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41E" w:rsidRPr="00915CCB" w:rsidRDefault="00D950BC" w:rsidP="00915CCB">
      <w:pPr>
        <w:pStyle w:val="Heading2"/>
      </w:pPr>
      <w:bookmarkStart w:id="0" w:name="_GoBack"/>
      <w:bookmarkEnd w:id="0"/>
      <w:r>
        <w:rPr>
          <w:noProof/>
          <w:lang w:val="en-IE"/>
        </w:rPr>
        <w:drawing>
          <wp:anchor distT="0" distB="0" distL="114300" distR="114300" simplePos="0" relativeHeight="251667456" behindDoc="0" locked="0" layoutInCell="1" allowOverlap="1" wp14:anchorId="0B8DBDF6" wp14:editId="57BD465B">
            <wp:simplePos x="0" y="0"/>
            <wp:positionH relativeFrom="margin">
              <wp:align>center</wp:align>
            </wp:positionH>
            <wp:positionV relativeFrom="paragraph">
              <wp:posOffset>7458710</wp:posOffset>
            </wp:positionV>
            <wp:extent cx="2597150" cy="1856105"/>
            <wp:effectExtent l="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F565C9" wp14:editId="2B4EAAE9">
                <wp:simplePos x="0" y="0"/>
                <wp:positionH relativeFrom="column">
                  <wp:posOffset>571500</wp:posOffset>
                </wp:positionH>
                <wp:positionV relativeFrom="paragraph">
                  <wp:posOffset>6623685</wp:posOffset>
                </wp:positionV>
                <wp:extent cx="5090795" cy="453390"/>
                <wp:effectExtent l="0" t="0" r="0" b="0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795" cy="453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5541E" w:rsidRDefault="0005541E" w:rsidP="00D950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48"/>
                                <w:szCs w:val="48"/>
                                <w:lang w:val="en-GB"/>
                              </w:rPr>
                              <w:t>This is a Plain English Report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565C9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45pt;margin-top:521.55pt;width:400.85pt;height:3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" filled="f" stroked="f">
                <v:textbox>
                  <w:txbxContent>
                    <w:p w:rsidR="0005541E" w:rsidRDefault="0005541E" w:rsidP="00D950B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48"/>
                          <w:szCs w:val="48"/>
                          <w:lang w:val="en-GB"/>
                        </w:rPr>
                        <w:t>This is a Plain English Report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FF6CCA" wp14:editId="78FD2113">
                <wp:simplePos x="0" y="0"/>
                <wp:positionH relativeFrom="column">
                  <wp:posOffset>-265430</wp:posOffset>
                </wp:positionH>
                <wp:positionV relativeFrom="paragraph">
                  <wp:posOffset>2940685</wp:posOffset>
                </wp:positionV>
                <wp:extent cx="6436360" cy="2732405"/>
                <wp:effectExtent l="0" t="0" r="0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2732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5541E" w:rsidRDefault="0005541E" w:rsidP="000554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kern w:val="24"/>
                                <w:sz w:val="88"/>
                                <w:szCs w:val="88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70"/>
                                <w:kern w:val="24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88"/>
                                <w:szCs w:val="88"/>
                              </w:rPr>
                              <w:t>Survey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70"/>
                                <w:kern w:val="24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kern w:val="24"/>
                                <w:sz w:val="88"/>
                                <w:szCs w:val="88"/>
                              </w:rPr>
                              <w:t>of Public Attitudes to Disability 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58"/>
                                <w:kern w:val="24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kern w:val="24"/>
                                <w:sz w:val="88"/>
                                <w:szCs w:val="88"/>
                              </w:rPr>
                              <w:t>Ireland 2017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F6CCA" id="TextBox 12" o:spid="_x0000_s1027" type="#_x0000_t202" style="position:absolute;margin-left:-20.9pt;margin-top:231.55pt;width:506.8pt;height:21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" filled="f" stroked="f">
                <v:textbox>
                  <w:txbxContent>
                    <w:p w:rsidR="0005541E" w:rsidRDefault="0005541E" w:rsidP="000554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kern w:val="24"/>
                          <w:sz w:val="88"/>
                          <w:szCs w:val="88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0"/>
                          <w:kern w:val="24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8"/>
                          <w:kern w:val="24"/>
                          <w:sz w:val="88"/>
                          <w:szCs w:val="88"/>
                        </w:rPr>
                        <w:t>Survey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0"/>
                          <w:kern w:val="24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kern w:val="24"/>
                          <w:sz w:val="88"/>
                          <w:szCs w:val="88"/>
                        </w:rPr>
                        <w:t>of Public Attitudes to Disability 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8"/>
                          <w:kern w:val="24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kern w:val="24"/>
                          <w:sz w:val="88"/>
                          <w:szCs w:val="88"/>
                        </w:rPr>
                        <w:t>Ireland 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/>
        </w:rPr>
        <w:drawing>
          <wp:anchor distT="0" distB="0" distL="114300" distR="114300" simplePos="0" relativeHeight="251663360" behindDoc="0" locked="0" layoutInCell="1" allowOverlap="1" wp14:anchorId="21EACFBD" wp14:editId="48304679">
            <wp:simplePos x="0" y="0"/>
            <wp:positionH relativeFrom="column">
              <wp:posOffset>1056005</wp:posOffset>
            </wp:positionH>
            <wp:positionV relativeFrom="paragraph">
              <wp:posOffset>291465</wp:posOffset>
            </wp:positionV>
            <wp:extent cx="1773555" cy="1757045"/>
            <wp:effectExtent l="0" t="0" r="0" b="0"/>
            <wp:wrapNone/>
            <wp:docPr id="6" name="Picture 11" descr="A young couple (man and women) sitting together looking loveingly at each other. The woman is wearing a leather jacket with the sleeves rolled up and is missing her right arm." title="Round picture front p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young couple (man and women) sitting together looking loveingly at each other. The woman is wearing a leather jacket with the sleeves rolled up and is missing her right arm." title="Round picture front pag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8" r="17302"/>
                    <a:stretch/>
                  </pic:blipFill>
                  <pic:spPr>
                    <a:xfrm>
                      <a:off x="0" y="0"/>
                      <a:ext cx="1773555" cy="175704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E"/>
        </w:rPr>
        <w:drawing>
          <wp:anchor distT="0" distB="0" distL="114300" distR="114300" simplePos="0" relativeHeight="251662336" behindDoc="0" locked="0" layoutInCell="1" allowOverlap="1" wp14:anchorId="7F0C6E5D" wp14:editId="1AF2E0E5">
            <wp:simplePos x="0" y="0"/>
            <wp:positionH relativeFrom="column">
              <wp:posOffset>2905125</wp:posOffset>
            </wp:positionH>
            <wp:positionV relativeFrom="paragraph">
              <wp:posOffset>291465</wp:posOffset>
            </wp:positionV>
            <wp:extent cx="1773555" cy="1757045"/>
            <wp:effectExtent l="0" t="0" r="0" b="0"/>
            <wp:wrapNone/>
            <wp:docPr id="5" name="Picture 10" descr="Young girl in a wheelchair in a park with her mother/carer pulling up the zip of her jacket. The girl also appears to have an intellectual disability." title="Round picture on front p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Young girl in a wheelchair in a park with her mother/carer pulling up the zip of her jacket. The girl also appears to have an intellectual disability." title="Round picture on front pag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9" r="26939"/>
                    <a:stretch/>
                  </pic:blipFill>
                  <pic:spPr>
                    <a:xfrm>
                      <a:off x="0" y="0"/>
                      <a:ext cx="1773555" cy="175704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E"/>
        </w:rPr>
        <w:drawing>
          <wp:anchor distT="0" distB="0" distL="114300" distR="114300" simplePos="0" relativeHeight="251661312" behindDoc="0" locked="0" layoutInCell="1" allowOverlap="1" wp14:anchorId="72AA7573" wp14:editId="1068A8D4">
            <wp:simplePos x="0" y="0"/>
            <wp:positionH relativeFrom="column">
              <wp:posOffset>-772795</wp:posOffset>
            </wp:positionH>
            <wp:positionV relativeFrom="paragraph">
              <wp:posOffset>250190</wp:posOffset>
            </wp:positionV>
            <wp:extent cx="1773555" cy="1757045"/>
            <wp:effectExtent l="0" t="0" r="0" b="0"/>
            <wp:wrapNone/>
            <wp:docPr id="4" name="Picture 9" descr="Blind lady sitting on grass with her dog wearing dark glasses and with a white cane." title="Circle picture on front p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Blind lady sitting on grass with her dog wearing dark glasses and with a white cane." title="Circle picture on front pag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5" r="6468"/>
                    <a:stretch/>
                  </pic:blipFill>
                  <pic:spPr>
                    <a:xfrm>
                      <a:off x="0" y="0"/>
                      <a:ext cx="1773555" cy="175704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E"/>
        </w:rPr>
        <w:drawing>
          <wp:anchor distT="0" distB="0" distL="114300" distR="114300" simplePos="0" relativeHeight="251660288" behindDoc="0" locked="0" layoutInCell="1" allowOverlap="1" wp14:anchorId="1A217DA6" wp14:editId="11DDF85D">
            <wp:simplePos x="0" y="0"/>
            <wp:positionH relativeFrom="column">
              <wp:posOffset>4754880</wp:posOffset>
            </wp:positionH>
            <wp:positionV relativeFrom="paragraph">
              <wp:posOffset>291465</wp:posOffset>
            </wp:positionV>
            <wp:extent cx="1773555" cy="1757045"/>
            <wp:effectExtent l="0" t="0" r="0" b="0"/>
            <wp:wrapNone/>
            <wp:docPr id="1" name="Picture 8" descr="An older lady being pushed in her wheelchair in a park by a younger lady. " title="Round picture front p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n older lady being pushed in her wheelchair in a park by a younger lady. " title="Round picture front pag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8" r="3017"/>
                    <a:stretch/>
                  </pic:blipFill>
                  <pic:spPr>
                    <a:xfrm>
                      <a:off x="0" y="0"/>
                      <a:ext cx="1773555" cy="175704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22F">
        <w:rPr>
          <w:noProof/>
          <w:lang w:val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705EFD" wp14:editId="1FF8B231">
                <wp:simplePos x="0" y="0"/>
                <wp:positionH relativeFrom="column">
                  <wp:posOffset>-995680</wp:posOffset>
                </wp:positionH>
                <wp:positionV relativeFrom="paragraph">
                  <wp:posOffset>-1036320</wp:posOffset>
                </wp:positionV>
                <wp:extent cx="7943215" cy="11193780"/>
                <wp:effectExtent l="0" t="0" r="635" b="7620"/>
                <wp:wrapNone/>
                <wp:docPr id="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215" cy="11193780"/>
                        </a:xfrm>
                        <a:prstGeom prst="rect">
                          <a:avLst/>
                        </a:prstGeom>
                        <a:solidFill>
                          <a:srgbClr val="C319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  <w:p w:rsidR="0005541E" w:rsidRDefault="0005541E" w:rsidP="000554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05EFD" id="Rectangle 1" o:spid="_x0000_s1028" style="position:absolute;margin-left:-78.4pt;margin-top:-81.6pt;width:625.45pt;height:88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" fillcolor="#c31981" stroked="f">
                <v:textbox>
                  <w:txbxContent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5541E" w:rsidRDefault="0005541E" w:rsidP="0005541E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541E">
        <w:rPr>
          <w:rFonts w:hint="eastAsia"/>
        </w:rPr>
        <w:br w:type="page"/>
      </w:r>
      <w:r w:rsidR="0005541E" w:rsidRPr="00915CCB">
        <w:lastRenderedPageBreak/>
        <w:t>What is in this Report?</w:t>
      </w:r>
    </w:p>
    <w:p w:rsidR="0005541E" w:rsidRPr="0068022F" w:rsidRDefault="0005541E" w:rsidP="0005541E">
      <w:pPr>
        <w:pStyle w:val="ListParagraph"/>
        <w:numPr>
          <w:ilvl w:val="0"/>
          <w:numId w:val="2"/>
        </w:numPr>
        <w:spacing w:after="120" w:line="240" w:lineRule="auto"/>
        <w:ind w:left="714" w:hanging="357"/>
        <w:contextualSpacing w:val="0"/>
        <w:rPr>
          <w:rFonts w:ascii="Arial" w:hAnsi="Arial" w:cs="Arial"/>
          <w:color w:val="auto"/>
          <w:sz w:val="36"/>
          <w:szCs w:val="36"/>
          <w:lang w:val="en-GB"/>
        </w:rPr>
      </w:pPr>
      <w:r w:rsidRPr="0068022F">
        <w:rPr>
          <w:rFonts w:ascii="Arial" w:hAnsi="Arial" w:cs="Arial" w:hint="eastAsia"/>
          <w:color w:val="auto"/>
          <w:sz w:val="36"/>
          <w:szCs w:val="36"/>
          <w:lang w:val="en-GB"/>
        </w:rPr>
        <w:t>Information about the Survey</w:t>
      </w:r>
    </w:p>
    <w:p w:rsidR="0005541E" w:rsidRPr="0068022F" w:rsidRDefault="0005541E" w:rsidP="0005541E">
      <w:pPr>
        <w:pStyle w:val="ListParagraph"/>
        <w:numPr>
          <w:ilvl w:val="0"/>
          <w:numId w:val="2"/>
        </w:numPr>
        <w:spacing w:after="120" w:line="240" w:lineRule="auto"/>
        <w:ind w:left="714" w:hanging="357"/>
        <w:contextualSpacing w:val="0"/>
        <w:rPr>
          <w:rFonts w:ascii="Arial" w:hAnsi="Arial" w:cs="Arial"/>
          <w:color w:val="auto"/>
          <w:sz w:val="36"/>
          <w:szCs w:val="36"/>
          <w:lang w:val="en-GB"/>
        </w:rPr>
      </w:pPr>
      <w:r w:rsidRPr="0068022F">
        <w:rPr>
          <w:rFonts w:ascii="Arial" w:hAnsi="Arial" w:cs="Arial" w:hint="eastAsia"/>
          <w:color w:val="auto"/>
          <w:sz w:val="36"/>
          <w:szCs w:val="36"/>
          <w:lang w:val="en-GB"/>
        </w:rPr>
        <w:t>What the researchers found out about disability</w:t>
      </w:r>
    </w:p>
    <w:p w:rsidR="0005541E" w:rsidRPr="0068022F" w:rsidRDefault="0005541E" w:rsidP="0005541E">
      <w:pPr>
        <w:pStyle w:val="ListParagraph"/>
        <w:numPr>
          <w:ilvl w:val="0"/>
          <w:numId w:val="2"/>
        </w:numPr>
        <w:spacing w:after="120" w:line="240" w:lineRule="auto"/>
        <w:ind w:left="714" w:hanging="357"/>
        <w:contextualSpacing w:val="0"/>
        <w:rPr>
          <w:rFonts w:ascii="Arial" w:hAnsi="Arial" w:cs="Arial"/>
          <w:color w:val="auto"/>
          <w:sz w:val="36"/>
          <w:szCs w:val="36"/>
          <w:lang w:val="en-GB"/>
        </w:rPr>
      </w:pPr>
      <w:r w:rsidRPr="0068022F">
        <w:rPr>
          <w:rFonts w:ascii="Arial" w:hAnsi="Arial" w:cs="Arial" w:hint="eastAsia"/>
          <w:color w:val="auto"/>
          <w:sz w:val="36"/>
          <w:szCs w:val="36"/>
          <w:lang w:val="en-GB"/>
        </w:rPr>
        <w:t>What the researchers found out about attitudes to disability</w:t>
      </w:r>
    </w:p>
    <w:p w:rsidR="0005541E" w:rsidRPr="0005541E" w:rsidRDefault="0005541E" w:rsidP="0005541E">
      <w:pPr>
        <w:pStyle w:val="ListParagraph"/>
        <w:numPr>
          <w:ilvl w:val="0"/>
          <w:numId w:val="2"/>
        </w:numPr>
        <w:spacing w:after="240" w:line="240" w:lineRule="auto"/>
        <w:ind w:left="714" w:hanging="357"/>
        <w:contextualSpacing w:val="0"/>
        <w:rPr>
          <w:rFonts w:ascii="Arial" w:hAnsi="Arial" w:cs="Arial"/>
          <w:color w:val="auto"/>
          <w:sz w:val="36"/>
          <w:szCs w:val="36"/>
          <w:lang w:val="en-GB"/>
        </w:rPr>
      </w:pPr>
      <w:r w:rsidRPr="0068022F">
        <w:rPr>
          <w:rFonts w:ascii="Arial" w:hAnsi="Arial" w:cs="Arial" w:hint="eastAsia"/>
          <w:color w:val="auto"/>
          <w:sz w:val="36"/>
          <w:szCs w:val="36"/>
          <w:lang w:val="en-GB"/>
        </w:rPr>
        <w:t>What should happen next</w:t>
      </w:r>
    </w:p>
    <w:p w:rsidR="00FC3D48" w:rsidRDefault="00DC20C9"/>
    <w:p w:rsidR="0005541E" w:rsidRDefault="0005541E">
      <w:r>
        <w:rPr>
          <w:rFonts w:hint="eastAsia"/>
        </w:rPr>
        <w:br w:type="page"/>
      </w:r>
    </w:p>
    <w:p w:rsidR="0005541E" w:rsidRDefault="0005541E"/>
    <w:p w:rsidR="0005541E" w:rsidRPr="0005541E" w:rsidRDefault="00964344" w:rsidP="0005541E">
      <w:r>
        <w:rPr>
          <w:noProof/>
        </w:rPr>
        <w:drawing>
          <wp:anchor distT="0" distB="0" distL="114300" distR="114300" simplePos="0" relativeHeight="251669504" behindDoc="0" locked="0" layoutInCell="1" allowOverlap="1" wp14:anchorId="1D380D71" wp14:editId="0A685F6D">
            <wp:simplePos x="0" y="0"/>
            <wp:positionH relativeFrom="column">
              <wp:posOffset>-914400</wp:posOffset>
            </wp:positionH>
            <wp:positionV relativeFrom="paragraph">
              <wp:posOffset>284480</wp:posOffset>
            </wp:positionV>
            <wp:extent cx="7559675" cy="4876800"/>
            <wp:effectExtent l="0" t="0" r="317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E6B49D" wp14:editId="2FABE6AB">
                <wp:simplePos x="0" y="0"/>
                <wp:positionH relativeFrom="column">
                  <wp:posOffset>-467360</wp:posOffset>
                </wp:positionH>
                <wp:positionV relativeFrom="paragraph">
                  <wp:posOffset>6014085</wp:posOffset>
                </wp:positionV>
                <wp:extent cx="6267450" cy="1796415"/>
                <wp:effectExtent l="0" t="0" r="0" b="0"/>
                <wp:wrapNone/>
                <wp:docPr id="16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1796415"/>
                        </a:xfrm>
                        <a:prstGeom prst="roundRect">
                          <a:avLst>
                            <a:gd name="adj" fmla="val 10344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41E" w:rsidRPr="00915CCB" w:rsidRDefault="0005541E" w:rsidP="00915CCB">
                            <w:pPr>
                              <w:pStyle w:val="Heading1"/>
                            </w:pPr>
                            <w:r w:rsidRPr="00915CCB">
                              <w:t>Information about the Survey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6B49D" id="Freeform 377" o:spid="_x0000_s1029" style="position:absolute;margin-left:-36.8pt;margin-top:473.55pt;width:493.5pt;height:14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7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" stroked="f">
                <v:path arrowok="t"/>
                <v:textbox>
                  <w:txbxContent>
                    <w:p w:rsidR="0005541E" w:rsidRPr="00915CCB" w:rsidRDefault="0005541E" w:rsidP="00915CCB">
                      <w:pPr>
                        <w:pStyle w:val="Heading1"/>
                      </w:pPr>
                      <w:r w:rsidRPr="00915CCB">
                        <w:t>Information about the Survey</w:t>
                      </w:r>
                    </w:p>
                  </w:txbxContent>
                </v:textbox>
              </v:roundrect>
            </w:pict>
          </mc:Fallback>
        </mc:AlternateContent>
      </w:r>
    </w:p>
    <w:p w:rsidR="0005541E" w:rsidRPr="0005541E" w:rsidRDefault="0005541E" w:rsidP="0005541E"/>
    <w:p w:rsidR="0005541E" w:rsidRPr="0005541E" w:rsidRDefault="0005541E" w:rsidP="0005541E"/>
    <w:p w:rsidR="0005541E" w:rsidRPr="0005541E" w:rsidRDefault="0005541E" w:rsidP="0005541E"/>
    <w:p w:rsidR="0005541E" w:rsidRPr="0005541E" w:rsidRDefault="0005541E" w:rsidP="0005541E"/>
    <w:p w:rsidR="0005541E" w:rsidRPr="0005541E" w:rsidRDefault="0005541E" w:rsidP="0005541E"/>
    <w:p w:rsidR="0005541E" w:rsidRPr="0005541E" w:rsidRDefault="0005541E" w:rsidP="0005541E"/>
    <w:p w:rsidR="0005541E" w:rsidRPr="0005541E" w:rsidRDefault="0005541E" w:rsidP="0005541E"/>
    <w:p w:rsidR="0005541E" w:rsidRPr="0005541E" w:rsidRDefault="0005541E" w:rsidP="0005541E"/>
    <w:p w:rsidR="0005541E" w:rsidRPr="0005541E" w:rsidRDefault="0005541E" w:rsidP="0005541E"/>
    <w:p w:rsidR="0005541E" w:rsidRPr="0005541E" w:rsidRDefault="0005541E" w:rsidP="0005541E"/>
    <w:p w:rsidR="0005541E" w:rsidRPr="0005541E" w:rsidRDefault="0005541E" w:rsidP="0005541E"/>
    <w:p w:rsidR="0005541E" w:rsidRPr="0005541E" w:rsidRDefault="0005541E" w:rsidP="0005541E"/>
    <w:p w:rsidR="0005541E" w:rsidRPr="0005541E" w:rsidRDefault="0005541E" w:rsidP="0005541E"/>
    <w:p w:rsidR="0005541E" w:rsidRPr="0005541E" w:rsidRDefault="0005541E" w:rsidP="0005541E"/>
    <w:p w:rsidR="0005541E" w:rsidRPr="0005541E" w:rsidRDefault="0005541E" w:rsidP="0005541E"/>
    <w:p w:rsidR="0005541E" w:rsidRPr="0005541E" w:rsidRDefault="0005541E" w:rsidP="0005541E"/>
    <w:p w:rsidR="0005541E" w:rsidRPr="0005541E" w:rsidRDefault="0005541E" w:rsidP="0005541E"/>
    <w:p w:rsidR="0005541E" w:rsidRPr="0005541E" w:rsidRDefault="0005541E" w:rsidP="0005541E"/>
    <w:p w:rsidR="0005541E" w:rsidRPr="0005541E" w:rsidRDefault="0005541E" w:rsidP="0005541E"/>
    <w:p w:rsidR="0005541E" w:rsidRPr="0005541E" w:rsidRDefault="0005541E" w:rsidP="0005541E"/>
    <w:p w:rsidR="0005541E" w:rsidRDefault="0005541E" w:rsidP="0005541E"/>
    <w:p w:rsidR="0005541E" w:rsidRDefault="0005541E" w:rsidP="0005541E"/>
    <w:p w:rsidR="0005541E" w:rsidRDefault="0005541E" w:rsidP="0005541E">
      <w:pPr>
        <w:tabs>
          <w:tab w:val="left" w:pos="3488"/>
        </w:tabs>
      </w:pPr>
      <w:r>
        <w:rPr>
          <w:rFonts w:hint="eastAsia"/>
        </w:rPr>
        <w:tab/>
      </w:r>
    </w:p>
    <w:p w:rsidR="0005541E" w:rsidRDefault="0005541E" w:rsidP="0005541E">
      <w:r>
        <w:rPr>
          <w:rFonts w:hint="eastAsia"/>
        </w:rPr>
        <w:br w:type="page"/>
      </w:r>
    </w:p>
    <w:p w:rsidR="0005541E" w:rsidRPr="00915CCB" w:rsidRDefault="0068022F" w:rsidP="00915CCB">
      <w:pPr>
        <w:pStyle w:val="Heading2"/>
        <w:rPr>
          <w:rFonts w:ascii="Times New Roman" w:eastAsia="Times New Roman" w:hAnsi="Times New Roman"/>
          <w:color w:val="auto"/>
          <w:sz w:val="24"/>
        </w:rPr>
      </w:pPr>
      <w:r w:rsidRPr="0068022F">
        <w:lastRenderedPageBreak/>
        <w:t>What is this survey about?</w:t>
      </w:r>
    </w:p>
    <w:p w:rsidR="0068022F" w:rsidRPr="0068022F" w:rsidRDefault="0068022F" w:rsidP="0068022F">
      <w:pPr>
        <w:spacing w:after="240" w:line="240" w:lineRule="auto"/>
        <w:rPr>
          <w:rFonts w:ascii="Arial" w:eastAsia="MS Mincho" w:hAnsi="Arial"/>
          <w:color w:val="000000"/>
          <w:kern w:val="2"/>
          <w:sz w:val="36"/>
          <w:szCs w:val="36"/>
          <w:lang w:val="en-GB"/>
        </w:rPr>
      </w:pPr>
      <w:r w:rsidRPr="0068022F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The National Disability Authority (NDA) carried out a survey on public attitudes to disability in Ireland in 2017. </w:t>
      </w:r>
    </w:p>
    <w:p w:rsidR="0068022F" w:rsidRPr="0068022F" w:rsidRDefault="0068022F" w:rsidP="0068022F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68022F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Attitude is the way someone thinks or feels about something. This survey looked at the way people in Ireland think or feel about disability.</w:t>
      </w:r>
    </w:p>
    <w:p w:rsidR="0068022F" w:rsidRPr="0068022F" w:rsidRDefault="0068022F" w:rsidP="0068022F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68022F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The NDA also did surveys on attitudes to disability in Ireland in 2001, 2006 and 2011. </w:t>
      </w:r>
    </w:p>
    <w:p w:rsidR="0068022F" w:rsidRPr="0068022F" w:rsidRDefault="0068022F" w:rsidP="0068022F">
      <w:pPr>
        <w:spacing w:after="240" w:line="240" w:lineRule="auto"/>
        <w:rPr>
          <w:rFonts w:ascii="Times New Roman" w:eastAsia="Times New Roman" w:hAnsi="Times New Roman"/>
          <w:color w:val="auto"/>
          <w:sz w:val="24"/>
        </w:rPr>
      </w:pPr>
      <w:r w:rsidRPr="0068022F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The researchers looked at the information from the survey in 2017.</w:t>
      </w:r>
      <w:r w:rsidRPr="0068022F">
        <w:rPr>
          <w:rFonts w:ascii="Times New Roman" w:eastAsia="Times New Roman" w:hAnsi="Times New Roman"/>
          <w:color w:val="auto"/>
          <w:sz w:val="36"/>
          <w:szCs w:val="36"/>
        </w:rPr>
        <w:t xml:space="preserve"> </w:t>
      </w:r>
      <w:r w:rsidRPr="0068022F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They looked back at the information from 2006 and 2011 to see if attitudes have changed.</w:t>
      </w:r>
    </w:p>
    <w:p w:rsidR="0068022F" w:rsidRPr="00915CCB" w:rsidRDefault="0068022F" w:rsidP="00915CCB">
      <w:pPr>
        <w:pStyle w:val="Heading2"/>
        <w:rPr>
          <w:sz w:val="36"/>
          <w:szCs w:val="36"/>
        </w:rPr>
      </w:pPr>
    </w:p>
    <w:p w:rsidR="0068022F" w:rsidRPr="00915CCB" w:rsidRDefault="0068022F" w:rsidP="00915CCB">
      <w:pPr>
        <w:pStyle w:val="Heading2"/>
      </w:pPr>
      <w:r w:rsidRPr="0068022F">
        <w:t>Who took part in the survey?</w:t>
      </w:r>
    </w:p>
    <w:p w:rsidR="0068022F" w:rsidRPr="0068022F" w:rsidRDefault="0068022F" w:rsidP="0068022F">
      <w:pPr>
        <w:pStyle w:val="ListParagraph"/>
        <w:numPr>
          <w:ilvl w:val="0"/>
          <w:numId w:val="4"/>
        </w:numPr>
        <w:spacing w:after="120" w:line="240" w:lineRule="auto"/>
        <w:ind w:left="714" w:hanging="357"/>
        <w:contextualSpacing w:val="0"/>
        <w:rPr>
          <w:rFonts w:ascii="Arial" w:hAnsi="Arial" w:cs="Arial"/>
          <w:color w:val="auto"/>
          <w:sz w:val="36"/>
          <w:szCs w:val="36"/>
          <w:lang w:val="en-GB"/>
        </w:rPr>
      </w:pPr>
      <w:r w:rsidRPr="0068022F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1294 adults took part in the survey</w:t>
      </w:r>
    </w:p>
    <w:p w:rsidR="0068022F" w:rsidRPr="0068022F" w:rsidRDefault="0068022F" w:rsidP="0068022F">
      <w:pPr>
        <w:pStyle w:val="ListParagraph"/>
        <w:numPr>
          <w:ilvl w:val="0"/>
          <w:numId w:val="4"/>
        </w:numPr>
        <w:spacing w:after="120" w:line="240" w:lineRule="auto"/>
        <w:ind w:left="714" w:hanging="357"/>
        <w:contextualSpacing w:val="0"/>
        <w:rPr>
          <w:rFonts w:ascii="Arial" w:hAnsi="Arial" w:cs="Arial"/>
          <w:color w:val="auto"/>
          <w:sz w:val="36"/>
          <w:szCs w:val="36"/>
        </w:rPr>
      </w:pPr>
      <w:r w:rsidRPr="0068022F">
        <w:rPr>
          <w:rFonts w:ascii="Arial" w:hAnsi="Arial" w:cs="Arial"/>
          <w:color w:val="auto"/>
          <w:sz w:val="36"/>
          <w:szCs w:val="36"/>
          <w:lang w:val="en-GB"/>
        </w:rPr>
        <w:t>Men and wom</w:t>
      </w:r>
      <w:r>
        <w:rPr>
          <w:rFonts w:ascii="Arial" w:hAnsi="Arial" w:cs="Arial"/>
          <w:color w:val="auto"/>
          <w:sz w:val="36"/>
          <w:szCs w:val="36"/>
          <w:lang w:val="en-GB"/>
        </w:rPr>
        <w:t>en of different ages took part</w:t>
      </w:r>
    </w:p>
    <w:p w:rsidR="0068022F" w:rsidRPr="0068022F" w:rsidRDefault="0068022F" w:rsidP="0068022F">
      <w:pPr>
        <w:pStyle w:val="ListParagraph"/>
        <w:numPr>
          <w:ilvl w:val="0"/>
          <w:numId w:val="4"/>
        </w:numPr>
        <w:spacing w:after="120" w:line="240" w:lineRule="auto"/>
        <w:ind w:left="714" w:hanging="357"/>
        <w:contextualSpacing w:val="0"/>
        <w:rPr>
          <w:rFonts w:ascii="Arial" w:hAnsi="Arial" w:cs="Arial"/>
          <w:color w:val="auto"/>
          <w:sz w:val="36"/>
          <w:szCs w:val="36"/>
          <w:lang w:val="en-GB"/>
        </w:rPr>
      </w:pPr>
      <w:r w:rsidRPr="0068022F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People from different parts of Ireland took part</w:t>
      </w:r>
    </w:p>
    <w:p w:rsidR="0068022F" w:rsidRPr="0068022F" w:rsidRDefault="0068022F" w:rsidP="0068022F">
      <w:pPr>
        <w:pStyle w:val="ListParagraph"/>
        <w:numPr>
          <w:ilvl w:val="0"/>
          <w:numId w:val="4"/>
        </w:numPr>
        <w:spacing w:after="120" w:line="240" w:lineRule="auto"/>
        <w:ind w:left="714" w:hanging="357"/>
        <w:contextualSpacing w:val="0"/>
        <w:rPr>
          <w:rFonts w:ascii="Arial" w:hAnsi="Arial" w:cs="Arial"/>
          <w:color w:val="auto"/>
          <w:sz w:val="36"/>
          <w:szCs w:val="36"/>
          <w:lang w:val="en-GB"/>
        </w:rPr>
      </w:pPr>
      <w:r w:rsidRPr="0068022F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Some people had disabilities and some did not</w:t>
      </w:r>
    </w:p>
    <w:p w:rsidR="0068022F" w:rsidRDefault="0068022F" w:rsidP="0068022F">
      <w:pPr>
        <w:pStyle w:val="ListParagraph"/>
        <w:numPr>
          <w:ilvl w:val="0"/>
          <w:numId w:val="4"/>
        </w:numPr>
        <w:spacing w:after="240" w:line="240" w:lineRule="auto"/>
        <w:ind w:left="714" w:hanging="357"/>
        <w:contextualSpacing w:val="0"/>
        <w:rPr>
          <w:rFonts w:ascii="Arial" w:hAnsi="Arial" w:cs="Arial"/>
          <w:color w:val="auto"/>
          <w:sz w:val="36"/>
          <w:szCs w:val="36"/>
          <w:lang w:val="en-GB"/>
        </w:rPr>
      </w:pPr>
      <w:r w:rsidRPr="0068022F">
        <w:rPr>
          <w:rFonts w:ascii="Arial" w:hAnsi="Arial" w:cs="Arial" w:hint="eastAsia"/>
          <w:color w:val="auto"/>
          <w:sz w:val="36"/>
          <w:szCs w:val="36"/>
          <w:lang w:val="en-GB"/>
        </w:rPr>
        <w:t>Interviews were carried o</w:t>
      </w:r>
      <w:r>
        <w:rPr>
          <w:rFonts w:ascii="Arial" w:hAnsi="Arial" w:cs="Arial" w:hint="eastAsia"/>
          <w:color w:val="auto"/>
          <w:sz w:val="36"/>
          <w:szCs w:val="36"/>
          <w:lang w:val="en-GB"/>
        </w:rPr>
        <w:t>ut in January and February 2017</w:t>
      </w:r>
    </w:p>
    <w:p w:rsidR="0068022F" w:rsidRDefault="0068022F" w:rsidP="0068022F">
      <w:pPr>
        <w:rPr>
          <w:lang w:val="en-GB"/>
        </w:rPr>
      </w:pPr>
      <w:r>
        <w:rPr>
          <w:lang w:val="en-GB"/>
        </w:rPr>
        <w:br w:type="page"/>
      </w:r>
    </w:p>
    <w:p w:rsidR="0068022F" w:rsidRPr="0068022F" w:rsidRDefault="0068022F" w:rsidP="0068022F">
      <w:pPr>
        <w:pStyle w:val="ListParagraph"/>
        <w:spacing w:after="240" w:line="240" w:lineRule="auto"/>
        <w:ind w:left="714"/>
        <w:contextualSpacing w:val="0"/>
        <w:rPr>
          <w:rFonts w:ascii="Arial" w:hAnsi="Arial" w:cs="Arial"/>
          <w:color w:val="auto"/>
          <w:sz w:val="36"/>
          <w:szCs w:val="36"/>
          <w:lang w:val="en-GB"/>
        </w:rPr>
      </w:pPr>
    </w:p>
    <w:p w:rsidR="0068022F" w:rsidRDefault="0068022F" w:rsidP="0005541E">
      <w:pPr>
        <w:tabs>
          <w:tab w:val="left" w:pos="34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B07646" wp14:editId="23B60F82">
                <wp:simplePos x="0" y="0"/>
                <wp:positionH relativeFrom="column">
                  <wp:posOffset>-894080</wp:posOffset>
                </wp:positionH>
                <wp:positionV relativeFrom="paragraph">
                  <wp:posOffset>6290311</wp:posOffset>
                </wp:positionV>
                <wp:extent cx="7197090" cy="1625600"/>
                <wp:effectExtent l="0" t="0" r="0" b="0"/>
                <wp:wrapNone/>
                <wp:docPr id="1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090" cy="162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022F" w:rsidRDefault="0068022F" w:rsidP="00915CCB">
                            <w:pPr>
                              <w:pStyle w:val="Heading1"/>
                            </w:pPr>
                            <w:r>
                              <w:t>What the researchers found out about disability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07646" id="Rectangle 2" o:spid="_x0000_s1030" style="position:absolute;margin-left:-70.4pt;margin-top:495.3pt;width:566.7pt;height:12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" filled="f" stroked="f">
                <v:textbox>
                  <w:txbxContent>
                    <w:p w:rsidR="0068022F" w:rsidRDefault="0068022F" w:rsidP="00915CCB">
                      <w:pPr>
                        <w:pStyle w:val="Heading1"/>
                      </w:pPr>
                      <w:r>
                        <w:t>What the researchers found out about disability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A7DAAEC" wp14:editId="6212D827">
            <wp:simplePos x="0" y="0"/>
            <wp:positionH relativeFrom="column">
              <wp:posOffset>-894080</wp:posOffset>
            </wp:positionH>
            <wp:positionV relativeFrom="paragraph">
              <wp:posOffset>356870</wp:posOffset>
            </wp:positionV>
            <wp:extent cx="7526020" cy="5019040"/>
            <wp:effectExtent l="0" t="0" r="0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22F" w:rsidRPr="0068022F" w:rsidRDefault="0068022F" w:rsidP="0068022F"/>
    <w:p w:rsidR="0068022F" w:rsidRPr="0068022F" w:rsidRDefault="0068022F" w:rsidP="0068022F"/>
    <w:p w:rsidR="0068022F" w:rsidRPr="0068022F" w:rsidRDefault="0068022F" w:rsidP="0068022F"/>
    <w:p w:rsidR="0068022F" w:rsidRPr="0068022F" w:rsidRDefault="0068022F" w:rsidP="0068022F"/>
    <w:p w:rsidR="0068022F" w:rsidRPr="0068022F" w:rsidRDefault="0068022F" w:rsidP="0068022F"/>
    <w:p w:rsidR="0068022F" w:rsidRPr="0068022F" w:rsidRDefault="0068022F" w:rsidP="0068022F"/>
    <w:p w:rsidR="0068022F" w:rsidRPr="0068022F" w:rsidRDefault="0068022F" w:rsidP="0068022F"/>
    <w:p w:rsidR="0068022F" w:rsidRPr="0068022F" w:rsidRDefault="0068022F" w:rsidP="0068022F"/>
    <w:p w:rsidR="0068022F" w:rsidRPr="0068022F" w:rsidRDefault="0068022F" w:rsidP="0068022F"/>
    <w:p w:rsidR="0068022F" w:rsidRPr="0068022F" w:rsidRDefault="0068022F" w:rsidP="0068022F"/>
    <w:p w:rsidR="0068022F" w:rsidRPr="0068022F" w:rsidRDefault="0068022F" w:rsidP="0068022F"/>
    <w:p w:rsidR="0068022F" w:rsidRPr="0068022F" w:rsidRDefault="0068022F" w:rsidP="0068022F"/>
    <w:p w:rsidR="0068022F" w:rsidRPr="0068022F" w:rsidRDefault="0068022F" w:rsidP="0068022F"/>
    <w:p w:rsidR="0068022F" w:rsidRPr="0068022F" w:rsidRDefault="0068022F" w:rsidP="0068022F"/>
    <w:p w:rsidR="0068022F" w:rsidRPr="0068022F" w:rsidRDefault="0068022F" w:rsidP="0068022F"/>
    <w:p w:rsidR="0068022F" w:rsidRPr="0068022F" w:rsidRDefault="0068022F" w:rsidP="0068022F"/>
    <w:p w:rsidR="0068022F" w:rsidRPr="0068022F" w:rsidRDefault="0068022F" w:rsidP="0068022F"/>
    <w:p w:rsidR="0068022F" w:rsidRPr="0068022F" w:rsidRDefault="0068022F" w:rsidP="0068022F"/>
    <w:p w:rsidR="0068022F" w:rsidRPr="0068022F" w:rsidRDefault="0068022F" w:rsidP="0068022F"/>
    <w:p w:rsidR="0068022F" w:rsidRPr="0068022F" w:rsidRDefault="0068022F" w:rsidP="0068022F"/>
    <w:p w:rsidR="0068022F" w:rsidRDefault="0068022F" w:rsidP="0068022F"/>
    <w:p w:rsidR="0068022F" w:rsidRDefault="0068022F" w:rsidP="0068022F"/>
    <w:p w:rsidR="0068022F" w:rsidRDefault="0068022F">
      <w:r>
        <w:rPr>
          <w:rFonts w:hint="eastAsia"/>
        </w:rPr>
        <w:br w:type="page"/>
      </w:r>
    </w:p>
    <w:p w:rsidR="0068022F" w:rsidRDefault="0068022F" w:rsidP="00915CCB">
      <w:pPr>
        <w:pStyle w:val="Heading2"/>
      </w:pPr>
      <w:r w:rsidRPr="0068022F">
        <w:lastRenderedPageBreak/>
        <w:t>Knowing about disability</w:t>
      </w:r>
    </w:p>
    <w:p w:rsidR="0068022F" w:rsidRPr="00915CCB" w:rsidRDefault="0068022F" w:rsidP="0068022F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68022F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When people hear the words ‘people with disabilities’, they think mostly about people with physical disabilities, mental health difficulties and intellectual disabilities. </w:t>
      </w:r>
    </w:p>
    <w:p w:rsidR="0068022F" w:rsidRPr="00915CCB" w:rsidRDefault="0068022F" w:rsidP="0068022F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68022F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Most people taking part in the survey knew someone with a disability. </w:t>
      </w:r>
      <w:r w:rsidRPr="0068022F">
        <w:rPr>
          <w:rFonts w:ascii="Times New Roman" w:eastAsia="Times New Roman" w:hAnsi="Times New Roman"/>
          <w:color w:val="auto"/>
          <w:sz w:val="36"/>
          <w:szCs w:val="36"/>
        </w:rPr>
        <w:t xml:space="preserve"> </w:t>
      </w:r>
      <w:r w:rsidRPr="0068022F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Most people had contact with that person every day or week.</w:t>
      </w:r>
    </w:p>
    <w:p w:rsidR="0068022F" w:rsidRPr="0068022F" w:rsidRDefault="0068022F" w:rsidP="0068022F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68022F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More women than men had contact with a person with a disability every day. </w:t>
      </w:r>
    </w:p>
    <w:p w:rsidR="0068022F" w:rsidRPr="0068022F" w:rsidRDefault="0068022F" w:rsidP="0068022F">
      <w:pPr>
        <w:spacing w:after="240" w:line="240" w:lineRule="auto"/>
        <w:rPr>
          <w:rFonts w:ascii="Times New Roman" w:eastAsia="Times New Roman" w:hAnsi="Times New Roman"/>
          <w:color w:val="auto"/>
          <w:sz w:val="24"/>
        </w:rPr>
      </w:pPr>
      <w:r w:rsidRPr="0068022F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People living in Dublin had less contact with a person with a disability.</w:t>
      </w:r>
    </w:p>
    <w:p w:rsidR="0068022F" w:rsidRPr="00915CCB" w:rsidRDefault="0068022F" w:rsidP="00915CCB">
      <w:pPr>
        <w:pStyle w:val="Heading2"/>
        <w:rPr>
          <w:sz w:val="24"/>
          <w:szCs w:val="24"/>
        </w:rPr>
      </w:pPr>
    </w:p>
    <w:p w:rsidR="0068022F" w:rsidRPr="00915CCB" w:rsidRDefault="0068022F" w:rsidP="00915CCB">
      <w:pPr>
        <w:pStyle w:val="Heading2"/>
        <w:rPr>
          <w:rFonts w:ascii="Times New Roman" w:eastAsia="Times New Roman" w:hAnsi="Times New Roman"/>
          <w:color w:val="auto"/>
          <w:sz w:val="24"/>
        </w:rPr>
      </w:pPr>
      <w:r w:rsidRPr="0068022F">
        <w:t>How many people have a disability?</w:t>
      </w:r>
    </w:p>
    <w:p w:rsidR="0068022F" w:rsidRPr="0068022F" w:rsidRDefault="0068022F" w:rsidP="0068022F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68022F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The survey found that 16 out of every 100 people have a long lasting disability. This number is up from 2006 and 2011.</w:t>
      </w:r>
    </w:p>
    <w:p w:rsidR="005A5155" w:rsidRPr="00915CCB" w:rsidRDefault="0068022F" w:rsidP="00AF4E7B">
      <w:pPr>
        <w:spacing w:after="240" w:line="240" w:lineRule="auto"/>
        <w:rPr>
          <w:rFonts w:ascii="Arial" w:eastAsia="MS Mincho" w:hAnsi="Arial"/>
          <w:color w:val="000000"/>
          <w:kern w:val="2"/>
          <w:sz w:val="36"/>
          <w:szCs w:val="36"/>
          <w:lang w:val="en-GB"/>
        </w:rPr>
      </w:pPr>
      <w:r w:rsidRPr="0068022F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The number from the 2017 survey matches the numbers </w:t>
      </w:r>
      <w:r w:rsidR="005A5155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collected in the Census in 2016. </w:t>
      </w:r>
      <w:r w:rsidRPr="0068022F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The Census is a survey of everyone in Ireland.</w:t>
      </w:r>
    </w:p>
    <w:p w:rsidR="005A5155" w:rsidRPr="005A5155" w:rsidRDefault="005A5155" w:rsidP="005A5155">
      <w:pPr>
        <w:spacing w:after="12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5A5155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The most common disability reported in the 2017 survey was:</w:t>
      </w:r>
    </w:p>
    <w:p w:rsidR="005A5155" w:rsidRPr="005A5155" w:rsidRDefault="005A5155" w:rsidP="005A5155">
      <w:pPr>
        <w:pStyle w:val="ListParagraph"/>
        <w:numPr>
          <w:ilvl w:val="0"/>
          <w:numId w:val="5"/>
        </w:numPr>
        <w:spacing w:after="120" w:line="240" w:lineRule="auto"/>
        <w:ind w:left="714" w:hanging="357"/>
        <w:contextualSpacing w:val="0"/>
        <w:rPr>
          <w:rFonts w:ascii="Times New Roman" w:eastAsia="Times New Roman" w:hAnsi="Times New Roman"/>
          <w:color w:val="auto"/>
          <w:sz w:val="36"/>
          <w:szCs w:val="36"/>
        </w:rPr>
      </w:pPr>
      <w:r w:rsidRPr="005A5155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A disability making physical activities hard</w:t>
      </w:r>
    </w:p>
    <w:p w:rsidR="005A5155" w:rsidRPr="005A5155" w:rsidRDefault="005A5155" w:rsidP="005A5155">
      <w:pPr>
        <w:pStyle w:val="ListParagraph"/>
        <w:numPr>
          <w:ilvl w:val="0"/>
          <w:numId w:val="5"/>
        </w:numPr>
        <w:spacing w:after="240" w:line="240" w:lineRule="auto"/>
        <w:ind w:left="714" w:hanging="357"/>
        <w:contextualSpacing w:val="0"/>
        <w:rPr>
          <w:rFonts w:ascii="Times New Roman" w:eastAsia="Times New Roman" w:hAnsi="Times New Roman"/>
          <w:color w:val="auto"/>
          <w:sz w:val="36"/>
          <w:szCs w:val="36"/>
        </w:rPr>
      </w:pPr>
      <w:r w:rsidRPr="005A5155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An illness that lasts a long time</w:t>
      </w:r>
    </w:p>
    <w:p w:rsidR="005A5155" w:rsidRPr="005A5155" w:rsidRDefault="005A5155" w:rsidP="005A5155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5A5155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The number of people with a disability goes up as people get older.</w:t>
      </w:r>
    </w:p>
    <w:p w:rsidR="005A5155" w:rsidRPr="00915CCB" w:rsidRDefault="005A5155" w:rsidP="00915CCB">
      <w:pPr>
        <w:pStyle w:val="Heading2"/>
        <w:rPr>
          <w:rFonts w:ascii="Times New Roman" w:eastAsia="Times New Roman" w:hAnsi="Times New Roman"/>
          <w:color w:val="auto"/>
          <w:sz w:val="24"/>
        </w:rPr>
      </w:pPr>
      <w:r w:rsidRPr="005A5155">
        <w:t>Types of Disability</w:t>
      </w:r>
    </w:p>
    <w:p w:rsidR="005A5155" w:rsidRPr="005A5155" w:rsidRDefault="005A5155" w:rsidP="005A5155">
      <w:pPr>
        <w:spacing w:after="12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5A5155">
        <w:rPr>
          <w:rFonts w:ascii="Arial" w:eastAsia="+mn-ea" w:hAnsi="Arial" w:cs="Arial"/>
          <w:color w:val="000000"/>
          <w:kern w:val="24"/>
          <w:sz w:val="36"/>
          <w:szCs w:val="36"/>
          <w:lang w:val="en-GB"/>
        </w:rPr>
        <w:t>When asking people about attitudes, the researchers asked about five different types of disability. These were:</w:t>
      </w:r>
    </w:p>
    <w:p w:rsidR="005A5155" w:rsidRDefault="005A5155" w:rsidP="005A5155">
      <w:pPr>
        <w:pStyle w:val="ListParagraph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color w:val="auto"/>
          <w:sz w:val="36"/>
          <w:szCs w:val="36"/>
        </w:rPr>
      </w:pPr>
      <w:r w:rsidRPr="005A5155">
        <w:rPr>
          <w:rFonts w:ascii="Arial" w:hAnsi="Arial" w:cs="Arial" w:hint="eastAsia"/>
          <w:color w:val="auto"/>
          <w:sz w:val="36"/>
          <w:szCs w:val="36"/>
        </w:rPr>
        <w:t>Physical disabilities</w:t>
      </w:r>
    </w:p>
    <w:p w:rsidR="005A5155" w:rsidRDefault="005A5155" w:rsidP="005A5155">
      <w:pPr>
        <w:pStyle w:val="ListParagraph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color w:val="auto"/>
          <w:sz w:val="36"/>
          <w:szCs w:val="36"/>
        </w:rPr>
      </w:pPr>
      <w:r>
        <w:rPr>
          <w:rFonts w:ascii="Arial" w:hAnsi="Arial" w:cs="Arial"/>
          <w:color w:val="auto"/>
          <w:sz w:val="36"/>
          <w:szCs w:val="36"/>
        </w:rPr>
        <w:t>Vision or hearing disabilities</w:t>
      </w:r>
    </w:p>
    <w:p w:rsidR="005A5155" w:rsidRDefault="005A5155" w:rsidP="005A5155">
      <w:pPr>
        <w:pStyle w:val="ListParagraph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color w:val="auto"/>
          <w:sz w:val="36"/>
          <w:szCs w:val="36"/>
        </w:rPr>
      </w:pPr>
      <w:r>
        <w:rPr>
          <w:rFonts w:ascii="Arial" w:hAnsi="Arial" w:cs="Arial"/>
          <w:color w:val="auto"/>
          <w:sz w:val="36"/>
          <w:szCs w:val="36"/>
        </w:rPr>
        <w:t>Intellectual disabilities</w:t>
      </w:r>
    </w:p>
    <w:p w:rsidR="005A5155" w:rsidRDefault="005A5155" w:rsidP="005A5155">
      <w:pPr>
        <w:pStyle w:val="ListParagraph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color w:val="auto"/>
          <w:sz w:val="36"/>
          <w:szCs w:val="36"/>
        </w:rPr>
      </w:pPr>
      <w:r>
        <w:rPr>
          <w:rFonts w:ascii="Arial" w:hAnsi="Arial" w:cs="Arial"/>
          <w:color w:val="auto"/>
          <w:sz w:val="36"/>
          <w:szCs w:val="36"/>
        </w:rPr>
        <w:t>Autism</w:t>
      </w:r>
    </w:p>
    <w:p w:rsidR="005A5155" w:rsidRDefault="005A5155" w:rsidP="005A5155">
      <w:pPr>
        <w:pStyle w:val="ListParagraph"/>
        <w:numPr>
          <w:ilvl w:val="0"/>
          <w:numId w:val="7"/>
        </w:numPr>
        <w:spacing w:after="240" w:line="240" w:lineRule="auto"/>
        <w:ind w:left="714" w:hanging="357"/>
        <w:contextualSpacing w:val="0"/>
        <w:rPr>
          <w:rFonts w:ascii="Arial" w:hAnsi="Arial" w:cs="Arial"/>
          <w:color w:val="auto"/>
          <w:sz w:val="36"/>
          <w:szCs w:val="36"/>
        </w:rPr>
      </w:pPr>
      <w:r>
        <w:rPr>
          <w:rFonts w:ascii="Arial" w:hAnsi="Arial" w:cs="Arial"/>
          <w:color w:val="auto"/>
          <w:sz w:val="36"/>
          <w:szCs w:val="36"/>
        </w:rPr>
        <w:t>Mental health difficulties</w:t>
      </w:r>
    </w:p>
    <w:p w:rsidR="005A5155" w:rsidRDefault="005A5155">
      <w:pPr>
        <w:rPr>
          <w:rFonts w:ascii="Arial" w:hAnsi="Arial" w:cs="Arial"/>
          <w:color w:val="auto"/>
          <w:sz w:val="36"/>
          <w:szCs w:val="36"/>
        </w:rPr>
      </w:pPr>
      <w:r>
        <w:rPr>
          <w:rFonts w:ascii="Arial" w:hAnsi="Arial" w:cs="Arial"/>
          <w:color w:val="auto"/>
          <w:sz w:val="36"/>
          <w:szCs w:val="36"/>
        </w:rPr>
        <w:br w:type="page"/>
      </w:r>
    </w:p>
    <w:p w:rsidR="005A5155" w:rsidRDefault="005A5155" w:rsidP="005A5155">
      <w:pPr>
        <w:spacing w:after="240" w:line="240" w:lineRule="auto"/>
        <w:rPr>
          <w:rFonts w:ascii="Arial" w:hAnsi="Arial" w:cs="Arial"/>
          <w:color w:val="au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B01FDAD" wp14:editId="666D8B58">
            <wp:simplePos x="0" y="0"/>
            <wp:positionH relativeFrom="column">
              <wp:posOffset>-995680</wp:posOffset>
            </wp:positionH>
            <wp:positionV relativeFrom="paragraph">
              <wp:posOffset>528320</wp:posOffset>
            </wp:positionV>
            <wp:extent cx="7754620" cy="5262880"/>
            <wp:effectExtent l="0" t="0" r="0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155" w:rsidRPr="005A5155" w:rsidRDefault="005A5155" w:rsidP="005A5155">
      <w:pPr>
        <w:rPr>
          <w:rFonts w:ascii="Arial" w:hAnsi="Arial" w:cs="Arial"/>
          <w:sz w:val="36"/>
          <w:szCs w:val="36"/>
        </w:rPr>
      </w:pPr>
    </w:p>
    <w:p w:rsidR="005A5155" w:rsidRPr="005A5155" w:rsidRDefault="005A5155" w:rsidP="005A5155">
      <w:pPr>
        <w:rPr>
          <w:rFonts w:ascii="Arial" w:hAnsi="Arial" w:cs="Arial"/>
          <w:sz w:val="36"/>
          <w:szCs w:val="36"/>
        </w:rPr>
      </w:pPr>
    </w:p>
    <w:p w:rsidR="005A5155" w:rsidRPr="005A5155" w:rsidRDefault="005A5155" w:rsidP="005A5155">
      <w:pPr>
        <w:rPr>
          <w:rFonts w:ascii="Arial" w:hAnsi="Arial" w:cs="Arial"/>
          <w:sz w:val="36"/>
          <w:szCs w:val="36"/>
        </w:rPr>
      </w:pPr>
    </w:p>
    <w:p w:rsidR="005A5155" w:rsidRPr="005A5155" w:rsidRDefault="005A5155" w:rsidP="005A5155">
      <w:pPr>
        <w:rPr>
          <w:rFonts w:ascii="Arial" w:hAnsi="Arial" w:cs="Arial"/>
          <w:sz w:val="36"/>
          <w:szCs w:val="36"/>
        </w:rPr>
      </w:pPr>
    </w:p>
    <w:p w:rsidR="005A5155" w:rsidRPr="005A5155" w:rsidRDefault="005A5155" w:rsidP="005A5155">
      <w:pPr>
        <w:rPr>
          <w:rFonts w:ascii="Arial" w:hAnsi="Arial" w:cs="Arial"/>
          <w:sz w:val="36"/>
          <w:szCs w:val="36"/>
        </w:rPr>
      </w:pPr>
    </w:p>
    <w:p w:rsidR="005A5155" w:rsidRPr="005A5155" w:rsidRDefault="005A5155" w:rsidP="005A5155">
      <w:pPr>
        <w:rPr>
          <w:rFonts w:ascii="Arial" w:hAnsi="Arial" w:cs="Arial"/>
          <w:sz w:val="36"/>
          <w:szCs w:val="36"/>
        </w:rPr>
      </w:pPr>
    </w:p>
    <w:p w:rsidR="005A5155" w:rsidRPr="005A5155" w:rsidRDefault="005A5155" w:rsidP="005A5155">
      <w:pPr>
        <w:rPr>
          <w:rFonts w:ascii="Arial" w:hAnsi="Arial" w:cs="Arial"/>
          <w:sz w:val="36"/>
          <w:szCs w:val="36"/>
        </w:rPr>
      </w:pPr>
    </w:p>
    <w:p w:rsidR="005A5155" w:rsidRPr="005A5155" w:rsidRDefault="005A5155" w:rsidP="005A5155">
      <w:pPr>
        <w:rPr>
          <w:rFonts w:ascii="Arial" w:hAnsi="Arial" w:cs="Arial"/>
          <w:sz w:val="36"/>
          <w:szCs w:val="36"/>
        </w:rPr>
      </w:pPr>
    </w:p>
    <w:p w:rsidR="005A5155" w:rsidRPr="005A5155" w:rsidRDefault="005A5155" w:rsidP="005A5155">
      <w:pPr>
        <w:rPr>
          <w:rFonts w:ascii="Arial" w:hAnsi="Arial" w:cs="Arial"/>
          <w:sz w:val="36"/>
          <w:szCs w:val="36"/>
        </w:rPr>
      </w:pPr>
    </w:p>
    <w:p w:rsidR="005A5155" w:rsidRPr="005A5155" w:rsidRDefault="005A5155" w:rsidP="005A5155">
      <w:pPr>
        <w:rPr>
          <w:rFonts w:ascii="Arial" w:hAnsi="Arial" w:cs="Arial"/>
          <w:sz w:val="36"/>
          <w:szCs w:val="36"/>
        </w:rPr>
      </w:pPr>
    </w:p>
    <w:p w:rsidR="005A5155" w:rsidRPr="005A5155" w:rsidRDefault="005A5155" w:rsidP="005A5155">
      <w:pPr>
        <w:rPr>
          <w:rFonts w:ascii="Arial" w:hAnsi="Arial" w:cs="Arial"/>
          <w:sz w:val="36"/>
          <w:szCs w:val="36"/>
        </w:rPr>
      </w:pPr>
    </w:p>
    <w:p w:rsidR="005A5155" w:rsidRPr="005A5155" w:rsidRDefault="005A5155" w:rsidP="005A5155">
      <w:pPr>
        <w:rPr>
          <w:rFonts w:ascii="Arial" w:hAnsi="Arial" w:cs="Arial"/>
          <w:sz w:val="36"/>
          <w:szCs w:val="36"/>
        </w:rPr>
      </w:pPr>
    </w:p>
    <w:p w:rsidR="005A5155" w:rsidRPr="005A5155" w:rsidRDefault="005A5155" w:rsidP="005A5155">
      <w:pPr>
        <w:rPr>
          <w:rFonts w:ascii="Arial" w:hAnsi="Arial" w:cs="Arial"/>
          <w:sz w:val="36"/>
          <w:szCs w:val="36"/>
        </w:rPr>
      </w:pPr>
    </w:p>
    <w:p w:rsidR="005A5155" w:rsidRPr="005A5155" w:rsidRDefault="005A5155" w:rsidP="005A5155">
      <w:pPr>
        <w:rPr>
          <w:rFonts w:ascii="Arial" w:hAnsi="Arial" w:cs="Arial"/>
          <w:sz w:val="36"/>
          <w:szCs w:val="36"/>
        </w:rPr>
      </w:pPr>
    </w:p>
    <w:p w:rsidR="005A5155" w:rsidRPr="005A5155" w:rsidRDefault="00915CCB" w:rsidP="005A5155">
      <w:pPr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0294FC" wp14:editId="5A1A42BE">
                <wp:simplePos x="0" y="0"/>
                <wp:positionH relativeFrom="column">
                  <wp:posOffset>-1178560</wp:posOffset>
                </wp:positionH>
                <wp:positionV relativeFrom="paragraph">
                  <wp:posOffset>97155</wp:posOffset>
                </wp:positionV>
                <wp:extent cx="7364095" cy="1869440"/>
                <wp:effectExtent l="0" t="0" r="0" b="0"/>
                <wp:wrapNone/>
                <wp:docPr id="1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4095" cy="1869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A5155" w:rsidRDefault="005A5155" w:rsidP="00915CCB">
                            <w:pPr>
                              <w:pStyle w:val="Heading1"/>
                            </w:pPr>
                            <w:r>
                              <w:t>What the researchers found out about attitudes to disability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294FC" id="_x0000_s1031" style="position:absolute;margin-left:-92.8pt;margin-top:7.65pt;width:579.85pt;height:14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" filled="f" stroked="f">
                <v:textbox>
                  <w:txbxContent>
                    <w:p w:rsidR="005A5155" w:rsidRDefault="005A5155" w:rsidP="00915CCB">
                      <w:pPr>
                        <w:pStyle w:val="Heading1"/>
                      </w:pPr>
                      <w:r>
                        <w:t>What the researchers found out about attitudes to disability</w:t>
                      </w:r>
                    </w:p>
                  </w:txbxContent>
                </v:textbox>
              </v:rect>
            </w:pict>
          </mc:Fallback>
        </mc:AlternateContent>
      </w:r>
    </w:p>
    <w:p w:rsidR="005A5155" w:rsidRPr="005A5155" w:rsidRDefault="005A5155" w:rsidP="005A5155">
      <w:pPr>
        <w:rPr>
          <w:rFonts w:ascii="Arial" w:hAnsi="Arial" w:cs="Arial"/>
          <w:sz w:val="36"/>
          <w:szCs w:val="36"/>
        </w:rPr>
      </w:pPr>
    </w:p>
    <w:p w:rsidR="005A5155" w:rsidRPr="005A5155" w:rsidRDefault="005A5155" w:rsidP="005A5155">
      <w:pPr>
        <w:rPr>
          <w:rFonts w:ascii="Arial" w:hAnsi="Arial" w:cs="Arial"/>
          <w:sz w:val="36"/>
          <w:szCs w:val="36"/>
        </w:rPr>
      </w:pPr>
    </w:p>
    <w:p w:rsidR="005A5155" w:rsidRDefault="005A5155" w:rsidP="005A5155">
      <w:pPr>
        <w:rPr>
          <w:rFonts w:ascii="Arial" w:hAnsi="Arial" w:cs="Arial"/>
          <w:sz w:val="36"/>
          <w:szCs w:val="36"/>
        </w:rPr>
      </w:pPr>
    </w:p>
    <w:p w:rsidR="005A5155" w:rsidRDefault="005A5155" w:rsidP="005A5155">
      <w:pPr>
        <w:tabs>
          <w:tab w:val="left" w:pos="3840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:rsidR="005A5155" w:rsidRDefault="005A5155" w:rsidP="005A5155">
      <w:r>
        <w:br w:type="page"/>
      </w:r>
    </w:p>
    <w:p w:rsidR="005A5155" w:rsidRPr="00915CCB" w:rsidRDefault="005A5155" w:rsidP="00915CCB">
      <w:pPr>
        <w:pStyle w:val="Heading2"/>
      </w:pPr>
      <w:r w:rsidRPr="005A5155">
        <w:t>Attitudes to people with a disability</w:t>
      </w:r>
    </w:p>
    <w:p w:rsidR="005A5155" w:rsidRPr="005A5155" w:rsidRDefault="005A5155" w:rsidP="005A5155">
      <w:pPr>
        <w:spacing w:after="240" w:line="240" w:lineRule="auto"/>
        <w:rPr>
          <w:rFonts w:ascii="Arial" w:eastAsia="MS Mincho" w:hAnsi="Arial"/>
          <w:color w:val="000000"/>
          <w:kern w:val="2"/>
          <w:sz w:val="36"/>
          <w:szCs w:val="36"/>
          <w:lang w:val="en-GB"/>
        </w:rPr>
      </w:pPr>
      <w:r w:rsidRPr="005A5155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In the 2017 survey, 3 out of every 10 people agreed that people with disabilities are treated fairly in Irish society.</w:t>
      </w:r>
      <w:r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 </w:t>
      </w:r>
      <w:r w:rsidRPr="005A5155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The number of people that agreed is down from 2006 and 2011. </w:t>
      </w:r>
    </w:p>
    <w:p w:rsidR="005A5155" w:rsidRPr="005A5155" w:rsidRDefault="005A5155" w:rsidP="005A5155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5A5155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In 2017</w:t>
      </w:r>
      <w:r w:rsidR="00AF4E7B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,</w:t>
      </w:r>
      <w:r w:rsidRPr="005A5155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 more people agreed that people with all types of disabilities can take part fully in life than in 2006 or 2011.</w:t>
      </w:r>
    </w:p>
    <w:p w:rsidR="005A5155" w:rsidRPr="005A5155" w:rsidRDefault="005A5155" w:rsidP="005A5155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5A5155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Most people agreed that there are times when it is all right to put people with disabilities before others. </w:t>
      </w:r>
    </w:p>
    <w:p w:rsidR="005A5155" w:rsidRPr="005A5155" w:rsidRDefault="005A5155" w:rsidP="005A5155">
      <w:pPr>
        <w:spacing w:after="240" w:line="240" w:lineRule="auto"/>
        <w:rPr>
          <w:rFonts w:ascii="Times New Roman" w:eastAsia="Times New Roman" w:hAnsi="Times New Roman"/>
          <w:color w:val="auto"/>
          <w:sz w:val="24"/>
        </w:rPr>
      </w:pPr>
      <w:r w:rsidRPr="005A5155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Most people agreed that people with disabilities are more important than others when it comes to social housing, hospital waiting lists and better welfare payments.</w:t>
      </w:r>
    </w:p>
    <w:p w:rsidR="005A5155" w:rsidRPr="005A5155" w:rsidRDefault="005A5155" w:rsidP="005A5155">
      <w:pPr>
        <w:rPr>
          <w:lang w:val="en-GB"/>
        </w:rPr>
      </w:pPr>
    </w:p>
    <w:p w:rsidR="005A5155" w:rsidRPr="00915CCB" w:rsidRDefault="005A5155" w:rsidP="00915CCB">
      <w:pPr>
        <w:pStyle w:val="Heading2"/>
        <w:rPr>
          <w:rFonts w:ascii="Times New Roman" w:eastAsia="Times New Roman" w:hAnsi="Times New Roman"/>
          <w:color w:val="auto"/>
          <w:sz w:val="24"/>
        </w:rPr>
      </w:pPr>
      <w:r w:rsidRPr="005A5155">
        <w:t>Disability and Education</w:t>
      </w:r>
    </w:p>
    <w:p w:rsidR="005A5155" w:rsidRPr="005A5155" w:rsidRDefault="005A5155" w:rsidP="005A5155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5A5155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Only some people agreed that people with disabilities get an equal chance when it comes to education. </w:t>
      </w:r>
    </w:p>
    <w:p w:rsidR="005A5155" w:rsidRPr="005A5155" w:rsidRDefault="005A5155" w:rsidP="005A5155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5A5155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Many people agreed that children with different disabilities should go to the same schools as children without disabilities. </w:t>
      </w:r>
    </w:p>
    <w:p w:rsidR="005A5155" w:rsidRDefault="005A5155" w:rsidP="005A5155">
      <w:pPr>
        <w:spacing w:after="240" w:line="240" w:lineRule="auto"/>
        <w:rPr>
          <w:rFonts w:ascii="Arial" w:eastAsia="MS Mincho" w:hAnsi="Arial"/>
          <w:color w:val="000000"/>
          <w:kern w:val="2"/>
          <w:sz w:val="32"/>
          <w:szCs w:val="32"/>
          <w:lang w:val="en-GB"/>
        </w:rPr>
      </w:pPr>
      <w:r w:rsidRPr="005A5155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Only half of the people taking part in the survey said children with mental health difficulties should go to the same schools as children without disabilities.</w:t>
      </w:r>
      <w:r w:rsidRPr="005A5155">
        <w:rPr>
          <w:rFonts w:ascii="Arial" w:eastAsia="MS Mincho" w:hAnsi="Arial"/>
          <w:color w:val="000000"/>
          <w:kern w:val="2"/>
          <w:sz w:val="32"/>
          <w:szCs w:val="32"/>
          <w:lang w:val="en-GB"/>
        </w:rPr>
        <w:t xml:space="preserve"> </w:t>
      </w:r>
    </w:p>
    <w:p w:rsidR="00915CCB" w:rsidRDefault="00915CCB" w:rsidP="00915CCB">
      <w:pPr>
        <w:pStyle w:val="Heading2"/>
      </w:pPr>
    </w:p>
    <w:p w:rsidR="00AF4E7B" w:rsidRDefault="00AF4E7B">
      <w:pPr>
        <w:rPr>
          <w:rFonts w:ascii="Arial" w:eastAsia="+mn-ea" w:hAnsi="Arial" w:cs="+mn-cs"/>
          <w:b/>
          <w:bCs/>
          <w:color w:val="CC0099"/>
          <w:kern w:val="2"/>
          <w:sz w:val="60"/>
          <w:szCs w:val="60"/>
          <w:lang w:val="en-GB"/>
        </w:rPr>
      </w:pPr>
      <w:r>
        <w:br w:type="page"/>
      </w:r>
    </w:p>
    <w:p w:rsidR="005A5155" w:rsidRPr="00915CCB" w:rsidRDefault="005A5155" w:rsidP="00915CCB">
      <w:pPr>
        <w:pStyle w:val="Heading2"/>
        <w:rPr>
          <w:rFonts w:ascii="Times New Roman" w:eastAsia="Times New Roman" w:hAnsi="Times New Roman"/>
          <w:color w:val="auto"/>
          <w:sz w:val="24"/>
        </w:rPr>
      </w:pPr>
      <w:r w:rsidRPr="005A5155">
        <w:t>Disability and Work</w:t>
      </w:r>
    </w:p>
    <w:p w:rsidR="005A5155" w:rsidRPr="005A5155" w:rsidRDefault="005A5155" w:rsidP="005A5155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5A5155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A small number of people believed that people with disabilities get an equal chance when it comes to work.</w:t>
      </w:r>
    </w:p>
    <w:p w:rsidR="005A5155" w:rsidRPr="005A5155" w:rsidRDefault="005A5155" w:rsidP="005A5155">
      <w:pPr>
        <w:spacing w:after="240" w:line="240" w:lineRule="auto"/>
        <w:rPr>
          <w:rFonts w:ascii="Arial" w:eastAsia="MS Mincho" w:hAnsi="Arial"/>
          <w:color w:val="000000"/>
          <w:kern w:val="2"/>
          <w:sz w:val="36"/>
          <w:szCs w:val="36"/>
          <w:lang w:val="en-GB"/>
        </w:rPr>
      </w:pPr>
      <w:r w:rsidRPr="005A5155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Most people said they would feel comfortable working with a person with a physical disability.</w:t>
      </w:r>
    </w:p>
    <w:p w:rsidR="005A5155" w:rsidRPr="005A5155" w:rsidRDefault="005A5155" w:rsidP="005A5155">
      <w:pPr>
        <w:spacing w:after="240" w:line="240" w:lineRule="auto"/>
        <w:rPr>
          <w:rFonts w:ascii="Times New Roman" w:eastAsia="Times New Roman" w:hAnsi="Times New Roman"/>
          <w:color w:val="auto"/>
          <w:sz w:val="24"/>
        </w:rPr>
      </w:pPr>
      <w:r w:rsidRPr="005A5155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A few people said they would not feel comfortable working with people with disabilities, especially people with mental health difficulties.</w:t>
      </w:r>
    </w:p>
    <w:p w:rsidR="005A5155" w:rsidRDefault="005A5155" w:rsidP="005A5155">
      <w:pPr>
        <w:rPr>
          <w:lang w:val="en-GB"/>
        </w:rPr>
      </w:pPr>
    </w:p>
    <w:p w:rsidR="005A5155" w:rsidRPr="005A5155" w:rsidRDefault="00152BE4" w:rsidP="00915CCB">
      <w:pPr>
        <w:pStyle w:val="Heading2"/>
        <w:rPr>
          <w:rFonts w:ascii="Times New Roman" w:eastAsia="Times New Roman" w:hAnsi="Times New Roman"/>
          <w:color w:val="auto"/>
          <w:sz w:val="24"/>
        </w:rPr>
      </w:pPr>
      <w:r w:rsidRPr="00152BE4">
        <w:t>Disability and Relationships</w:t>
      </w:r>
    </w:p>
    <w:p w:rsidR="00152BE4" w:rsidRPr="00152BE4" w:rsidRDefault="00152BE4" w:rsidP="00152BE4">
      <w:pPr>
        <w:spacing w:after="240" w:line="240" w:lineRule="auto"/>
        <w:rPr>
          <w:rFonts w:ascii="Arial" w:eastAsia="Times New Roman" w:hAnsi="Arial" w:cs="Arial"/>
          <w:color w:val="auto"/>
          <w:sz w:val="36"/>
          <w:szCs w:val="36"/>
        </w:rPr>
      </w:pPr>
      <w:r w:rsidRPr="00152BE4">
        <w:rPr>
          <w:rFonts w:ascii="Arial" w:eastAsia="Arial" w:hAnsi="Arial" w:cs="Arial"/>
          <w:color w:val="000000"/>
          <w:kern w:val="24"/>
          <w:sz w:val="36"/>
          <w:szCs w:val="36"/>
        </w:rPr>
        <w:t>Many people said that adults with disabilities have the same right to sexual relationships as everyone else.</w:t>
      </w:r>
    </w:p>
    <w:p w:rsidR="00152BE4" w:rsidRPr="00152BE4" w:rsidRDefault="00152BE4" w:rsidP="00152BE4">
      <w:pPr>
        <w:spacing w:after="240" w:line="240" w:lineRule="auto"/>
        <w:rPr>
          <w:rFonts w:ascii="Arial" w:eastAsia="Times New Roman" w:hAnsi="Arial" w:cs="Arial"/>
          <w:color w:val="auto"/>
          <w:sz w:val="36"/>
          <w:szCs w:val="36"/>
        </w:rPr>
      </w:pPr>
      <w:r>
        <w:rPr>
          <w:rFonts w:ascii="Arial" w:eastAsia="MS Mincho" w:hAnsi="Arial" w:cs="Arial"/>
          <w:color w:val="000000"/>
          <w:kern w:val="2"/>
          <w:sz w:val="36"/>
          <w:szCs w:val="36"/>
          <w:lang w:val="en-GB"/>
        </w:rPr>
        <w:t>In the</w:t>
      </w:r>
      <w:r w:rsidRPr="00152BE4">
        <w:rPr>
          <w:rFonts w:ascii="Arial" w:eastAsia="MS Mincho" w:hAnsi="Arial" w:cs="Arial"/>
          <w:color w:val="000000"/>
          <w:kern w:val="2"/>
          <w:sz w:val="36"/>
          <w:szCs w:val="36"/>
          <w:lang w:val="en-GB"/>
        </w:rPr>
        <w:t xml:space="preserve"> 2017 survey, the number of people that agreed with this was up from 2011.</w:t>
      </w:r>
    </w:p>
    <w:p w:rsidR="00152BE4" w:rsidRPr="00152BE4" w:rsidRDefault="00152BE4" w:rsidP="00152BE4">
      <w:pPr>
        <w:spacing w:after="240" w:line="240" w:lineRule="auto"/>
        <w:rPr>
          <w:rFonts w:ascii="Arial" w:eastAsia="Times New Roman" w:hAnsi="Arial" w:cs="Arial"/>
          <w:color w:val="auto"/>
          <w:sz w:val="36"/>
          <w:szCs w:val="36"/>
        </w:rPr>
      </w:pPr>
      <w:r w:rsidRPr="00152BE4">
        <w:rPr>
          <w:rFonts w:ascii="Arial" w:eastAsia="MS Mincho" w:hAnsi="Arial" w:cs="Arial"/>
          <w:color w:val="000000"/>
          <w:kern w:val="2"/>
          <w:sz w:val="36"/>
          <w:szCs w:val="36"/>
          <w:lang w:val="en-GB"/>
        </w:rPr>
        <w:t>Most people agreed that people with disabilities can have children if they wish.</w:t>
      </w:r>
      <w:r w:rsidR="00AF4E7B">
        <w:rPr>
          <w:rFonts w:ascii="Arial" w:eastAsia="Times New Roman" w:hAnsi="Arial" w:cs="Arial"/>
          <w:color w:val="auto"/>
          <w:sz w:val="36"/>
          <w:szCs w:val="36"/>
        </w:rPr>
        <w:t xml:space="preserve"> </w:t>
      </w:r>
      <w:r w:rsidRPr="00152BE4">
        <w:rPr>
          <w:rFonts w:ascii="Arial" w:eastAsia="MS Mincho" w:hAnsi="Arial" w:cs="Arial"/>
          <w:color w:val="000000"/>
          <w:kern w:val="2"/>
          <w:sz w:val="36"/>
          <w:szCs w:val="36"/>
          <w:lang w:val="en-GB"/>
        </w:rPr>
        <w:t>In 2017, more people agreed with this than in 2011.</w:t>
      </w:r>
    </w:p>
    <w:p w:rsidR="00AF4E7B" w:rsidRDefault="00152BE4" w:rsidP="00152BE4">
      <w:pPr>
        <w:spacing w:after="240" w:line="240" w:lineRule="auto"/>
        <w:rPr>
          <w:rFonts w:ascii="Arial" w:eastAsia="Times New Roman" w:hAnsi="Arial" w:cs="Arial"/>
          <w:color w:val="auto"/>
          <w:sz w:val="36"/>
          <w:szCs w:val="36"/>
        </w:rPr>
      </w:pPr>
      <w:r w:rsidRPr="00152BE4">
        <w:rPr>
          <w:rFonts w:ascii="Arial" w:eastAsia="MS Mincho" w:hAnsi="Arial" w:cs="Arial"/>
          <w:color w:val="000000"/>
          <w:kern w:val="2"/>
          <w:sz w:val="36"/>
          <w:szCs w:val="36"/>
          <w:lang w:val="en-GB"/>
        </w:rPr>
        <w:t>Some people worried that people with disabilities might not be able to give their consent to relationships.</w:t>
      </w:r>
      <w:r w:rsidR="00AF4E7B">
        <w:rPr>
          <w:rFonts w:ascii="Arial" w:eastAsia="Times New Roman" w:hAnsi="Arial" w:cs="Arial"/>
          <w:color w:val="auto"/>
          <w:sz w:val="36"/>
          <w:szCs w:val="36"/>
        </w:rPr>
        <w:t xml:space="preserve"> </w:t>
      </w:r>
    </w:p>
    <w:p w:rsidR="00152BE4" w:rsidRPr="00AF4E7B" w:rsidRDefault="00152BE4" w:rsidP="00152BE4">
      <w:pPr>
        <w:spacing w:after="240" w:line="240" w:lineRule="auto"/>
        <w:rPr>
          <w:rFonts w:ascii="Arial" w:eastAsia="Times New Roman" w:hAnsi="Arial" w:cs="Arial"/>
          <w:color w:val="auto"/>
          <w:sz w:val="36"/>
          <w:szCs w:val="36"/>
        </w:rPr>
      </w:pPr>
      <w:r w:rsidRPr="00152BE4">
        <w:rPr>
          <w:rFonts w:ascii="Arial" w:eastAsia="MS Mincho" w:hAnsi="Arial" w:cs="Arial"/>
          <w:color w:val="000000"/>
          <w:kern w:val="2"/>
          <w:sz w:val="36"/>
          <w:szCs w:val="36"/>
          <w:lang w:val="en-GB"/>
        </w:rPr>
        <w:t>Some worried that if a person with a disability had a child, they might not be able to cope or care for the child properly.</w:t>
      </w:r>
    </w:p>
    <w:p w:rsidR="00152BE4" w:rsidRDefault="00152BE4" w:rsidP="00152BE4">
      <w:pPr>
        <w:rPr>
          <w:lang w:val="en-GB"/>
        </w:rPr>
      </w:pPr>
      <w:r>
        <w:rPr>
          <w:lang w:val="en-GB"/>
        </w:rPr>
        <w:br w:type="page"/>
      </w:r>
    </w:p>
    <w:p w:rsidR="00152BE4" w:rsidRPr="00152BE4" w:rsidRDefault="00152BE4" w:rsidP="00915CCB">
      <w:pPr>
        <w:pStyle w:val="Heading2"/>
        <w:rPr>
          <w:rFonts w:ascii="Times New Roman" w:eastAsia="Times New Roman" w:hAnsi="Times New Roman"/>
          <w:color w:val="auto"/>
          <w:sz w:val="24"/>
        </w:rPr>
      </w:pPr>
      <w:r w:rsidRPr="00152BE4">
        <w:t>Disability and Neighbourhood</w:t>
      </w:r>
    </w:p>
    <w:p w:rsidR="00152BE4" w:rsidRPr="00152BE4" w:rsidRDefault="00152BE4" w:rsidP="00152BE4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Most people agreed that people with disabilities should live in houses like everyone else.</w:t>
      </w:r>
    </w:p>
    <w:p w:rsidR="00152BE4" w:rsidRPr="00152BE4" w:rsidRDefault="00152BE4" w:rsidP="00152BE4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Most people felt comfortable living close to people with physical disabilities or vision and hearing disabilities. </w:t>
      </w:r>
    </w:p>
    <w:p w:rsidR="00152BE4" w:rsidRPr="00152BE4" w:rsidRDefault="00152BE4" w:rsidP="00152BE4">
      <w:pPr>
        <w:spacing w:after="240" w:line="240" w:lineRule="auto"/>
        <w:rPr>
          <w:rFonts w:ascii="Times New Roman" w:eastAsia="Times New Roman" w:hAnsi="Times New Roman"/>
          <w:color w:val="auto"/>
          <w:sz w:val="24"/>
        </w:rPr>
      </w:pP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More people said they did not feel comfortable living close to people with mental health difficulties.</w:t>
      </w:r>
      <w:r w:rsidRPr="00152BE4">
        <w:rPr>
          <w:rFonts w:ascii="Arial" w:eastAsia="MS Mincho" w:hAnsi="Arial"/>
          <w:color w:val="000000"/>
          <w:kern w:val="2"/>
          <w:sz w:val="32"/>
          <w:szCs w:val="32"/>
          <w:lang w:val="en-GB"/>
        </w:rPr>
        <w:t xml:space="preserve"> </w:t>
      </w:r>
    </w:p>
    <w:p w:rsidR="005A5155" w:rsidRDefault="005A5155" w:rsidP="005A5155">
      <w:pPr>
        <w:tabs>
          <w:tab w:val="left" w:pos="3840"/>
        </w:tabs>
        <w:rPr>
          <w:rFonts w:ascii="Arial" w:hAnsi="Arial" w:cs="Arial"/>
          <w:sz w:val="36"/>
          <w:szCs w:val="36"/>
        </w:rPr>
      </w:pPr>
    </w:p>
    <w:p w:rsidR="00152BE4" w:rsidRPr="00915CCB" w:rsidRDefault="00152BE4" w:rsidP="00915CCB">
      <w:pPr>
        <w:pStyle w:val="Heading2"/>
        <w:rPr>
          <w:rFonts w:ascii="Times New Roman" w:eastAsia="Times New Roman" w:hAnsi="Times New Roman"/>
          <w:color w:val="auto"/>
          <w:sz w:val="24"/>
        </w:rPr>
      </w:pPr>
      <w:r w:rsidRPr="00152BE4">
        <w:t>Disability and taking part in society</w:t>
      </w:r>
    </w:p>
    <w:p w:rsidR="00152BE4" w:rsidRPr="00152BE4" w:rsidRDefault="00152BE4" w:rsidP="00152BE4">
      <w:pPr>
        <w:tabs>
          <w:tab w:val="left" w:pos="3840"/>
        </w:tabs>
        <w:spacing w:after="120" w:line="240" w:lineRule="auto"/>
        <w:rPr>
          <w:rFonts w:ascii="Arial" w:eastAsia="MS Mincho" w:hAnsi="Arial" w:cs="Arial"/>
          <w:color w:val="000000"/>
          <w:kern w:val="2"/>
          <w:sz w:val="36"/>
          <w:szCs w:val="36"/>
          <w:lang w:val="en-GB"/>
        </w:rPr>
      </w:pPr>
      <w:r w:rsidRPr="00152BE4">
        <w:rPr>
          <w:rFonts w:ascii="Arial" w:eastAsia="MS Mincho" w:hAnsi="Arial" w:cs="Arial"/>
          <w:color w:val="000000"/>
          <w:kern w:val="2"/>
          <w:sz w:val="36"/>
          <w:szCs w:val="36"/>
          <w:lang w:val="en-GB"/>
        </w:rPr>
        <w:t>People with a disability were less likely to have:</w:t>
      </w:r>
    </w:p>
    <w:p w:rsidR="00152BE4" w:rsidRPr="00152BE4" w:rsidRDefault="00152BE4" w:rsidP="00152BE4">
      <w:pPr>
        <w:numPr>
          <w:ilvl w:val="0"/>
          <w:numId w:val="8"/>
        </w:numPr>
        <w:spacing w:after="120" w:line="240" w:lineRule="auto"/>
        <w:ind w:left="1166"/>
        <w:rPr>
          <w:rFonts w:ascii="Arial" w:eastAsia="Times New Roman" w:hAnsi="Arial" w:cs="Arial"/>
          <w:color w:val="auto"/>
          <w:sz w:val="36"/>
          <w:szCs w:val="36"/>
        </w:rPr>
      </w:pPr>
      <w:r w:rsidRPr="00152BE4">
        <w:rPr>
          <w:rFonts w:ascii="Arial" w:eastAsia="Arial" w:hAnsi="Arial" w:cs="Arial"/>
          <w:color w:val="000000"/>
          <w:kern w:val="24"/>
          <w:sz w:val="36"/>
          <w:szCs w:val="36"/>
        </w:rPr>
        <w:t>taken a holiday at home or abroad in the past year</w:t>
      </w:r>
    </w:p>
    <w:p w:rsidR="00152BE4" w:rsidRPr="00152BE4" w:rsidRDefault="00152BE4" w:rsidP="00152BE4">
      <w:pPr>
        <w:numPr>
          <w:ilvl w:val="0"/>
          <w:numId w:val="8"/>
        </w:numPr>
        <w:spacing w:after="120" w:line="240" w:lineRule="auto"/>
        <w:ind w:left="1166"/>
        <w:rPr>
          <w:rFonts w:ascii="Arial" w:eastAsia="Times New Roman" w:hAnsi="Arial" w:cs="Arial"/>
          <w:color w:val="auto"/>
          <w:sz w:val="36"/>
          <w:szCs w:val="36"/>
        </w:rPr>
      </w:pPr>
      <w:r w:rsidRPr="00152BE4">
        <w:rPr>
          <w:rFonts w:ascii="Arial" w:eastAsia="Arial" w:hAnsi="Arial" w:cs="Arial"/>
          <w:color w:val="000000"/>
          <w:kern w:val="24"/>
          <w:sz w:val="36"/>
          <w:szCs w:val="36"/>
        </w:rPr>
        <w:t>gone on a day trip in the past year</w:t>
      </w:r>
    </w:p>
    <w:p w:rsidR="00152BE4" w:rsidRPr="00152BE4" w:rsidRDefault="00152BE4" w:rsidP="00152BE4">
      <w:pPr>
        <w:numPr>
          <w:ilvl w:val="0"/>
          <w:numId w:val="8"/>
        </w:numPr>
        <w:spacing w:after="120" w:line="240" w:lineRule="auto"/>
        <w:ind w:left="1166"/>
        <w:rPr>
          <w:rFonts w:ascii="Arial" w:eastAsia="Times New Roman" w:hAnsi="Arial" w:cs="Arial"/>
          <w:color w:val="auto"/>
          <w:sz w:val="36"/>
          <w:szCs w:val="36"/>
        </w:rPr>
      </w:pPr>
      <w:r w:rsidRPr="00152BE4">
        <w:rPr>
          <w:rFonts w:ascii="Arial" w:eastAsia="Arial" w:hAnsi="Arial" w:cs="Arial"/>
          <w:color w:val="000000"/>
          <w:kern w:val="24"/>
          <w:sz w:val="36"/>
          <w:szCs w:val="36"/>
        </w:rPr>
        <w:t>had a hobby</w:t>
      </w:r>
    </w:p>
    <w:p w:rsidR="00152BE4" w:rsidRPr="00152BE4" w:rsidRDefault="00152BE4" w:rsidP="00152BE4">
      <w:pPr>
        <w:numPr>
          <w:ilvl w:val="0"/>
          <w:numId w:val="8"/>
        </w:numPr>
        <w:spacing w:after="120" w:line="240" w:lineRule="auto"/>
        <w:ind w:left="1166"/>
        <w:rPr>
          <w:rFonts w:ascii="Arial" w:eastAsia="Times New Roman" w:hAnsi="Arial" w:cs="Arial"/>
          <w:color w:val="auto"/>
          <w:sz w:val="36"/>
          <w:szCs w:val="36"/>
        </w:rPr>
      </w:pPr>
      <w:r w:rsidRPr="00152BE4">
        <w:rPr>
          <w:rFonts w:ascii="Arial" w:eastAsia="Arial" w:hAnsi="Arial" w:cs="Arial"/>
          <w:color w:val="000000"/>
          <w:kern w:val="24"/>
          <w:sz w:val="36"/>
          <w:szCs w:val="36"/>
        </w:rPr>
        <w:t>used the internet</w:t>
      </w:r>
    </w:p>
    <w:p w:rsidR="00152BE4" w:rsidRPr="00152BE4" w:rsidRDefault="00152BE4" w:rsidP="00152BE4">
      <w:pPr>
        <w:numPr>
          <w:ilvl w:val="0"/>
          <w:numId w:val="8"/>
        </w:numPr>
        <w:spacing w:after="240" w:line="240" w:lineRule="auto"/>
        <w:ind w:left="1162" w:hanging="357"/>
        <w:rPr>
          <w:rFonts w:ascii="Times New Roman" w:eastAsia="Times New Roman" w:hAnsi="Times New Roman"/>
          <w:color w:val="auto"/>
          <w:sz w:val="32"/>
        </w:rPr>
      </w:pPr>
      <w:r w:rsidRPr="00152BE4">
        <w:rPr>
          <w:rFonts w:ascii="Arial" w:eastAsia="Arial" w:hAnsi="Arial" w:cs="Arial"/>
          <w:color w:val="000000"/>
          <w:kern w:val="24"/>
          <w:sz w:val="36"/>
          <w:szCs w:val="36"/>
        </w:rPr>
        <w:t>used a mobile phone</w:t>
      </w:r>
    </w:p>
    <w:p w:rsidR="00152BE4" w:rsidRPr="00152BE4" w:rsidRDefault="00152BE4" w:rsidP="00D950BC">
      <w:pPr>
        <w:tabs>
          <w:tab w:val="left" w:pos="3840"/>
        </w:tabs>
        <w:spacing w:after="240" w:line="240" w:lineRule="auto"/>
        <w:rPr>
          <w:rFonts w:ascii="Arial" w:hAnsi="Arial" w:cs="Arial"/>
          <w:sz w:val="36"/>
          <w:szCs w:val="36"/>
        </w:rPr>
      </w:pPr>
      <w:r w:rsidRPr="00152BE4">
        <w:rPr>
          <w:rFonts w:ascii="Arial" w:hAnsi="Arial" w:cs="Arial"/>
          <w:color w:val="auto"/>
          <w:sz w:val="36"/>
          <w:szCs w:val="36"/>
          <w:lang w:val="en-GB"/>
        </w:rPr>
        <w:t xml:space="preserve">If you are young, live in a town or city, have money, and are happy with your life, then you are more likely to take part in these activities. </w:t>
      </w:r>
    </w:p>
    <w:p w:rsidR="00152BE4" w:rsidRPr="00152BE4" w:rsidRDefault="00152BE4" w:rsidP="00152BE4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People with a disability are at risk of feeling lonely or cut off from society.</w:t>
      </w:r>
      <w:r>
        <w:rPr>
          <w:rFonts w:ascii="Times New Roman" w:eastAsia="Times New Roman" w:hAnsi="Times New Roman"/>
          <w:color w:val="auto"/>
          <w:sz w:val="36"/>
          <w:szCs w:val="36"/>
        </w:rPr>
        <w:t xml:space="preserve"> </w:t>
      </w: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If you are lone</w:t>
      </w:r>
      <w:r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ly or cut off from other people,</w:t>
      </w: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 then you are less likely to take part in activities.</w:t>
      </w:r>
      <w:r w:rsidRPr="00152BE4">
        <w:rPr>
          <w:rFonts w:ascii="Arial" w:eastAsia="MS Mincho" w:hAnsi="Arial"/>
          <w:color w:val="000000"/>
          <w:kern w:val="2"/>
          <w:sz w:val="32"/>
          <w:szCs w:val="32"/>
          <w:lang w:val="en-GB"/>
        </w:rPr>
        <w:t xml:space="preserve"> </w:t>
      </w:r>
    </w:p>
    <w:p w:rsidR="00152BE4" w:rsidRPr="00915CCB" w:rsidRDefault="00152BE4" w:rsidP="00915CCB">
      <w:pPr>
        <w:tabs>
          <w:tab w:val="left" w:pos="3840"/>
        </w:tabs>
        <w:spacing w:after="240" w:line="240" w:lineRule="auto"/>
        <w:rPr>
          <w:rFonts w:ascii="Arial" w:eastAsia="MS Mincho" w:hAnsi="Arial"/>
          <w:color w:val="000000"/>
          <w:kern w:val="2"/>
          <w:sz w:val="36"/>
          <w:szCs w:val="36"/>
          <w:lang w:val="en-GB"/>
        </w:rPr>
      </w:pP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In the</w:t>
      </w:r>
      <w:r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 2017 survey, most people with </w:t>
      </w: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and without disabilities were happy with their lives</w:t>
      </w:r>
      <w:r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.</w:t>
      </w:r>
      <w:r w:rsidR="00915CCB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 </w:t>
      </w: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More people with a disability felt lonely, sad and depressed.</w:t>
      </w:r>
    </w:p>
    <w:p w:rsidR="00152BE4" w:rsidRDefault="00152BE4" w:rsidP="00152BE4">
      <w:pPr>
        <w:tabs>
          <w:tab w:val="left" w:pos="3840"/>
        </w:tabs>
        <w:spacing w:after="240" w:line="240" w:lineRule="auto"/>
        <w:rPr>
          <w:rFonts w:ascii="Arial" w:hAnsi="Arial" w:cs="Arial"/>
          <w:sz w:val="36"/>
          <w:szCs w:val="36"/>
        </w:rPr>
      </w:pPr>
    </w:p>
    <w:p w:rsidR="00152BE4" w:rsidRPr="00152BE4" w:rsidRDefault="00964344" w:rsidP="00152BE4">
      <w:pPr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F913FB" wp14:editId="65807CBE">
                <wp:simplePos x="0" y="0"/>
                <wp:positionH relativeFrom="column">
                  <wp:posOffset>-873760</wp:posOffset>
                </wp:positionH>
                <wp:positionV relativeFrom="paragraph">
                  <wp:posOffset>5883910</wp:posOffset>
                </wp:positionV>
                <wp:extent cx="7091680" cy="1203325"/>
                <wp:effectExtent l="0" t="0" r="0" b="0"/>
                <wp:wrapNone/>
                <wp:docPr id="2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1680" cy="1203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52BE4" w:rsidRDefault="00152BE4" w:rsidP="00152BE4">
                            <w:pPr>
                              <w:pStyle w:val="NormalWeb"/>
                              <w:spacing w:before="139" w:beforeAutospacing="0" w:after="240" w:afterAutospacing="0" w:line="228" w:lineRule="auto"/>
                              <w:ind w:left="1354" w:right="259"/>
                              <w:jc w:val="center"/>
                            </w:pPr>
                            <w:r>
                              <w:rPr>
                                <w:rFonts w:ascii="Arial" w:eastAsia="Century Gothic" w:hAnsi="Arial" w:cs="Arial"/>
                                <w:b/>
                                <w:bCs/>
                                <w:color w:val="CC0099"/>
                                <w:sz w:val="76"/>
                                <w:szCs w:val="76"/>
                                <w:lang w:val="en-GB"/>
                              </w:rPr>
                              <w:t>What should happen next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F913FB" id="_x0000_s1032" style="position:absolute;margin-left:-68.8pt;margin-top:463.3pt;width:558.4pt;height:94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" filled="f" stroked="f">
                <v:textbox style="mso-fit-shape-to-text:t">
                  <w:txbxContent>
                    <w:p w:rsidR="00152BE4" w:rsidRDefault="00152BE4" w:rsidP="00152BE4">
                      <w:pPr>
                        <w:pStyle w:val="NormalWeb"/>
                        <w:spacing w:before="139" w:beforeAutospacing="0" w:after="240" w:afterAutospacing="0" w:line="228" w:lineRule="auto"/>
                        <w:ind w:left="1354" w:right="259"/>
                        <w:jc w:val="center"/>
                      </w:pPr>
                      <w:r>
                        <w:rPr>
                          <w:rFonts w:ascii="Arial" w:eastAsia="Century Gothic" w:hAnsi="Arial" w:cs="Arial"/>
                          <w:b/>
                          <w:bCs/>
                          <w:color w:val="CC0099"/>
                          <w:sz w:val="76"/>
                          <w:szCs w:val="76"/>
                          <w:lang w:val="en-GB"/>
                        </w:rPr>
                        <w:t>What should happen next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4B76C1F" wp14:editId="1BBBBBED">
            <wp:simplePos x="0" y="0"/>
            <wp:positionH relativeFrom="column">
              <wp:posOffset>-975360</wp:posOffset>
            </wp:positionH>
            <wp:positionV relativeFrom="paragraph">
              <wp:posOffset>153670</wp:posOffset>
            </wp:positionV>
            <wp:extent cx="7644130" cy="4937760"/>
            <wp:effectExtent l="0" t="0" r="0" b="0"/>
            <wp:wrapNone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2BE4" w:rsidRPr="00152BE4" w:rsidRDefault="00152BE4" w:rsidP="00152BE4">
      <w:pPr>
        <w:rPr>
          <w:rFonts w:ascii="Arial" w:hAnsi="Arial" w:cs="Arial"/>
          <w:sz w:val="36"/>
          <w:szCs w:val="36"/>
        </w:rPr>
      </w:pPr>
    </w:p>
    <w:p w:rsidR="00152BE4" w:rsidRPr="00152BE4" w:rsidRDefault="00152BE4" w:rsidP="00152BE4">
      <w:pPr>
        <w:rPr>
          <w:rFonts w:ascii="Arial" w:hAnsi="Arial" w:cs="Arial"/>
          <w:sz w:val="36"/>
          <w:szCs w:val="36"/>
        </w:rPr>
      </w:pPr>
    </w:p>
    <w:p w:rsidR="00152BE4" w:rsidRPr="00152BE4" w:rsidRDefault="00152BE4" w:rsidP="00152BE4">
      <w:pPr>
        <w:rPr>
          <w:rFonts w:ascii="Arial" w:hAnsi="Arial" w:cs="Arial"/>
          <w:sz w:val="36"/>
          <w:szCs w:val="36"/>
        </w:rPr>
      </w:pPr>
    </w:p>
    <w:p w:rsidR="00152BE4" w:rsidRPr="00152BE4" w:rsidRDefault="00152BE4" w:rsidP="00152BE4">
      <w:pPr>
        <w:rPr>
          <w:rFonts w:ascii="Arial" w:hAnsi="Arial" w:cs="Arial"/>
          <w:sz w:val="36"/>
          <w:szCs w:val="36"/>
        </w:rPr>
      </w:pPr>
    </w:p>
    <w:p w:rsidR="00152BE4" w:rsidRPr="00152BE4" w:rsidRDefault="00152BE4" w:rsidP="00152BE4">
      <w:pPr>
        <w:rPr>
          <w:rFonts w:ascii="Arial" w:hAnsi="Arial" w:cs="Arial"/>
          <w:sz w:val="36"/>
          <w:szCs w:val="36"/>
        </w:rPr>
      </w:pPr>
    </w:p>
    <w:p w:rsidR="00152BE4" w:rsidRPr="00152BE4" w:rsidRDefault="00152BE4" w:rsidP="00152BE4">
      <w:pPr>
        <w:rPr>
          <w:rFonts w:ascii="Arial" w:hAnsi="Arial" w:cs="Arial"/>
          <w:sz w:val="36"/>
          <w:szCs w:val="36"/>
        </w:rPr>
      </w:pPr>
    </w:p>
    <w:p w:rsidR="00152BE4" w:rsidRPr="00152BE4" w:rsidRDefault="00152BE4" w:rsidP="00152BE4">
      <w:pPr>
        <w:rPr>
          <w:rFonts w:ascii="Arial" w:hAnsi="Arial" w:cs="Arial"/>
          <w:sz w:val="36"/>
          <w:szCs w:val="36"/>
        </w:rPr>
      </w:pPr>
    </w:p>
    <w:p w:rsidR="00152BE4" w:rsidRPr="00152BE4" w:rsidRDefault="00152BE4" w:rsidP="00152BE4">
      <w:pPr>
        <w:rPr>
          <w:rFonts w:ascii="Arial" w:hAnsi="Arial" w:cs="Arial"/>
          <w:sz w:val="36"/>
          <w:szCs w:val="36"/>
        </w:rPr>
      </w:pPr>
    </w:p>
    <w:p w:rsidR="00152BE4" w:rsidRPr="00152BE4" w:rsidRDefault="00152BE4" w:rsidP="00152BE4">
      <w:pPr>
        <w:rPr>
          <w:rFonts w:ascii="Arial" w:hAnsi="Arial" w:cs="Arial"/>
          <w:sz w:val="36"/>
          <w:szCs w:val="36"/>
        </w:rPr>
      </w:pPr>
    </w:p>
    <w:p w:rsidR="00152BE4" w:rsidRPr="00152BE4" w:rsidRDefault="00152BE4" w:rsidP="00152BE4">
      <w:pPr>
        <w:rPr>
          <w:rFonts w:ascii="Arial" w:hAnsi="Arial" w:cs="Arial"/>
          <w:sz w:val="36"/>
          <w:szCs w:val="36"/>
        </w:rPr>
      </w:pPr>
    </w:p>
    <w:p w:rsidR="00152BE4" w:rsidRPr="00152BE4" w:rsidRDefault="00152BE4" w:rsidP="00152BE4">
      <w:pPr>
        <w:rPr>
          <w:rFonts w:ascii="Arial" w:hAnsi="Arial" w:cs="Arial"/>
          <w:sz w:val="36"/>
          <w:szCs w:val="36"/>
        </w:rPr>
      </w:pPr>
    </w:p>
    <w:p w:rsidR="00152BE4" w:rsidRPr="00152BE4" w:rsidRDefault="00152BE4" w:rsidP="00152BE4">
      <w:pPr>
        <w:rPr>
          <w:rFonts w:ascii="Arial" w:hAnsi="Arial" w:cs="Arial"/>
          <w:sz w:val="36"/>
          <w:szCs w:val="36"/>
        </w:rPr>
      </w:pPr>
    </w:p>
    <w:p w:rsidR="00152BE4" w:rsidRPr="00152BE4" w:rsidRDefault="00152BE4" w:rsidP="00152BE4">
      <w:pPr>
        <w:rPr>
          <w:rFonts w:ascii="Arial" w:hAnsi="Arial" w:cs="Arial"/>
          <w:sz w:val="36"/>
          <w:szCs w:val="36"/>
        </w:rPr>
      </w:pPr>
    </w:p>
    <w:p w:rsidR="00152BE4" w:rsidRPr="00152BE4" w:rsidRDefault="00152BE4" w:rsidP="00152BE4">
      <w:pPr>
        <w:rPr>
          <w:rFonts w:ascii="Arial" w:hAnsi="Arial" w:cs="Arial"/>
          <w:sz w:val="36"/>
          <w:szCs w:val="36"/>
        </w:rPr>
      </w:pPr>
    </w:p>
    <w:p w:rsidR="00152BE4" w:rsidRPr="00152BE4" w:rsidRDefault="00152BE4" w:rsidP="00152BE4">
      <w:pPr>
        <w:rPr>
          <w:rFonts w:ascii="Arial" w:hAnsi="Arial" w:cs="Arial"/>
          <w:sz w:val="36"/>
          <w:szCs w:val="36"/>
        </w:rPr>
      </w:pPr>
    </w:p>
    <w:p w:rsidR="00152BE4" w:rsidRPr="00152BE4" w:rsidRDefault="00152BE4" w:rsidP="00152BE4">
      <w:pPr>
        <w:rPr>
          <w:rFonts w:ascii="Arial" w:hAnsi="Arial" w:cs="Arial"/>
          <w:sz w:val="36"/>
          <w:szCs w:val="36"/>
        </w:rPr>
      </w:pPr>
    </w:p>
    <w:p w:rsidR="00152BE4" w:rsidRDefault="00152BE4" w:rsidP="00152BE4">
      <w:pPr>
        <w:rPr>
          <w:rFonts w:ascii="Arial" w:hAnsi="Arial" w:cs="Arial"/>
          <w:sz w:val="36"/>
          <w:szCs w:val="36"/>
        </w:rPr>
      </w:pPr>
    </w:p>
    <w:p w:rsidR="00152BE4" w:rsidRDefault="00152BE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152BE4" w:rsidRPr="00915CCB" w:rsidRDefault="00152BE4" w:rsidP="00915CCB">
      <w:pPr>
        <w:pStyle w:val="Heading2"/>
        <w:rPr>
          <w:rFonts w:ascii="Times New Roman" w:eastAsia="Times New Roman" w:hAnsi="Times New Roman"/>
          <w:color w:val="auto"/>
          <w:sz w:val="24"/>
        </w:rPr>
      </w:pPr>
      <w:r w:rsidRPr="00152BE4">
        <w:t>Why do attitudes change?</w:t>
      </w:r>
    </w:p>
    <w:p w:rsidR="00152BE4" w:rsidRPr="00152BE4" w:rsidRDefault="00152BE4" w:rsidP="00152BE4">
      <w:pPr>
        <w:spacing w:after="240" w:line="240" w:lineRule="auto"/>
        <w:rPr>
          <w:rFonts w:ascii="Arial" w:eastAsia="MS Mincho" w:hAnsi="Arial"/>
          <w:color w:val="000000"/>
          <w:kern w:val="2"/>
          <w:sz w:val="36"/>
          <w:szCs w:val="36"/>
          <w:lang w:val="en-GB"/>
        </w:rPr>
      </w:pP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The 2017 survey found that attitudes are more positive towards every kind of disability.</w:t>
      </w:r>
    </w:p>
    <w:p w:rsidR="00152BE4" w:rsidRPr="00152BE4" w:rsidRDefault="00152BE4" w:rsidP="00152BE4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It is hard to explain why attitudes to disability can change. Things like the recession or HIQA reports can change the way people think.</w:t>
      </w:r>
    </w:p>
    <w:p w:rsidR="00152BE4" w:rsidRPr="00915CCB" w:rsidRDefault="00152BE4" w:rsidP="00152BE4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Information on disability or mental health and Government policies can get the </w:t>
      </w:r>
      <w:r w:rsidR="00624962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public’s attention</w:t>
      </w: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. They can change people’s understanding of disability and their views.</w:t>
      </w:r>
    </w:p>
    <w:p w:rsidR="00152BE4" w:rsidRPr="00152BE4" w:rsidRDefault="00152BE4" w:rsidP="00152BE4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Positive attitudes support people with disabilities to take part in society.</w:t>
      </w:r>
      <w:r>
        <w:rPr>
          <w:rFonts w:ascii="Times New Roman" w:eastAsia="Times New Roman" w:hAnsi="Times New Roman"/>
          <w:color w:val="auto"/>
          <w:sz w:val="36"/>
          <w:szCs w:val="36"/>
        </w:rPr>
        <w:t xml:space="preserve"> </w:t>
      </w: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When people with disabilities do the same things as everyone else, public attitudes can change.</w:t>
      </w:r>
      <w:r w:rsidRPr="00152BE4">
        <w:rPr>
          <w:rFonts w:ascii="Arial" w:eastAsia="MS Mincho" w:hAnsi="Arial"/>
          <w:color w:val="000000"/>
          <w:kern w:val="2"/>
          <w:sz w:val="32"/>
          <w:szCs w:val="32"/>
          <w:lang w:val="en-GB"/>
        </w:rPr>
        <w:t xml:space="preserve"> </w:t>
      </w:r>
    </w:p>
    <w:p w:rsidR="00152BE4" w:rsidRDefault="00152BE4" w:rsidP="00152BE4">
      <w:pPr>
        <w:rPr>
          <w:rFonts w:ascii="Arial" w:hAnsi="Arial" w:cs="Arial"/>
          <w:sz w:val="36"/>
          <w:szCs w:val="36"/>
        </w:rPr>
      </w:pPr>
    </w:p>
    <w:p w:rsidR="00152BE4" w:rsidRPr="00915CCB" w:rsidRDefault="00152BE4" w:rsidP="00915CCB">
      <w:pPr>
        <w:pStyle w:val="Heading2"/>
        <w:rPr>
          <w:rFonts w:ascii="Times New Roman" w:eastAsia="Times New Roman" w:hAnsi="Times New Roman"/>
          <w:color w:val="auto"/>
          <w:sz w:val="24"/>
        </w:rPr>
      </w:pPr>
      <w:r w:rsidRPr="00152BE4">
        <w:t xml:space="preserve">The United Nations Convention on the Rights of People with Disabilities </w:t>
      </w:r>
    </w:p>
    <w:p w:rsidR="00152BE4" w:rsidRPr="00152BE4" w:rsidRDefault="00152BE4" w:rsidP="00152BE4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This Convention on the Rights of People with Disabilities is very important when it comes to changing policies and attitudes. </w:t>
      </w:r>
    </w:p>
    <w:p w:rsidR="00152BE4" w:rsidRPr="00152BE4" w:rsidRDefault="00152BE4" w:rsidP="00152BE4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The Convention says that all people with disabilities must enjoy all human rights and be supported to use their rights. </w:t>
      </w:r>
    </w:p>
    <w:p w:rsidR="00915CCB" w:rsidRDefault="00152BE4" w:rsidP="00152BE4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Ireland is changing its laws so that it can put the Convention into practice.</w:t>
      </w:r>
      <w:r>
        <w:rPr>
          <w:rFonts w:ascii="Times New Roman" w:eastAsia="Times New Roman" w:hAnsi="Times New Roman"/>
          <w:color w:val="auto"/>
          <w:sz w:val="36"/>
          <w:szCs w:val="36"/>
        </w:rPr>
        <w:t xml:space="preserve"> </w:t>
      </w: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The Convention shows the changes needed so people with disabilities can take part fully in Irish society. </w:t>
      </w:r>
      <w:r w:rsidR="00915CCB">
        <w:rPr>
          <w:rFonts w:ascii="Times New Roman" w:eastAsia="Times New Roman" w:hAnsi="Times New Roman"/>
          <w:color w:val="auto"/>
          <w:sz w:val="36"/>
          <w:szCs w:val="36"/>
        </w:rPr>
        <w:t xml:space="preserve"> </w:t>
      </w:r>
    </w:p>
    <w:p w:rsidR="00152BE4" w:rsidRPr="00152BE4" w:rsidRDefault="00152BE4" w:rsidP="00152BE4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The NDA encourages the government to agree the Convention by the end of 2017.</w:t>
      </w:r>
    </w:p>
    <w:p w:rsidR="00152BE4" w:rsidRPr="00915CCB" w:rsidRDefault="00152BE4" w:rsidP="00915CCB">
      <w:pPr>
        <w:pStyle w:val="Heading2"/>
        <w:rPr>
          <w:rFonts w:ascii="Times New Roman" w:eastAsia="Times New Roman" w:hAnsi="Times New Roman"/>
          <w:color w:val="auto"/>
          <w:sz w:val="24"/>
        </w:rPr>
      </w:pPr>
      <w:r w:rsidRPr="00152BE4">
        <w:t>The Future</w:t>
      </w:r>
    </w:p>
    <w:p w:rsidR="00152BE4" w:rsidRPr="00152BE4" w:rsidRDefault="00152BE4" w:rsidP="00915CCB">
      <w:pPr>
        <w:spacing w:after="12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Attitudes to disability are more positive in 2017 </w:t>
      </w:r>
      <w:r w:rsidRPr="00152BE4">
        <w:rPr>
          <w:rFonts w:ascii="Arial" w:eastAsia="MS Mincho" w:hAnsi="Arial"/>
          <w:b/>
          <w:bCs/>
          <w:color w:val="000000"/>
          <w:kern w:val="2"/>
          <w:sz w:val="36"/>
          <w:szCs w:val="36"/>
          <w:lang w:val="en-GB"/>
        </w:rPr>
        <w:t>but</w:t>
      </w:r>
      <w:r w:rsidRPr="00152BE4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:</w:t>
      </w:r>
    </w:p>
    <w:p w:rsidR="00915CCB" w:rsidRPr="00915CCB" w:rsidRDefault="00915CCB" w:rsidP="00915CCB">
      <w:pPr>
        <w:pStyle w:val="ListParagraph"/>
        <w:numPr>
          <w:ilvl w:val="0"/>
          <w:numId w:val="9"/>
        </w:numPr>
        <w:spacing w:after="120" w:line="240" w:lineRule="auto"/>
        <w:ind w:left="714" w:hanging="357"/>
        <w:contextualSpacing w:val="0"/>
        <w:rPr>
          <w:rFonts w:ascii="Times New Roman" w:eastAsia="Times New Roman" w:hAnsi="Times New Roman"/>
          <w:color w:val="auto"/>
          <w:sz w:val="36"/>
          <w:szCs w:val="36"/>
        </w:rPr>
      </w:pPr>
      <w:r w:rsidRPr="00915CCB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It is very important that we keep working on education and work opportuniti</w:t>
      </w:r>
      <w:r w:rsidR="00624962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es for people with disabilities</w:t>
      </w:r>
    </w:p>
    <w:p w:rsidR="00915CCB" w:rsidRPr="00915CCB" w:rsidRDefault="00915CCB" w:rsidP="00915CCB">
      <w:pPr>
        <w:pStyle w:val="ListParagraph"/>
        <w:numPr>
          <w:ilvl w:val="0"/>
          <w:numId w:val="9"/>
        </w:numPr>
        <w:spacing w:after="120" w:line="240" w:lineRule="auto"/>
        <w:ind w:left="714" w:hanging="357"/>
        <w:contextualSpacing w:val="0"/>
        <w:rPr>
          <w:rFonts w:ascii="Times New Roman" w:eastAsia="Times New Roman" w:hAnsi="Times New Roman"/>
          <w:color w:val="auto"/>
          <w:sz w:val="36"/>
          <w:szCs w:val="36"/>
        </w:rPr>
      </w:pPr>
      <w:r w:rsidRPr="00915CCB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It is important that we </w:t>
      </w:r>
      <w:r w:rsidR="00624962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keep working on health policies</w:t>
      </w:r>
    </w:p>
    <w:p w:rsidR="00915CCB" w:rsidRPr="00915CCB" w:rsidRDefault="00915CCB" w:rsidP="00915CCB">
      <w:pPr>
        <w:pStyle w:val="ListParagraph"/>
        <w:numPr>
          <w:ilvl w:val="0"/>
          <w:numId w:val="9"/>
        </w:numPr>
        <w:spacing w:after="120" w:line="240" w:lineRule="auto"/>
        <w:ind w:left="714" w:hanging="357"/>
        <w:contextualSpacing w:val="0"/>
        <w:rPr>
          <w:rFonts w:ascii="Times New Roman" w:eastAsia="Times New Roman" w:hAnsi="Times New Roman"/>
          <w:color w:val="auto"/>
          <w:sz w:val="36"/>
          <w:szCs w:val="36"/>
        </w:rPr>
      </w:pPr>
      <w:r w:rsidRPr="00915CCB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It is important to help the public understand more a</w:t>
      </w:r>
      <w:r w:rsidR="00624962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bout mental health difficulties</w:t>
      </w:r>
    </w:p>
    <w:p w:rsidR="00915CCB" w:rsidRPr="00915CCB" w:rsidRDefault="00915CCB" w:rsidP="00915CCB">
      <w:pPr>
        <w:pStyle w:val="ListParagraph"/>
        <w:numPr>
          <w:ilvl w:val="0"/>
          <w:numId w:val="9"/>
        </w:numPr>
        <w:spacing w:after="240" w:line="240" w:lineRule="auto"/>
        <w:ind w:left="714" w:hanging="357"/>
        <w:contextualSpacing w:val="0"/>
        <w:rPr>
          <w:rFonts w:ascii="Times New Roman" w:eastAsia="Times New Roman" w:hAnsi="Times New Roman"/>
          <w:color w:val="auto"/>
          <w:sz w:val="36"/>
          <w:szCs w:val="36"/>
        </w:rPr>
      </w:pPr>
      <w:r w:rsidRPr="00915CCB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The media and the arts should show people with disabilities in a good way, for example by showing their skills and talents.</w:t>
      </w:r>
      <w:r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 </w:t>
      </w:r>
      <w:r w:rsidRPr="00915CCB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 xml:space="preserve">The media means television and radio stations, newspapers, magazines, and the </w:t>
      </w:r>
      <w:r w:rsidR="00624962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Internet</w:t>
      </w:r>
    </w:p>
    <w:p w:rsidR="00152BE4" w:rsidRDefault="00915CCB" w:rsidP="00915CCB">
      <w:pPr>
        <w:spacing w:after="240" w:line="240" w:lineRule="auto"/>
        <w:jc w:val="both"/>
        <w:rPr>
          <w:rFonts w:ascii="Arial" w:hAnsi="Arial" w:cs="Arial"/>
          <w:color w:val="auto"/>
          <w:sz w:val="36"/>
          <w:szCs w:val="36"/>
        </w:rPr>
      </w:pPr>
      <w:r w:rsidRPr="00915CCB">
        <w:rPr>
          <w:rFonts w:ascii="Arial" w:hAnsi="Arial" w:cs="Arial" w:hint="eastAsia"/>
          <w:color w:val="auto"/>
          <w:sz w:val="36"/>
          <w:szCs w:val="36"/>
        </w:rPr>
        <w:t xml:space="preserve">Strategies can help change attitudes. </w:t>
      </w:r>
      <w:r>
        <w:rPr>
          <w:rFonts w:ascii="Arial" w:hAnsi="Arial" w:cs="Arial" w:hint="eastAsia"/>
          <w:color w:val="auto"/>
          <w:sz w:val="36"/>
          <w:szCs w:val="36"/>
        </w:rPr>
        <w:t>A Strategy is a plan.</w:t>
      </w:r>
      <w:r>
        <w:rPr>
          <w:rFonts w:ascii="Arial" w:hAnsi="Arial" w:cs="Arial"/>
          <w:color w:val="auto"/>
          <w:sz w:val="36"/>
          <w:szCs w:val="36"/>
        </w:rPr>
        <w:t xml:space="preserve"> </w:t>
      </w:r>
      <w:r w:rsidRPr="00915CCB">
        <w:rPr>
          <w:rFonts w:ascii="Arial" w:hAnsi="Arial" w:cs="Arial" w:hint="eastAsia"/>
          <w:color w:val="auto"/>
          <w:sz w:val="36"/>
          <w:szCs w:val="36"/>
        </w:rPr>
        <w:t>The Government has many Strategies to improve the lives of people with a disability</w:t>
      </w:r>
      <w:r>
        <w:rPr>
          <w:rFonts w:ascii="Arial" w:hAnsi="Arial" w:cs="Arial"/>
          <w:color w:val="auto"/>
          <w:sz w:val="36"/>
          <w:szCs w:val="36"/>
        </w:rPr>
        <w:t>.</w:t>
      </w:r>
    </w:p>
    <w:p w:rsidR="00915CCB" w:rsidRPr="00915CCB" w:rsidRDefault="00915CCB" w:rsidP="00915CCB">
      <w:pPr>
        <w:spacing w:after="12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915CCB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Putting these Strategies in place will be very important:</w:t>
      </w:r>
    </w:p>
    <w:p w:rsidR="00915CCB" w:rsidRPr="00915CCB" w:rsidRDefault="00915CCB" w:rsidP="00915CCB">
      <w:pPr>
        <w:numPr>
          <w:ilvl w:val="0"/>
          <w:numId w:val="10"/>
        </w:numPr>
        <w:spacing w:after="120" w:line="240" w:lineRule="auto"/>
        <w:ind w:left="1166"/>
        <w:rPr>
          <w:rFonts w:ascii="Times New Roman" w:eastAsia="Times New Roman" w:hAnsi="Times New Roman"/>
          <w:color w:val="auto"/>
          <w:sz w:val="36"/>
          <w:szCs w:val="36"/>
        </w:rPr>
      </w:pPr>
      <w:r w:rsidRPr="00915CCB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New Directions</w:t>
      </w:r>
    </w:p>
    <w:p w:rsidR="00915CCB" w:rsidRPr="00915CCB" w:rsidRDefault="00915CCB" w:rsidP="00915CCB">
      <w:pPr>
        <w:numPr>
          <w:ilvl w:val="0"/>
          <w:numId w:val="10"/>
        </w:numPr>
        <w:spacing w:after="120" w:line="240" w:lineRule="auto"/>
        <w:ind w:left="1166"/>
        <w:rPr>
          <w:rFonts w:ascii="Times New Roman" w:eastAsia="Times New Roman" w:hAnsi="Times New Roman"/>
          <w:color w:val="auto"/>
          <w:sz w:val="36"/>
          <w:szCs w:val="36"/>
        </w:rPr>
      </w:pPr>
      <w:r w:rsidRPr="00915CCB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Comprehensive Employment Strategy</w:t>
      </w:r>
    </w:p>
    <w:p w:rsidR="00915CCB" w:rsidRPr="00915CCB" w:rsidRDefault="00915CCB" w:rsidP="00915CCB">
      <w:pPr>
        <w:numPr>
          <w:ilvl w:val="0"/>
          <w:numId w:val="10"/>
        </w:numPr>
        <w:spacing w:after="120" w:line="240" w:lineRule="auto"/>
        <w:ind w:left="1166"/>
        <w:rPr>
          <w:rFonts w:ascii="Times New Roman" w:eastAsia="Times New Roman" w:hAnsi="Times New Roman"/>
          <w:color w:val="auto"/>
          <w:sz w:val="36"/>
          <w:szCs w:val="36"/>
        </w:rPr>
      </w:pPr>
      <w:r w:rsidRPr="00915CCB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Review of Vision for Change</w:t>
      </w:r>
    </w:p>
    <w:p w:rsidR="00915CCB" w:rsidRPr="00915CCB" w:rsidRDefault="00915CCB" w:rsidP="00915CCB">
      <w:pPr>
        <w:numPr>
          <w:ilvl w:val="0"/>
          <w:numId w:val="10"/>
        </w:numPr>
        <w:spacing w:after="120" w:line="240" w:lineRule="auto"/>
        <w:ind w:left="1166"/>
        <w:rPr>
          <w:rFonts w:ascii="Times New Roman" w:eastAsia="Times New Roman" w:hAnsi="Times New Roman"/>
          <w:color w:val="auto"/>
          <w:sz w:val="36"/>
          <w:szCs w:val="36"/>
        </w:rPr>
      </w:pPr>
      <w:r w:rsidRPr="00915CCB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National Disability Inclusion Strategy</w:t>
      </w:r>
    </w:p>
    <w:p w:rsidR="00915CCB" w:rsidRPr="00915CCB" w:rsidRDefault="00915CCB" w:rsidP="00915CCB">
      <w:pPr>
        <w:numPr>
          <w:ilvl w:val="0"/>
          <w:numId w:val="10"/>
        </w:numPr>
        <w:spacing w:after="240" w:line="240" w:lineRule="auto"/>
        <w:ind w:left="1162" w:hanging="357"/>
        <w:rPr>
          <w:rFonts w:ascii="Times New Roman" w:eastAsia="Times New Roman" w:hAnsi="Times New Roman"/>
          <w:color w:val="auto"/>
          <w:sz w:val="32"/>
        </w:rPr>
      </w:pPr>
      <w:r w:rsidRPr="00915CCB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Time to Move on  from Congregated Settings</w:t>
      </w:r>
    </w:p>
    <w:p w:rsidR="00915CCB" w:rsidRPr="00915CCB" w:rsidRDefault="00915CCB" w:rsidP="00915CCB">
      <w:pPr>
        <w:spacing w:after="240" w:line="240" w:lineRule="auto"/>
        <w:jc w:val="both"/>
        <w:rPr>
          <w:rFonts w:ascii="Arial" w:hAnsi="Arial" w:cs="Arial"/>
          <w:color w:val="auto"/>
          <w:sz w:val="36"/>
          <w:szCs w:val="36"/>
        </w:rPr>
      </w:pPr>
      <w:r w:rsidRPr="00915CCB">
        <w:rPr>
          <w:rFonts w:ascii="Arial" w:hAnsi="Arial" w:cs="Arial"/>
          <w:color w:val="auto"/>
          <w:sz w:val="36"/>
          <w:szCs w:val="36"/>
          <w:lang w:val="en-GB"/>
        </w:rPr>
        <w:t>Laws, standards and other ways of checking services and supports, can also improve attitudes.</w:t>
      </w:r>
    </w:p>
    <w:p w:rsidR="001A3995" w:rsidRDefault="001A3995">
      <w:pPr>
        <w:rPr>
          <w:rFonts w:ascii="Arial" w:hAnsi="Arial" w:cs="Arial"/>
          <w:color w:val="auto"/>
          <w:sz w:val="36"/>
          <w:szCs w:val="36"/>
        </w:rPr>
      </w:pPr>
      <w:r>
        <w:rPr>
          <w:rFonts w:ascii="Arial" w:hAnsi="Arial" w:cs="Arial"/>
          <w:color w:val="auto"/>
          <w:sz w:val="36"/>
          <w:szCs w:val="36"/>
        </w:rPr>
        <w:br w:type="page"/>
      </w:r>
    </w:p>
    <w:p w:rsidR="001A3995" w:rsidRDefault="001A3995" w:rsidP="001A3995">
      <w:pPr>
        <w:spacing w:after="240" w:line="240" w:lineRule="auto"/>
        <w:rPr>
          <w:rFonts w:ascii="Arial" w:eastAsia="MS Mincho" w:hAnsi="Arial"/>
          <w:color w:val="000000"/>
          <w:kern w:val="2"/>
          <w:sz w:val="36"/>
          <w:szCs w:val="36"/>
          <w:lang w:val="en-US"/>
        </w:rPr>
      </w:pPr>
    </w:p>
    <w:p w:rsidR="001A3995" w:rsidRPr="001A3995" w:rsidRDefault="001A3995" w:rsidP="001A3995">
      <w:pPr>
        <w:spacing w:after="240" w:line="240" w:lineRule="auto"/>
        <w:rPr>
          <w:rFonts w:ascii="Times New Roman" w:eastAsia="Times New Roman" w:hAnsi="Times New Roman"/>
          <w:color w:val="auto"/>
          <w:sz w:val="36"/>
          <w:szCs w:val="36"/>
        </w:rPr>
      </w:pPr>
      <w:r w:rsidRPr="001A3995">
        <w:rPr>
          <w:rFonts w:ascii="Arial" w:eastAsia="MS Mincho" w:hAnsi="Arial"/>
          <w:color w:val="000000"/>
          <w:kern w:val="2"/>
          <w:sz w:val="36"/>
          <w:szCs w:val="36"/>
          <w:lang w:val="en-US"/>
        </w:rPr>
        <w:t xml:space="preserve">This survey was carried out by </w:t>
      </w:r>
      <w:r w:rsidRPr="001A3995">
        <w:rPr>
          <w:rFonts w:ascii="Arial" w:eastAsia="MS Mincho" w:hAnsi="Arial"/>
          <w:color w:val="000000"/>
          <w:kern w:val="2"/>
          <w:sz w:val="36"/>
          <w:szCs w:val="36"/>
          <w:lang w:val="en-GB"/>
        </w:rPr>
        <w:t>Behaviour &amp; Attitudes and the National Disability Authority</w:t>
      </w:r>
      <w:r w:rsidRPr="001A3995">
        <w:rPr>
          <w:rFonts w:ascii="Arial" w:eastAsia="MS Mincho" w:hAnsi="Arial"/>
          <w:color w:val="000000"/>
          <w:kern w:val="2"/>
          <w:sz w:val="36"/>
          <w:szCs w:val="36"/>
          <w:lang w:val="en-US"/>
        </w:rPr>
        <w:t>.</w:t>
      </w:r>
    </w:p>
    <w:p w:rsidR="00915CCB" w:rsidRPr="001A3995" w:rsidRDefault="00915CCB" w:rsidP="001A3995">
      <w:pPr>
        <w:spacing w:after="240" w:line="240" w:lineRule="auto"/>
        <w:jc w:val="both"/>
        <w:rPr>
          <w:rFonts w:ascii="Arial" w:hAnsi="Arial" w:cs="Arial"/>
          <w:color w:val="auto"/>
          <w:sz w:val="36"/>
          <w:szCs w:val="36"/>
        </w:rPr>
      </w:pPr>
    </w:p>
    <w:p w:rsidR="001A3995" w:rsidRPr="001A3995" w:rsidRDefault="001A3995" w:rsidP="001A3995">
      <w:pPr>
        <w:spacing w:after="240" w:line="240" w:lineRule="auto"/>
        <w:rPr>
          <w:rFonts w:ascii="Times New Roman" w:eastAsia="Times New Roman" w:hAnsi="Times New Roman"/>
          <w:color w:val="auto"/>
          <w:sz w:val="24"/>
        </w:rPr>
      </w:pPr>
      <w:r w:rsidRPr="001A3995">
        <w:rPr>
          <w:rFonts w:ascii="Arial" w:eastAsia="MS Mincho" w:hAnsi="Arial"/>
          <w:color w:val="000000"/>
          <w:kern w:val="2"/>
          <w:sz w:val="36"/>
          <w:szCs w:val="36"/>
          <w:lang w:val="en-US"/>
        </w:rPr>
        <w:t>This Easy to Read Report was put together by ACE Communication with the help of Experts by Experience.</w:t>
      </w:r>
    </w:p>
    <w:p w:rsidR="001A3995" w:rsidRDefault="001A3995" w:rsidP="00915CCB">
      <w:pPr>
        <w:spacing w:after="240" w:line="240" w:lineRule="auto"/>
        <w:jc w:val="both"/>
        <w:rPr>
          <w:rFonts w:ascii="Arial" w:hAnsi="Arial" w:cs="Arial"/>
          <w:color w:val="auto"/>
          <w:sz w:val="36"/>
          <w:szCs w:val="36"/>
        </w:rPr>
      </w:pPr>
    </w:p>
    <w:p w:rsidR="001A3995" w:rsidRDefault="001A3995" w:rsidP="001A3995">
      <w:pPr>
        <w:spacing w:after="120" w:line="240" w:lineRule="auto"/>
        <w:jc w:val="both"/>
        <w:rPr>
          <w:rFonts w:ascii="Arial" w:hAnsi="Arial" w:cs="Arial"/>
          <w:color w:val="auto"/>
          <w:sz w:val="36"/>
          <w:szCs w:val="36"/>
        </w:rPr>
      </w:pPr>
      <w:r>
        <w:rPr>
          <w:rFonts w:ascii="Arial" w:hAnsi="Arial" w:cs="Arial"/>
          <w:color w:val="auto"/>
          <w:sz w:val="36"/>
          <w:szCs w:val="36"/>
        </w:rPr>
        <w:t>National Disability Authority</w:t>
      </w:r>
    </w:p>
    <w:p w:rsidR="001A3995" w:rsidRDefault="001A3995" w:rsidP="001A3995">
      <w:pPr>
        <w:spacing w:after="120" w:line="240" w:lineRule="auto"/>
        <w:jc w:val="both"/>
        <w:rPr>
          <w:rFonts w:ascii="Arial" w:hAnsi="Arial" w:cs="Arial"/>
          <w:color w:val="auto"/>
          <w:sz w:val="36"/>
          <w:szCs w:val="36"/>
        </w:rPr>
      </w:pPr>
      <w:r>
        <w:rPr>
          <w:rFonts w:ascii="Arial" w:hAnsi="Arial" w:cs="Arial"/>
          <w:color w:val="auto"/>
          <w:sz w:val="36"/>
          <w:szCs w:val="36"/>
        </w:rPr>
        <w:t>25 Clyde Road</w:t>
      </w:r>
    </w:p>
    <w:p w:rsidR="001A3995" w:rsidRDefault="001A3995" w:rsidP="001A3995">
      <w:pPr>
        <w:spacing w:after="120" w:line="240" w:lineRule="auto"/>
        <w:jc w:val="both"/>
        <w:rPr>
          <w:rFonts w:ascii="Arial" w:hAnsi="Arial" w:cs="Arial"/>
          <w:color w:val="auto"/>
          <w:sz w:val="36"/>
          <w:szCs w:val="36"/>
        </w:rPr>
      </w:pPr>
      <w:r>
        <w:rPr>
          <w:rFonts w:ascii="Arial" w:hAnsi="Arial" w:cs="Arial"/>
          <w:color w:val="auto"/>
          <w:sz w:val="36"/>
          <w:szCs w:val="36"/>
        </w:rPr>
        <w:t>Dublin 4</w:t>
      </w:r>
    </w:p>
    <w:p w:rsidR="001A3995" w:rsidRDefault="001A3995" w:rsidP="001A3995">
      <w:pPr>
        <w:spacing w:after="120" w:line="240" w:lineRule="auto"/>
        <w:jc w:val="both"/>
        <w:rPr>
          <w:rFonts w:ascii="Arial" w:hAnsi="Arial" w:cs="Arial"/>
          <w:color w:val="auto"/>
          <w:sz w:val="36"/>
          <w:szCs w:val="36"/>
        </w:rPr>
      </w:pPr>
      <w:r>
        <w:rPr>
          <w:rFonts w:ascii="Arial" w:hAnsi="Arial" w:cs="Arial"/>
          <w:color w:val="auto"/>
          <w:sz w:val="36"/>
          <w:szCs w:val="36"/>
        </w:rPr>
        <w:t>01 6080400</w:t>
      </w:r>
    </w:p>
    <w:p w:rsidR="001A3995" w:rsidRPr="00915CCB" w:rsidRDefault="001A3995" w:rsidP="001A3995">
      <w:pPr>
        <w:spacing w:after="120" w:line="240" w:lineRule="auto"/>
        <w:jc w:val="both"/>
        <w:rPr>
          <w:rFonts w:ascii="Arial" w:hAnsi="Arial" w:cs="Arial"/>
          <w:color w:val="auto"/>
          <w:sz w:val="36"/>
          <w:szCs w:val="36"/>
        </w:rPr>
      </w:pPr>
      <w:r>
        <w:rPr>
          <w:rFonts w:ascii="Arial" w:hAnsi="Arial" w:cs="Arial"/>
          <w:color w:val="auto"/>
          <w:sz w:val="36"/>
          <w:szCs w:val="36"/>
        </w:rPr>
        <w:t>www.nda.ie</w:t>
      </w:r>
    </w:p>
    <w:sectPr w:rsidR="001A3995" w:rsidRPr="00915CCB" w:rsidSect="00D950BC">
      <w:footerReference w:type="default" r:id="rId17"/>
      <w:pgSz w:w="11906" w:h="16838"/>
      <w:pgMar w:top="1440" w:right="849" w:bottom="851" w:left="1440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449" w:rsidRDefault="00FF7449" w:rsidP="0068022F">
      <w:pPr>
        <w:spacing w:after="0" w:line="240" w:lineRule="auto"/>
      </w:pPr>
      <w:r>
        <w:separator/>
      </w:r>
    </w:p>
  </w:endnote>
  <w:endnote w:type="continuationSeparator" w:id="0">
    <w:p w:rsidR="00FF7449" w:rsidRDefault="00FF7449" w:rsidP="00680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">
    <w:altName w:val="Gill Sans MT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14637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5CCB" w:rsidRDefault="00915CCB">
        <w:pPr>
          <w:pStyle w:val="Footer"/>
          <w:jc w:val="right"/>
        </w:pPr>
        <w:r w:rsidRPr="001A3995">
          <w:rPr>
            <w:rFonts w:ascii="Arial" w:hAnsi="Arial" w:cs="Arial"/>
            <w:color w:val="auto"/>
            <w:sz w:val="28"/>
            <w:szCs w:val="28"/>
          </w:rPr>
          <w:fldChar w:fldCharType="begin"/>
        </w:r>
        <w:r w:rsidRPr="001A3995">
          <w:rPr>
            <w:rFonts w:ascii="Arial" w:hAnsi="Arial" w:cs="Arial"/>
            <w:color w:val="auto"/>
            <w:sz w:val="28"/>
            <w:szCs w:val="28"/>
          </w:rPr>
          <w:instrText xml:space="preserve"> PAGE   \* MERGEFORMAT </w:instrText>
        </w:r>
        <w:r w:rsidRPr="001A3995">
          <w:rPr>
            <w:rFonts w:ascii="Arial" w:hAnsi="Arial" w:cs="Arial"/>
            <w:color w:val="auto"/>
            <w:sz w:val="28"/>
            <w:szCs w:val="28"/>
          </w:rPr>
          <w:fldChar w:fldCharType="separate"/>
        </w:r>
        <w:r w:rsidR="00DC20C9">
          <w:rPr>
            <w:rFonts w:ascii="Arial" w:hAnsi="Arial" w:cs="Arial"/>
            <w:noProof/>
            <w:color w:val="auto"/>
            <w:sz w:val="28"/>
            <w:szCs w:val="28"/>
          </w:rPr>
          <w:t>2</w:t>
        </w:r>
        <w:r w:rsidRPr="001A3995">
          <w:rPr>
            <w:rFonts w:ascii="Arial" w:hAnsi="Arial" w:cs="Arial"/>
            <w:noProof/>
            <w:color w:val="auto"/>
            <w:sz w:val="28"/>
            <w:szCs w:val="28"/>
          </w:rPr>
          <w:fldChar w:fldCharType="end"/>
        </w:r>
      </w:p>
    </w:sdtContent>
  </w:sdt>
  <w:p w:rsidR="00915CCB" w:rsidRDefault="00915C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449" w:rsidRDefault="00FF7449" w:rsidP="0068022F">
      <w:pPr>
        <w:spacing w:after="0" w:line="240" w:lineRule="auto"/>
      </w:pPr>
      <w:r>
        <w:separator/>
      </w:r>
    </w:p>
  </w:footnote>
  <w:footnote w:type="continuationSeparator" w:id="0">
    <w:p w:rsidR="00FF7449" w:rsidRDefault="00FF7449" w:rsidP="006802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68C3"/>
    <w:multiLevelType w:val="hybridMultilevel"/>
    <w:tmpl w:val="84868A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25150"/>
    <w:multiLevelType w:val="hybridMultilevel"/>
    <w:tmpl w:val="86A2780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65CBE"/>
    <w:multiLevelType w:val="hybridMultilevel"/>
    <w:tmpl w:val="6A8CEC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6A3793"/>
    <w:multiLevelType w:val="hybridMultilevel"/>
    <w:tmpl w:val="7480B2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A91971"/>
    <w:multiLevelType w:val="hybridMultilevel"/>
    <w:tmpl w:val="5B4CF6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2F7297"/>
    <w:multiLevelType w:val="hybridMultilevel"/>
    <w:tmpl w:val="DC54FF78"/>
    <w:lvl w:ilvl="0" w:tplc="390848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5AB1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C61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8617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C06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408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A60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5C32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82F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0903F65"/>
    <w:multiLevelType w:val="hybridMultilevel"/>
    <w:tmpl w:val="97B47A7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B2525"/>
    <w:multiLevelType w:val="hybridMultilevel"/>
    <w:tmpl w:val="DC6E1DA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A03A53"/>
    <w:multiLevelType w:val="hybridMultilevel"/>
    <w:tmpl w:val="A184EF44"/>
    <w:lvl w:ilvl="0" w:tplc="9E7C6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A2F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086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D24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12B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463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560C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EEE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D64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8BF18A2"/>
    <w:multiLevelType w:val="hybridMultilevel"/>
    <w:tmpl w:val="6930D1A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41E"/>
    <w:rsid w:val="00000771"/>
    <w:rsid w:val="0000187C"/>
    <w:rsid w:val="00001914"/>
    <w:rsid w:val="000020E2"/>
    <w:rsid w:val="00003F82"/>
    <w:rsid w:val="00005440"/>
    <w:rsid w:val="0000658B"/>
    <w:rsid w:val="00006F73"/>
    <w:rsid w:val="00010FBA"/>
    <w:rsid w:val="00011A84"/>
    <w:rsid w:val="00011C0E"/>
    <w:rsid w:val="00011DAB"/>
    <w:rsid w:val="00012049"/>
    <w:rsid w:val="000122A3"/>
    <w:rsid w:val="0001265D"/>
    <w:rsid w:val="00012CD4"/>
    <w:rsid w:val="0001331F"/>
    <w:rsid w:val="000136CF"/>
    <w:rsid w:val="00013D2C"/>
    <w:rsid w:val="00013F18"/>
    <w:rsid w:val="00014475"/>
    <w:rsid w:val="0001479C"/>
    <w:rsid w:val="00014BCF"/>
    <w:rsid w:val="00015AEB"/>
    <w:rsid w:val="000164B2"/>
    <w:rsid w:val="0001659D"/>
    <w:rsid w:val="00017586"/>
    <w:rsid w:val="00020114"/>
    <w:rsid w:val="00020D99"/>
    <w:rsid w:val="00020F54"/>
    <w:rsid w:val="00021639"/>
    <w:rsid w:val="00021943"/>
    <w:rsid w:val="00022BE4"/>
    <w:rsid w:val="00023B4B"/>
    <w:rsid w:val="0002448A"/>
    <w:rsid w:val="00024AD7"/>
    <w:rsid w:val="000253EB"/>
    <w:rsid w:val="000268ED"/>
    <w:rsid w:val="00027912"/>
    <w:rsid w:val="00027FB7"/>
    <w:rsid w:val="00030D6E"/>
    <w:rsid w:val="000311AF"/>
    <w:rsid w:val="0003137F"/>
    <w:rsid w:val="00031650"/>
    <w:rsid w:val="00031DC6"/>
    <w:rsid w:val="00033E05"/>
    <w:rsid w:val="000346AE"/>
    <w:rsid w:val="00034ABF"/>
    <w:rsid w:val="00041AA1"/>
    <w:rsid w:val="000421F9"/>
    <w:rsid w:val="00042376"/>
    <w:rsid w:val="00042742"/>
    <w:rsid w:val="0004275E"/>
    <w:rsid w:val="00042C4E"/>
    <w:rsid w:val="00043912"/>
    <w:rsid w:val="00043F5D"/>
    <w:rsid w:val="000441B3"/>
    <w:rsid w:val="000442F2"/>
    <w:rsid w:val="0004498F"/>
    <w:rsid w:val="00044BCA"/>
    <w:rsid w:val="0004527B"/>
    <w:rsid w:val="000460C0"/>
    <w:rsid w:val="00046D5D"/>
    <w:rsid w:val="00047495"/>
    <w:rsid w:val="00047C6C"/>
    <w:rsid w:val="00050087"/>
    <w:rsid w:val="00050436"/>
    <w:rsid w:val="0005107C"/>
    <w:rsid w:val="00052CCE"/>
    <w:rsid w:val="00052E54"/>
    <w:rsid w:val="00053C05"/>
    <w:rsid w:val="00053CAC"/>
    <w:rsid w:val="00054481"/>
    <w:rsid w:val="000553F8"/>
    <w:rsid w:val="0005541E"/>
    <w:rsid w:val="00055682"/>
    <w:rsid w:val="00055A7F"/>
    <w:rsid w:val="00055CF4"/>
    <w:rsid w:val="0005619E"/>
    <w:rsid w:val="0005623F"/>
    <w:rsid w:val="00056332"/>
    <w:rsid w:val="00056D20"/>
    <w:rsid w:val="00056E31"/>
    <w:rsid w:val="000600A8"/>
    <w:rsid w:val="0006133E"/>
    <w:rsid w:val="00061D3E"/>
    <w:rsid w:val="000628D9"/>
    <w:rsid w:val="00064054"/>
    <w:rsid w:val="0006523C"/>
    <w:rsid w:val="000656BF"/>
    <w:rsid w:val="00065721"/>
    <w:rsid w:val="00066652"/>
    <w:rsid w:val="00066730"/>
    <w:rsid w:val="00070E2E"/>
    <w:rsid w:val="00071652"/>
    <w:rsid w:val="00072472"/>
    <w:rsid w:val="000725D9"/>
    <w:rsid w:val="00073071"/>
    <w:rsid w:val="00073AD1"/>
    <w:rsid w:val="00073FC6"/>
    <w:rsid w:val="000741F6"/>
    <w:rsid w:val="00074E99"/>
    <w:rsid w:val="00075DF9"/>
    <w:rsid w:val="000778BC"/>
    <w:rsid w:val="000804C7"/>
    <w:rsid w:val="000816C7"/>
    <w:rsid w:val="00082D18"/>
    <w:rsid w:val="00084027"/>
    <w:rsid w:val="00084260"/>
    <w:rsid w:val="00084648"/>
    <w:rsid w:val="000848FA"/>
    <w:rsid w:val="00085E53"/>
    <w:rsid w:val="000860F6"/>
    <w:rsid w:val="00087904"/>
    <w:rsid w:val="0009017B"/>
    <w:rsid w:val="000905DB"/>
    <w:rsid w:val="00090A70"/>
    <w:rsid w:val="0009115D"/>
    <w:rsid w:val="00091C31"/>
    <w:rsid w:val="00091F72"/>
    <w:rsid w:val="00092522"/>
    <w:rsid w:val="0009257B"/>
    <w:rsid w:val="00092E9B"/>
    <w:rsid w:val="0009393B"/>
    <w:rsid w:val="000939BC"/>
    <w:rsid w:val="000941C3"/>
    <w:rsid w:val="00094458"/>
    <w:rsid w:val="00094B55"/>
    <w:rsid w:val="000951C5"/>
    <w:rsid w:val="000964BA"/>
    <w:rsid w:val="0009691E"/>
    <w:rsid w:val="000A0528"/>
    <w:rsid w:val="000A3034"/>
    <w:rsid w:val="000A35F7"/>
    <w:rsid w:val="000A3FCE"/>
    <w:rsid w:val="000A43A0"/>
    <w:rsid w:val="000A456E"/>
    <w:rsid w:val="000A56AD"/>
    <w:rsid w:val="000A6EC1"/>
    <w:rsid w:val="000A7A0F"/>
    <w:rsid w:val="000A7F30"/>
    <w:rsid w:val="000B25ED"/>
    <w:rsid w:val="000B29FD"/>
    <w:rsid w:val="000B2BEE"/>
    <w:rsid w:val="000B33D2"/>
    <w:rsid w:val="000B3B3C"/>
    <w:rsid w:val="000B3B83"/>
    <w:rsid w:val="000B4963"/>
    <w:rsid w:val="000B498F"/>
    <w:rsid w:val="000B565D"/>
    <w:rsid w:val="000B5FA4"/>
    <w:rsid w:val="000B688F"/>
    <w:rsid w:val="000C0787"/>
    <w:rsid w:val="000C29F5"/>
    <w:rsid w:val="000C2F37"/>
    <w:rsid w:val="000C38B6"/>
    <w:rsid w:val="000C57B4"/>
    <w:rsid w:val="000C5A62"/>
    <w:rsid w:val="000C6C16"/>
    <w:rsid w:val="000D0620"/>
    <w:rsid w:val="000D06B0"/>
    <w:rsid w:val="000D1594"/>
    <w:rsid w:val="000D34C3"/>
    <w:rsid w:val="000D35B4"/>
    <w:rsid w:val="000D398F"/>
    <w:rsid w:val="000D3B75"/>
    <w:rsid w:val="000D4BAA"/>
    <w:rsid w:val="000D5115"/>
    <w:rsid w:val="000D658C"/>
    <w:rsid w:val="000D7302"/>
    <w:rsid w:val="000E01C1"/>
    <w:rsid w:val="000E074D"/>
    <w:rsid w:val="000E084E"/>
    <w:rsid w:val="000E2178"/>
    <w:rsid w:val="000E2289"/>
    <w:rsid w:val="000E23F0"/>
    <w:rsid w:val="000E4A73"/>
    <w:rsid w:val="000E5034"/>
    <w:rsid w:val="000E56E5"/>
    <w:rsid w:val="000E6BBA"/>
    <w:rsid w:val="000E7174"/>
    <w:rsid w:val="000E79B1"/>
    <w:rsid w:val="000F2CDC"/>
    <w:rsid w:val="000F2FC7"/>
    <w:rsid w:val="000F3331"/>
    <w:rsid w:val="000F37AA"/>
    <w:rsid w:val="000F3D34"/>
    <w:rsid w:val="000F4610"/>
    <w:rsid w:val="000F4A00"/>
    <w:rsid w:val="000F65BE"/>
    <w:rsid w:val="000F75B4"/>
    <w:rsid w:val="000F7FD5"/>
    <w:rsid w:val="0010014A"/>
    <w:rsid w:val="00100205"/>
    <w:rsid w:val="00101459"/>
    <w:rsid w:val="00101683"/>
    <w:rsid w:val="00101903"/>
    <w:rsid w:val="001023E8"/>
    <w:rsid w:val="00103EA0"/>
    <w:rsid w:val="001052DA"/>
    <w:rsid w:val="0010531E"/>
    <w:rsid w:val="001074A0"/>
    <w:rsid w:val="001077F6"/>
    <w:rsid w:val="0011155A"/>
    <w:rsid w:val="0011167A"/>
    <w:rsid w:val="0011208B"/>
    <w:rsid w:val="00112B09"/>
    <w:rsid w:val="001136E1"/>
    <w:rsid w:val="00114AF7"/>
    <w:rsid w:val="00114D56"/>
    <w:rsid w:val="00115536"/>
    <w:rsid w:val="00115721"/>
    <w:rsid w:val="00115862"/>
    <w:rsid w:val="00117FA3"/>
    <w:rsid w:val="001205BB"/>
    <w:rsid w:val="00121732"/>
    <w:rsid w:val="00121B02"/>
    <w:rsid w:val="00122394"/>
    <w:rsid w:val="00122988"/>
    <w:rsid w:val="00122D0D"/>
    <w:rsid w:val="00122EA6"/>
    <w:rsid w:val="00122F66"/>
    <w:rsid w:val="00123326"/>
    <w:rsid w:val="00123DDF"/>
    <w:rsid w:val="0012596C"/>
    <w:rsid w:val="00126337"/>
    <w:rsid w:val="00126FB6"/>
    <w:rsid w:val="0012729F"/>
    <w:rsid w:val="001273DB"/>
    <w:rsid w:val="00127C94"/>
    <w:rsid w:val="001308E9"/>
    <w:rsid w:val="00131B08"/>
    <w:rsid w:val="00132A12"/>
    <w:rsid w:val="00132C06"/>
    <w:rsid w:val="00132E14"/>
    <w:rsid w:val="001331B0"/>
    <w:rsid w:val="00135378"/>
    <w:rsid w:val="00135D46"/>
    <w:rsid w:val="001366DC"/>
    <w:rsid w:val="00136AE3"/>
    <w:rsid w:val="00136E7C"/>
    <w:rsid w:val="001405AF"/>
    <w:rsid w:val="0014073B"/>
    <w:rsid w:val="00140F74"/>
    <w:rsid w:val="001422D6"/>
    <w:rsid w:val="00142353"/>
    <w:rsid w:val="00143D3B"/>
    <w:rsid w:val="001451CA"/>
    <w:rsid w:val="00145864"/>
    <w:rsid w:val="001459AF"/>
    <w:rsid w:val="00145CB7"/>
    <w:rsid w:val="00145E76"/>
    <w:rsid w:val="00146CC2"/>
    <w:rsid w:val="00147675"/>
    <w:rsid w:val="00147DAB"/>
    <w:rsid w:val="001507CE"/>
    <w:rsid w:val="001515E2"/>
    <w:rsid w:val="001525C6"/>
    <w:rsid w:val="00152601"/>
    <w:rsid w:val="00152BE4"/>
    <w:rsid w:val="00153937"/>
    <w:rsid w:val="00154A59"/>
    <w:rsid w:val="001552AA"/>
    <w:rsid w:val="00155303"/>
    <w:rsid w:val="00156E04"/>
    <w:rsid w:val="00157B80"/>
    <w:rsid w:val="0016238B"/>
    <w:rsid w:val="0016378F"/>
    <w:rsid w:val="0016383F"/>
    <w:rsid w:val="001639FA"/>
    <w:rsid w:val="001639FE"/>
    <w:rsid w:val="00164389"/>
    <w:rsid w:val="00165B52"/>
    <w:rsid w:val="0016601A"/>
    <w:rsid w:val="001676B8"/>
    <w:rsid w:val="0017048D"/>
    <w:rsid w:val="0017116E"/>
    <w:rsid w:val="00172333"/>
    <w:rsid w:val="0017244B"/>
    <w:rsid w:val="001733C5"/>
    <w:rsid w:val="001738A3"/>
    <w:rsid w:val="00173900"/>
    <w:rsid w:val="00173BE8"/>
    <w:rsid w:val="001749E4"/>
    <w:rsid w:val="00174E6A"/>
    <w:rsid w:val="00175DC6"/>
    <w:rsid w:val="00176227"/>
    <w:rsid w:val="00176B75"/>
    <w:rsid w:val="00176C5B"/>
    <w:rsid w:val="00181079"/>
    <w:rsid w:val="001816B1"/>
    <w:rsid w:val="00181B10"/>
    <w:rsid w:val="00183D77"/>
    <w:rsid w:val="00183EE2"/>
    <w:rsid w:val="00183FF9"/>
    <w:rsid w:val="00185A71"/>
    <w:rsid w:val="00185D12"/>
    <w:rsid w:val="0018668F"/>
    <w:rsid w:val="00187DCB"/>
    <w:rsid w:val="00190942"/>
    <w:rsid w:val="0019143F"/>
    <w:rsid w:val="00191C78"/>
    <w:rsid w:val="00194BB3"/>
    <w:rsid w:val="00195A09"/>
    <w:rsid w:val="00195D54"/>
    <w:rsid w:val="001A0B52"/>
    <w:rsid w:val="001A0D96"/>
    <w:rsid w:val="001A0E84"/>
    <w:rsid w:val="001A1287"/>
    <w:rsid w:val="001A12E4"/>
    <w:rsid w:val="001A18E8"/>
    <w:rsid w:val="001A26E0"/>
    <w:rsid w:val="001A3995"/>
    <w:rsid w:val="001A4F31"/>
    <w:rsid w:val="001A5B7E"/>
    <w:rsid w:val="001A7287"/>
    <w:rsid w:val="001A74D5"/>
    <w:rsid w:val="001A777B"/>
    <w:rsid w:val="001A79A6"/>
    <w:rsid w:val="001A7C02"/>
    <w:rsid w:val="001B1A99"/>
    <w:rsid w:val="001B1AAB"/>
    <w:rsid w:val="001B2CCE"/>
    <w:rsid w:val="001B2F35"/>
    <w:rsid w:val="001B311D"/>
    <w:rsid w:val="001B3255"/>
    <w:rsid w:val="001B43AC"/>
    <w:rsid w:val="001B4B4A"/>
    <w:rsid w:val="001B4F10"/>
    <w:rsid w:val="001B5490"/>
    <w:rsid w:val="001B563D"/>
    <w:rsid w:val="001B5959"/>
    <w:rsid w:val="001B5A99"/>
    <w:rsid w:val="001B5D04"/>
    <w:rsid w:val="001B6AF1"/>
    <w:rsid w:val="001B78A6"/>
    <w:rsid w:val="001B7B7B"/>
    <w:rsid w:val="001C1A25"/>
    <w:rsid w:val="001C1EEA"/>
    <w:rsid w:val="001C2B5A"/>
    <w:rsid w:val="001C3396"/>
    <w:rsid w:val="001C3ED2"/>
    <w:rsid w:val="001C49CA"/>
    <w:rsid w:val="001C4A58"/>
    <w:rsid w:val="001C5EB7"/>
    <w:rsid w:val="001C62B1"/>
    <w:rsid w:val="001C7CC3"/>
    <w:rsid w:val="001D01F3"/>
    <w:rsid w:val="001D025C"/>
    <w:rsid w:val="001D08A8"/>
    <w:rsid w:val="001D1C77"/>
    <w:rsid w:val="001D298C"/>
    <w:rsid w:val="001D2A0D"/>
    <w:rsid w:val="001D3623"/>
    <w:rsid w:val="001D5799"/>
    <w:rsid w:val="001D5B7D"/>
    <w:rsid w:val="001D5EC6"/>
    <w:rsid w:val="001D69EB"/>
    <w:rsid w:val="001E06E1"/>
    <w:rsid w:val="001E0EE8"/>
    <w:rsid w:val="001E0F2F"/>
    <w:rsid w:val="001E1B78"/>
    <w:rsid w:val="001E1E01"/>
    <w:rsid w:val="001E2354"/>
    <w:rsid w:val="001E23DA"/>
    <w:rsid w:val="001E3BFC"/>
    <w:rsid w:val="001E44F6"/>
    <w:rsid w:val="001E4957"/>
    <w:rsid w:val="001E4F04"/>
    <w:rsid w:val="001E5635"/>
    <w:rsid w:val="001E6B8D"/>
    <w:rsid w:val="001E7468"/>
    <w:rsid w:val="001F07BE"/>
    <w:rsid w:val="001F0D7D"/>
    <w:rsid w:val="001F19D6"/>
    <w:rsid w:val="001F1E7D"/>
    <w:rsid w:val="001F1FED"/>
    <w:rsid w:val="001F2DBD"/>
    <w:rsid w:val="001F3237"/>
    <w:rsid w:val="001F3336"/>
    <w:rsid w:val="001F3FE4"/>
    <w:rsid w:val="001F6CA9"/>
    <w:rsid w:val="00200035"/>
    <w:rsid w:val="00201577"/>
    <w:rsid w:val="00202C71"/>
    <w:rsid w:val="0020382B"/>
    <w:rsid w:val="0020418D"/>
    <w:rsid w:val="002043E3"/>
    <w:rsid w:val="002044E5"/>
    <w:rsid w:val="00206901"/>
    <w:rsid w:val="00206E63"/>
    <w:rsid w:val="0020795B"/>
    <w:rsid w:val="00207B32"/>
    <w:rsid w:val="002105DC"/>
    <w:rsid w:val="00210855"/>
    <w:rsid w:val="00210E85"/>
    <w:rsid w:val="0021125A"/>
    <w:rsid w:val="00211348"/>
    <w:rsid w:val="00211B9A"/>
    <w:rsid w:val="002138F0"/>
    <w:rsid w:val="00213924"/>
    <w:rsid w:val="00214DC2"/>
    <w:rsid w:val="00215519"/>
    <w:rsid w:val="0021576D"/>
    <w:rsid w:val="0021591B"/>
    <w:rsid w:val="00215A91"/>
    <w:rsid w:val="00215F90"/>
    <w:rsid w:val="00216113"/>
    <w:rsid w:val="00216904"/>
    <w:rsid w:val="00217A0B"/>
    <w:rsid w:val="00222102"/>
    <w:rsid w:val="00222F57"/>
    <w:rsid w:val="00224A74"/>
    <w:rsid w:val="0022518A"/>
    <w:rsid w:val="00225B5D"/>
    <w:rsid w:val="00227437"/>
    <w:rsid w:val="00231046"/>
    <w:rsid w:val="002313C7"/>
    <w:rsid w:val="00232578"/>
    <w:rsid w:val="00233011"/>
    <w:rsid w:val="00235537"/>
    <w:rsid w:val="00235CDD"/>
    <w:rsid w:val="00235FE6"/>
    <w:rsid w:val="0023625C"/>
    <w:rsid w:val="0023674B"/>
    <w:rsid w:val="002372DA"/>
    <w:rsid w:val="002404B0"/>
    <w:rsid w:val="002404F9"/>
    <w:rsid w:val="00240568"/>
    <w:rsid w:val="0024182F"/>
    <w:rsid w:val="00241CFC"/>
    <w:rsid w:val="00241ED3"/>
    <w:rsid w:val="00242C23"/>
    <w:rsid w:val="00243015"/>
    <w:rsid w:val="002455D0"/>
    <w:rsid w:val="00246DA4"/>
    <w:rsid w:val="00247A0E"/>
    <w:rsid w:val="00247D6D"/>
    <w:rsid w:val="00247D88"/>
    <w:rsid w:val="00251435"/>
    <w:rsid w:val="002518E0"/>
    <w:rsid w:val="00251E75"/>
    <w:rsid w:val="0025229A"/>
    <w:rsid w:val="00252CFF"/>
    <w:rsid w:val="00252D05"/>
    <w:rsid w:val="00253043"/>
    <w:rsid w:val="00253F8D"/>
    <w:rsid w:val="00253FA2"/>
    <w:rsid w:val="002549BC"/>
    <w:rsid w:val="00255681"/>
    <w:rsid w:val="00256494"/>
    <w:rsid w:val="00257132"/>
    <w:rsid w:val="002579A4"/>
    <w:rsid w:val="00257E32"/>
    <w:rsid w:val="002605EE"/>
    <w:rsid w:val="00261100"/>
    <w:rsid w:val="00262BAC"/>
    <w:rsid w:val="0026359A"/>
    <w:rsid w:val="00263BF6"/>
    <w:rsid w:val="00264451"/>
    <w:rsid w:val="00264CD2"/>
    <w:rsid w:val="00264DF0"/>
    <w:rsid w:val="00267D72"/>
    <w:rsid w:val="00270197"/>
    <w:rsid w:val="00270329"/>
    <w:rsid w:val="002706AA"/>
    <w:rsid w:val="002709CB"/>
    <w:rsid w:val="002709E7"/>
    <w:rsid w:val="00271557"/>
    <w:rsid w:val="00272304"/>
    <w:rsid w:val="0027262B"/>
    <w:rsid w:val="002728E9"/>
    <w:rsid w:val="00272F01"/>
    <w:rsid w:val="00272F17"/>
    <w:rsid w:val="00273D0F"/>
    <w:rsid w:val="002749DB"/>
    <w:rsid w:val="00276698"/>
    <w:rsid w:val="0028091B"/>
    <w:rsid w:val="002827AA"/>
    <w:rsid w:val="00283242"/>
    <w:rsid w:val="0028342C"/>
    <w:rsid w:val="00284870"/>
    <w:rsid w:val="00284960"/>
    <w:rsid w:val="00284A58"/>
    <w:rsid w:val="00284FFA"/>
    <w:rsid w:val="0028704A"/>
    <w:rsid w:val="00287A81"/>
    <w:rsid w:val="00290AC1"/>
    <w:rsid w:val="002914A1"/>
    <w:rsid w:val="00291558"/>
    <w:rsid w:val="002915FB"/>
    <w:rsid w:val="002930E9"/>
    <w:rsid w:val="00293BD0"/>
    <w:rsid w:val="00293F6F"/>
    <w:rsid w:val="00294224"/>
    <w:rsid w:val="00294A03"/>
    <w:rsid w:val="00294A45"/>
    <w:rsid w:val="00294B00"/>
    <w:rsid w:val="00294FB7"/>
    <w:rsid w:val="0029543B"/>
    <w:rsid w:val="002974D9"/>
    <w:rsid w:val="0029751D"/>
    <w:rsid w:val="0029782E"/>
    <w:rsid w:val="002A0E04"/>
    <w:rsid w:val="002A163A"/>
    <w:rsid w:val="002A28B0"/>
    <w:rsid w:val="002A2957"/>
    <w:rsid w:val="002A2ED0"/>
    <w:rsid w:val="002A4C48"/>
    <w:rsid w:val="002A57EC"/>
    <w:rsid w:val="002A619F"/>
    <w:rsid w:val="002A6BB8"/>
    <w:rsid w:val="002A6CFF"/>
    <w:rsid w:val="002A7061"/>
    <w:rsid w:val="002A720F"/>
    <w:rsid w:val="002A722D"/>
    <w:rsid w:val="002B0177"/>
    <w:rsid w:val="002B01D3"/>
    <w:rsid w:val="002B0476"/>
    <w:rsid w:val="002B0ED4"/>
    <w:rsid w:val="002B26F8"/>
    <w:rsid w:val="002B35FA"/>
    <w:rsid w:val="002B3723"/>
    <w:rsid w:val="002B3E5B"/>
    <w:rsid w:val="002B5683"/>
    <w:rsid w:val="002B5AB5"/>
    <w:rsid w:val="002B6342"/>
    <w:rsid w:val="002B798D"/>
    <w:rsid w:val="002C0209"/>
    <w:rsid w:val="002C0732"/>
    <w:rsid w:val="002C0870"/>
    <w:rsid w:val="002C0A0F"/>
    <w:rsid w:val="002C0EA9"/>
    <w:rsid w:val="002C2FC8"/>
    <w:rsid w:val="002C32AD"/>
    <w:rsid w:val="002C342C"/>
    <w:rsid w:val="002C3944"/>
    <w:rsid w:val="002C3A3F"/>
    <w:rsid w:val="002C7765"/>
    <w:rsid w:val="002D0923"/>
    <w:rsid w:val="002D0BD3"/>
    <w:rsid w:val="002D185C"/>
    <w:rsid w:val="002D19AB"/>
    <w:rsid w:val="002D2378"/>
    <w:rsid w:val="002D2E4A"/>
    <w:rsid w:val="002D2F4B"/>
    <w:rsid w:val="002D4D10"/>
    <w:rsid w:val="002E10A8"/>
    <w:rsid w:val="002E205A"/>
    <w:rsid w:val="002E4A31"/>
    <w:rsid w:val="002E4EF5"/>
    <w:rsid w:val="002E5996"/>
    <w:rsid w:val="002E6D6A"/>
    <w:rsid w:val="002F26B8"/>
    <w:rsid w:val="002F30AC"/>
    <w:rsid w:val="002F3296"/>
    <w:rsid w:val="002F36C5"/>
    <w:rsid w:val="002F484A"/>
    <w:rsid w:val="002F4D25"/>
    <w:rsid w:val="002F5AD7"/>
    <w:rsid w:val="002F6189"/>
    <w:rsid w:val="002F61ED"/>
    <w:rsid w:val="002F77F2"/>
    <w:rsid w:val="00302733"/>
    <w:rsid w:val="00302EBE"/>
    <w:rsid w:val="00302EE0"/>
    <w:rsid w:val="00303833"/>
    <w:rsid w:val="00303C29"/>
    <w:rsid w:val="00303F34"/>
    <w:rsid w:val="00304394"/>
    <w:rsid w:val="003049BA"/>
    <w:rsid w:val="00304D63"/>
    <w:rsid w:val="00304DE7"/>
    <w:rsid w:val="003051E4"/>
    <w:rsid w:val="003054CA"/>
    <w:rsid w:val="0030564C"/>
    <w:rsid w:val="00305B34"/>
    <w:rsid w:val="00305EFC"/>
    <w:rsid w:val="0030612F"/>
    <w:rsid w:val="003063E4"/>
    <w:rsid w:val="00307908"/>
    <w:rsid w:val="00307D96"/>
    <w:rsid w:val="00307DEC"/>
    <w:rsid w:val="0031169C"/>
    <w:rsid w:val="00311809"/>
    <w:rsid w:val="00312C23"/>
    <w:rsid w:val="00313E32"/>
    <w:rsid w:val="003159C6"/>
    <w:rsid w:val="0031628A"/>
    <w:rsid w:val="00316B1B"/>
    <w:rsid w:val="00316E23"/>
    <w:rsid w:val="003173A5"/>
    <w:rsid w:val="003174AB"/>
    <w:rsid w:val="00317A9E"/>
    <w:rsid w:val="00317CDC"/>
    <w:rsid w:val="00320EEC"/>
    <w:rsid w:val="0032190D"/>
    <w:rsid w:val="00323B1E"/>
    <w:rsid w:val="00324176"/>
    <w:rsid w:val="00324B90"/>
    <w:rsid w:val="0032559A"/>
    <w:rsid w:val="00325816"/>
    <w:rsid w:val="003272BA"/>
    <w:rsid w:val="00327CAA"/>
    <w:rsid w:val="00327E19"/>
    <w:rsid w:val="00330284"/>
    <w:rsid w:val="00330B10"/>
    <w:rsid w:val="00331617"/>
    <w:rsid w:val="003321A7"/>
    <w:rsid w:val="00332978"/>
    <w:rsid w:val="003330ED"/>
    <w:rsid w:val="0033379C"/>
    <w:rsid w:val="003337D0"/>
    <w:rsid w:val="003341D4"/>
    <w:rsid w:val="00334784"/>
    <w:rsid w:val="00334BAC"/>
    <w:rsid w:val="00334C49"/>
    <w:rsid w:val="0033573E"/>
    <w:rsid w:val="0033696D"/>
    <w:rsid w:val="00336E24"/>
    <w:rsid w:val="0033718E"/>
    <w:rsid w:val="003403E7"/>
    <w:rsid w:val="003421CD"/>
    <w:rsid w:val="00342840"/>
    <w:rsid w:val="00344744"/>
    <w:rsid w:val="00344852"/>
    <w:rsid w:val="00344927"/>
    <w:rsid w:val="00345654"/>
    <w:rsid w:val="003462BF"/>
    <w:rsid w:val="00347388"/>
    <w:rsid w:val="0035207E"/>
    <w:rsid w:val="00352164"/>
    <w:rsid w:val="0035267F"/>
    <w:rsid w:val="003541FF"/>
    <w:rsid w:val="00354A18"/>
    <w:rsid w:val="0035609C"/>
    <w:rsid w:val="0035626B"/>
    <w:rsid w:val="00356549"/>
    <w:rsid w:val="00356B55"/>
    <w:rsid w:val="00357333"/>
    <w:rsid w:val="00361187"/>
    <w:rsid w:val="0036190C"/>
    <w:rsid w:val="00366218"/>
    <w:rsid w:val="00366847"/>
    <w:rsid w:val="00366D74"/>
    <w:rsid w:val="003670F1"/>
    <w:rsid w:val="003679AC"/>
    <w:rsid w:val="00367A14"/>
    <w:rsid w:val="00367DF5"/>
    <w:rsid w:val="003702B7"/>
    <w:rsid w:val="00371290"/>
    <w:rsid w:val="00371929"/>
    <w:rsid w:val="00371EFE"/>
    <w:rsid w:val="00372B15"/>
    <w:rsid w:val="00372CAD"/>
    <w:rsid w:val="0037356F"/>
    <w:rsid w:val="0037588B"/>
    <w:rsid w:val="00376F4D"/>
    <w:rsid w:val="003777B7"/>
    <w:rsid w:val="00377B50"/>
    <w:rsid w:val="00381227"/>
    <w:rsid w:val="0038175D"/>
    <w:rsid w:val="0038183A"/>
    <w:rsid w:val="00381E30"/>
    <w:rsid w:val="00382A6E"/>
    <w:rsid w:val="0038318B"/>
    <w:rsid w:val="00383A1B"/>
    <w:rsid w:val="00384C3C"/>
    <w:rsid w:val="00384F45"/>
    <w:rsid w:val="003853CE"/>
    <w:rsid w:val="00385D4F"/>
    <w:rsid w:val="00386416"/>
    <w:rsid w:val="0038701D"/>
    <w:rsid w:val="00390BE5"/>
    <w:rsid w:val="00393063"/>
    <w:rsid w:val="00393594"/>
    <w:rsid w:val="00394C28"/>
    <w:rsid w:val="00395348"/>
    <w:rsid w:val="00395CDF"/>
    <w:rsid w:val="003970C6"/>
    <w:rsid w:val="0039756A"/>
    <w:rsid w:val="003976DE"/>
    <w:rsid w:val="003A2687"/>
    <w:rsid w:val="003A2BA9"/>
    <w:rsid w:val="003A2C30"/>
    <w:rsid w:val="003A314C"/>
    <w:rsid w:val="003A3E51"/>
    <w:rsid w:val="003A3F3D"/>
    <w:rsid w:val="003A45C2"/>
    <w:rsid w:val="003A4E4D"/>
    <w:rsid w:val="003A526C"/>
    <w:rsid w:val="003A5882"/>
    <w:rsid w:val="003A5CD6"/>
    <w:rsid w:val="003A5F6C"/>
    <w:rsid w:val="003A622A"/>
    <w:rsid w:val="003A68C6"/>
    <w:rsid w:val="003B0CAA"/>
    <w:rsid w:val="003B1DC4"/>
    <w:rsid w:val="003B2370"/>
    <w:rsid w:val="003B2DDB"/>
    <w:rsid w:val="003B44C5"/>
    <w:rsid w:val="003B4600"/>
    <w:rsid w:val="003B62BA"/>
    <w:rsid w:val="003B697D"/>
    <w:rsid w:val="003B6EE2"/>
    <w:rsid w:val="003B7826"/>
    <w:rsid w:val="003C0BB6"/>
    <w:rsid w:val="003C10C1"/>
    <w:rsid w:val="003C1189"/>
    <w:rsid w:val="003C11B2"/>
    <w:rsid w:val="003C1579"/>
    <w:rsid w:val="003C16C6"/>
    <w:rsid w:val="003C2D3C"/>
    <w:rsid w:val="003C3536"/>
    <w:rsid w:val="003C5A8B"/>
    <w:rsid w:val="003C5FFA"/>
    <w:rsid w:val="003C6D36"/>
    <w:rsid w:val="003C6F24"/>
    <w:rsid w:val="003C75C8"/>
    <w:rsid w:val="003C7A5C"/>
    <w:rsid w:val="003C7BF9"/>
    <w:rsid w:val="003D2873"/>
    <w:rsid w:val="003D336B"/>
    <w:rsid w:val="003D3F28"/>
    <w:rsid w:val="003D49C8"/>
    <w:rsid w:val="003D6C24"/>
    <w:rsid w:val="003D6C36"/>
    <w:rsid w:val="003D772A"/>
    <w:rsid w:val="003E01FB"/>
    <w:rsid w:val="003E169E"/>
    <w:rsid w:val="003E1B40"/>
    <w:rsid w:val="003E2782"/>
    <w:rsid w:val="003E2A27"/>
    <w:rsid w:val="003E4D36"/>
    <w:rsid w:val="003E51F8"/>
    <w:rsid w:val="003E5EC7"/>
    <w:rsid w:val="003E6565"/>
    <w:rsid w:val="003E69B5"/>
    <w:rsid w:val="003E707A"/>
    <w:rsid w:val="003E71DB"/>
    <w:rsid w:val="003F0314"/>
    <w:rsid w:val="003F0A3E"/>
    <w:rsid w:val="003F1342"/>
    <w:rsid w:val="003F1714"/>
    <w:rsid w:val="003F2539"/>
    <w:rsid w:val="003F36BA"/>
    <w:rsid w:val="003F3F2A"/>
    <w:rsid w:val="003F4906"/>
    <w:rsid w:val="003F6372"/>
    <w:rsid w:val="003F651F"/>
    <w:rsid w:val="003F7049"/>
    <w:rsid w:val="0040092E"/>
    <w:rsid w:val="0040353E"/>
    <w:rsid w:val="00404463"/>
    <w:rsid w:val="004053E3"/>
    <w:rsid w:val="004057FA"/>
    <w:rsid w:val="004059BE"/>
    <w:rsid w:val="00405D03"/>
    <w:rsid w:val="00406609"/>
    <w:rsid w:val="00406FFD"/>
    <w:rsid w:val="00407C34"/>
    <w:rsid w:val="00410FC0"/>
    <w:rsid w:val="00411CD6"/>
    <w:rsid w:val="00412030"/>
    <w:rsid w:val="004124B4"/>
    <w:rsid w:val="004128CA"/>
    <w:rsid w:val="00412FB3"/>
    <w:rsid w:val="00413103"/>
    <w:rsid w:val="00413453"/>
    <w:rsid w:val="00413C75"/>
    <w:rsid w:val="004140AB"/>
    <w:rsid w:val="0041438B"/>
    <w:rsid w:val="00416D07"/>
    <w:rsid w:val="0041734E"/>
    <w:rsid w:val="00417C33"/>
    <w:rsid w:val="00417FC8"/>
    <w:rsid w:val="00420719"/>
    <w:rsid w:val="004210B3"/>
    <w:rsid w:val="004216B8"/>
    <w:rsid w:val="00421752"/>
    <w:rsid w:val="00421C6D"/>
    <w:rsid w:val="00421D4E"/>
    <w:rsid w:val="00422849"/>
    <w:rsid w:val="0042337F"/>
    <w:rsid w:val="00423CBB"/>
    <w:rsid w:val="00423EBA"/>
    <w:rsid w:val="00423FD6"/>
    <w:rsid w:val="004243F1"/>
    <w:rsid w:val="004244C2"/>
    <w:rsid w:val="00426067"/>
    <w:rsid w:val="00426F08"/>
    <w:rsid w:val="00430EC4"/>
    <w:rsid w:val="00431353"/>
    <w:rsid w:val="0043267D"/>
    <w:rsid w:val="00432F15"/>
    <w:rsid w:val="0043336A"/>
    <w:rsid w:val="004333D0"/>
    <w:rsid w:val="00433E2D"/>
    <w:rsid w:val="004341C4"/>
    <w:rsid w:val="00434842"/>
    <w:rsid w:val="00435C3C"/>
    <w:rsid w:val="00436E5D"/>
    <w:rsid w:val="004372A9"/>
    <w:rsid w:val="0044048C"/>
    <w:rsid w:val="004405B6"/>
    <w:rsid w:val="004409FE"/>
    <w:rsid w:val="00441819"/>
    <w:rsid w:val="004438C4"/>
    <w:rsid w:val="00443AAA"/>
    <w:rsid w:val="0044429B"/>
    <w:rsid w:val="00444416"/>
    <w:rsid w:val="00446E3F"/>
    <w:rsid w:val="00447304"/>
    <w:rsid w:val="004475E8"/>
    <w:rsid w:val="0045049C"/>
    <w:rsid w:val="00451AEB"/>
    <w:rsid w:val="004538DA"/>
    <w:rsid w:val="00454D1A"/>
    <w:rsid w:val="00454E16"/>
    <w:rsid w:val="0045502D"/>
    <w:rsid w:val="00455654"/>
    <w:rsid w:val="00455BC2"/>
    <w:rsid w:val="00456CEB"/>
    <w:rsid w:val="0046182D"/>
    <w:rsid w:val="004622F3"/>
    <w:rsid w:val="00462407"/>
    <w:rsid w:val="00462452"/>
    <w:rsid w:val="004644D7"/>
    <w:rsid w:val="0046493F"/>
    <w:rsid w:val="004656CE"/>
    <w:rsid w:val="004658B5"/>
    <w:rsid w:val="00466781"/>
    <w:rsid w:val="00466EFB"/>
    <w:rsid w:val="00466FE0"/>
    <w:rsid w:val="00467645"/>
    <w:rsid w:val="004700D1"/>
    <w:rsid w:val="00470AC9"/>
    <w:rsid w:val="004713D5"/>
    <w:rsid w:val="004728E9"/>
    <w:rsid w:val="00472C1C"/>
    <w:rsid w:val="00473A9C"/>
    <w:rsid w:val="00473D5A"/>
    <w:rsid w:val="00474BCF"/>
    <w:rsid w:val="00474E4C"/>
    <w:rsid w:val="00475664"/>
    <w:rsid w:val="00475B2F"/>
    <w:rsid w:val="004762F8"/>
    <w:rsid w:val="004769BB"/>
    <w:rsid w:val="004803B7"/>
    <w:rsid w:val="00480FEF"/>
    <w:rsid w:val="0048264C"/>
    <w:rsid w:val="004827FE"/>
    <w:rsid w:val="0048331D"/>
    <w:rsid w:val="004833A2"/>
    <w:rsid w:val="00483759"/>
    <w:rsid w:val="00485AFE"/>
    <w:rsid w:val="00486C2D"/>
    <w:rsid w:val="004874F3"/>
    <w:rsid w:val="004875BB"/>
    <w:rsid w:val="004900BB"/>
    <w:rsid w:val="004919BE"/>
    <w:rsid w:val="00492378"/>
    <w:rsid w:val="004926E4"/>
    <w:rsid w:val="004938D3"/>
    <w:rsid w:val="00495865"/>
    <w:rsid w:val="0049599C"/>
    <w:rsid w:val="00496A75"/>
    <w:rsid w:val="00496ACA"/>
    <w:rsid w:val="00496DC4"/>
    <w:rsid w:val="00497BE7"/>
    <w:rsid w:val="004A0A95"/>
    <w:rsid w:val="004A1600"/>
    <w:rsid w:val="004A2697"/>
    <w:rsid w:val="004A378F"/>
    <w:rsid w:val="004A3E4B"/>
    <w:rsid w:val="004A4773"/>
    <w:rsid w:val="004A4FE5"/>
    <w:rsid w:val="004A53E6"/>
    <w:rsid w:val="004A6610"/>
    <w:rsid w:val="004A6BE0"/>
    <w:rsid w:val="004A7152"/>
    <w:rsid w:val="004B04D4"/>
    <w:rsid w:val="004B0F42"/>
    <w:rsid w:val="004B0F9D"/>
    <w:rsid w:val="004B256D"/>
    <w:rsid w:val="004B2EA1"/>
    <w:rsid w:val="004B30B2"/>
    <w:rsid w:val="004B3CBE"/>
    <w:rsid w:val="004B415B"/>
    <w:rsid w:val="004B5005"/>
    <w:rsid w:val="004B51B3"/>
    <w:rsid w:val="004B5EF3"/>
    <w:rsid w:val="004C0413"/>
    <w:rsid w:val="004C14C2"/>
    <w:rsid w:val="004C1645"/>
    <w:rsid w:val="004C3011"/>
    <w:rsid w:val="004C34BD"/>
    <w:rsid w:val="004C67B9"/>
    <w:rsid w:val="004C6A04"/>
    <w:rsid w:val="004C6C1A"/>
    <w:rsid w:val="004D1DAB"/>
    <w:rsid w:val="004D3D9F"/>
    <w:rsid w:val="004D4CC5"/>
    <w:rsid w:val="004D5AC8"/>
    <w:rsid w:val="004D5C10"/>
    <w:rsid w:val="004D61CA"/>
    <w:rsid w:val="004D61FB"/>
    <w:rsid w:val="004E08D6"/>
    <w:rsid w:val="004E0C50"/>
    <w:rsid w:val="004E226E"/>
    <w:rsid w:val="004E23D2"/>
    <w:rsid w:val="004E2811"/>
    <w:rsid w:val="004E2B40"/>
    <w:rsid w:val="004E2F9C"/>
    <w:rsid w:val="004E3D49"/>
    <w:rsid w:val="004E3F26"/>
    <w:rsid w:val="004E4633"/>
    <w:rsid w:val="004E6CFF"/>
    <w:rsid w:val="004E7026"/>
    <w:rsid w:val="004F0AEF"/>
    <w:rsid w:val="004F0EF2"/>
    <w:rsid w:val="004F2359"/>
    <w:rsid w:val="004F3902"/>
    <w:rsid w:val="004F4AE2"/>
    <w:rsid w:val="004F56B8"/>
    <w:rsid w:val="005001D2"/>
    <w:rsid w:val="00500554"/>
    <w:rsid w:val="00500D80"/>
    <w:rsid w:val="00500F00"/>
    <w:rsid w:val="0050154F"/>
    <w:rsid w:val="00501949"/>
    <w:rsid w:val="00501E5C"/>
    <w:rsid w:val="00502266"/>
    <w:rsid w:val="005023D6"/>
    <w:rsid w:val="00503510"/>
    <w:rsid w:val="0050354E"/>
    <w:rsid w:val="00504EDA"/>
    <w:rsid w:val="00505B68"/>
    <w:rsid w:val="00506094"/>
    <w:rsid w:val="00507785"/>
    <w:rsid w:val="005112A7"/>
    <w:rsid w:val="005112BB"/>
    <w:rsid w:val="00511522"/>
    <w:rsid w:val="0051211D"/>
    <w:rsid w:val="005124CF"/>
    <w:rsid w:val="00512E94"/>
    <w:rsid w:val="00514530"/>
    <w:rsid w:val="00514D56"/>
    <w:rsid w:val="00521C76"/>
    <w:rsid w:val="00522FE2"/>
    <w:rsid w:val="00523129"/>
    <w:rsid w:val="005233E5"/>
    <w:rsid w:val="00523631"/>
    <w:rsid w:val="00523F83"/>
    <w:rsid w:val="00524047"/>
    <w:rsid w:val="0052467E"/>
    <w:rsid w:val="005252B8"/>
    <w:rsid w:val="00525678"/>
    <w:rsid w:val="005265A9"/>
    <w:rsid w:val="00527721"/>
    <w:rsid w:val="00527BB8"/>
    <w:rsid w:val="00530883"/>
    <w:rsid w:val="00530C1D"/>
    <w:rsid w:val="005310D9"/>
    <w:rsid w:val="00531789"/>
    <w:rsid w:val="005325A1"/>
    <w:rsid w:val="005337A0"/>
    <w:rsid w:val="00535019"/>
    <w:rsid w:val="00535099"/>
    <w:rsid w:val="00535453"/>
    <w:rsid w:val="00535F42"/>
    <w:rsid w:val="00537431"/>
    <w:rsid w:val="00537507"/>
    <w:rsid w:val="0053764A"/>
    <w:rsid w:val="00537D1F"/>
    <w:rsid w:val="00540D8E"/>
    <w:rsid w:val="00541365"/>
    <w:rsid w:val="005415FE"/>
    <w:rsid w:val="005425EB"/>
    <w:rsid w:val="0054260A"/>
    <w:rsid w:val="00543526"/>
    <w:rsid w:val="0054557A"/>
    <w:rsid w:val="0054566D"/>
    <w:rsid w:val="00545ED4"/>
    <w:rsid w:val="005472CE"/>
    <w:rsid w:val="005478CE"/>
    <w:rsid w:val="0055006E"/>
    <w:rsid w:val="00550866"/>
    <w:rsid w:val="0055132E"/>
    <w:rsid w:val="00552E5F"/>
    <w:rsid w:val="005532C8"/>
    <w:rsid w:val="00553329"/>
    <w:rsid w:val="00553A5D"/>
    <w:rsid w:val="005546C9"/>
    <w:rsid w:val="00555FD6"/>
    <w:rsid w:val="00556F74"/>
    <w:rsid w:val="00557A2E"/>
    <w:rsid w:val="00557BE1"/>
    <w:rsid w:val="005603D5"/>
    <w:rsid w:val="00560716"/>
    <w:rsid w:val="005607F1"/>
    <w:rsid w:val="00560B2C"/>
    <w:rsid w:val="00560E2A"/>
    <w:rsid w:val="00562A69"/>
    <w:rsid w:val="005647C8"/>
    <w:rsid w:val="005649B6"/>
    <w:rsid w:val="00564B46"/>
    <w:rsid w:val="00564BF2"/>
    <w:rsid w:val="00565233"/>
    <w:rsid w:val="0056578B"/>
    <w:rsid w:val="00565DCA"/>
    <w:rsid w:val="00565ED5"/>
    <w:rsid w:val="00566B26"/>
    <w:rsid w:val="0056740F"/>
    <w:rsid w:val="005703E7"/>
    <w:rsid w:val="00570453"/>
    <w:rsid w:val="0057078E"/>
    <w:rsid w:val="00570F49"/>
    <w:rsid w:val="00571440"/>
    <w:rsid w:val="0057284C"/>
    <w:rsid w:val="00573138"/>
    <w:rsid w:val="00574154"/>
    <w:rsid w:val="00574BAB"/>
    <w:rsid w:val="00576243"/>
    <w:rsid w:val="0057701A"/>
    <w:rsid w:val="005814E1"/>
    <w:rsid w:val="00584BBB"/>
    <w:rsid w:val="00584E2E"/>
    <w:rsid w:val="0058551E"/>
    <w:rsid w:val="005866CF"/>
    <w:rsid w:val="005870E3"/>
    <w:rsid w:val="005874B1"/>
    <w:rsid w:val="00587A6D"/>
    <w:rsid w:val="0059009A"/>
    <w:rsid w:val="00590BB7"/>
    <w:rsid w:val="005910DA"/>
    <w:rsid w:val="00591704"/>
    <w:rsid w:val="005920D1"/>
    <w:rsid w:val="0059222A"/>
    <w:rsid w:val="00592A2D"/>
    <w:rsid w:val="00592E71"/>
    <w:rsid w:val="0059305E"/>
    <w:rsid w:val="00593172"/>
    <w:rsid w:val="005941DD"/>
    <w:rsid w:val="005956E6"/>
    <w:rsid w:val="005956F6"/>
    <w:rsid w:val="00596123"/>
    <w:rsid w:val="005965F7"/>
    <w:rsid w:val="005A03AE"/>
    <w:rsid w:val="005A098D"/>
    <w:rsid w:val="005A11CF"/>
    <w:rsid w:val="005A1994"/>
    <w:rsid w:val="005A1EAF"/>
    <w:rsid w:val="005A251B"/>
    <w:rsid w:val="005A2744"/>
    <w:rsid w:val="005A2CAA"/>
    <w:rsid w:val="005A38F5"/>
    <w:rsid w:val="005A3933"/>
    <w:rsid w:val="005A497D"/>
    <w:rsid w:val="005A4F64"/>
    <w:rsid w:val="005A5155"/>
    <w:rsid w:val="005A5BD3"/>
    <w:rsid w:val="005A6C8C"/>
    <w:rsid w:val="005A702A"/>
    <w:rsid w:val="005A7898"/>
    <w:rsid w:val="005B00F8"/>
    <w:rsid w:val="005B0ACD"/>
    <w:rsid w:val="005B0CFB"/>
    <w:rsid w:val="005B1056"/>
    <w:rsid w:val="005B1377"/>
    <w:rsid w:val="005B1B41"/>
    <w:rsid w:val="005B206E"/>
    <w:rsid w:val="005B34BC"/>
    <w:rsid w:val="005B4DA3"/>
    <w:rsid w:val="005B4F48"/>
    <w:rsid w:val="005B5605"/>
    <w:rsid w:val="005B5A8F"/>
    <w:rsid w:val="005B7147"/>
    <w:rsid w:val="005C1B1D"/>
    <w:rsid w:val="005C2B16"/>
    <w:rsid w:val="005C2EAA"/>
    <w:rsid w:val="005C454F"/>
    <w:rsid w:val="005C5869"/>
    <w:rsid w:val="005C5B8B"/>
    <w:rsid w:val="005C6A75"/>
    <w:rsid w:val="005C6BBD"/>
    <w:rsid w:val="005C7118"/>
    <w:rsid w:val="005D0F3E"/>
    <w:rsid w:val="005D1314"/>
    <w:rsid w:val="005D193B"/>
    <w:rsid w:val="005D1EFE"/>
    <w:rsid w:val="005D2A86"/>
    <w:rsid w:val="005D2D6A"/>
    <w:rsid w:val="005D30CC"/>
    <w:rsid w:val="005D3C4B"/>
    <w:rsid w:val="005D3C73"/>
    <w:rsid w:val="005D3E86"/>
    <w:rsid w:val="005D4F9C"/>
    <w:rsid w:val="005D5324"/>
    <w:rsid w:val="005D53E4"/>
    <w:rsid w:val="005D5BB6"/>
    <w:rsid w:val="005D6061"/>
    <w:rsid w:val="005D6A4D"/>
    <w:rsid w:val="005D722A"/>
    <w:rsid w:val="005D7632"/>
    <w:rsid w:val="005E00F3"/>
    <w:rsid w:val="005E2282"/>
    <w:rsid w:val="005E2ACF"/>
    <w:rsid w:val="005E303C"/>
    <w:rsid w:val="005E37A9"/>
    <w:rsid w:val="005E39C6"/>
    <w:rsid w:val="005E3FE3"/>
    <w:rsid w:val="005E59EB"/>
    <w:rsid w:val="005F007D"/>
    <w:rsid w:val="005F20E5"/>
    <w:rsid w:val="005F31EB"/>
    <w:rsid w:val="005F36D8"/>
    <w:rsid w:val="005F38B0"/>
    <w:rsid w:val="005F3CC5"/>
    <w:rsid w:val="005F4DAA"/>
    <w:rsid w:val="005F6928"/>
    <w:rsid w:val="005F715F"/>
    <w:rsid w:val="005F7E39"/>
    <w:rsid w:val="006030CB"/>
    <w:rsid w:val="006031ED"/>
    <w:rsid w:val="006032F1"/>
    <w:rsid w:val="00603C00"/>
    <w:rsid w:val="006046CE"/>
    <w:rsid w:val="00606EC3"/>
    <w:rsid w:val="0060749B"/>
    <w:rsid w:val="00607614"/>
    <w:rsid w:val="0061024F"/>
    <w:rsid w:val="00611216"/>
    <w:rsid w:val="006121C5"/>
    <w:rsid w:val="00614C59"/>
    <w:rsid w:val="006154EF"/>
    <w:rsid w:val="00615994"/>
    <w:rsid w:val="00615BAE"/>
    <w:rsid w:val="0061612F"/>
    <w:rsid w:val="0061686C"/>
    <w:rsid w:val="00617597"/>
    <w:rsid w:val="0062038B"/>
    <w:rsid w:val="00620A7F"/>
    <w:rsid w:val="006211DE"/>
    <w:rsid w:val="00623590"/>
    <w:rsid w:val="0062374A"/>
    <w:rsid w:val="00624962"/>
    <w:rsid w:val="00625E5D"/>
    <w:rsid w:val="00625FF6"/>
    <w:rsid w:val="006263BB"/>
    <w:rsid w:val="00627217"/>
    <w:rsid w:val="00627BD8"/>
    <w:rsid w:val="00630018"/>
    <w:rsid w:val="00631488"/>
    <w:rsid w:val="0063239E"/>
    <w:rsid w:val="006331FE"/>
    <w:rsid w:val="00633E3A"/>
    <w:rsid w:val="006341C0"/>
    <w:rsid w:val="0063501F"/>
    <w:rsid w:val="0063534B"/>
    <w:rsid w:val="006358DD"/>
    <w:rsid w:val="006359B2"/>
    <w:rsid w:val="00636B24"/>
    <w:rsid w:val="0063736D"/>
    <w:rsid w:val="0063757E"/>
    <w:rsid w:val="00637F00"/>
    <w:rsid w:val="006403A3"/>
    <w:rsid w:val="0064428A"/>
    <w:rsid w:val="0064680E"/>
    <w:rsid w:val="00647DF8"/>
    <w:rsid w:val="006502AF"/>
    <w:rsid w:val="006524AB"/>
    <w:rsid w:val="00654DFB"/>
    <w:rsid w:val="00654F3F"/>
    <w:rsid w:val="0065661E"/>
    <w:rsid w:val="00656CD3"/>
    <w:rsid w:val="006574CF"/>
    <w:rsid w:val="00661081"/>
    <w:rsid w:val="00661526"/>
    <w:rsid w:val="0066260E"/>
    <w:rsid w:val="006637C0"/>
    <w:rsid w:val="0066390A"/>
    <w:rsid w:val="00663A44"/>
    <w:rsid w:val="00667905"/>
    <w:rsid w:val="00667E6A"/>
    <w:rsid w:val="00670245"/>
    <w:rsid w:val="00670902"/>
    <w:rsid w:val="006721E5"/>
    <w:rsid w:val="00672B54"/>
    <w:rsid w:val="006739E7"/>
    <w:rsid w:val="00673DEF"/>
    <w:rsid w:val="006756DE"/>
    <w:rsid w:val="00675E58"/>
    <w:rsid w:val="0067679A"/>
    <w:rsid w:val="00676BCE"/>
    <w:rsid w:val="00677446"/>
    <w:rsid w:val="00677CEA"/>
    <w:rsid w:val="0068022F"/>
    <w:rsid w:val="00680E08"/>
    <w:rsid w:val="0068313C"/>
    <w:rsid w:val="006835AA"/>
    <w:rsid w:val="0068429F"/>
    <w:rsid w:val="00684BCC"/>
    <w:rsid w:val="0068528D"/>
    <w:rsid w:val="0068576F"/>
    <w:rsid w:val="00685DA1"/>
    <w:rsid w:val="006863D4"/>
    <w:rsid w:val="006864CF"/>
    <w:rsid w:val="00686975"/>
    <w:rsid w:val="00687921"/>
    <w:rsid w:val="006879FF"/>
    <w:rsid w:val="00687C5F"/>
    <w:rsid w:val="006900B3"/>
    <w:rsid w:val="00690EE3"/>
    <w:rsid w:val="00691C05"/>
    <w:rsid w:val="00691CA0"/>
    <w:rsid w:val="006920F5"/>
    <w:rsid w:val="00692B7B"/>
    <w:rsid w:val="00692C69"/>
    <w:rsid w:val="006931ED"/>
    <w:rsid w:val="00693343"/>
    <w:rsid w:val="00693B39"/>
    <w:rsid w:val="00694BBB"/>
    <w:rsid w:val="00694CB0"/>
    <w:rsid w:val="00695ABA"/>
    <w:rsid w:val="00696684"/>
    <w:rsid w:val="006A0373"/>
    <w:rsid w:val="006A0B8F"/>
    <w:rsid w:val="006A1DC1"/>
    <w:rsid w:val="006A341A"/>
    <w:rsid w:val="006A38EC"/>
    <w:rsid w:val="006A497D"/>
    <w:rsid w:val="006A5CCA"/>
    <w:rsid w:val="006A5D7C"/>
    <w:rsid w:val="006A6627"/>
    <w:rsid w:val="006A6933"/>
    <w:rsid w:val="006A6E63"/>
    <w:rsid w:val="006A7039"/>
    <w:rsid w:val="006A780C"/>
    <w:rsid w:val="006B16B1"/>
    <w:rsid w:val="006B227D"/>
    <w:rsid w:val="006B2A95"/>
    <w:rsid w:val="006B3372"/>
    <w:rsid w:val="006B38A4"/>
    <w:rsid w:val="006B3BE4"/>
    <w:rsid w:val="006B42F2"/>
    <w:rsid w:val="006B45D3"/>
    <w:rsid w:val="006B5DF2"/>
    <w:rsid w:val="006B63D7"/>
    <w:rsid w:val="006B70F2"/>
    <w:rsid w:val="006B754D"/>
    <w:rsid w:val="006C0933"/>
    <w:rsid w:val="006C0E38"/>
    <w:rsid w:val="006C0FFE"/>
    <w:rsid w:val="006C1C21"/>
    <w:rsid w:val="006C1F85"/>
    <w:rsid w:val="006C22A5"/>
    <w:rsid w:val="006C4307"/>
    <w:rsid w:val="006C5011"/>
    <w:rsid w:val="006C6648"/>
    <w:rsid w:val="006C68E1"/>
    <w:rsid w:val="006C78C4"/>
    <w:rsid w:val="006C7B6D"/>
    <w:rsid w:val="006C7D6A"/>
    <w:rsid w:val="006D0765"/>
    <w:rsid w:val="006D0880"/>
    <w:rsid w:val="006D088B"/>
    <w:rsid w:val="006D0D71"/>
    <w:rsid w:val="006D1456"/>
    <w:rsid w:val="006D15B7"/>
    <w:rsid w:val="006D15D0"/>
    <w:rsid w:val="006D1F9B"/>
    <w:rsid w:val="006D26DE"/>
    <w:rsid w:val="006D3033"/>
    <w:rsid w:val="006D4474"/>
    <w:rsid w:val="006D4CF7"/>
    <w:rsid w:val="006D4DF9"/>
    <w:rsid w:val="006D5891"/>
    <w:rsid w:val="006D5C28"/>
    <w:rsid w:val="006D5DF0"/>
    <w:rsid w:val="006D6F17"/>
    <w:rsid w:val="006E2461"/>
    <w:rsid w:val="006E3284"/>
    <w:rsid w:val="006E39F4"/>
    <w:rsid w:val="006E41CB"/>
    <w:rsid w:val="006E4C04"/>
    <w:rsid w:val="006E511B"/>
    <w:rsid w:val="006E529D"/>
    <w:rsid w:val="006E5E73"/>
    <w:rsid w:val="006E6AF2"/>
    <w:rsid w:val="006E6DA1"/>
    <w:rsid w:val="006E7914"/>
    <w:rsid w:val="006F1B13"/>
    <w:rsid w:val="006F2381"/>
    <w:rsid w:val="006F2451"/>
    <w:rsid w:val="006F3131"/>
    <w:rsid w:val="006F344C"/>
    <w:rsid w:val="006F5033"/>
    <w:rsid w:val="006F5A20"/>
    <w:rsid w:val="006F5D14"/>
    <w:rsid w:val="006F5DC6"/>
    <w:rsid w:val="006F6DD1"/>
    <w:rsid w:val="006F6E69"/>
    <w:rsid w:val="006F776C"/>
    <w:rsid w:val="007017D8"/>
    <w:rsid w:val="007017DE"/>
    <w:rsid w:val="00701D28"/>
    <w:rsid w:val="00701EDE"/>
    <w:rsid w:val="00702502"/>
    <w:rsid w:val="007027A2"/>
    <w:rsid w:val="00703EE7"/>
    <w:rsid w:val="00704A99"/>
    <w:rsid w:val="00706CA3"/>
    <w:rsid w:val="00706E24"/>
    <w:rsid w:val="00707030"/>
    <w:rsid w:val="007077F0"/>
    <w:rsid w:val="00707EA7"/>
    <w:rsid w:val="00710EEF"/>
    <w:rsid w:val="00711464"/>
    <w:rsid w:val="007123F0"/>
    <w:rsid w:val="00712AE5"/>
    <w:rsid w:val="00714D78"/>
    <w:rsid w:val="0071624E"/>
    <w:rsid w:val="00716266"/>
    <w:rsid w:val="00716749"/>
    <w:rsid w:val="00717071"/>
    <w:rsid w:val="0071753E"/>
    <w:rsid w:val="0071774E"/>
    <w:rsid w:val="00717A9A"/>
    <w:rsid w:val="00717CDB"/>
    <w:rsid w:val="0072094B"/>
    <w:rsid w:val="0072157F"/>
    <w:rsid w:val="0072172A"/>
    <w:rsid w:val="00721A6E"/>
    <w:rsid w:val="00722A67"/>
    <w:rsid w:val="00722FF2"/>
    <w:rsid w:val="00723183"/>
    <w:rsid w:val="00723289"/>
    <w:rsid w:val="0072415E"/>
    <w:rsid w:val="007259FE"/>
    <w:rsid w:val="00726028"/>
    <w:rsid w:val="00726233"/>
    <w:rsid w:val="00726CF2"/>
    <w:rsid w:val="0073066B"/>
    <w:rsid w:val="00731C99"/>
    <w:rsid w:val="00734C3E"/>
    <w:rsid w:val="00735445"/>
    <w:rsid w:val="007356BA"/>
    <w:rsid w:val="00737526"/>
    <w:rsid w:val="00737F27"/>
    <w:rsid w:val="00740063"/>
    <w:rsid w:val="0074079D"/>
    <w:rsid w:val="00740BDD"/>
    <w:rsid w:val="00740C23"/>
    <w:rsid w:val="00743A04"/>
    <w:rsid w:val="007441AE"/>
    <w:rsid w:val="0074511A"/>
    <w:rsid w:val="00745943"/>
    <w:rsid w:val="00745AB4"/>
    <w:rsid w:val="007464F4"/>
    <w:rsid w:val="00746BCD"/>
    <w:rsid w:val="0074722F"/>
    <w:rsid w:val="007476B9"/>
    <w:rsid w:val="00747ED0"/>
    <w:rsid w:val="00750221"/>
    <w:rsid w:val="0075154A"/>
    <w:rsid w:val="0075352D"/>
    <w:rsid w:val="007535C5"/>
    <w:rsid w:val="00753956"/>
    <w:rsid w:val="007539F0"/>
    <w:rsid w:val="007546A7"/>
    <w:rsid w:val="00757D55"/>
    <w:rsid w:val="00757D80"/>
    <w:rsid w:val="00761438"/>
    <w:rsid w:val="00761C77"/>
    <w:rsid w:val="00761C7A"/>
    <w:rsid w:val="00762E39"/>
    <w:rsid w:val="00762F85"/>
    <w:rsid w:val="00763F26"/>
    <w:rsid w:val="007641B2"/>
    <w:rsid w:val="00765CEE"/>
    <w:rsid w:val="00767A06"/>
    <w:rsid w:val="00767AE8"/>
    <w:rsid w:val="00767D82"/>
    <w:rsid w:val="00767E0B"/>
    <w:rsid w:val="00775330"/>
    <w:rsid w:val="00775830"/>
    <w:rsid w:val="00776B7A"/>
    <w:rsid w:val="00776D4F"/>
    <w:rsid w:val="00780927"/>
    <w:rsid w:val="00782948"/>
    <w:rsid w:val="00782F80"/>
    <w:rsid w:val="007837F9"/>
    <w:rsid w:val="0078380D"/>
    <w:rsid w:val="00783F3F"/>
    <w:rsid w:val="00784056"/>
    <w:rsid w:val="00785E64"/>
    <w:rsid w:val="007867F2"/>
    <w:rsid w:val="00786F2E"/>
    <w:rsid w:val="00787203"/>
    <w:rsid w:val="00787873"/>
    <w:rsid w:val="007901F1"/>
    <w:rsid w:val="007902AD"/>
    <w:rsid w:val="00791B77"/>
    <w:rsid w:val="00792083"/>
    <w:rsid w:val="00792FDF"/>
    <w:rsid w:val="00796712"/>
    <w:rsid w:val="00796B20"/>
    <w:rsid w:val="00797CE6"/>
    <w:rsid w:val="00797DFC"/>
    <w:rsid w:val="007A1AA0"/>
    <w:rsid w:val="007A2D6B"/>
    <w:rsid w:val="007A4405"/>
    <w:rsid w:val="007A5B5E"/>
    <w:rsid w:val="007A5D89"/>
    <w:rsid w:val="007A792E"/>
    <w:rsid w:val="007A7978"/>
    <w:rsid w:val="007B0B4A"/>
    <w:rsid w:val="007B0C7F"/>
    <w:rsid w:val="007B1FB3"/>
    <w:rsid w:val="007B2F80"/>
    <w:rsid w:val="007B3584"/>
    <w:rsid w:val="007B3C2A"/>
    <w:rsid w:val="007B4469"/>
    <w:rsid w:val="007B54F6"/>
    <w:rsid w:val="007B6232"/>
    <w:rsid w:val="007B7968"/>
    <w:rsid w:val="007C0935"/>
    <w:rsid w:val="007C0EFE"/>
    <w:rsid w:val="007C113C"/>
    <w:rsid w:val="007C1396"/>
    <w:rsid w:val="007C2C15"/>
    <w:rsid w:val="007C2C9C"/>
    <w:rsid w:val="007C2FEB"/>
    <w:rsid w:val="007C3902"/>
    <w:rsid w:val="007C4200"/>
    <w:rsid w:val="007C5D62"/>
    <w:rsid w:val="007C679C"/>
    <w:rsid w:val="007C73A6"/>
    <w:rsid w:val="007C73D8"/>
    <w:rsid w:val="007D0E83"/>
    <w:rsid w:val="007D19EB"/>
    <w:rsid w:val="007D26A8"/>
    <w:rsid w:val="007D2D5E"/>
    <w:rsid w:val="007D4A66"/>
    <w:rsid w:val="007D5B15"/>
    <w:rsid w:val="007D5D7A"/>
    <w:rsid w:val="007D7D0C"/>
    <w:rsid w:val="007D7F0A"/>
    <w:rsid w:val="007E02AC"/>
    <w:rsid w:val="007E23DF"/>
    <w:rsid w:val="007E3248"/>
    <w:rsid w:val="007E3A83"/>
    <w:rsid w:val="007E4C41"/>
    <w:rsid w:val="007E4DED"/>
    <w:rsid w:val="007E6749"/>
    <w:rsid w:val="007E6808"/>
    <w:rsid w:val="007E6D08"/>
    <w:rsid w:val="007E7279"/>
    <w:rsid w:val="007E77FA"/>
    <w:rsid w:val="007E7F5D"/>
    <w:rsid w:val="007F1D22"/>
    <w:rsid w:val="007F2665"/>
    <w:rsid w:val="007F26C0"/>
    <w:rsid w:val="007F3437"/>
    <w:rsid w:val="007F4B46"/>
    <w:rsid w:val="007F4C6E"/>
    <w:rsid w:val="007F5E79"/>
    <w:rsid w:val="007F6106"/>
    <w:rsid w:val="007F7DC0"/>
    <w:rsid w:val="0080061B"/>
    <w:rsid w:val="008016DC"/>
    <w:rsid w:val="00801ABA"/>
    <w:rsid w:val="00801C78"/>
    <w:rsid w:val="0080263D"/>
    <w:rsid w:val="008035EC"/>
    <w:rsid w:val="008047E5"/>
    <w:rsid w:val="00804FC3"/>
    <w:rsid w:val="00805CE1"/>
    <w:rsid w:val="008063E4"/>
    <w:rsid w:val="008067AF"/>
    <w:rsid w:val="00807B84"/>
    <w:rsid w:val="00810575"/>
    <w:rsid w:val="00810A49"/>
    <w:rsid w:val="00811222"/>
    <w:rsid w:val="0081146C"/>
    <w:rsid w:val="00811D09"/>
    <w:rsid w:val="00812746"/>
    <w:rsid w:val="00812D13"/>
    <w:rsid w:val="008154C2"/>
    <w:rsid w:val="00815DB2"/>
    <w:rsid w:val="00815E0A"/>
    <w:rsid w:val="00815FA5"/>
    <w:rsid w:val="0081617F"/>
    <w:rsid w:val="00816981"/>
    <w:rsid w:val="0081762A"/>
    <w:rsid w:val="0082019B"/>
    <w:rsid w:val="008208E0"/>
    <w:rsid w:val="00820ED7"/>
    <w:rsid w:val="008210E4"/>
    <w:rsid w:val="008214EA"/>
    <w:rsid w:val="0082200E"/>
    <w:rsid w:val="0082216B"/>
    <w:rsid w:val="008232B4"/>
    <w:rsid w:val="00823463"/>
    <w:rsid w:val="008234C5"/>
    <w:rsid w:val="00823582"/>
    <w:rsid w:val="00824C77"/>
    <w:rsid w:val="0082507B"/>
    <w:rsid w:val="0082515B"/>
    <w:rsid w:val="00825252"/>
    <w:rsid w:val="0082547C"/>
    <w:rsid w:val="00825A4A"/>
    <w:rsid w:val="00827BBE"/>
    <w:rsid w:val="00830A71"/>
    <w:rsid w:val="00830BC2"/>
    <w:rsid w:val="0083306F"/>
    <w:rsid w:val="008334F6"/>
    <w:rsid w:val="00833CE8"/>
    <w:rsid w:val="0083578C"/>
    <w:rsid w:val="00835BB2"/>
    <w:rsid w:val="00837BC1"/>
    <w:rsid w:val="00837E68"/>
    <w:rsid w:val="00840BD7"/>
    <w:rsid w:val="00841783"/>
    <w:rsid w:val="00841EF1"/>
    <w:rsid w:val="00841FFB"/>
    <w:rsid w:val="008438A6"/>
    <w:rsid w:val="0084526F"/>
    <w:rsid w:val="0084618D"/>
    <w:rsid w:val="00847029"/>
    <w:rsid w:val="00847440"/>
    <w:rsid w:val="00850706"/>
    <w:rsid w:val="00850AA0"/>
    <w:rsid w:val="00851EAD"/>
    <w:rsid w:val="00852CEB"/>
    <w:rsid w:val="00854214"/>
    <w:rsid w:val="00855B23"/>
    <w:rsid w:val="00856B0F"/>
    <w:rsid w:val="00856C28"/>
    <w:rsid w:val="0085786B"/>
    <w:rsid w:val="00857D9E"/>
    <w:rsid w:val="00857FE7"/>
    <w:rsid w:val="008602A5"/>
    <w:rsid w:val="00860513"/>
    <w:rsid w:val="008605EF"/>
    <w:rsid w:val="008613D5"/>
    <w:rsid w:val="00863911"/>
    <w:rsid w:val="00863A8C"/>
    <w:rsid w:val="00864641"/>
    <w:rsid w:val="00866C1B"/>
    <w:rsid w:val="00866E77"/>
    <w:rsid w:val="00870EB3"/>
    <w:rsid w:val="00871664"/>
    <w:rsid w:val="0087455C"/>
    <w:rsid w:val="00874734"/>
    <w:rsid w:val="00874A16"/>
    <w:rsid w:val="00874B27"/>
    <w:rsid w:val="00874C44"/>
    <w:rsid w:val="00874F3E"/>
    <w:rsid w:val="0087567C"/>
    <w:rsid w:val="008764BB"/>
    <w:rsid w:val="00877210"/>
    <w:rsid w:val="008779B6"/>
    <w:rsid w:val="00877E90"/>
    <w:rsid w:val="008802DA"/>
    <w:rsid w:val="008802FA"/>
    <w:rsid w:val="0088057D"/>
    <w:rsid w:val="00880813"/>
    <w:rsid w:val="00880E8B"/>
    <w:rsid w:val="00880FD9"/>
    <w:rsid w:val="00881248"/>
    <w:rsid w:val="00881489"/>
    <w:rsid w:val="008814AD"/>
    <w:rsid w:val="00881B9C"/>
    <w:rsid w:val="00881DA5"/>
    <w:rsid w:val="00883429"/>
    <w:rsid w:val="008837DE"/>
    <w:rsid w:val="00884220"/>
    <w:rsid w:val="008843EF"/>
    <w:rsid w:val="00884A12"/>
    <w:rsid w:val="008866F0"/>
    <w:rsid w:val="008868D6"/>
    <w:rsid w:val="0088695F"/>
    <w:rsid w:val="00886A4E"/>
    <w:rsid w:val="00887D69"/>
    <w:rsid w:val="00890A29"/>
    <w:rsid w:val="00890EF1"/>
    <w:rsid w:val="00891498"/>
    <w:rsid w:val="00891764"/>
    <w:rsid w:val="00892DA3"/>
    <w:rsid w:val="00894B91"/>
    <w:rsid w:val="00895A82"/>
    <w:rsid w:val="00895D02"/>
    <w:rsid w:val="00895D86"/>
    <w:rsid w:val="00896145"/>
    <w:rsid w:val="008963C3"/>
    <w:rsid w:val="00896E04"/>
    <w:rsid w:val="00897CAB"/>
    <w:rsid w:val="00897E28"/>
    <w:rsid w:val="008A0465"/>
    <w:rsid w:val="008A0C7E"/>
    <w:rsid w:val="008A11B6"/>
    <w:rsid w:val="008A122E"/>
    <w:rsid w:val="008A2159"/>
    <w:rsid w:val="008A2ABB"/>
    <w:rsid w:val="008A30A8"/>
    <w:rsid w:val="008A3B29"/>
    <w:rsid w:val="008A3C88"/>
    <w:rsid w:val="008A4F3F"/>
    <w:rsid w:val="008A66B4"/>
    <w:rsid w:val="008A66F6"/>
    <w:rsid w:val="008A67ED"/>
    <w:rsid w:val="008A7672"/>
    <w:rsid w:val="008B03EE"/>
    <w:rsid w:val="008B1A47"/>
    <w:rsid w:val="008B2AE4"/>
    <w:rsid w:val="008B31F0"/>
    <w:rsid w:val="008B32E7"/>
    <w:rsid w:val="008B3F4B"/>
    <w:rsid w:val="008B549C"/>
    <w:rsid w:val="008B616A"/>
    <w:rsid w:val="008B7A17"/>
    <w:rsid w:val="008C156F"/>
    <w:rsid w:val="008C17A4"/>
    <w:rsid w:val="008C2953"/>
    <w:rsid w:val="008C2F74"/>
    <w:rsid w:val="008C43DB"/>
    <w:rsid w:val="008C5381"/>
    <w:rsid w:val="008C56B7"/>
    <w:rsid w:val="008C5D96"/>
    <w:rsid w:val="008C6F9E"/>
    <w:rsid w:val="008C70F5"/>
    <w:rsid w:val="008C79A5"/>
    <w:rsid w:val="008D38C3"/>
    <w:rsid w:val="008D468D"/>
    <w:rsid w:val="008D48AE"/>
    <w:rsid w:val="008D4A0A"/>
    <w:rsid w:val="008D74D2"/>
    <w:rsid w:val="008D7D20"/>
    <w:rsid w:val="008D7F3E"/>
    <w:rsid w:val="008E00E2"/>
    <w:rsid w:val="008E2D1A"/>
    <w:rsid w:val="008E37E4"/>
    <w:rsid w:val="008E5B4B"/>
    <w:rsid w:val="008E5BD5"/>
    <w:rsid w:val="008E69BF"/>
    <w:rsid w:val="008E75B2"/>
    <w:rsid w:val="008E7FF5"/>
    <w:rsid w:val="008F17AA"/>
    <w:rsid w:val="008F17AB"/>
    <w:rsid w:val="008F1A63"/>
    <w:rsid w:val="008F2A29"/>
    <w:rsid w:val="008F325A"/>
    <w:rsid w:val="008F32A7"/>
    <w:rsid w:val="008F486D"/>
    <w:rsid w:val="008F557F"/>
    <w:rsid w:val="008F6AB1"/>
    <w:rsid w:val="008F6DCE"/>
    <w:rsid w:val="008F7D41"/>
    <w:rsid w:val="00900090"/>
    <w:rsid w:val="009004AF"/>
    <w:rsid w:val="0090097A"/>
    <w:rsid w:val="00900FC2"/>
    <w:rsid w:val="0090128E"/>
    <w:rsid w:val="00902339"/>
    <w:rsid w:val="00902B80"/>
    <w:rsid w:val="00902C0F"/>
    <w:rsid w:val="00903BA2"/>
    <w:rsid w:val="00903FF5"/>
    <w:rsid w:val="00904F87"/>
    <w:rsid w:val="00904FCC"/>
    <w:rsid w:val="009054B1"/>
    <w:rsid w:val="00905A97"/>
    <w:rsid w:val="00905C10"/>
    <w:rsid w:val="00905F25"/>
    <w:rsid w:val="00906A28"/>
    <w:rsid w:val="009074B3"/>
    <w:rsid w:val="00907539"/>
    <w:rsid w:val="00907AE2"/>
    <w:rsid w:val="00907D79"/>
    <w:rsid w:val="00910383"/>
    <w:rsid w:val="009106F5"/>
    <w:rsid w:val="009107FE"/>
    <w:rsid w:val="00910DD5"/>
    <w:rsid w:val="00911007"/>
    <w:rsid w:val="00911AAF"/>
    <w:rsid w:val="0091301F"/>
    <w:rsid w:val="009138D4"/>
    <w:rsid w:val="00914B84"/>
    <w:rsid w:val="0091506D"/>
    <w:rsid w:val="00915A2E"/>
    <w:rsid w:val="00915B06"/>
    <w:rsid w:val="00915CCB"/>
    <w:rsid w:val="009166F9"/>
    <w:rsid w:val="00922D0F"/>
    <w:rsid w:val="00923B55"/>
    <w:rsid w:val="00923CFF"/>
    <w:rsid w:val="009244D7"/>
    <w:rsid w:val="00924FCA"/>
    <w:rsid w:val="009263CF"/>
    <w:rsid w:val="00927636"/>
    <w:rsid w:val="00927CEB"/>
    <w:rsid w:val="0093077A"/>
    <w:rsid w:val="009332DF"/>
    <w:rsid w:val="00933588"/>
    <w:rsid w:val="00933E20"/>
    <w:rsid w:val="00934129"/>
    <w:rsid w:val="00934AB7"/>
    <w:rsid w:val="00934BE6"/>
    <w:rsid w:val="00935633"/>
    <w:rsid w:val="00936571"/>
    <w:rsid w:val="009406ED"/>
    <w:rsid w:val="009407F6"/>
    <w:rsid w:val="00941C1E"/>
    <w:rsid w:val="0094281B"/>
    <w:rsid w:val="00943D5F"/>
    <w:rsid w:val="00943EAF"/>
    <w:rsid w:val="00943FE9"/>
    <w:rsid w:val="00944AE2"/>
    <w:rsid w:val="00944C4C"/>
    <w:rsid w:val="009455B0"/>
    <w:rsid w:val="009456B4"/>
    <w:rsid w:val="00945C58"/>
    <w:rsid w:val="0094649E"/>
    <w:rsid w:val="0094651D"/>
    <w:rsid w:val="009466D0"/>
    <w:rsid w:val="00946F83"/>
    <w:rsid w:val="0094786A"/>
    <w:rsid w:val="00947DDC"/>
    <w:rsid w:val="00950913"/>
    <w:rsid w:val="00951316"/>
    <w:rsid w:val="00951840"/>
    <w:rsid w:val="00951C83"/>
    <w:rsid w:val="00952E17"/>
    <w:rsid w:val="00953567"/>
    <w:rsid w:val="00953C82"/>
    <w:rsid w:val="00955D0B"/>
    <w:rsid w:val="00955EEC"/>
    <w:rsid w:val="0095615E"/>
    <w:rsid w:val="009561FA"/>
    <w:rsid w:val="009616A6"/>
    <w:rsid w:val="009630C2"/>
    <w:rsid w:val="009633C3"/>
    <w:rsid w:val="009636D8"/>
    <w:rsid w:val="00963D32"/>
    <w:rsid w:val="00964271"/>
    <w:rsid w:val="00964344"/>
    <w:rsid w:val="009651B3"/>
    <w:rsid w:val="009673DC"/>
    <w:rsid w:val="00970B0A"/>
    <w:rsid w:val="00972894"/>
    <w:rsid w:val="009731B5"/>
    <w:rsid w:val="00973850"/>
    <w:rsid w:val="00974699"/>
    <w:rsid w:val="009751C2"/>
    <w:rsid w:val="0097575F"/>
    <w:rsid w:val="00976F91"/>
    <w:rsid w:val="00980BB8"/>
    <w:rsid w:val="009814D5"/>
    <w:rsid w:val="00982557"/>
    <w:rsid w:val="0098276D"/>
    <w:rsid w:val="00982904"/>
    <w:rsid w:val="00982D0B"/>
    <w:rsid w:val="00982ECC"/>
    <w:rsid w:val="009842FC"/>
    <w:rsid w:val="0098530C"/>
    <w:rsid w:val="0098652A"/>
    <w:rsid w:val="0098690B"/>
    <w:rsid w:val="00986DD8"/>
    <w:rsid w:val="00987C2E"/>
    <w:rsid w:val="009918BD"/>
    <w:rsid w:val="0099293A"/>
    <w:rsid w:val="00992BEB"/>
    <w:rsid w:val="00992DC1"/>
    <w:rsid w:val="009940BD"/>
    <w:rsid w:val="009942CC"/>
    <w:rsid w:val="00994BDF"/>
    <w:rsid w:val="00994D37"/>
    <w:rsid w:val="00994DA4"/>
    <w:rsid w:val="0099581D"/>
    <w:rsid w:val="00995F43"/>
    <w:rsid w:val="009962E3"/>
    <w:rsid w:val="0099713E"/>
    <w:rsid w:val="009A0047"/>
    <w:rsid w:val="009A0B75"/>
    <w:rsid w:val="009A3329"/>
    <w:rsid w:val="009A3B6E"/>
    <w:rsid w:val="009A472D"/>
    <w:rsid w:val="009A52FE"/>
    <w:rsid w:val="009A55A6"/>
    <w:rsid w:val="009A595E"/>
    <w:rsid w:val="009A6658"/>
    <w:rsid w:val="009B02FF"/>
    <w:rsid w:val="009B0F9D"/>
    <w:rsid w:val="009B1D31"/>
    <w:rsid w:val="009B3F6E"/>
    <w:rsid w:val="009B422F"/>
    <w:rsid w:val="009B48B9"/>
    <w:rsid w:val="009B55D6"/>
    <w:rsid w:val="009B621F"/>
    <w:rsid w:val="009B7932"/>
    <w:rsid w:val="009C03C9"/>
    <w:rsid w:val="009C08F4"/>
    <w:rsid w:val="009C0A1A"/>
    <w:rsid w:val="009C14EC"/>
    <w:rsid w:val="009C1839"/>
    <w:rsid w:val="009C3121"/>
    <w:rsid w:val="009C3545"/>
    <w:rsid w:val="009C4CDC"/>
    <w:rsid w:val="009C62F8"/>
    <w:rsid w:val="009C75C5"/>
    <w:rsid w:val="009C79C6"/>
    <w:rsid w:val="009D2127"/>
    <w:rsid w:val="009D3F04"/>
    <w:rsid w:val="009D3FA9"/>
    <w:rsid w:val="009D4E7A"/>
    <w:rsid w:val="009D593C"/>
    <w:rsid w:val="009D6757"/>
    <w:rsid w:val="009D7308"/>
    <w:rsid w:val="009D7695"/>
    <w:rsid w:val="009D7C9B"/>
    <w:rsid w:val="009D7D7C"/>
    <w:rsid w:val="009E2426"/>
    <w:rsid w:val="009E25C1"/>
    <w:rsid w:val="009E28A4"/>
    <w:rsid w:val="009E3708"/>
    <w:rsid w:val="009E429D"/>
    <w:rsid w:val="009E57F5"/>
    <w:rsid w:val="009E643F"/>
    <w:rsid w:val="009E744F"/>
    <w:rsid w:val="009E7C11"/>
    <w:rsid w:val="009F07FE"/>
    <w:rsid w:val="009F156D"/>
    <w:rsid w:val="009F2A7E"/>
    <w:rsid w:val="009F2F47"/>
    <w:rsid w:val="009F3AD3"/>
    <w:rsid w:val="009F630B"/>
    <w:rsid w:val="009F7412"/>
    <w:rsid w:val="00A01D5E"/>
    <w:rsid w:val="00A03558"/>
    <w:rsid w:val="00A04F46"/>
    <w:rsid w:val="00A050DD"/>
    <w:rsid w:val="00A05BE6"/>
    <w:rsid w:val="00A05C78"/>
    <w:rsid w:val="00A070F8"/>
    <w:rsid w:val="00A07B3B"/>
    <w:rsid w:val="00A10009"/>
    <w:rsid w:val="00A10BEC"/>
    <w:rsid w:val="00A1121F"/>
    <w:rsid w:val="00A11F1D"/>
    <w:rsid w:val="00A12593"/>
    <w:rsid w:val="00A12972"/>
    <w:rsid w:val="00A13A6B"/>
    <w:rsid w:val="00A14113"/>
    <w:rsid w:val="00A14399"/>
    <w:rsid w:val="00A163D3"/>
    <w:rsid w:val="00A170BF"/>
    <w:rsid w:val="00A20D67"/>
    <w:rsid w:val="00A21EC3"/>
    <w:rsid w:val="00A22476"/>
    <w:rsid w:val="00A22FD2"/>
    <w:rsid w:val="00A2331A"/>
    <w:rsid w:val="00A2479E"/>
    <w:rsid w:val="00A24A3F"/>
    <w:rsid w:val="00A2546E"/>
    <w:rsid w:val="00A259F5"/>
    <w:rsid w:val="00A27A3D"/>
    <w:rsid w:val="00A3039F"/>
    <w:rsid w:val="00A307CE"/>
    <w:rsid w:val="00A30EA0"/>
    <w:rsid w:val="00A31E7D"/>
    <w:rsid w:val="00A31F42"/>
    <w:rsid w:val="00A3295E"/>
    <w:rsid w:val="00A32B3D"/>
    <w:rsid w:val="00A32E47"/>
    <w:rsid w:val="00A33099"/>
    <w:rsid w:val="00A33DC4"/>
    <w:rsid w:val="00A34514"/>
    <w:rsid w:val="00A345C6"/>
    <w:rsid w:val="00A3558F"/>
    <w:rsid w:val="00A35BE1"/>
    <w:rsid w:val="00A36896"/>
    <w:rsid w:val="00A40280"/>
    <w:rsid w:val="00A402EB"/>
    <w:rsid w:val="00A40562"/>
    <w:rsid w:val="00A41BC3"/>
    <w:rsid w:val="00A42078"/>
    <w:rsid w:val="00A42FA4"/>
    <w:rsid w:val="00A433DD"/>
    <w:rsid w:val="00A435CC"/>
    <w:rsid w:val="00A450F2"/>
    <w:rsid w:val="00A456CC"/>
    <w:rsid w:val="00A458EE"/>
    <w:rsid w:val="00A45C34"/>
    <w:rsid w:val="00A45DE4"/>
    <w:rsid w:val="00A47173"/>
    <w:rsid w:val="00A473F0"/>
    <w:rsid w:val="00A500BC"/>
    <w:rsid w:val="00A5172C"/>
    <w:rsid w:val="00A51801"/>
    <w:rsid w:val="00A51975"/>
    <w:rsid w:val="00A51EFC"/>
    <w:rsid w:val="00A526EA"/>
    <w:rsid w:val="00A52C89"/>
    <w:rsid w:val="00A53C0D"/>
    <w:rsid w:val="00A53EE6"/>
    <w:rsid w:val="00A554DB"/>
    <w:rsid w:val="00A55F09"/>
    <w:rsid w:val="00A571A3"/>
    <w:rsid w:val="00A572AA"/>
    <w:rsid w:val="00A5750B"/>
    <w:rsid w:val="00A61A79"/>
    <w:rsid w:val="00A61D36"/>
    <w:rsid w:val="00A61E42"/>
    <w:rsid w:val="00A61EF9"/>
    <w:rsid w:val="00A624F7"/>
    <w:rsid w:val="00A62E7A"/>
    <w:rsid w:val="00A62F30"/>
    <w:rsid w:val="00A63034"/>
    <w:rsid w:val="00A638B9"/>
    <w:rsid w:val="00A648DB"/>
    <w:rsid w:val="00A64A15"/>
    <w:rsid w:val="00A64CA4"/>
    <w:rsid w:val="00A674A3"/>
    <w:rsid w:val="00A67879"/>
    <w:rsid w:val="00A679AB"/>
    <w:rsid w:val="00A7023C"/>
    <w:rsid w:val="00A70F62"/>
    <w:rsid w:val="00A71117"/>
    <w:rsid w:val="00A71D44"/>
    <w:rsid w:val="00A720BA"/>
    <w:rsid w:val="00A72C48"/>
    <w:rsid w:val="00A73493"/>
    <w:rsid w:val="00A7469A"/>
    <w:rsid w:val="00A764FF"/>
    <w:rsid w:val="00A76E0A"/>
    <w:rsid w:val="00A81380"/>
    <w:rsid w:val="00A81E3D"/>
    <w:rsid w:val="00A82E96"/>
    <w:rsid w:val="00A83BF4"/>
    <w:rsid w:val="00A842F7"/>
    <w:rsid w:val="00A84981"/>
    <w:rsid w:val="00A84AA7"/>
    <w:rsid w:val="00A85546"/>
    <w:rsid w:val="00A85AA8"/>
    <w:rsid w:val="00A8751E"/>
    <w:rsid w:val="00A9002F"/>
    <w:rsid w:val="00A90927"/>
    <w:rsid w:val="00A90D03"/>
    <w:rsid w:val="00A90D5D"/>
    <w:rsid w:val="00A9100D"/>
    <w:rsid w:val="00A9335F"/>
    <w:rsid w:val="00A9467E"/>
    <w:rsid w:val="00A94F0B"/>
    <w:rsid w:val="00A9642F"/>
    <w:rsid w:val="00A970AB"/>
    <w:rsid w:val="00A970CC"/>
    <w:rsid w:val="00AA0584"/>
    <w:rsid w:val="00AA05D6"/>
    <w:rsid w:val="00AA16EC"/>
    <w:rsid w:val="00AA1E9E"/>
    <w:rsid w:val="00AA211D"/>
    <w:rsid w:val="00AA2E67"/>
    <w:rsid w:val="00AA2F51"/>
    <w:rsid w:val="00AA341E"/>
    <w:rsid w:val="00AA3DF6"/>
    <w:rsid w:val="00AA5017"/>
    <w:rsid w:val="00AA53F7"/>
    <w:rsid w:val="00AA5CF2"/>
    <w:rsid w:val="00AA6015"/>
    <w:rsid w:val="00AA6D91"/>
    <w:rsid w:val="00AB0762"/>
    <w:rsid w:val="00AB2901"/>
    <w:rsid w:val="00AB3A5B"/>
    <w:rsid w:val="00AB3F68"/>
    <w:rsid w:val="00AB6EF4"/>
    <w:rsid w:val="00AC2292"/>
    <w:rsid w:val="00AC293A"/>
    <w:rsid w:val="00AC4B27"/>
    <w:rsid w:val="00AC6409"/>
    <w:rsid w:val="00AC67AE"/>
    <w:rsid w:val="00AC7446"/>
    <w:rsid w:val="00AC77C9"/>
    <w:rsid w:val="00AC7B0E"/>
    <w:rsid w:val="00AD0F88"/>
    <w:rsid w:val="00AD11F4"/>
    <w:rsid w:val="00AD292D"/>
    <w:rsid w:val="00AD450C"/>
    <w:rsid w:val="00AD5A38"/>
    <w:rsid w:val="00AD5D41"/>
    <w:rsid w:val="00AD60AD"/>
    <w:rsid w:val="00AD6D2C"/>
    <w:rsid w:val="00AD7E79"/>
    <w:rsid w:val="00AE0113"/>
    <w:rsid w:val="00AE0611"/>
    <w:rsid w:val="00AE0A01"/>
    <w:rsid w:val="00AE137A"/>
    <w:rsid w:val="00AE166B"/>
    <w:rsid w:val="00AE347B"/>
    <w:rsid w:val="00AE377B"/>
    <w:rsid w:val="00AE4641"/>
    <w:rsid w:val="00AE4D3D"/>
    <w:rsid w:val="00AE62CB"/>
    <w:rsid w:val="00AE749C"/>
    <w:rsid w:val="00AE7B60"/>
    <w:rsid w:val="00AE7BC3"/>
    <w:rsid w:val="00AE7CCC"/>
    <w:rsid w:val="00AF16A9"/>
    <w:rsid w:val="00AF35C9"/>
    <w:rsid w:val="00AF3D27"/>
    <w:rsid w:val="00AF4E7B"/>
    <w:rsid w:val="00AF5C70"/>
    <w:rsid w:val="00AF6503"/>
    <w:rsid w:val="00AF6F2C"/>
    <w:rsid w:val="00AF76FA"/>
    <w:rsid w:val="00B01361"/>
    <w:rsid w:val="00B01722"/>
    <w:rsid w:val="00B01BE1"/>
    <w:rsid w:val="00B04C17"/>
    <w:rsid w:val="00B050A5"/>
    <w:rsid w:val="00B05EC4"/>
    <w:rsid w:val="00B0713B"/>
    <w:rsid w:val="00B10285"/>
    <w:rsid w:val="00B10F3F"/>
    <w:rsid w:val="00B11FB7"/>
    <w:rsid w:val="00B12EED"/>
    <w:rsid w:val="00B13103"/>
    <w:rsid w:val="00B13FCA"/>
    <w:rsid w:val="00B14655"/>
    <w:rsid w:val="00B14CD3"/>
    <w:rsid w:val="00B1510C"/>
    <w:rsid w:val="00B15E18"/>
    <w:rsid w:val="00B163BD"/>
    <w:rsid w:val="00B168F2"/>
    <w:rsid w:val="00B16B6B"/>
    <w:rsid w:val="00B17FDA"/>
    <w:rsid w:val="00B20974"/>
    <w:rsid w:val="00B21E1D"/>
    <w:rsid w:val="00B2284F"/>
    <w:rsid w:val="00B22FD2"/>
    <w:rsid w:val="00B2347A"/>
    <w:rsid w:val="00B23C00"/>
    <w:rsid w:val="00B23C85"/>
    <w:rsid w:val="00B2480F"/>
    <w:rsid w:val="00B24AF9"/>
    <w:rsid w:val="00B252E6"/>
    <w:rsid w:val="00B25FF3"/>
    <w:rsid w:val="00B263EC"/>
    <w:rsid w:val="00B272B6"/>
    <w:rsid w:val="00B30528"/>
    <w:rsid w:val="00B30D10"/>
    <w:rsid w:val="00B30DBB"/>
    <w:rsid w:val="00B3325C"/>
    <w:rsid w:val="00B342AE"/>
    <w:rsid w:val="00B344B4"/>
    <w:rsid w:val="00B3512A"/>
    <w:rsid w:val="00B366E5"/>
    <w:rsid w:val="00B37E96"/>
    <w:rsid w:val="00B40509"/>
    <w:rsid w:val="00B40E13"/>
    <w:rsid w:val="00B40E8C"/>
    <w:rsid w:val="00B41711"/>
    <w:rsid w:val="00B41BFE"/>
    <w:rsid w:val="00B42197"/>
    <w:rsid w:val="00B42D32"/>
    <w:rsid w:val="00B43A3C"/>
    <w:rsid w:val="00B44B68"/>
    <w:rsid w:val="00B450A6"/>
    <w:rsid w:val="00B4674E"/>
    <w:rsid w:val="00B478BC"/>
    <w:rsid w:val="00B47C52"/>
    <w:rsid w:val="00B510D6"/>
    <w:rsid w:val="00B51545"/>
    <w:rsid w:val="00B51A57"/>
    <w:rsid w:val="00B521AF"/>
    <w:rsid w:val="00B5272B"/>
    <w:rsid w:val="00B52903"/>
    <w:rsid w:val="00B54812"/>
    <w:rsid w:val="00B5490C"/>
    <w:rsid w:val="00B5642E"/>
    <w:rsid w:val="00B5770D"/>
    <w:rsid w:val="00B57F0F"/>
    <w:rsid w:val="00B602FA"/>
    <w:rsid w:val="00B61D8F"/>
    <w:rsid w:val="00B6208D"/>
    <w:rsid w:val="00B6332D"/>
    <w:rsid w:val="00B638EE"/>
    <w:rsid w:val="00B6395A"/>
    <w:rsid w:val="00B63A6F"/>
    <w:rsid w:val="00B641EA"/>
    <w:rsid w:val="00B6498F"/>
    <w:rsid w:val="00B672B7"/>
    <w:rsid w:val="00B6755A"/>
    <w:rsid w:val="00B67606"/>
    <w:rsid w:val="00B70890"/>
    <w:rsid w:val="00B70D93"/>
    <w:rsid w:val="00B7136F"/>
    <w:rsid w:val="00B71C49"/>
    <w:rsid w:val="00B73E2F"/>
    <w:rsid w:val="00B7550F"/>
    <w:rsid w:val="00B75EED"/>
    <w:rsid w:val="00B76247"/>
    <w:rsid w:val="00B768AF"/>
    <w:rsid w:val="00B77D0A"/>
    <w:rsid w:val="00B8103E"/>
    <w:rsid w:val="00B81298"/>
    <w:rsid w:val="00B81C86"/>
    <w:rsid w:val="00B82830"/>
    <w:rsid w:val="00B8706C"/>
    <w:rsid w:val="00B874A5"/>
    <w:rsid w:val="00B87F6D"/>
    <w:rsid w:val="00B90136"/>
    <w:rsid w:val="00B90300"/>
    <w:rsid w:val="00B90AFE"/>
    <w:rsid w:val="00B9181A"/>
    <w:rsid w:val="00B92630"/>
    <w:rsid w:val="00B926C1"/>
    <w:rsid w:val="00B94798"/>
    <w:rsid w:val="00B9574B"/>
    <w:rsid w:val="00B95FBE"/>
    <w:rsid w:val="00B97387"/>
    <w:rsid w:val="00B974A8"/>
    <w:rsid w:val="00BA1207"/>
    <w:rsid w:val="00BA2577"/>
    <w:rsid w:val="00BA2C2B"/>
    <w:rsid w:val="00BA308C"/>
    <w:rsid w:val="00BA3810"/>
    <w:rsid w:val="00BA388C"/>
    <w:rsid w:val="00BA403C"/>
    <w:rsid w:val="00BA492C"/>
    <w:rsid w:val="00BA7D66"/>
    <w:rsid w:val="00BB0C6A"/>
    <w:rsid w:val="00BB2E76"/>
    <w:rsid w:val="00BB46FE"/>
    <w:rsid w:val="00BB52C4"/>
    <w:rsid w:val="00BB5E2C"/>
    <w:rsid w:val="00BB6B64"/>
    <w:rsid w:val="00BC0150"/>
    <w:rsid w:val="00BC0219"/>
    <w:rsid w:val="00BC052E"/>
    <w:rsid w:val="00BC1325"/>
    <w:rsid w:val="00BC1463"/>
    <w:rsid w:val="00BC1762"/>
    <w:rsid w:val="00BC1A7A"/>
    <w:rsid w:val="00BC2121"/>
    <w:rsid w:val="00BC23D1"/>
    <w:rsid w:val="00BC3365"/>
    <w:rsid w:val="00BC3DBE"/>
    <w:rsid w:val="00BC3F28"/>
    <w:rsid w:val="00BC4976"/>
    <w:rsid w:val="00BC4BD7"/>
    <w:rsid w:val="00BC4DD6"/>
    <w:rsid w:val="00BC538A"/>
    <w:rsid w:val="00BC5B45"/>
    <w:rsid w:val="00BC636B"/>
    <w:rsid w:val="00BC655E"/>
    <w:rsid w:val="00BC692C"/>
    <w:rsid w:val="00BC6D82"/>
    <w:rsid w:val="00BD04D4"/>
    <w:rsid w:val="00BD05DE"/>
    <w:rsid w:val="00BD0822"/>
    <w:rsid w:val="00BD086A"/>
    <w:rsid w:val="00BD08F9"/>
    <w:rsid w:val="00BD1154"/>
    <w:rsid w:val="00BD2239"/>
    <w:rsid w:val="00BD2D19"/>
    <w:rsid w:val="00BD30C8"/>
    <w:rsid w:val="00BD3A23"/>
    <w:rsid w:val="00BD4CB5"/>
    <w:rsid w:val="00BD5801"/>
    <w:rsid w:val="00BD58D7"/>
    <w:rsid w:val="00BD5E2A"/>
    <w:rsid w:val="00BD6778"/>
    <w:rsid w:val="00BD6F63"/>
    <w:rsid w:val="00BD71C8"/>
    <w:rsid w:val="00BE09CD"/>
    <w:rsid w:val="00BE0BBA"/>
    <w:rsid w:val="00BE1F89"/>
    <w:rsid w:val="00BE21E9"/>
    <w:rsid w:val="00BE2F17"/>
    <w:rsid w:val="00BE3298"/>
    <w:rsid w:val="00BE36FE"/>
    <w:rsid w:val="00BE5098"/>
    <w:rsid w:val="00BE5255"/>
    <w:rsid w:val="00BE537E"/>
    <w:rsid w:val="00BE583F"/>
    <w:rsid w:val="00BE62B6"/>
    <w:rsid w:val="00BE7009"/>
    <w:rsid w:val="00BE751A"/>
    <w:rsid w:val="00BE7F52"/>
    <w:rsid w:val="00BF0F47"/>
    <w:rsid w:val="00BF1F51"/>
    <w:rsid w:val="00BF2722"/>
    <w:rsid w:val="00BF27AC"/>
    <w:rsid w:val="00BF30CC"/>
    <w:rsid w:val="00BF3705"/>
    <w:rsid w:val="00BF52E4"/>
    <w:rsid w:val="00BF7BC1"/>
    <w:rsid w:val="00C001B6"/>
    <w:rsid w:val="00C02025"/>
    <w:rsid w:val="00C047B1"/>
    <w:rsid w:val="00C04B99"/>
    <w:rsid w:val="00C054D5"/>
    <w:rsid w:val="00C06D33"/>
    <w:rsid w:val="00C07031"/>
    <w:rsid w:val="00C07CAB"/>
    <w:rsid w:val="00C108AA"/>
    <w:rsid w:val="00C10B24"/>
    <w:rsid w:val="00C1267A"/>
    <w:rsid w:val="00C134E0"/>
    <w:rsid w:val="00C1381A"/>
    <w:rsid w:val="00C14F50"/>
    <w:rsid w:val="00C157BB"/>
    <w:rsid w:val="00C15CFB"/>
    <w:rsid w:val="00C16750"/>
    <w:rsid w:val="00C16A21"/>
    <w:rsid w:val="00C16F20"/>
    <w:rsid w:val="00C1746E"/>
    <w:rsid w:val="00C2038E"/>
    <w:rsid w:val="00C21DFB"/>
    <w:rsid w:val="00C222D3"/>
    <w:rsid w:val="00C22F79"/>
    <w:rsid w:val="00C2321C"/>
    <w:rsid w:val="00C2350F"/>
    <w:rsid w:val="00C23CFD"/>
    <w:rsid w:val="00C2518C"/>
    <w:rsid w:val="00C25A05"/>
    <w:rsid w:val="00C27610"/>
    <w:rsid w:val="00C30141"/>
    <w:rsid w:val="00C30226"/>
    <w:rsid w:val="00C30BB9"/>
    <w:rsid w:val="00C31D34"/>
    <w:rsid w:val="00C31DFC"/>
    <w:rsid w:val="00C320BC"/>
    <w:rsid w:val="00C350EC"/>
    <w:rsid w:val="00C3564C"/>
    <w:rsid w:val="00C35EA1"/>
    <w:rsid w:val="00C36906"/>
    <w:rsid w:val="00C36B29"/>
    <w:rsid w:val="00C37196"/>
    <w:rsid w:val="00C37664"/>
    <w:rsid w:val="00C3784D"/>
    <w:rsid w:val="00C37909"/>
    <w:rsid w:val="00C379B1"/>
    <w:rsid w:val="00C41E4E"/>
    <w:rsid w:val="00C41F58"/>
    <w:rsid w:val="00C41FEC"/>
    <w:rsid w:val="00C42D8F"/>
    <w:rsid w:val="00C43956"/>
    <w:rsid w:val="00C43FCE"/>
    <w:rsid w:val="00C44267"/>
    <w:rsid w:val="00C45B64"/>
    <w:rsid w:val="00C461F8"/>
    <w:rsid w:val="00C465A9"/>
    <w:rsid w:val="00C46EB0"/>
    <w:rsid w:val="00C47B0B"/>
    <w:rsid w:val="00C50144"/>
    <w:rsid w:val="00C507F8"/>
    <w:rsid w:val="00C5106C"/>
    <w:rsid w:val="00C51308"/>
    <w:rsid w:val="00C518F8"/>
    <w:rsid w:val="00C51C67"/>
    <w:rsid w:val="00C52FC8"/>
    <w:rsid w:val="00C53205"/>
    <w:rsid w:val="00C53F17"/>
    <w:rsid w:val="00C5410C"/>
    <w:rsid w:val="00C55C57"/>
    <w:rsid w:val="00C55C78"/>
    <w:rsid w:val="00C55CF7"/>
    <w:rsid w:val="00C560DE"/>
    <w:rsid w:val="00C56D04"/>
    <w:rsid w:val="00C573B4"/>
    <w:rsid w:val="00C57FE3"/>
    <w:rsid w:val="00C57FED"/>
    <w:rsid w:val="00C60159"/>
    <w:rsid w:val="00C633FE"/>
    <w:rsid w:val="00C647BC"/>
    <w:rsid w:val="00C64977"/>
    <w:rsid w:val="00C65F55"/>
    <w:rsid w:val="00C66C13"/>
    <w:rsid w:val="00C704E5"/>
    <w:rsid w:val="00C70803"/>
    <w:rsid w:val="00C715F9"/>
    <w:rsid w:val="00C7190F"/>
    <w:rsid w:val="00C72125"/>
    <w:rsid w:val="00C741BD"/>
    <w:rsid w:val="00C74481"/>
    <w:rsid w:val="00C756C5"/>
    <w:rsid w:val="00C75A84"/>
    <w:rsid w:val="00C76CEC"/>
    <w:rsid w:val="00C77088"/>
    <w:rsid w:val="00C771B3"/>
    <w:rsid w:val="00C77283"/>
    <w:rsid w:val="00C773AC"/>
    <w:rsid w:val="00C773F3"/>
    <w:rsid w:val="00C800EC"/>
    <w:rsid w:val="00C80BCB"/>
    <w:rsid w:val="00C825AD"/>
    <w:rsid w:val="00C82667"/>
    <w:rsid w:val="00C842F3"/>
    <w:rsid w:val="00C843C2"/>
    <w:rsid w:val="00C84A8D"/>
    <w:rsid w:val="00C85D44"/>
    <w:rsid w:val="00C86C65"/>
    <w:rsid w:val="00C90485"/>
    <w:rsid w:val="00C9062A"/>
    <w:rsid w:val="00C91417"/>
    <w:rsid w:val="00C917F1"/>
    <w:rsid w:val="00C91977"/>
    <w:rsid w:val="00C91D97"/>
    <w:rsid w:val="00C92F5B"/>
    <w:rsid w:val="00C931E2"/>
    <w:rsid w:val="00C935D6"/>
    <w:rsid w:val="00C93CE9"/>
    <w:rsid w:val="00C95944"/>
    <w:rsid w:val="00C96240"/>
    <w:rsid w:val="00C979B3"/>
    <w:rsid w:val="00C97C21"/>
    <w:rsid w:val="00CA0D35"/>
    <w:rsid w:val="00CA2254"/>
    <w:rsid w:val="00CA2FE4"/>
    <w:rsid w:val="00CA30B0"/>
    <w:rsid w:val="00CA3D49"/>
    <w:rsid w:val="00CA3FC2"/>
    <w:rsid w:val="00CA41AF"/>
    <w:rsid w:val="00CA46CB"/>
    <w:rsid w:val="00CA5269"/>
    <w:rsid w:val="00CA531A"/>
    <w:rsid w:val="00CA73F6"/>
    <w:rsid w:val="00CB050D"/>
    <w:rsid w:val="00CB1BAD"/>
    <w:rsid w:val="00CB1DF2"/>
    <w:rsid w:val="00CB2E13"/>
    <w:rsid w:val="00CB530D"/>
    <w:rsid w:val="00CB5B71"/>
    <w:rsid w:val="00CB5EE6"/>
    <w:rsid w:val="00CC02AB"/>
    <w:rsid w:val="00CC0EA3"/>
    <w:rsid w:val="00CC1994"/>
    <w:rsid w:val="00CC1BC1"/>
    <w:rsid w:val="00CC1E0F"/>
    <w:rsid w:val="00CC27DA"/>
    <w:rsid w:val="00CC2E6C"/>
    <w:rsid w:val="00CC300D"/>
    <w:rsid w:val="00CC31E7"/>
    <w:rsid w:val="00CC4153"/>
    <w:rsid w:val="00CC5629"/>
    <w:rsid w:val="00CC6162"/>
    <w:rsid w:val="00CC66B7"/>
    <w:rsid w:val="00CD0259"/>
    <w:rsid w:val="00CD0F90"/>
    <w:rsid w:val="00CD11C5"/>
    <w:rsid w:val="00CD163E"/>
    <w:rsid w:val="00CD1F3D"/>
    <w:rsid w:val="00CD207F"/>
    <w:rsid w:val="00CD27DE"/>
    <w:rsid w:val="00CD2D38"/>
    <w:rsid w:val="00CD3052"/>
    <w:rsid w:val="00CD3200"/>
    <w:rsid w:val="00CD3863"/>
    <w:rsid w:val="00CD3D4F"/>
    <w:rsid w:val="00CD4747"/>
    <w:rsid w:val="00CD61AD"/>
    <w:rsid w:val="00CD66BE"/>
    <w:rsid w:val="00CD7035"/>
    <w:rsid w:val="00CD7E2F"/>
    <w:rsid w:val="00CE0473"/>
    <w:rsid w:val="00CE0B73"/>
    <w:rsid w:val="00CE34A0"/>
    <w:rsid w:val="00CE3E85"/>
    <w:rsid w:val="00CE4B1C"/>
    <w:rsid w:val="00CE556E"/>
    <w:rsid w:val="00CE5B36"/>
    <w:rsid w:val="00CE5D15"/>
    <w:rsid w:val="00CE7379"/>
    <w:rsid w:val="00CE7927"/>
    <w:rsid w:val="00CE7D15"/>
    <w:rsid w:val="00CE7DEE"/>
    <w:rsid w:val="00CF00A2"/>
    <w:rsid w:val="00CF0EDD"/>
    <w:rsid w:val="00CF16CE"/>
    <w:rsid w:val="00CF1ECA"/>
    <w:rsid w:val="00CF2E23"/>
    <w:rsid w:val="00CF385B"/>
    <w:rsid w:val="00CF48F7"/>
    <w:rsid w:val="00CF55A8"/>
    <w:rsid w:val="00CF58F7"/>
    <w:rsid w:val="00CF5DEE"/>
    <w:rsid w:val="00CF789D"/>
    <w:rsid w:val="00D00367"/>
    <w:rsid w:val="00D00CA7"/>
    <w:rsid w:val="00D00E47"/>
    <w:rsid w:val="00D010BE"/>
    <w:rsid w:val="00D0121A"/>
    <w:rsid w:val="00D03B51"/>
    <w:rsid w:val="00D03BBC"/>
    <w:rsid w:val="00D04E77"/>
    <w:rsid w:val="00D05DB1"/>
    <w:rsid w:val="00D07898"/>
    <w:rsid w:val="00D07F3D"/>
    <w:rsid w:val="00D10FC3"/>
    <w:rsid w:val="00D1285B"/>
    <w:rsid w:val="00D1338F"/>
    <w:rsid w:val="00D138A6"/>
    <w:rsid w:val="00D14251"/>
    <w:rsid w:val="00D14252"/>
    <w:rsid w:val="00D1490D"/>
    <w:rsid w:val="00D14EC6"/>
    <w:rsid w:val="00D1553A"/>
    <w:rsid w:val="00D1562E"/>
    <w:rsid w:val="00D15846"/>
    <w:rsid w:val="00D1593B"/>
    <w:rsid w:val="00D17DFE"/>
    <w:rsid w:val="00D20466"/>
    <w:rsid w:val="00D225D3"/>
    <w:rsid w:val="00D22800"/>
    <w:rsid w:val="00D22CFB"/>
    <w:rsid w:val="00D22F15"/>
    <w:rsid w:val="00D23E23"/>
    <w:rsid w:val="00D264BD"/>
    <w:rsid w:val="00D266B6"/>
    <w:rsid w:val="00D269FE"/>
    <w:rsid w:val="00D277BC"/>
    <w:rsid w:val="00D279C1"/>
    <w:rsid w:val="00D30391"/>
    <w:rsid w:val="00D30EA3"/>
    <w:rsid w:val="00D31052"/>
    <w:rsid w:val="00D3120C"/>
    <w:rsid w:val="00D313B7"/>
    <w:rsid w:val="00D31419"/>
    <w:rsid w:val="00D33329"/>
    <w:rsid w:val="00D336A0"/>
    <w:rsid w:val="00D36A2C"/>
    <w:rsid w:val="00D36FD3"/>
    <w:rsid w:val="00D40363"/>
    <w:rsid w:val="00D41073"/>
    <w:rsid w:val="00D41364"/>
    <w:rsid w:val="00D41FE4"/>
    <w:rsid w:val="00D42494"/>
    <w:rsid w:val="00D427EE"/>
    <w:rsid w:val="00D428F9"/>
    <w:rsid w:val="00D436C7"/>
    <w:rsid w:val="00D4751C"/>
    <w:rsid w:val="00D50A9B"/>
    <w:rsid w:val="00D50E1C"/>
    <w:rsid w:val="00D511FC"/>
    <w:rsid w:val="00D512D7"/>
    <w:rsid w:val="00D51515"/>
    <w:rsid w:val="00D51F2A"/>
    <w:rsid w:val="00D53A39"/>
    <w:rsid w:val="00D54877"/>
    <w:rsid w:val="00D56E9F"/>
    <w:rsid w:val="00D61C73"/>
    <w:rsid w:val="00D61ED2"/>
    <w:rsid w:val="00D62132"/>
    <w:rsid w:val="00D6246D"/>
    <w:rsid w:val="00D62B20"/>
    <w:rsid w:val="00D62D04"/>
    <w:rsid w:val="00D64E35"/>
    <w:rsid w:val="00D658E7"/>
    <w:rsid w:val="00D66474"/>
    <w:rsid w:val="00D666BB"/>
    <w:rsid w:val="00D66972"/>
    <w:rsid w:val="00D66CD8"/>
    <w:rsid w:val="00D67EF6"/>
    <w:rsid w:val="00D70E33"/>
    <w:rsid w:val="00D713B3"/>
    <w:rsid w:val="00D72113"/>
    <w:rsid w:val="00D73395"/>
    <w:rsid w:val="00D77240"/>
    <w:rsid w:val="00D77671"/>
    <w:rsid w:val="00D778E9"/>
    <w:rsid w:val="00D80943"/>
    <w:rsid w:val="00D80B8E"/>
    <w:rsid w:val="00D80CE2"/>
    <w:rsid w:val="00D812BF"/>
    <w:rsid w:val="00D817C0"/>
    <w:rsid w:val="00D81F9D"/>
    <w:rsid w:val="00D8200E"/>
    <w:rsid w:val="00D828D8"/>
    <w:rsid w:val="00D82D23"/>
    <w:rsid w:val="00D84235"/>
    <w:rsid w:val="00D8500B"/>
    <w:rsid w:val="00D853F6"/>
    <w:rsid w:val="00D854B4"/>
    <w:rsid w:val="00D86BDA"/>
    <w:rsid w:val="00D87927"/>
    <w:rsid w:val="00D90AEA"/>
    <w:rsid w:val="00D90FD5"/>
    <w:rsid w:val="00D9134F"/>
    <w:rsid w:val="00D9362B"/>
    <w:rsid w:val="00D93DD9"/>
    <w:rsid w:val="00D950BC"/>
    <w:rsid w:val="00D95873"/>
    <w:rsid w:val="00D96E8D"/>
    <w:rsid w:val="00DA0A38"/>
    <w:rsid w:val="00DA1551"/>
    <w:rsid w:val="00DA3A4B"/>
    <w:rsid w:val="00DA452C"/>
    <w:rsid w:val="00DA67D5"/>
    <w:rsid w:val="00DA7C19"/>
    <w:rsid w:val="00DB224C"/>
    <w:rsid w:val="00DB22E3"/>
    <w:rsid w:val="00DB360A"/>
    <w:rsid w:val="00DB37B9"/>
    <w:rsid w:val="00DB3A3D"/>
    <w:rsid w:val="00DB3B16"/>
    <w:rsid w:val="00DB4549"/>
    <w:rsid w:val="00DB5138"/>
    <w:rsid w:val="00DB7138"/>
    <w:rsid w:val="00DB74BD"/>
    <w:rsid w:val="00DB7B1F"/>
    <w:rsid w:val="00DB7DED"/>
    <w:rsid w:val="00DB7F66"/>
    <w:rsid w:val="00DC20C9"/>
    <w:rsid w:val="00DC2A3C"/>
    <w:rsid w:val="00DC3807"/>
    <w:rsid w:val="00DC4622"/>
    <w:rsid w:val="00DC4BA7"/>
    <w:rsid w:val="00DC5A16"/>
    <w:rsid w:val="00DC5E30"/>
    <w:rsid w:val="00DC67F5"/>
    <w:rsid w:val="00DD117A"/>
    <w:rsid w:val="00DD13C1"/>
    <w:rsid w:val="00DD2F35"/>
    <w:rsid w:val="00DD3527"/>
    <w:rsid w:val="00DD45CD"/>
    <w:rsid w:val="00DD5604"/>
    <w:rsid w:val="00DD6B79"/>
    <w:rsid w:val="00DD7EF1"/>
    <w:rsid w:val="00DE1EC0"/>
    <w:rsid w:val="00DE38EC"/>
    <w:rsid w:val="00DE4142"/>
    <w:rsid w:val="00DE4F08"/>
    <w:rsid w:val="00DE5E5B"/>
    <w:rsid w:val="00DE6624"/>
    <w:rsid w:val="00DE6AF6"/>
    <w:rsid w:val="00DF0A0E"/>
    <w:rsid w:val="00DF1D11"/>
    <w:rsid w:val="00DF26AD"/>
    <w:rsid w:val="00DF2F4D"/>
    <w:rsid w:val="00DF4908"/>
    <w:rsid w:val="00DF530E"/>
    <w:rsid w:val="00DF5534"/>
    <w:rsid w:val="00DF75B5"/>
    <w:rsid w:val="00DF765F"/>
    <w:rsid w:val="00DF7F67"/>
    <w:rsid w:val="00E002B7"/>
    <w:rsid w:val="00E00A0C"/>
    <w:rsid w:val="00E00C20"/>
    <w:rsid w:val="00E01294"/>
    <w:rsid w:val="00E0269A"/>
    <w:rsid w:val="00E03707"/>
    <w:rsid w:val="00E049C7"/>
    <w:rsid w:val="00E04CDA"/>
    <w:rsid w:val="00E1000A"/>
    <w:rsid w:val="00E103D4"/>
    <w:rsid w:val="00E10556"/>
    <w:rsid w:val="00E10676"/>
    <w:rsid w:val="00E106B8"/>
    <w:rsid w:val="00E10BBF"/>
    <w:rsid w:val="00E110B1"/>
    <w:rsid w:val="00E11C23"/>
    <w:rsid w:val="00E1252F"/>
    <w:rsid w:val="00E131AC"/>
    <w:rsid w:val="00E14169"/>
    <w:rsid w:val="00E1501A"/>
    <w:rsid w:val="00E15AD2"/>
    <w:rsid w:val="00E15CE1"/>
    <w:rsid w:val="00E16569"/>
    <w:rsid w:val="00E16A91"/>
    <w:rsid w:val="00E1794B"/>
    <w:rsid w:val="00E202DB"/>
    <w:rsid w:val="00E20707"/>
    <w:rsid w:val="00E213FD"/>
    <w:rsid w:val="00E22E81"/>
    <w:rsid w:val="00E22F8A"/>
    <w:rsid w:val="00E2376A"/>
    <w:rsid w:val="00E2388B"/>
    <w:rsid w:val="00E2402F"/>
    <w:rsid w:val="00E24BCB"/>
    <w:rsid w:val="00E2538D"/>
    <w:rsid w:val="00E25820"/>
    <w:rsid w:val="00E273FB"/>
    <w:rsid w:val="00E2771F"/>
    <w:rsid w:val="00E279DB"/>
    <w:rsid w:val="00E27A9C"/>
    <w:rsid w:val="00E300D0"/>
    <w:rsid w:val="00E31B0D"/>
    <w:rsid w:val="00E32050"/>
    <w:rsid w:val="00E33368"/>
    <w:rsid w:val="00E33C54"/>
    <w:rsid w:val="00E33C69"/>
    <w:rsid w:val="00E34623"/>
    <w:rsid w:val="00E34656"/>
    <w:rsid w:val="00E37098"/>
    <w:rsid w:val="00E37C25"/>
    <w:rsid w:val="00E40D1A"/>
    <w:rsid w:val="00E40FF6"/>
    <w:rsid w:val="00E434B5"/>
    <w:rsid w:val="00E4422D"/>
    <w:rsid w:val="00E45375"/>
    <w:rsid w:val="00E45B9D"/>
    <w:rsid w:val="00E47056"/>
    <w:rsid w:val="00E5080A"/>
    <w:rsid w:val="00E516FC"/>
    <w:rsid w:val="00E51A09"/>
    <w:rsid w:val="00E531CB"/>
    <w:rsid w:val="00E53274"/>
    <w:rsid w:val="00E534D2"/>
    <w:rsid w:val="00E54A9E"/>
    <w:rsid w:val="00E561AA"/>
    <w:rsid w:val="00E56B20"/>
    <w:rsid w:val="00E5787C"/>
    <w:rsid w:val="00E61157"/>
    <w:rsid w:val="00E61C5D"/>
    <w:rsid w:val="00E6217C"/>
    <w:rsid w:val="00E62460"/>
    <w:rsid w:val="00E63189"/>
    <w:rsid w:val="00E645A9"/>
    <w:rsid w:val="00E64CE5"/>
    <w:rsid w:val="00E66589"/>
    <w:rsid w:val="00E726F4"/>
    <w:rsid w:val="00E72FBD"/>
    <w:rsid w:val="00E73DD9"/>
    <w:rsid w:val="00E74C38"/>
    <w:rsid w:val="00E751CC"/>
    <w:rsid w:val="00E75D47"/>
    <w:rsid w:val="00E76029"/>
    <w:rsid w:val="00E76B63"/>
    <w:rsid w:val="00E80EE7"/>
    <w:rsid w:val="00E80F33"/>
    <w:rsid w:val="00E81CCD"/>
    <w:rsid w:val="00E82018"/>
    <w:rsid w:val="00E82FA1"/>
    <w:rsid w:val="00E83336"/>
    <w:rsid w:val="00E83CEF"/>
    <w:rsid w:val="00E8468F"/>
    <w:rsid w:val="00E84F5A"/>
    <w:rsid w:val="00E855FF"/>
    <w:rsid w:val="00E85916"/>
    <w:rsid w:val="00E85C9C"/>
    <w:rsid w:val="00E875B2"/>
    <w:rsid w:val="00E87775"/>
    <w:rsid w:val="00E90338"/>
    <w:rsid w:val="00E91308"/>
    <w:rsid w:val="00E915AD"/>
    <w:rsid w:val="00E9204A"/>
    <w:rsid w:val="00E9281E"/>
    <w:rsid w:val="00E95053"/>
    <w:rsid w:val="00E962F0"/>
    <w:rsid w:val="00E969DC"/>
    <w:rsid w:val="00E96A88"/>
    <w:rsid w:val="00E96F07"/>
    <w:rsid w:val="00E970A8"/>
    <w:rsid w:val="00E9788F"/>
    <w:rsid w:val="00E97896"/>
    <w:rsid w:val="00EA0977"/>
    <w:rsid w:val="00EA0B2B"/>
    <w:rsid w:val="00EA1386"/>
    <w:rsid w:val="00EA1BEB"/>
    <w:rsid w:val="00EA2255"/>
    <w:rsid w:val="00EA2B15"/>
    <w:rsid w:val="00EA2BA7"/>
    <w:rsid w:val="00EA33D0"/>
    <w:rsid w:val="00EA35B9"/>
    <w:rsid w:val="00EA4C7E"/>
    <w:rsid w:val="00EA4DDD"/>
    <w:rsid w:val="00EA53D3"/>
    <w:rsid w:val="00EA5A75"/>
    <w:rsid w:val="00EA6EF2"/>
    <w:rsid w:val="00EA774C"/>
    <w:rsid w:val="00EB16F6"/>
    <w:rsid w:val="00EB1878"/>
    <w:rsid w:val="00EB1939"/>
    <w:rsid w:val="00EB1A2B"/>
    <w:rsid w:val="00EB1DF7"/>
    <w:rsid w:val="00EB1E13"/>
    <w:rsid w:val="00EB292D"/>
    <w:rsid w:val="00EB296D"/>
    <w:rsid w:val="00EB3946"/>
    <w:rsid w:val="00EB3AFC"/>
    <w:rsid w:val="00EB3B9D"/>
    <w:rsid w:val="00EB3EFF"/>
    <w:rsid w:val="00EB520F"/>
    <w:rsid w:val="00EB5953"/>
    <w:rsid w:val="00EB5A49"/>
    <w:rsid w:val="00EB629F"/>
    <w:rsid w:val="00EB6D2D"/>
    <w:rsid w:val="00EB7E89"/>
    <w:rsid w:val="00EC2D85"/>
    <w:rsid w:val="00EC3405"/>
    <w:rsid w:val="00EC6211"/>
    <w:rsid w:val="00EC748E"/>
    <w:rsid w:val="00ED0205"/>
    <w:rsid w:val="00ED0C5D"/>
    <w:rsid w:val="00ED35C4"/>
    <w:rsid w:val="00ED43E4"/>
    <w:rsid w:val="00ED50FF"/>
    <w:rsid w:val="00ED60D9"/>
    <w:rsid w:val="00ED6347"/>
    <w:rsid w:val="00ED7961"/>
    <w:rsid w:val="00ED7D91"/>
    <w:rsid w:val="00EE037A"/>
    <w:rsid w:val="00EE1217"/>
    <w:rsid w:val="00EE12C4"/>
    <w:rsid w:val="00EE149C"/>
    <w:rsid w:val="00EE2CE8"/>
    <w:rsid w:val="00EE58AD"/>
    <w:rsid w:val="00EE6BFF"/>
    <w:rsid w:val="00EE6D79"/>
    <w:rsid w:val="00EE7B68"/>
    <w:rsid w:val="00EF0786"/>
    <w:rsid w:val="00EF12CF"/>
    <w:rsid w:val="00EF1499"/>
    <w:rsid w:val="00EF22C5"/>
    <w:rsid w:val="00EF23BF"/>
    <w:rsid w:val="00EF2DF6"/>
    <w:rsid w:val="00EF34C4"/>
    <w:rsid w:val="00EF4230"/>
    <w:rsid w:val="00EF5F3B"/>
    <w:rsid w:val="00EF67D2"/>
    <w:rsid w:val="00EF68BB"/>
    <w:rsid w:val="00EF6B53"/>
    <w:rsid w:val="00EF7A00"/>
    <w:rsid w:val="00EF7DFA"/>
    <w:rsid w:val="00F00DBA"/>
    <w:rsid w:val="00F00E8F"/>
    <w:rsid w:val="00F00F34"/>
    <w:rsid w:val="00F01830"/>
    <w:rsid w:val="00F0188D"/>
    <w:rsid w:val="00F01BBF"/>
    <w:rsid w:val="00F01E2D"/>
    <w:rsid w:val="00F06BCF"/>
    <w:rsid w:val="00F07483"/>
    <w:rsid w:val="00F074E2"/>
    <w:rsid w:val="00F07B78"/>
    <w:rsid w:val="00F07D49"/>
    <w:rsid w:val="00F107B4"/>
    <w:rsid w:val="00F11079"/>
    <w:rsid w:val="00F110F7"/>
    <w:rsid w:val="00F1146D"/>
    <w:rsid w:val="00F1178B"/>
    <w:rsid w:val="00F127A6"/>
    <w:rsid w:val="00F12E9E"/>
    <w:rsid w:val="00F133D0"/>
    <w:rsid w:val="00F13E44"/>
    <w:rsid w:val="00F1407E"/>
    <w:rsid w:val="00F1439A"/>
    <w:rsid w:val="00F15E64"/>
    <w:rsid w:val="00F173C3"/>
    <w:rsid w:val="00F176E2"/>
    <w:rsid w:val="00F2132B"/>
    <w:rsid w:val="00F23086"/>
    <w:rsid w:val="00F234B0"/>
    <w:rsid w:val="00F24693"/>
    <w:rsid w:val="00F2490B"/>
    <w:rsid w:val="00F25DF1"/>
    <w:rsid w:val="00F26E32"/>
    <w:rsid w:val="00F27AC8"/>
    <w:rsid w:val="00F27D06"/>
    <w:rsid w:val="00F309EA"/>
    <w:rsid w:val="00F31022"/>
    <w:rsid w:val="00F31066"/>
    <w:rsid w:val="00F313C6"/>
    <w:rsid w:val="00F3164F"/>
    <w:rsid w:val="00F31DC5"/>
    <w:rsid w:val="00F31E60"/>
    <w:rsid w:val="00F323C0"/>
    <w:rsid w:val="00F33361"/>
    <w:rsid w:val="00F33EA6"/>
    <w:rsid w:val="00F34CB8"/>
    <w:rsid w:val="00F35722"/>
    <w:rsid w:val="00F35D32"/>
    <w:rsid w:val="00F360B6"/>
    <w:rsid w:val="00F36109"/>
    <w:rsid w:val="00F3657F"/>
    <w:rsid w:val="00F367CE"/>
    <w:rsid w:val="00F37D01"/>
    <w:rsid w:val="00F42185"/>
    <w:rsid w:val="00F427EF"/>
    <w:rsid w:val="00F42CAE"/>
    <w:rsid w:val="00F4357A"/>
    <w:rsid w:val="00F4374F"/>
    <w:rsid w:val="00F43E07"/>
    <w:rsid w:val="00F44381"/>
    <w:rsid w:val="00F443D8"/>
    <w:rsid w:val="00F44AC4"/>
    <w:rsid w:val="00F45A3E"/>
    <w:rsid w:val="00F45AC4"/>
    <w:rsid w:val="00F5218E"/>
    <w:rsid w:val="00F53005"/>
    <w:rsid w:val="00F53C19"/>
    <w:rsid w:val="00F54930"/>
    <w:rsid w:val="00F558A6"/>
    <w:rsid w:val="00F5627D"/>
    <w:rsid w:val="00F5697F"/>
    <w:rsid w:val="00F579AF"/>
    <w:rsid w:val="00F600D7"/>
    <w:rsid w:val="00F60412"/>
    <w:rsid w:val="00F60B0A"/>
    <w:rsid w:val="00F61F13"/>
    <w:rsid w:val="00F62AFD"/>
    <w:rsid w:val="00F631E0"/>
    <w:rsid w:val="00F6366B"/>
    <w:rsid w:val="00F64338"/>
    <w:rsid w:val="00F64B2A"/>
    <w:rsid w:val="00F675AA"/>
    <w:rsid w:val="00F70060"/>
    <w:rsid w:val="00F70268"/>
    <w:rsid w:val="00F71151"/>
    <w:rsid w:val="00F719B1"/>
    <w:rsid w:val="00F72DBD"/>
    <w:rsid w:val="00F73235"/>
    <w:rsid w:val="00F73932"/>
    <w:rsid w:val="00F73F7E"/>
    <w:rsid w:val="00F74EE3"/>
    <w:rsid w:val="00F765E3"/>
    <w:rsid w:val="00F76B88"/>
    <w:rsid w:val="00F770D2"/>
    <w:rsid w:val="00F7710D"/>
    <w:rsid w:val="00F80302"/>
    <w:rsid w:val="00F80E16"/>
    <w:rsid w:val="00F80E8B"/>
    <w:rsid w:val="00F810B2"/>
    <w:rsid w:val="00F81DD8"/>
    <w:rsid w:val="00F821EE"/>
    <w:rsid w:val="00F824B8"/>
    <w:rsid w:val="00F83F1B"/>
    <w:rsid w:val="00F83F94"/>
    <w:rsid w:val="00F84222"/>
    <w:rsid w:val="00F84758"/>
    <w:rsid w:val="00F85496"/>
    <w:rsid w:val="00F87381"/>
    <w:rsid w:val="00F9008D"/>
    <w:rsid w:val="00F90ED0"/>
    <w:rsid w:val="00F92DF9"/>
    <w:rsid w:val="00F9338C"/>
    <w:rsid w:val="00F94002"/>
    <w:rsid w:val="00F94BC6"/>
    <w:rsid w:val="00F9523C"/>
    <w:rsid w:val="00F95423"/>
    <w:rsid w:val="00F96384"/>
    <w:rsid w:val="00F96E27"/>
    <w:rsid w:val="00F97D67"/>
    <w:rsid w:val="00FA2129"/>
    <w:rsid w:val="00FA24AF"/>
    <w:rsid w:val="00FA2CD7"/>
    <w:rsid w:val="00FA2E79"/>
    <w:rsid w:val="00FA3D57"/>
    <w:rsid w:val="00FA4023"/>
    <w:rsid w:val="00FA5B63"/>
    <w:rsid w:val="00FA61F6"/>
    <w:rsid w:val="00FB0A3E"/>
    <w:rsid w:val="00FB2831"/>
    <w:rsid w:val="00FB28A6"/>
    <w:rsid w:val="00FB350E"/>
    <w:rsid w:val="00FB36EC"/>
    <w:rsid w:val="00FB4E49"/>
    <w:rsid w:val="00FB509F"/>
    <w:rsid w:val="00FB51C3"/>
    <w:rsid w:val="00FB5458"/>
    <w:rsid w:val="00FB584B"/>
    <w:rsid w:val="00FB5925"/>
    <w:rsid w:val="00FB68AA"/>
    <w:rsid w:val="00FB6F52"/>
    <w:rsid w:val="00FB707E"/>
    <w:rsid w:val="00FB744C"/>
    <w:rsid w:val="00FC008E"/>
    <w:rsid w:val="00FC463D"/>
    <w:rsid w:val="00FC5175"/>
    <w:rsid w:val="00FC5FED"/>
    <w:rsid w:val="00FC6655"/>
    <w:rsid w:val="00FC6CA0"/>
    <w:rsid w:val="00FC7832"/>
    <w:rsid w:val="00FC7AF5"/>
    <w:rsid w:val="00FC7B2F"/>
    <w:rsid w:val="00FD151F"/>
    <w:rsid w:val="00FD3ABE"/>
    <w:rsid w:val="00FD3EE9"/>
    <w:rsid w:val="00FD455A"/>
    <w:rsid w:val="00FD4F28"/>
    <w:rsid w:val="00FD55B1"/>
    <w:rsid w:val="00FD5BFC"/>
    <w:rsid w:val="00FD5FA6"/>
    <w:rsid w:val="00FD6DEA"/>
    <w:rsid w:val="00FE02C5"/>
    <w:rsid w:val="00FE049A"/>
    <w:rsid w:val="00FE0BD6"/>
    <w:rsid w:val="00FE1C37"/>
    <w:rsid w:val="00FE3D7A"/>
    <w:rsid w:val="00FE44F1"/>
    <w:rsid w:val="00FE48ED"/>
    <w:rsid w:val="00FE5F37"/>
    <w:rsid w:val="00FE7194"/>
    <w:rsid w:val="00FF42E6"/>
    <w:rsid w:val="00FF4780"/>
    <w:rsid w:val="00FF55CD"/>
    <w:rsid w:val="00FF590D"/>
    <w:rsid w:val="00FF68B7"/>
    <w:rsid w:val="00FF6CEF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BC53D4-2A29-425D-8FA9-1C4989E0D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ll Sans" w:eastAsiaTheme="minorHAnsi" w:hAnsi="Gill Sans" w:cstheme="minorBidi"/>
        <w:color w:val="FF0000"/>
        <w:sz w:val="26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41E"/>
    <w:rPr>
      <w:rFonts w:eastAsia="SimSun" w:cs="Times New Roman"/>
      <w:lang w:val="en-IE" w:eastAsia="en-IE"/>
    </w:rPr>
  </w:style>
  <w:style w:type="paragraph" w:styleId="Heading1">
    <w:name w:val="heading 1"/>
    <w:basedOn w:val="NormalWeb"/>
    <w:next w:val="Normal"/>
    <w:link w:val="Heading1Char"/>
    <w:uiPriority w:val="9"/>
    <w:qFormat/>
    <w:rsid w:val="00915CCB"/>
    <w:pPr>
      <w:spacing w:before="139" w:beforeAutospacing="0" w:after="240" w:afterAutospacing="0" w:line="228" w:lineRule="auto"/>
      <w:ind w:left="1354" w:right="259"/>
      <w:jc w:val="center"/>
      <w:outlineLvl w:val="0"/>
    </w:pPr>
    <w:rPr>
      <w:rFonts w:ascii="Arial" w:eastAsia="Century Gothic" w:hAnsi="Arial" w:cs="Arial"/>
      <w:b/>
      <w:bCs/>
      <w:color w:val="CC0099"/>
      <w:sz w:val="76"/>
      <w:szCs w:val="76"/>
      <w:lang w:val="en-GB"/>
    </w:rPr>
  </w:style>
  <w:style w:type="paragraph" w:styleId="Heading2">
    <w:name w:val="heading 2"/>
    <w:basedOn w:val="NormalWeb"/>
    <w:next w:val="Normal"/>
    <w:link w:val="Heading2Char"/>
    <w:uiPriority w:val="9"/>
    <w:unhideWhenUsed/>
    <w:qFormat/>
    <w:rsid w:val="00915CCB"/>
    <w:pPr>
      <w:spacing w:before="0" w:beforeAutospacing="0" w:after="240" w:afterAutospacing="0"/>
      <w:outlineLvl w:val="1"/>
    </w:pPr>
    <w:rPr>
      <w:rFonts w:ascii="Arial" w:eastAsia="+mn-ea" w:hAnsi="Arial" w:cs="+mn-cs"/>
      <w:b/>
      <w:bCs/>
      <w:color w:val="CC0099"/>
      <w:kern w:val="2"/>
      <w:sz w:val="60"/>
      <w:szCs w:val="6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5541E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15CCB"/>
    <w:rPr>
      <w:rFonts w:ascii="Arial" w:eastAsia="+mn-ea" w:hAnsi="Arial" w:cs="+mn-cs"/>
      <w:b/>
      <w:bCs/>
      <w:color w:val="000000"/>
      <w:kern w:val="2"/>
      <w:sz w:val="60"/>
      <w:szCs w:val="60"/>
      <w:lang w:eastAsia="en-IE"/>
    </w:rPr>
  </w:style>
  <w:style w:type="paragraph" w:styleId="ListParagraph">
    <w:name w:val="List Paragraph"/>
    <w:basedOn w:val="Normal"/>
    <w:uiPriority w:val="34"/>
    <w:qFormat/>
    <w:rsid w:val="000554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0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22F"/>
    <w:rPr>
      <w:rFonts w:eastAsia="SimSun" w:cs="Times New Roman"/>
      <w:lang w:val="en-IE" w:eastAsia="en-IE"/>
    </w:rPr>
  </w:style>
  <w:style w:type="paragraph" w:styleId="Footer">
    <w:name w:val="footer"/>
    <w:basedOn w:val="Normal"/>
    <w:link w:val="FooterChar"/>
    <w:uiPriority w:val="99"/>
    <w:unhideWhenUsed/>
    <w:rsid w:val="00680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22F"/>
    <w:rPr>
      <w:rFonts w:eastAsia="SimSun" w:cs="Times New Roman"/>
      <w:lang w:val="en-IE" w:eastAsia="en-IE"/>
    </w:rPr>
  </w:style>
  <w:style w:type="character" w:customStyle="1" w:styleId="Heading1Char">
    <w:name w:val="Heading 1 Char"/>
    <w:basedOn w:val="DefaultParagraphFont"/>
    <w:link w:val="Heading1"/>
    <w:uiPriority w:val="9"/>
    <w:rsid w:val="00915CCB"/>
    <w:rPr>
      <w:rFonts w:ascii="Arial" w:eastAsia="Century Gothic" w:hAnsi="Arial" w:cs="Arial"/>
      <w:b/>
      <w:bCs/>
      <w:color w:val="000000"/>
      <w:sz w:val="76"/>
      <w:szCs w:val="76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E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EEC"/>
    <w:rPr>
      <w:rFonts w:ascii="Segoe UI" w:eastAsia="SimSun" w:hAnsi="Segoe UI" w:cs="Segoe UI"/>
      <w:sz w:val="18"/>
      <w:szCs w:val="18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1096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242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674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479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80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8874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717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336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405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7103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022ED-A75C-429F-9270-C2723BD6F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1160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tammingre</cp:lastModifiedBy>
  <cp:revision>2</cp:revision>
  <cp:lastPrinted>2017-11-02T12:17:00Z</cp:lastPrinted>
  <dcterms:created xsi:type="dcterms:W3CDTF">2022-07-02T20:39:00Z</dcterms:created>
  <dcterms:modified xsi:type="dcterms:W3CDTF">2022-07-02T20:39:00Z</dcterms:modified>
</cp:coreProperties>
</file>