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41E3" w14:textId="77777777" w:rsidR="002A6906" w:rsidRPr="00FC4222" w:rsidRDefault="005B0362" w:rsidP="00CD74D2">
      <w:pPr>
        <w:pStyle w:val="Titl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ga"/>
        </w:rPr>
        <w:t>Foirm Iarratais</w:t>
      </w:r>
    </w:p>
    <w:p w14:paraId="23AE716A" w14:textId="0EC4E6DE" w:rsidR="00DB7252" w:rsidRPr="00FC4222" w:rsidRDefault="008256C5" w:rsidP="00387EB4">
      <w:pPr>
        <w:pStyle w:val="Title"/>
        <w:jc w:val="center"/>
        <w:rPr>
          <w:rFonts w:ascii="Verdana" w:hAnsi="Verdana"/>
          <w:b/>
          <w:bCs/>
          <w:sz w:val="28"/>
          <w:szCs w:val="28"/>
        </w:rPr>
      </w:pPr>
      <w:bookmarkStart w:id="0" w:name="_Hlk185603886"/>
      <w:r>
        <w:rPr>
          <w:rFonts w:ascii="Verdana" w:hAnsi="Verdana"/>
          <w:b/>
          <w:bCs/>
          <w:sz w:val="28"/>
          <w:szCs w:val="28"/>
          <w:lang w:val="ga"/>
        </w:rPr>
        <w:t>Ardoifigeach Feidhmiúcháin, Oifigeach Taighde</w:t>
      </w:r>
    </w:p>
    <w:bookmarkEnd w:id="0"/>
    <w:p w14:paraId="7641C213" w14:textId="4200396E" w:rsidR="00DB7252" w:rsidRPr="00FC4222" w:rsidRDefault="00DB7252" w:rsidP="00DB7252">
      <w:pPr>
        <w:pStyle w:val="Title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ga"/>
        </w:rPr>
        <w:t>(Lánaimseartha agus/nó Páirtaimseartha, Buan agus/nó Sainchuspóir)</w:t>
      </w:r>
    </w:p>
    <w:p w14:paraId="53BF598C" w14:textId="77777777" w:rsidR="00DB7252" w:rsidRPr="00FC4222" w:rsidRDefault="00DB7252" w:rsidP="00DB7252">
      <w:pPr>
        <w:pStyle w:val="Title"/>
        <w:spacing w:after="24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ga"/>
        </w:rPr>
        <w:t>An tÚdarás Náisiúnta Míchumais</w:t>
      </w:r>
    </w:p>
    <w:p w14:paraId="14B55301" w14:textId="77777777" w:rsidR="00FB1A06" w:rsidRPr="00E14A83" w:rsidRDefault="00DB7252" w:rsidP="00FB1A06">
      <w:pPr>
        <w:spacing w:after="240"/>
        <w:jc w:val="both"/>
        <w:rPr>
          <w:rFonts w:ascii="Verdana" w:hAnsi="Verdana" w:cs="Arial"/>
          <w:b/>
          <w:bCs/>
          <w:lang w:val="ga"/>
        </w:rPr>
      </w:pPr>
      <w:r>
        <w:rPr>
          <w:rFonts w:ascii="Verdana" w:hAnsi="Verdana"/>
          <w:lang w:val="ga"/>
        </w:rPr>
        <w:t xml:space="preserve">Chun go mbreithneofar iad le haghaidh an phoist seo laistigh den Údarás Náisiúnta Míchumais, ní mór d’iarrthóirí an fhoirm iarratais chomhlánaithe seo a chur isteach roimh </w:t>
      </w:r>
      <w:r w:rsidR="00D10456">
        <w:rPr>
          <w:rFonts w:ascii="Verdana" w:hAnsi="Verdana"/>
          <w:b/>
          <w:bCs/>
          <w:lang w:val="ga"/>
        </w:rPr>
        <w:t>2</w:t>
      </w:r>
      <w:r>
        <w:rPr>
          <w:rFonts w:ascii="Verdana" w:hAnsi="Verdana"/>
          <w:b/>
          <w:bCs/>
          <w:lang w:val="ga"/>
        </w:rPr>
        <w:t>pm Dé hAoine an 1</w:t>
      </w:r>
      <w:r w:rsidR="00D10456">
        <w:rPr>
          <w:rFonts w:ascii="Verdana" w:hAnsi="Verdana"/>
          <w:b/>
          <w:bCs/>
          <w:lang w:val="ga"/>
        </w:rPr>
        <w:t>6</w:t>
      </w:r>
      <w:r>
        <w:rPr>
          <w:rFonts w:ascii="Verdana" w:hAnsi="Verdana"/>
          <w:b/>
          <w:bCs/>
          <w:lang w:val="ga"/>
        </w:rPr>
        <w:t xml:space="preserve"> Eanáir 202</w:t>
      </w:r>
      <w:r w:rsidR="00D10456">
        <w:rPr>
          <w:rFonts w:ascii="Verdana" w:hAnsi="Verdana"/>
          <w:b/>
          <w:bCs/>
          <w:lang w:val="ga"/>
        </w:rPr>
        <w:t>6</w:t>
      </w:r>
      <w:r>
        <w:rPr>
          <w:rFonts w:ascii="Verdana" w:hAnsi="Verdana"/>
          <w:lang w:val="ga"/>
        </w:rPr>
        <w:t xml:space="preserve"> le ríomhphost chuig: </w:t>
      </w:r>
      <w:hyperlink r:id="rId8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Style w:val="Hyperlink"/>
          <w:rFonts w:ascii="Verdana" w:hAnsi="Verdana" w:cs="Arial"/>
          <w:u w:val="none"/>
          <w:lang w:val="ga"/>
        </w:rPr>
        <w:t>.</w:t>
      </w:r>
      <w:r w:rsidR="00FB1A06">
        <w:rPr>
          <w:rStyle w:val="Hyperlink"/>
          <w:rFonts w:ascii="Verdana" w:hAnsi="Verdana" w:cs="Arial"/>
          <w:u w:val="none"/>
          <w:lang w:val="ga"/>
        </w:rPr>
        <w:t xml:space="preserve"> </w:t>
      </w:r>
      <w:r w:rsidR="00FB1A06">
        <w:rPr>
          <w:rFonts w:ascii="Verdana" w:hAnsi="Verdana"/>
          <w:b/>
          <w:bCs/>
          <w:lang w:val="ga"/>
        </w:rPr>
        <w:t>Ní ghlacfar le hiarratais a gheofar tar éis an spriocdháta in aon imthosca.</w:t>
      </w:r>
    </w:p>
    <w:p w14:paraId="0B3E1C1E" w14:textId="77777777" w:rsidR="00FB1A06" w:rsidRPr="00E14A83" w:rsidRDefault="00FB1A06" w:rsidP="00FB1A06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 xml:space="preserve">Tabhair faoi deara: Is féidir le hiarratasóirí a mheasann go mbeidh cúnamh nó socrú réasúnach ag teastáil uathu le haghaidh aon chuid den phróiseas iarratais nó agallaimh teagmháil a dhéanamh le </w:t>
      </w:r>
      <w:hyperlink r:id="rId9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Fonts w:ascii="Verdana" w:hAnsi="Verdana" w:cs="Arial"/>
          <w:lang w:val="ga"/>
        </w:rPr>
        <w:t xml:space="preserve"> i modh rúin. </w:t>
      </w:r>
    </w:p>
    <w:p w14:paraId="6B372E8A" w14:textId="77777777" w:rsidR="002A6906" w:rsidRPr="00FC4222" w:rsidRDefault="00C35F9D" w:rsidP="00FC4222">
      <w:pPr>
        <w:spacing w:after="240"/>
        <w:ind w:right="-2"/>
        <w:jc w:val="both"/>
        <w:rPr>
          <w:rFonts w:ascii="Verdana" w:hAnsi="Verdana" w:cs="Arial"/>
        </w:rPr>
      </w:pPr>
      <w:r>
        <w:rPr>
          <w:rFonts w:ascii="Verdana" w:hAnsi="Verdana" w:cs="Arial"/>
          <w:lang w:val="ga"/>
        </w:rPr>
        <w:t>Tabhair faoi deara go dteastaíonn freisin litir chumhdaigh (dhá leathanach ar a mhéad).</w:t>
      </w:r>
    </w:p>
    <w:p w14:paraId="39C09C42" w14:textId="77777777" w:rsidR="00387EB4" w:rsidRPr="00FC4222" w:rsidRDefault="00387EB4" w:rsidP="00387EB4">
      <w:pPr>
        <w:jc w:val="both"/>
        <w:rPr>
          <w:rFonts w:ascii="Verdana" w:hAnsi="Verdana" w:cs="Arial"/>
        </w:rPr>
      </w:pPr>
      <w:bookmarkStart w:id="1" w:name="_Hlk172792002"/>
      <w:r>
        <w:rPr>
          <w:rFonts w:ascii="Verdana" w:hAnsi="Verdana" w:cs="Arial"/>
          <w:lang w:val="ga"/>
        </w:rPr>
        <w:t>Luaigh cén sórt poist a bhfuil spéis agat ann: (scrios de réir mar is gá)</w:t>
      </w:r>
    </w:p>
    <w:p w14:paraId="436FF6C0" w14:textId="0E340409" w:rsidR="00387EB4" w:rsidRDefault="00387EB4" w:rsidP="00C01040">
      <w:pPr>
        <w:jc w:val="both"/>
        <w:rPr>
          <w:rFonts w:ascii="Verdana" w:hAnsi="Verdana" w:cs="Arial"/>
        </w:rPr>
      </w:pPr>
      <w:r>
        <w:rPr>
          <w:rFonts w:ascii="Verdana" w:hAnsi="Verdana" w:cs="Arial"/>
          <w:lang w:val="ga"/>
        </w:rPr>
        <w:t>Lánaimseartha – Tá / Níl</w:t>
      </w:r>
      <w:r>
        <w:rPr>
          <w:rFonts w:ascii="Verdana" w:hAnsi="Verdana" w:cs="Arial"/>
          <w:lang w:val="ga"/>
        </w:rPr>
        <w:tab/>
        <w:t>agus/nó</w:t>
      </w:r>
      <w:r>
        <w:rPr>
          <w:rFonts w:ascii="Verdana" w:hAnsi="Verdana" w:cs="Arial"/>
          <w:lang w:val="ga"/>
        </w:rPr>
        <w:tab/>
        <w:t>Páirtaimseartha – Tá / Níl</w:t>
      </w:r>
    </w:p>
    <w:p w14:paraId="76FD0C18" w14:textId="765138E8" w:rsidR="00C01040" w:rsidRPr="00FC4222" w:rsidRDefault="00C01040" w:rsidP="00C01040">
      <w:pPr>
        <w:spacing w:after="240"/>
        <w:jc w:val="both"/>
        <w:rPr>
          <w:rFonts w:ascii="Verdana" w:hAnsi="Verdana" w:cs="Arial"/>
        </w:rPr>
      </w:pPr>
      <w:r>
        <w:rPr>
          <w:rFonts w:ascii="Verdana" w:hAnsi="Verdana" w:cs="Arial"/>
          <w:lang w:val="ga"/>
        </w:rPr>
        <w:t>Buan – Tá / Níl</w:t>
      </w:r>
      <w:r>
        <w:rPr>
          <w:rFonts w:ascii="Verdana" w:hAnsi="Verdana" w:cs="Arial"/>
          <w:lang w:val="ga"/>
        </w:rPr>
        <w:tab/>
      </w:r>
      <w:r w:rsidR="003F6D2E">
        <w:rPr>
          <w:rFonts w:ascii="Verdana" w:hAnsi="Verdana" w:cs="Arial"/>
          <w:lang w:val="ga"/>
        </w:rPr>
        <w:tab/>
      </w:r>
      <w:r w:rsidR="003F6D2E">
        <w:rPr>
          <w:rFonts w:ascii="Verdana" w:hAnsi="Verdana" w:cs="Arial"/>
          <w:lang w:val="ga"/>
        </w:rPr>
        <w:tab/>
      </w:r>
      <w:r>
        <w:rPr>
          <w:rFonts w:ascii="Verdana" w:hAnsi="Verdana" w:cs="Arial"/>
          <w:lang w:val="ga"/>
        </w:rPr>
        <w:t>agus/nó</w:t>
      </w:r>
      <w:r>
        <w:rPr>
          <w:rFonts w:ascii="Verdana" w:hAnsi="Verdana" w:cs="Arial"/>
          <w:lang w:val="ga"/>
        </w:rPr>
        <w:tab/>
        <w:t>Sainchuspóir – Tá / Níl</w:t>
      </w: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D91EE1" w:rsidRPr="00FC4222" w14:paraId="16DBEA32" w14:textId="77777777" w:rsidTr="00D10456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bookmarkEnd w:id="1"/>
          <w:p w14:paraId="302BAEC1" w14:textId="77777777" w:rsidR="00FA4957" w:rsidRPr="00FC4222" w:rsidRDefault="00FA4957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Mionsonraí Pearsanta</w:t>
            </w:r>
          </w:p>
        </w:tc>
      </w:tr>
      <w:tr w:rsidR="00D91EE1" w:rsidRPr="00FC4222" w14:paraId="31C58750" w14:textId="77777777" w:rsidTr="00D10456">
        <w:trPr>
          <w:trHeight w:val="340"/>
        </w:trPr>
        <w:tc>
          <w:tcPr>
            <w:tcW w:w="2093" w:type="dxa"/>
            <w:vAlign w:val="center"/>
          </w:tcPr>
          <w:p w14:paraId="0DB44FF7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938" w:type="dxa"/>
            <w:gridSpan w:val="3"/>
            <w:vAlign w:val="center"/>
          </w:tcPr>
          <w:p w14:paraId="596C7B5D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  <w:tr w:rsidR="007C2220" w:rsidRPr="00FC4222" w14:paraId="3E1EC40E" w14:textId="77777777" w:rsidTr="00D10456">
        <w:trPr>
          <w:trHeight w:val="340"/>
        </w:trPr>
        <w:tc>
          <w:tcPr>
            <w:tcW w:w="2093" w:type="dxa"/>
            <w:vAlign w:val="center"/>
          </w:tcPr>
          <w:p w14:paraId="3BE105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A4D7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Póca: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F40442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Baile: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454391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Oibre:</w:t>
            </w:r>
          </w:p>
        </w:tc>
      </w:tr>
      <w:tr w:rsidR="00D91EE1" w:rsidRPr="00FC4222" w14:paraId="16ADAC1F" w14:textId="77777777" w:rsidTr="00D10456">
        <w:trPr>
          <w:trHeight w:val="340"/>
        </w:trPr>
        <w:tc>
          <w:tcPr>
            <w:tcW w:w="2093" w:type="dxa"/>
            <w:vAlign w:val="center"/>
          </w:tcPr>
          <w:p w14:paraId="3D54165E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Ríomhphost</w:t>
            </w:r>
          </w:p>
        </w:tc>
        <w:tc>
          <w:tcPr>
            <w:tcW w:w="7938" w:type="dxa"/>
            <w:gridSpan w:val="3"/>
            <w:vAlign w:val="center"/>
          </w:tcPr>
          <w:p w14:paraId="5DEAE059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</w:tbl>
    <w:p w14:paraId="1FB0E96C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7C2220" w:rsidRPr="00FC4222" w14:paraId="12A84818" w14:textId="77777777" w:rsidTr="00F91827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60F784A3" w14:textId="77777777" w:rsidR="007C2220" w:rsidRPr="00FC4222" w:rsidRDefault="007C2220" w:rsidP="00E24786">
            <w:pPr>
              <w:pStyle w:val="Heading1"/>
              <w:numPr>
                <w:ilvl w:val="0"/>
                <w:numId w:val="2"/>
              </w:numPr>
              <w:ind w:left="714" w:hanging="357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Cáilíochtaí Oideachais agus Oiliúint (an ceann is déanaí ar dtús)</w:t>
            </w:r>
          </w:p>
        </w:tc>
      </w:tr>
      <w:tr w:rsidR="007C2220" w:rsidRPr="00FC4222" w14:paraId="4581897C" w14:textId="77777777" w:rsidTr="00F91827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CE28341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Cáilíocht / Dámhachtain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8D239D7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Institiúid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401D628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7C2220" w:rsidRPr="00FC4222" w14:paraId="71EF97C9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584226E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9299B46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C368095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4193ECB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F9EFB0D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111CD1B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2F6652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5CF935F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2ED67B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8B01D7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768079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5D40896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F98A22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D91359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6C2AF8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400B9DF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25A2DB9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898D3C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A0103E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</w:tbl>
    <w:p w14:paraId="1AE775E2" w14:textId="77777777" w:rsidR="00493151" w:rsidRPr="00FC4222" w:rsidRDefault="00493151" w:rsidP="00493151">
      <w:pPr>
        <w:rPr>
          <w:rFonts w:ascii="Verdana" w:hAnsi="Verdana" w:cs="Arial"/>
          <w:b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026310" w:rsidRPr="00FC4222" w14:paraId="319B3ED5" w14:textId="77777777" w:rsidTr="0058230A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3CA218B9" w14:textId="77777777" w:rsidR="00026310" w:rsidRPr="00FC4222" w:rsidRDefault="00026310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Ballraíocht de Chomhlachtaí Gairmiúla (má bhaineann)</w:t>
            </w:r>
          </w:p>
        </w:tc>
      </w:tr>
      <w:tr w:rsidR="00026310" w:rsidRPr="00FC4222" w14:paraId="6A65466C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BC652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Comhlacht Gairmiúil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248E9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Leibhéal Ballraíochta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722401C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026310" w:rsidRPr="00FC4222" w14:paraId="39F9ED7F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4A4B854F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4E460D0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706DA904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0C9AC6C3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4419027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0E808D9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74C38A3A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7E8F7638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28C7EBB3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18AA0919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E2BBA1B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</w:tbl>
    <w:p w14:paraId="60B74F6F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1959"/>
        <w:gridCol w:w="2908"/>
        <w:gridCol w:w="1726"/>
        <w:gridCol w:w="3467"/>
      </w:tblGrid>
      <w:tr w:rsidR="00FB6977" w:rsidRPr="00FC4222" w14:paraId="0B9F2DDD" w14:textId="77777777" w:rsidTr="0058230A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736F305C" w14:textId="13DF58D8" w:rsidR="00FB6977" w:rsidRPr="00FC4222" w:rsidRDefault="006D46A4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lastRenderedPageBreak/>
              <w:t>Stair Fostaíochta (an ceann is déanaí ar dtús, cuir leis an tábla más gá)</w:t>
            </w:r>
          </w:p>
        </w:tc>
      </w:tr>
      <w:tr w:rsidR="00FB6977" w:rsidRPr="00FC4222" w14:paraId="4AEDFFD2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74AF353F" w14:textId="77777777" w:rsidR="00215FEC" w:rsidRPr="00FC4222" w:rsidRDefault="00FB6977" w:rsidP="00215F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009ABA6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AB4C30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77C058A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5BED53C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562C148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3ABB2EC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2CFBE27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520E6153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741C26F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7103DE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523B523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5E8E10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A27C81D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0CB8907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1F89BFA7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28A2E88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58230A" w:rsidRPr="00FC4222" w14:paraId="792546D5" w14:textId="77777777" w:rsidTr="0058230A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3334B690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084C7B5D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670D7ED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261B49BC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7FE8863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59174EC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2185593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A979DE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BD9CBC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83F4F9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FDCFCC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0F18F9C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D6BBD0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93F9BA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6843DF10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ED150E4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270F5D6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C32C438" w14:textId="77777777" w:rsidR="008E642B" w:rsidRPr="00FC4222" w:rsidRDefault="00FB6977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529E8763" w14:textId="77777777" w:rsidR="00186E05" w:rsidRPr="00FC4222" w:rsidRDefault="00186E05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26BCC22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CCE857E" w14:textId="77777777" w:rsidTr="005823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293D7E7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F03155F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9E4250A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506DCA9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74EF938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457AEA8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2D4585E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80C7A2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BBBC8D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E149E5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27D3980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1B7FE1E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6A9CA2B5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61AE37B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2095A47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B8732C8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B7C888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738F9004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6594E0F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</w:tbl>
    <w:p w14:paraId="2CB3EE56" w14:textId="77777777" w:rsidR="00136E4F" w:rsidRPr="00FC4222" w:rsidRDefault="00136E4F" w:rsidP="0028550E">
      <w:pPr>
        <w:rPr>
          <w:rFonts w:ascii="Verdana" w:hAnsi="Verdana" w:cs="Arial"/>
          <w:color w:val="FFFFFF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D91EE1" w:rsidRPr="00FC4222" w14:paraId="44546241" w14:textId="77777777" w:rsidTr="00C60A2C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0DCB1E41" w14:textId="77777777" w:rsidR="00C65E3D" w:rsidRPr="00FC4222" w:rsidRDefault="00136E4F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Fianaise ar Thaithí</w:t>
            </w:r>
          </w:p>
        </w:tc>
      </w:tr>
      <w:tr w:rsidR="00F34ACE" w:rsidRPr="00FC4222" w14:paraId="1B71B0EA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744A2BC1" w14:textId="77777777" w:rsidR="00F34ACE" w:rsidRPr="00FC4222" w:rsidRDefault="00F34ACE" w:rsidP="00654EB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Tabhair mionsonraí faoi do thaithí, agus ceanglais bhunriachtanacha an phoist á dtaispeáint sna réimsí inniúlachta seo a leanas. Ba cheart samplaí sonracha a úsáid chun an taithí sin a thaispeáint. Le linn duit do fhreagra a ullmhú:</w:t>
            </w:r>
          </w:p>
          <w:p w14:paraId="5C7D8AA4" w14:textId="77777777" w:rsidR="00F34ACE" w:rsidRPr="00FC4222" w:rsidRDefault="00F34ACE" w:rsidP="00E2478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do thaithí agus ar d’éachtaí</w:t>
            </w:r>
          </w:p>
          <w:p w14:paraId="573C9569" w14:textId="77777777" w:rsidR="00F34ACE" w:rsidRPr="00FC4222" w:rsidRDefault="00F34ACE" w:rsidP="00E2478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do ról agus ar an gcomhthéacs ginearálta</w:t>
            </w:r>
          </w:p>
          <w:p w14:paraId="4A3CC332" w14:textId="77777777" w:rsidR="00F34ACE" w:rsidRPr="00FC4222" w:rsidRDefault="00654EB4" w:rsidP="00E24786">
            <w:pPr>
              <w:pStyle w:val="ListParagraph"/>
              <w:numPr>
                <w:ilvl w:val="0"/>
                <w:numId w:val="3"/>
              </w:numPr>
              <w:spacing w:after="240"/>
              <w:ind w:left="714" w:hanging="357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Tabhair mionsonraí faoi na torthaí agus faoi na ceachtanna a foghlaimíodh</w:t>
            </w:r>
          </w:p>
          <w:p w14:paraId="18193E24" w14:textId="77777777" w:rsidR="00F34ACE" w:rsidRPr="00FC4222" w:rsidRDefault="00F34ACE" w:rsidP="00F34ACE">
            <w:pPr>
              <w:spacing w:after="24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lang w:val="ga"/>
              </w:rPr>
              <w:t>(300 Focal ar a mhéad le haghaidh gach rannáin – tabhair faoi deara nach mbreithneofar ach an chéad 300 focal mar chuid den iarratas)</w:t>
            </w:r>
          </w:p>
        </w:tc>
      </w:tr>
      <w:tr w:rsidR="00D91EE1" w:rsidRPr="00FC4222" w14:paraId="2E279100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14D6F560" w14:textId="77777777" w:rsidR="00D10456" w:rsidRPr="008F2184" w:rsidRDefault="00D10456" w:rsidP="00D10456">
            <w:pPr>
              <w:rPr>
                <w:rFonts w:ascii="Verdana" w:hAnsi="Verdana"/>
                <w:b/>
                <w:bCs/>
              </w:rPr>
            </w:pPr>
            <w:r w:rsidRPr="00D10456">
              <w:rPr>
                <w:rFonts w:ascii="Verdana" w:hAnsi="Verdana"/>
                <w:b/>
                <w:bCs/>
                <w:lang w:val="ga-IE"/>
              </w:rPr>
              <w:t>Ag Ullmhú Don Todhchaí:</w:t>
            </w:r>
            <w:r w:rsidRPr="00D10456">
              <w:rPr>
                <w:rFonts w:ascii="Verdana" w:hAnsi="Verdana"/>
                <w:lang w:val="ga-IE"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Béim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ar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Chúrsaí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Digiteacha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,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Nuálaíocht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agus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Uasoiliúint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don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Todhchaí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</w:p>
          <w:p w14:paraId="15902EF5" w14:textId="77777777" w:rsidR="00D10456" w:rsidRPr="00D10456" w:rsidRDefault="00D10456" w:rsidP="00D10456">
            <w:pPr>
              <w:rPr>
                <w:rFonts w:ascii="Verdana" w:hAnsi="Verdana" w:cstheme="minorHAnsi"/>
                <w:b/>
                <w:bCs/>
              </w:rPr>
            </w:pPr>
          </w:p>
          <w:p w14:paraId="576620A1" w14:textId="77777777" w:rsidR="00D10456" w:rsidRPr="00D10456" w:rsidRDefault="00D10456" w:rsidP="00D10456">
            <w:pPr>
              <w:pStyle w:val="ListNumber"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Baineann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gramStart"/>
            <w:r w:rsidRPr="00D10456">
              <w:rPr>
                <w:rFonts w:ascii="Verdana" w:hAnsi="Verdana"/>
              </w:rPr>
              <w:t>an</w:t>
            </w:r>
            <w:proofErr w:type="gramEnd"/>
            <w:r w:rsidRPr="00D10456">
              <w:rPr>
                <w:rFonts w:ascii="Verdana" w:hAnsi="Verdana"/>
              </w:rPr>
              <w:t xml:space="preserve"> leas </w:t>
            </w:r>
            <w:proofErr w:type="gramStart"/>
            <w:r w:rsidRPr="00D10456">
              <w:rPr>
                <w:rFonts w:ascii="Verdana" w:hAnsi="Verdana"/>
              </w:rPr>
              <w:t>is</w:t>
            </w:r>
            <w:proofErr w:type="gram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fearr</w:t>
            </w:r>
            <w:proofErr w:type="spellEnd"/>
            <w:r w:rsidRPr="00D10456">
              <w:rPr>
                <w:rFonts w:ascii="Verdana" w:hAnsi="Verdana"/>
              </w:rPr>
              <w:t xml:space="preserve"> as </w:t>
            </w:r>
            <w:proofErr w:type="spellStart"/>
            <w:r w:rsidRPr="00D10456">
              <w:rPr>
                <w:rFonts w:ascii="Verdana" w:hAnsi="Verdana"/>
              </w:rPr>
              <w:t>réitigh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teicneolaíochta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dhigiteacha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éifeachtacht</w:t>
            </w:r>
            <w:proofErr w:type="spellEnd"/>
            <w:r w:rsidRPr="00D10456">
              <w:rPr>
                <w:rFonts w:ascii="Verdana" w:hAnsi="Verdana"/>
              </w:rPr>
              <w:t xml:space="preserve"> a chur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cinn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tacú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soláthar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seirbhíse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níos</w:t>
            </w:r>
            <w:proofErr w:type="spellEnd"/>
            <w:r w:rsidRPr="00D10456">
              <w:rPr>
                <w:rFonts w:ascii="Verdana" w:hAnsi="Verdana"/>
              </w:rPr>
              <w:t xml:space="preserve"> fear</w:t>
            </w:r>
          </w:p>
          <w:p w14:paraId="03FEA01A" w14:textId="77777777" w:rsidR="00D10456" w:rsidRPr="00D10456" w:rsidRDefault="00D10456" w:rsidP="00D10456">
            <w:pPr>
              <w:pStyle w:val="ListNumber"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Spreagann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smaointe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nuálacha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réitigh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chruthaitheacha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moltaí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úsáideacha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cuireann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smaointe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réitigh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moltaí</w:t>
            </w:r>
            <w:proofErr w:type="spellEnd"/>
            <w:r w:rsidRPr="00D10456">
              <w:rPr>
                <w:rFonts w:ascii="Verdana" w:hAnsi="Verdana"/>
              </w:rPr>
              <w:t xml:space="preserve"> den </w:t>
            </w:r>
            <w:proofErr w:type="spellStart"/>
            <w:r w:rsidRPr="00D10456">
              <w:rPr>
                <w:rFonts w:ascii="Verdana" w:hAnsi="Verdana"/>
              </w:rPr>
              <w:t>chineál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seo</w:t>
            </w:r>
            <w:proofErr w:type="spellEnd"/>
            <w:r w:rsidRPr="00D10456">
              <w:rPr>
                <w:rFonts w:ascii="Verdana" w:hAnsi="Verdana"/>
              </w:rPr>
              <w:t xml:space="preserve"> in </w:t>
            </w:r>
            <w:proofErr w:type="spellStart"/>
            <w:r w:rsidRPr="00D10456">
              <w:rPr>
                <w:rFonts w:ascii="Verdana" w:hAnsi="Verdana"/>
              </w:rPr>
              <w:t>iúl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tuigeann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taobh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praiticiúil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bhaineann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leo</w:t>
            </w:r>
            <w:proofErr w:type="spellEnd"/>
          </w:p>
          <w:p w14:paraId="5A50B03A" w14:textId="77777777" w:rsidR="00D10456" w:rsidRPr="00D10456" w:rsidRDefault="00D10456" w:rsidP="00D10456">
            <w:pPr>
              <w:pStyle w:val="ListNumber"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Baineann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triail</w:t>
            </w:r>
            <w:proofErr w:type="spellEnd"/>
            <w:r w:rsidRPr="00D10456">
              <w:rPr>
                <w:rFonts w:ascii="Verdana" w:hAnsi="Verdana"/>
              </w:rPr>
              <w:t xml:space="preserve"> as </w:t>
            </w:r>
            <w:proofErr w:type="spellStart"/>
            <w:r w:rsidRPr="00D10456">
              <w:rPr>
                <w:rFonts w:ascii="Verdana" w:hAnsi="Verdana"/>
              </w:rPr>
              <w:t>modhanna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nua</w:t>
            </w:r>
            <w:proofErr w:type="spellEnd"/>
            <w:r w:rsidRPr="00D10456">
              <w:rPr>
                <w:rFonts w:ascii="Verdana" w:hAnsi="Verdana"/>
              </w:rPr>
              <w:t>/</w:t>
            </w:r>
            <w:proofErr w:type="spellStart"/>
            <w:r w:rsidRPr="00D10456">
              <w:rPr>
                <w:rFonts w:ascii="Verdana" w:hAnsi="Verdana"/>
              </w:rPr>
              <w:t>difriúla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léiríonn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solúbthacht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maidir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ceachtanna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fhoghlaim</w:t>
            </w:r>
            <w:proofErr w:type="spellEnd"/>
            <w:r w:rsidRPr="00D10456">
              <w:rPr>
                <w:rFonts w:ascii="Verdana" w:hAnsi="Verdana"/>
              </w:rPr>
              <w:t xml:space="preserve"> ó </w:t>
            </w:r>
            <w:proofErr w:type="spellStart"/>
            <w:r w:rsidRPr="00D10456">
              <w:rPr>
                <w:rFonts w:ascii="Verdana" w:hAnsi="Verdana"/>
              </w:rPr>
              <w:t>bhotúin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maidir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modhanna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gramStart"/>
            <w:r w:rsidRPr="00D10456">
              <w:rPr>
                <w:rFonts w:ascii="Verdana" w:hAnsi="Verdana"/>
              </w:rPr>
              <w:t>a</w:t>
            </w:r>
            <w:proofErr w:type="gram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athrú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maidir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feabhas</w:t>
            </w:r>
            <w:proofErr w:type="spellEnd"/>
            <w:r w:rsidRPr="00D10456">
              <w:rPr>
                <w:rFonts w:ascii="Verdana" w:hAnsi="Verdana"/>
              </w:rPr>
              <w:t xml:space="preserve"> a chur </w:t>
            </w:r>
            <w:proofErr w:type="spellStart"/>
            <w:r w:rsidRPr="00D10456">
              <w:rPr>
                <w:rFonts w:ascii="Verdana" w:hAnsi="Verdana"/>
              </w:rPr>
              <w:t>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mhodhanna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</w:p>
          <w:p w14:paraId="64859668" w14:textId="77777777" w:rsidR="00D10456" w:rsidRPr="00D10456" w:rsidRDefault="00D10456" w:rsidP="00D10456">
            <w:pPr>
              <w:pStyle w:val="ListNumber"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Lorgaíonn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deiseanna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forbartha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bhealach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gníomhach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forbraíonn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buanna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téann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i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ngleic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laigí</w:t>
            </w:r>
            <w:proofErr w:type="spellEnd"/>
            <w:r w:rsidRPr="00D10456">
              <w:rPr>
                <w:rFonts w:ascii="Verdana" w:hAnsi="Verdana"/>
              </w:rPr>
              <w:t>/</w:t>
            </w:r>
            <w:proofErr w:type="spellStart"/>
            <w:r w:rsidRPr="00D10456">
              <w:rPr>
                <w:rFonts w:ascii="Verdana" w:hAnsi="Verdana"/>
              </w:rPr>
              <w:t>bearnaí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meon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dearfach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bíonn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sásta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rudaí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nua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fhoghlaim</w:t>
            </w:r>
            <w:proofErr w:type="spellEnd"/>
          </w:p>
          <w:p w14:paraId="73E7FEDA" w14:textId="77777777" w:rsidR="00D10456" w:rsidRPr="00D10456" w:rsidRDefault="00D10456" w:rsidP="00D10456">
            <w:pPr>
              <w:pStyle w:val="ListNumber"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Tá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díograiseach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maidir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lena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gcuid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eolais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scileanna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fhorbairt</w:t>
            </w:r>
            <w:proofErr w:type="spellEnd"/>
            <w:r w:rsidRPr="00D10456">
              <w:rPr>
                <w:rFonts w:ascii="Verdana" w:hAnsi="Verdana"/>
              </w:rPr>
              <w:t xml:space="preserve"> don </w:t>
            </w:r>
            <w:proofErr w:type="spellStart"/>
            <w:r w:rsidRPr="00D10456">
              <w:rPr>
                <w:rFonts w:ascii="Verdana" w:hAnsi="Verdana"/>
              </w:rPr>
              <w:t>todhchaí</w:t>
            </w:r>
            <w:proofErr w:type="spellEnd"/>
          </w:p>
          <w:p w14:paraId="2628E0B1" w14:textId="77777777" w:rsidR="00D10456" w:rsidRPr="00D10456" w:rsidRDefault="00D10456" w:rsidP="00D10456">
            <w:pPr>
              <w:pStyle w:val="ListNumber"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lastRenderedPageBreak/>
              <w:t>Tuigeann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rudaí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chóir</w:t>
            </w:r>
            <w:proofErr w:type="spellEnd"/>
            <w:r w:rsidRPr="00D10456">
              <w:rPr>
                <w:rFonts w:ascii="Verdana" w:hAnsi="Verdana"/>
              </w:rPr>
              <w:t xml:space="preserve"> don </w:t>
            </w:r>
            <w:proofErr w:type="spellStart"/>
            <w:r w:rsidRPr="00D10456">
              <w:rPr>
                <w:rFonts w:ascii="Verdana" w:hAnsi="Verdana"/>
              </w:rPr>
              <w:t>fhoireann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dhéanamh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ullmhacht</w:t>
            </w:r>
            <w:proofErr w:type="spellEnd"/>
            <w:r w:rsidRPr="00D10456">
              <w:rPr>
                <w:rFonts w:ascii="Verdana" w:hAnsi="Verdana"/>
              </w:rPr>
              <w:t xml:space="preserve"> don </w:t>
            </w:r>
            <w:proofErr w:type="spellStart"/>
            <w:r w:rsidRPr="00D10456">
              <w:rPr>
                <w:rFonts w:ascii="Verdana" w:hAnsi="Verdana"/>
              </w:rPr>
              <w:t>todhchaí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scileanna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fhorbairt</w:t>
            </w:r>
            <w:proofErr w:type="spellEnd"/>
          </w:p>
          <w:p w14:paraId="2FA027E7" w14:textId="30EA8595" w:rsidR="000D7D05" w:rsidRPr="00FC4222" w:rsidRDefault="000D7D05" w:rsidP="00D10456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</w:tr>
      <w:tr w:rsidR="00D91EE1" w:rsidRPr="00FC4222" w14:paraId="77AA891B" w14:textId="77777777" w:rsidTr="00C60A2C">
        <w:trPr>
          <w:trHeight w:val="1701"/>
        </w:trPr>
        <w:tc>
          <w:tcPr>
            <w:tcW w:w="10047" w:type="dxa"/>
          </w:tcPr>
          <w:p w14:paraId="3EF27CCD" w14:textId="77777777" w:rsidR="00681101" w:rsidRPr="00FC4222" w:rsidRDefault="00681101" w:rsidP="00C84AAD">
            <w:pPr>
              <w:rPr>
                <w:rFonts w:ascii="Verdana" w:hAnsi="Verdana" w:cs="Arial"/>
              </w:rPr>
            </w:pPr>
          </w:p>
        </w:tc>
      </w:tr>
      <w:tr w:rsidR="00D91EE1" w:rsidRPr="00FC4222" w14:paraId="6C1E8C41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52A41561" w14:textId="77777777" w:rsidR="00D10456" w:rsidRPr="008F2184" w:rsidRDefault="00D10456" w:rsidP="00D10456">
            <w:pPr>
              <w:rPr>
                <w:rFonts w:ascii="Verdana" w:hAnsi="Verdana"/>
                <w:b/>
              </w:rPr>
            </w:pPr>
            <w:r w:rsidRPr="002D65CF">
              <w:rPr>
                <w:rFonts w:ascii="Verdana" w:hAnsi="Verdana"/>
                <w:b/>
                <w:bCs/>
              </w:rPr>
              <w:t xml:space="preserve">Ag </w:t>
            </w:r>
            <w:proofErr w:type="spellStart"/>
            <w:r w:rsidRPr="002D65CF">
              <w:rPr>
                <w:rFonts w:ascii="Verdana" w:hAnsi="Verdana"/>
                <w:b/>
                <w:bCs/>
              </w:rPr>
              <w:t>Ullmhú</w:t>
            </w:r>
            <w:proofErr w:type="spellEnd"/>
            <w:r w:rsidRPr="002D65CF">
              <w:rPr>
                <w:rFonts w:ascii="Verdana" w:hAnsi="Verdana"/>
                <w:b/>
                <w:bCs/>
              </w:rPr>
              <w:t xml:space="preserve"> Don Todhchaí:</w:t>
            </w:r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</w:rPr>
              <w:t>Tuiscint</w:t>
            </w:r>
            <w:proofErr w:type="spellEnd"/>
            <w:r w:rsidRPr="008F2184">
              <w:rPr>
                <w:rFonts w:ascii="Verdana" w:hAnsi="Verdana"/>
                <w:b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</w:rPr>
              <w:t>Straitéiseach</w:t>
            </w:r>
            <w:proofErr w:type="spellEnd"/>
            <w:r w:rsidRPr="008F2184">
              <w:rPr>
                <w:rFonts w:ascii="Verdana" w:hAnsi="Verdana"/>
                <w:b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</w:rPr>
              <w:t>agus</w:t>
            </w:r>
            <w:proofErr w:type="spellEnd"/>
            <w:r w:rsidRPr="008F2184">
              <w:rPr>
                <w:rFonts w:ascii="Verdana" w:hAnsi="Verdana"/>
                <w:b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</w:rPr>
              <w:t>Athruithe</w:t>
            </w:r>
            <w:proofErr w:type="spellEnd"/>
          </w:p>
          <w:p w14:paraId="7BD51CCD" w14:textId="77777777" w:rsidR="00D10456" w:rsidRPr="008F2184" w:rsidRDefault="00D10456" w:rsidP="00D10456">
            <w:pPr>
              <w:rPr>
                <w:rFonts w:ascii="Verdana" w:hAnsi="Verdana"/>
                <w:b/>
              </w:rPr>
            </w:pPr>
          </w:p>
          <w:p w14:paraId="39BEDA43" w14:textId="77777777" w:rsidR="00D10456" w:rsidRPr="002D65CF" w:rsidRDefault="00D10456" w:rsidP="00D10456">
            <w:pPr>
              <w:numPr>
                <w:ilvl w:val="0"/>
                <w:numId w:val="5"/>
              </w:numPr>
              <w:rPr>
                <w:rFonts w:ascii="Verdana" w:hAnsi="Verdana" w:cstheme="minorHAnsi"/>
              </w:rPr>
            </w:pPr>
            <w:proofErr w:type="spellStart"/>
            <w:r w:rsidRPr="002D65CF">
              <w:rPr>
                <w:rFonts w:ascii="Verdana" w:hAnsi="Verdana"/>
              </w:rPr>
              <w:t>Cuireann</w:t>
            </w:r>
            <w:proofErr w:type="spellEnd"/>
            <w:r w:rsidRPr="002D65CF">
              <w:rPr>
                <w:rFonts w:ascii="Verdana" w:hAnsi="Verdana"/>
              </w:rPr>
              <w:t xml:space="preserve"> an </w:t>
            </w:r>
            <w:proofErr w:type="spellStart"/>
            <w:r w:rsidRPr="002D65CF">
              <w:rPr>
                <w:rFonts w:ascii="Verdana" w:hAnsi="Verdana"/>
              </w:rPr>
              <w:t>duine</w:t>
            </w:r>
            <w:proofErr w:type="spellEnd"/>
            <w:r w:rsidRPr="002D65CF">
              <w:rPr>
                <w:rFonts w:ascii="Verdana" w:hAnsi="Verdana"/>
              </w:rPr>
              <w:t xml:space="preserve"> le </w:t>
            </w:r>
            <w:proofErr w:type="spellStart"/>
            <w:r w:rsidRPr="002D65CF">
              <w:rPr>
                <w:rFonts w:ascii="Verdana" w:hAnsi="Verdana"/>
              </w:rPr>
              <w:t>beartas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agus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straitéis</w:t>
            </w:r>
            <w:proofErr w:type="spellEnd"/>
            <w:r w:rsidRPr="002D65CF">
              <w:rPr>
                <w:rFonts w:ascii="Verdana" w:hAnsi="Verdana"/>
              </w:rPr>
              <w:t xml:space="preserve"> a </w:t>
            </w:r>
            <w:proofErr w:type="spellStart"/>
            <w:r w:rsidRPr="002D65CF">
              <w:rPr>
                <w:rFonts w:ascii="Verdana" w:hAnsi="Verdana"/>
              </w:rPr>
              <w:t>fhorbairt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agus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déanann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siad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pleanáil</w:t>
            </w:r>
            <w:proofErr w:type="spellEnd"/>
            <w:r w:rsidRPr="002D65CF">
              <w:rPr>
                <w:rFonts w:ascii="Verdana" w:hAnsi="Verdana"/>
              </w:rPr>
              <w:t xml:space="preserve"> don </w:t>
            </w:r>
            <w:proofErr w:type="spellStart"/>
            <w:r w:rsidRPr="002D65CF">
              <w:rPr>
                <w:rFonts w:ascii="Verdana" w:hAnsi="Verdana"/>
              </w:rPr>
              <w:t>todhchaí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ina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réimse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</w:p>
          <w:p w14:paraId="69C8047E" w14:textId="77777777" w:rsidR="00D10456" w:rsidRPr="005C4508" w:rsidRDefault="00D10456" w:rsidP="00D10456">
            <w:pPr>
              <w:numPr>
                <w:ilvl w:val="0"/>
                <w:numId w:val="5"/>
              </w:numPr>
              <w:rPr>
                <w:rFonts w:ascii="Verdana" w:hAnsi="Verdana" w:cstheme="minorHAnsi"/>
              </w:rPr>
            </w:pPr>
            <w:proofErr w:type="spellStart"/>
            <w:r w:rsidRPr="002D65CF">
              <w:rPr>
                <w:rFonts w:ascii="Verdana" w:hAnsi="Verdana"/>
              </w:rPr>
              <w:t>Oibríonn</w:t>
            </w:r>
            <w:proofErr w:type="spellEnd"/>
            <w:r w:rsidRPr="002D65CF">
              <w:rPr>
                <w:rFonts w:ascii="Verdana" w:hAnsi="Verdana"/>
              </w:rPr>
              <w:t xml:space="preserve"> an </w:t>
            </w:r>
            <w:proofErr w:type="spellStart"/>
            <w:r w:rsidRPr="002D65CF">
              <w:rPr>
                <w:rFonts w:ascii="Verdana" w:hAnsi="Verdana"/>
              </w:rPr>
              <w:t>duine</w:t>
            </w:r>
            <w:proofErr w:type="spellEnd"/>
            <w:r w:rsidRPr="002D65CF">
              <w:rPr>
                <w:rFonts w:ascii="Verdana" w:hAnsi="Verdana"/>
              </w:rPr>
              <w:t xml:space="preserve"> leis </w:t>
            </w:r>
            <w:proofErr w:type="gramStart"/>
            <w:r w:rsidRPr="002D65CF">
              <w:rPr>
                <w:rFonts w:ascii="Verdana" w:hAnsi="Verdana"/>
              </w:rPr>
              <w:t>an</w:t>
            </w:r>
            <w:proofErr w:type="gram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lucht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bainistíochta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chun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naisc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idir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straitéis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ghinearálta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na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hEagraíochta</w:t>
            </w:r>
            <w:proofErr w:type="spellEnd"/>
            <w:r w:rsidRPr="002D65CF">
              <w:rPr>
                <w:rFonts w:ascii="Verdana" w:hAnsi="Verdana"/>
              </w:rPr>
              <w:t>/</w:t>
            </w:r>
            <w:proofErr w:type="spellStart"/>
            <w:r w:rsidRPr="002D65CF">
              <w:rPr>
                <w:rFonts w:ascii="Verdana" w:hAnsi="Verdana"/>
              </w:rPr>
              <w:t>na</w:t>
            </w:r>
            <w:proofErr w:type="spellEnd"/>
            <w:r w:rsidRPr="002D65CF">
              <w:rPr>
                <w:rFonts w:ascii="Verdana" w:hAnsi="Verdana"/>
              </w:rPr>
              <w:t xml:space="preserve"> R</w:t>
            </w:r>
          </w:p>
          <w:p w14:paraId="396152E8" w14:textId="77777777" w:rsidR="00D10456" w:rsidRPr="002D65CF" w:rsidRDefault="00D10456" w:rsidP="00D10456">
            <w:pPr>
              <w:numPr>
                <w:ilvl w:val="0"/>
                <w:numId w:val="5"/>
              </w:numPr>
              <w:rPr>
                <w:rFonts w:ascii="Verdana" w:hAnsi="Verdana" w:cstheme="minorHAnsi"/>
              </w:rPr>
            </w:pPr>
            <w:proofErr w:type="spellStart"/>
            <w:r w:rsidRPr="002D65CF">
              <w:rPr>
                <w:rFonts w:ascii="Verdana" w:hAnsi="Verdana"/>
              </w:rPr>
              <w:t>oinne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agus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spriocanna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bliantúla</w:t>
            </w:r>
            <w:proofErr w:type="spellEnd"/>
            <w:r w:rsidRPr="002D65CF">
              <w:rPr>
                <w:rFonts w:ascii="Verdana" w:hAnsi="Verdana"/>
              </w:rPr>
              <w:t xml:space="preserve"> a </w:t>
            </w:r>
            <w:proofErr w:type="spellStart"/>
            <w:r w:rsidRPr="002D65CF">
              <w:rPr>
                <w:rFonts w:ascii="Verdana" w:hAnsi="Verdana"/>
              </w:rPr>
              <w:t>bhfoirne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gramStart"/>
            <w:r w:rsidRPr="002D65CF">
              <w:rPr>
                <w:rFonts w:ascii="Verdana" w:hAnsi="Verdana"/>
              </w:rPr>
              <w:t>a</w:t>
            </w:r>
            <w:proofErr w:type="gram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aithint</w:t>
            </w:r>
            <w:proofErr w:type="spellEnd"/>
          </w:p>
          <w:p w14:paraId="65B64ECB" w14:textId="4A0DC02E" w:rsidR="00D10456" w:rsidRPr="002D65CF" w:rsidRDefault="00D10456" w:rsidP="00D10456">
            <w:pPr>
              <w:numPr>
                <w:ilvl w:val="0"/>
                <w:numId w:val="5"/>
              </w:numPr>
              <w:rPr>
                <w:rFonts w:ascii="Verdana" w:hAnsi="Verdana" w:cstheme="minorHAnsi"/>
              </w:rPr>
            </w:pPr>
            <w:proofErr w:type="spellStart"/>
            <w:r w:rsidRPr="002D65CF">
              <w:rPr>
                <w:rFonts w:ascii="Verdana" w:hAnsi="Verdana"/>
              </w:rPr>
              <w:t>Cinntíonn</w:t>
            </w:r>
            <w:proofErr w:type="spellEnd"/>
            <w:r w:rsidRPr="002D65CF">
              <w:rPr>
                <w:rFonts w:ascii="Verdana" w:hAnsi="Verdana"/>
              </w:rPr>
              <w:t xml:space="preserve"> an </w:t>
            </w:r>
            <w:proofErr w:type="spellStart"/>
            <w:r w:rsidRPr="002D65CF">
              <w:rPr>
                <w:rFonts w:ascii="Verdana" w:hAnsi="Verdana"/>
              </w:rPr>
              <w:t>duine</w:t>
            </w:r>
            <w:proofErr w:type="spellEnd"/>
            <w:r w:rsidRPr="002D65CF">
              <w:rPr>
                <w:rFonts w:ascii="Verdana" w:hAnsi="Verdana"/>
              </w:rPr>
              <w:t xml:space="preserve"> go </w:t>
            </w:r>
            <w:proofErr w:type="spellStart"/>
            <w:r w:rsidRPr="002D65CF">
              <w:rPr>
                <w:rFonts w:ascii="Verdana" w:hAnsi="Verdana"/>
              </w:rPr>
              <w:t>bhfuil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siad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eolach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ar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fhorbairtí</w:t>
            </w:r>
            <w:proofErr w:type="spellEnd"/>
            <w:r w:rsidRPr="002D65CF">
              <w:rPr>
                <w:rFonts w:ascii="Verdana" w:hAnsi="Verdana"/>
              </w:rPr>
              <w:t xml:space="preserve"> a </w:t>
            </w:r>
            <w:proofErr w:type="spellStart"/>
            <w:r w:rsidRPr="002D65CF">
              <w:rPr>
                <w:rFonts w:ascii="Verdana" w:hAnsi="Verdana"/>
              </w:rPr>
              <w:t>bhaineann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lena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réimse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féin</w:t>
            </w:r>
            <w:proofErr w:type="spellEnd"/>
          </w:p>
          <w:p w14:paraId="1DF9AAA6" w14:textId="77777777" w:rsidR="00D10456" w:rsidRPr="002D65CF" w:rsidRDefault="00D10456" w:rsidP="00D10456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2D65CF">
              <w:rPr>
                <w:rFonts w:ascii="Verdana" w:hAnsi="Verdana"/>
              </w:rPr>
              <w:t>Déanann</w:t>
            </w:r>
            <w:proofErr w:type="spellEnd"/>
            <w:r w:rsidRPr="002D65CF">
              <w:rPr>
                <w:rFonts w:ascii="Verdana" w:hAnsi="Verdana"/>
              </w:rPr>
              <w:t xml:space="preserve"> an </w:t>
            </w:r>
            <w:proofErr w:type="spellStart"/>
            <w:r w:rsidRPr="002D65CF">
              <w:rPr>
                <w:rFonts w:ascii="Verdana" w:hAnsi="Verdana"/>
              </w:rPr>
              <w:t>duine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machnamh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ar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thionchar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na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bpolasaithe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agus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na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straitéisí</w:t>
            </w:r>
            <w:proofErr w:type="spellEnd"/>
            <w:r w:rsidRPr="002D65CF">
              <w:rPr>
                <w:rFonts w:ascii="Verdana" w:hAnsi="Verdana"/>
              </w:rPr>
              <w:t xml:space="preserve">, </w:t>
            </w:r>
            <w:proofErr w:type="spellStart"/>
            <w:r w:rsidRPr="002D65CF">
              <w:rPr>
                <w:rFonts w:ascii="Verdana" w:hAnsi="Verdana"/>
              </w:rPr>
              <w:t>lena</w:t>
            </w:r>
            <w:proofErr w:type="spellEnd"/>
            <w:r w:rsidRPr="002D65CF">
              <w:rPr>
                <w:rFonts w:ascii="Verdana" w:hAnsi="Verdana"/>
              </w:rPr>
              <w:t xml:space="preserve"> n-</w:t>
            </w:r>
            <w:proofErr w:type="spellStart"/>
            <w:r w:rsidRPr="002D65CF">
              <w:rPr>
                <w:rFonts w:ascii="Verdana" w:hAnsi="Verdana"/>
              </w:rPr>
              <w:t>áirítear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na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daoine</w:t>
            </w:r>
            <w:proofErr w:type="spellEnd"/>
            <w:r w:rsidRPr="002D65CF">
              <w:rPr>
                <w:rFonts w:ascii="Verdana" w:hAnsi="Verdana"/>
              </w:rPr>
              <w:t>/</w:t>
            </w:r>
            <w:proofErr w:type="spellStart"/>
            <w:r w:rsidRPr="002D65CF">
              <w:rPr>
                <w:rFonts w:ascii="Verdana" w:hAnsi="Verdana"/>
              </w:rPr>
              <w:t>rudaí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ar</w:t>
            </w:r>
            <w:proofErr w:type="spellEnd"/>
            <w:r w:rsidRPr="002D65CF">
              <w:rPr>
                <w:rFonts w:ascii="Verdana" w:hAnsi="Verdana"/>
              </w:rPr>
              <w:t xml:space="preserve"> a </w:t>
            </w:r>
            <w:proofErr w:type="spellStart"/>
            <w:r w:rsidRPr="002D65CF">
              <w:rPr>
                <w:rFonts w:ascii="Verdana" w:hAnsi="Verdana"/>
              </w:rPr>
              <w:t>mbíonn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tionchar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acu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</w:p>
          <w:p w14:paraId="0E14612C" w14:textId="77777777" w:rsidR="00D10456" w:rsidRPr="002D65CF" w:rsidRDefault="00D10456" w:rsidP="00D10456">
            <w:pPr>
              <w:numPr>
                <w:ilvl w:val="0"/>
                <w:numId w:val="5"/>
              </w:numPr>
              <w:rPr>
                <w:rFonts w:ascii="Verdana" w:hAnsi="Verdana" w:cstheme="minorHAnsi"/>
              </w:rPr>
            </w:pPr>
            <w:proofErr w:type="spellStart"/>
            <w:r w:rsidRPr="002D65CF">
              <w:rPr>
                <w:rFonts w:ascii="Verdana" w:hAnsi="Verdana"/>
              </w:rPr>
              <w:t>Tugann</w:t>
            </w:r>
            <w:proofErr w:type="spellEnd"/>
            <w:r w:rsidRPr="002D65CF">
              <w:rPr>
                <w:rFonts w:ascii="Verdana" w:hAnsi="Verdana"/>
              </w:rPr>
              <w:t xml:space="preserve"> an </w:t>
            </w:r>
            <w:proofErr w:type="spellStart"/>
            <w:r w:rsidRPr="002D65CF">
              <w:rPr>
                <w:rFonts w:ascii="Verdana" w:hAnsi="Verdana"/>
              </w:rPr>
              <w:t>duine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tacaíocht</w:t>
            </w:r>
            <w:proofErr w:type="spellEnd"/>
            <w:r w:rsidRPr="002D65CF">
              <w:rPr>
                <w:rFonts w:ascii="Verdana" w:hAnsi="Verdana"/>
              </w:rPr>
              <w:t xml:space="preserve"> do </w:t>
            </w:r>
            <w:proofErr w:type="spellStart"/>
            <w:r w:rsidRPr="002D65CF">
              <w:rPr>
                <w:rFonts w:ascii="Verdana" w:hAnsi="Verdana"/>
              </w:rPr>
              <w:t>dhaoine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eile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trí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athruithe</w:t>
            </w:r>
            <w:proofErr w:type="spellEnd"/>
            <w:r w:rsidRPr="002D65CF">
              <w:rPr>
                <w:rFonts w:ascii="Verdana" w:hAnsi="Verdana"/>
              </w:rPr>
              <w:t xml:space="preserve">, </w:t>
            </w:r>
            <w:proofErr w:type="spellStart"/>
            <w:r w:rsidRPr="002D65CF">
              <w:rPr>
                <w:rFonts w:ascii="Verdana" w:hAnsi="Verdana"/>
              </w:rPr>
              <w:t>cuireann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siad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béim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ar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na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buntáistí</w:t>
            </w:r>
            <w:proofErr w:type="spellEnd"/>
            <w:r w:rsidRPr="002D65CF">
              <w:rPr>
                <w:rFonts w:ascii="Verdana" w:hAnsi="Verdana"/>
              </w:rPr>
              <w:t xml:space="preserve"> a </w:t>
            </w:r>
            <w:proofErr w:type="spellStart"/>
            <w:r w:rsidRPr="002D65CF">
              <w:rPr>
                <w:rFonts w:ascii="Verdana" w:hAnsi="Verdana"/>
              </w:rPr>
              <w:t>bhaineann</w:t>
            </w:r>
            <w:proofErr w:type="spellEnd"/>
            <w:r w:rsidRPr="002D65CF">
              <w:rPr>
                <w:rFonts w:ascii="Verdana" w:hAnsi="Verdana"/>
              </w:rPr>
              <w:t xml:space="preserve"> le </w:t>
            </w:r>
            <w:proofErr w:type="spellStart"/>
            <w:r w:rsidRPr="002D65CF">
              <w:rPr>
                <w:rFonts w:ascii="Verdana" w:hAnsi="Verdana"/>
              </w:rPr>
              <w:t>hathruithe</w:t>
            </w:r>
            <w:proofErr w:type="spellEnd"/>
            <w:r w:rsidRPr="002D65CF">
              <w:rPr>
                <w:rFonts w:ascii="Verdana" w:hAnsi="Verdana"/>
              </w:rPr>
              <w:t xml:space="preserve">, </w:t>
            </w:r>
            <w:proofErr w:type="spellStart"/>
            <w:r w:rsidRPr="002D65CF">
              <w:rPr>
                <w:rFonts w:ascii="Verdana" w:hAnsi="Verdana"/>
              </w:rPr>
              <w:t>nuálaíocht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agus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teicneolaíocht</w:t>
            </w:r>
            <w:proofErr w:type="spellEnd"/>
            <w:r w:rsidRPr="002D65CF">
              <w:rPr>
                <w:rFonts w:ascii="Verdana" w:hAnsi="Verdana"/>
              </w:rPr>
              <w:t xml:space="preserve"> </w:t>
            </w:r>
            <w:proofErr w:type="spellStart"/>
            <w:r w:rsidRPr="002D65CF">
              <w:rPr>
                <w:rFonts w:ascii="Verdana" w:hAnsi="Verdana"/>
              </w:rPr>
              <w:t>nua</w:t>
            </w:r>
            <w:proofErr w:type="spellEnd"/>
          </w:p>
          <w:p w14:paraId="17DBF3A4" w14:textId="215846E2" w:rsidR="00854F37" w:rsidRPr="00FC4222" w:rsidRDefault="00854F37" w:rsidP="00D10456">
            <w:pPr>
              <w:pStyle w:val="ListParagraph"/>
              <w:spacing w:after="240"/>
              <w:contextualSpacing/>
              <w:jc w:val="both"/>
              <w:rPr>
                <w:rFonts w:ascii="Verdana" w:hAnsi="Verdana"/>
              </w:rPr>
            </w:pPr>
          </w:p>
        </w:tc>
      </w:tr>
      <w:tr w:rsidR="00993345" w:rsidRPr="00FC4222" w14:paraId="348A7EA4" w14:textId="77777777" w:rsidTr="00C60A2C">
        <w:trPr>
          <w:trHeight w:val="1701"/>
        </w:trPr>
        <w:tc>
          <w:tcPr>
            <w:tcW w:w="10047" w:type="dxa"/>
          </w:tcPr>
          <w:p w14:paraId="6AF783DC" w14:textId="77777777" w:rsidR="00993345" w:rsidRPr="00FC4222" w:rsidRDefault="00993345" w:rsidP="00993345">
            <w:pPr>
              <w:rPr>
                <w:rFonts w:ascii="Verdana" w:hAnsi="Verdana" w:cs="Arial"/>
              </w:rPr>
            </w:pPr>
          </w:p>
        </w:tc>
      </w:tr>
      <w:tr w:rsidR="00993345" w:rsidRPr="00FC4222" w14:paraId="481214B5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59EBB746" w14:textId="77777777" w:rsidR="00D10456" w:rsidRPr="008F2184" w:rsidRDefault="00993345" w:rsidP="00D1045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lang w:val="ga"/>
              </w:rPr>
              <w:br w:type="page"/>
            </w:r>
            <w:r>
              <w:rPr>
                <w:rFonts w:ascii="Verdana" w:hAnsi="Verdana"/>
                <w:lang w:val="ga"/>
              </w:rPr>
              <w:br w:type="page"/>
            </w:r>
            <w:proofErr w:type="spellStart"/>
            <w:r w:rsidR="00D10456" w:rsidRPr="00A51B37">
              <w:rPr>
                <w:rFonts w:ascii="Verdana" w:hAnsi="Verdana"/>
                <w:b/>
                <w:bCs/>
              </w:rPr>
              <w:t>Soláthar</w:t>
            </w:r>
            <w:proofErr w:type="spellEnd"/>
            <w:r w:rsidR="00D10456" w:rsidRPr="00A51B37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D10456" w:rsidRPr="00A51B37">
              <w:rPr>
                <w:rFonts w:ascii="Verdana" w:hAnsi="Verdana"/>
                <w:b/>
                <w:bCs/>
              </w:rPr>
              <w:t>atá</w:t>
            </w:r>
            <w:proofErr w:type="spellEnd"/>
            <w:r w:rsidR="00D10456" w:rsidRPr="00A51B37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D10456" w:rsidRPr="00A51B37">
              <w:rPr>
                <w:rFonts w:ascii="Verdana" w:hAnsi="Verdana"/>
                <w:b/>
                <w:bCs/>
              </w:rPr>
              <w:t>Bunaithe</w:t>
            </w:r>
            <w:proofErr w:type="spellEnd"/>
            <w:r w:rsidR="00D10456" w:rsidRPr="00A51B37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D10456" w:rsidRPr="00A51B37">
              <w:rPr>
                <w:rFonts w:ascii="Verdana" w:hAnsi="Verdana"/>
                <w:b/>
                <w:bCs/>
              </w:rPr>
              <w:t>ar</w:t>
            </w:r>
            <w:proofErr w:type="spellEnd"/>
            <w:r w:rsidR="00D10456" w:rsidRPr="00A51B37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D10456" w:rsidRPr="00A51B37">
              <w:rPr>
                <w:rFonts w:ascii="Verdana" w:hAnsi="Verdana"/>
                <w:b/>
                <w:bCs/>
              </w:rPr>
              <w:t>Fhianaise</w:t>
            </w:r>
            <w:proofErr w:type="spellEnd"/>
            <w:r w:rsidR="00D10456" w:rsidRPr="00A51B37">
              <w:rPr>
                <w:rFonts w:ascii="Verdana" w:hAnsi="Verdana"/>
                <w:b/>
                <w:bCs/>
              </w:rPr>
              <w:t xml:space="preserve">: </w:t>
            </w:r>
            <w:r w:rsidR="00D10456" w:rsidRPr="008F2184">
              <w:rPr>
                <w:rFonts w:ascii="Verdana" w:hAnsi="Verdana"/>
                <w:b/>
                <w:bCs/>
              </w:rPr>
              <w:t xml:space="preserve">Barr </w:t>
            </w:r>
            <w:proofErr w:type="spellStart"/>
            <w:r w:rsidR="00D10456" w:rsidRPr="008F2184">
              <w:rPr>
                <w:rFonts w:ascii="Verdana" w:hAnsi="Verdana"/>
                <w:b/>
                <w:bCs/>
              </w:rPr>
              <w:t>Feabhais</w:t>
            </w:r>
            <w:proofErr w:type="spellEnd"/>
            <w:r w:rsidR="00D10456" w:rsidRPr="008F2184">
              <w:rPr>
                <w:rFonts w:ascii="Verdana" w:hAnsi="Verdana"/>
                <w:b/>
                <w:bCs/>
              </w:rPr>
              <w:t xml:space="preserve"> a </w:t>
            </w:r>
            <w:proofErr w:type="spellStart"/>
            <w:r w:rsidR="00D10456" w:rsidRPr="008F2184">
              <w:rPr>
                <w:rFonts w:ascii="Verdana" w:hAnsi="Verdana"/>
                <w:b/>
                <w:bCs/>
              </w:rPr>
              <w:t>Sholáthar</w:t>
            </w:r>
            <w:proofErr w:type="spellEnd"/>
          </w:p>
          <w:p w14:paraId="42E2EBBF" w14:textId="77777777" w:rsidR="00D10456" w:rsidRPr="008F2184" w:rsidRDefault="00D10456" w:rsidP="00D10456">
            <w:pPr>
              <w:rPr>
                <w:rFonts w:ascii="Verdana" w:hAnsi="Verdana" w:cstheme="minorHAnsi"/>
                <w:b/>
                <w:bCs/>
              </w:rPr>
            </w:pPr>
          </w:p>
          <w:p w14:paraId="167AC6C5" w14:textId="77777777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Déanann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dtascanna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oibre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féin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tascanna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oibre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bhíonn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déanamh</w:t>
            </w:r>
            <w:proofErr w:type="spellEnd"/>
            <w:r w:rsidRPr="00D10456">
              <w:rPr>
                <w:rFonts w:ascii="Verdana" w:hAnsi="Verdana"/>
              </w:rPr>
              <w:t xml:space="preserve"> ag </w:t>
            </w:r>
            <w:proofErr w:type="spellStart"/>
            <w:r w:rsidRPr="00D10456">
              <w:rPr>
                <w:rFonts w:ascii="Verdana" w:hAnsi="Verdana"/>
              </w:rPr>
              <w:t>daoine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eile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bhainistiú</w:t>
            </w:r>
            <w:proofErr w:type="spellEnd"/>
            <w:r w:rsidRPr="00D10456">
              <w:rPr>
                <w:rFonts w:ascii="Verdana" w:hAnsi="Verdana"/>
              </w:rPr>
              <w:t xml:space="preserve">, a </w:t>
            </w:r>
            <w:proofErr w:type="spellStart"/>
            <w:r w:rsidRPr="00D10456">
              <w:rPr>
                <w:rFonts w:ascii="Verdana" w:hAnsi="Verdana"/>
              </w:rPr>
              <w:t>phleanáil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a chur in </w:t>
            </w:r>
            <w:proofErr w:type="spellStart"/>
            <w:r w:rsidRPr="00D10456">
              <w:rPr>
                <w:rFonts w:ascii="Verdana" w:hAnsi="Verdana"/>
              </w:rPr>
              <w:t>ord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tosaíochta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chinntiú</w:t>
            </w:r>
            <w:proofErr w:type="spellEnd"/>
            <w:r w:rsidRPr="00D10456">
              <w:rPr>
                <w:rFonts w:ascii="Verdana" w:hAnsi="Verdana"/>
              </w:rPr>
              <w:t xml:space="preserve"> go </w:t>
            </w:r>
            <w:proofErr w:type="spellStart"/>
            <w:r w:rsidRPr="00D10456">
              <w:rPr>
                <w:rFonts w:ascii="Verdana" w:hAnsi="Verdana"/>
              </w:rPr>
              <w:t>mbaintear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spriocanna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amach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go </w:t>
            </w:r>
            <w:proofErr w:type="spellStart"/>
            <w:r w:rsidRPr="00D10456">
              <w:rPr>
                <w:rFonts w:ascii="Verdana" w:hAnsi="Verdana"/>
              </w:rPr>
              <w:t>gcloítear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sprioc-amanna</w:t>
            </w:r>
            <w:proofErr w:type="spellEnd"/>
            <w:r w:rsidRPr="00D10456">
              <w:rPr>
                <w:rFonts w:ascii="Verdana" w:hAnsi="Verdana"/>
              </w:rPr>
              <w:t xml:space="preserve">  </w:t>
            </w:r>
          </w:p>
          <w:p w14:paraId="7F2838DF" w14:textId="77777777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Oibríonn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bhealach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córasach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eagraithe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éifeachtach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faigheann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tuiscint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thascanna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nua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bhealach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cuí</w:t>
            </w:r>
            <w:proofErr w:type="spellEnd"/>
          </w:p>
          <w:p w14:paraId="451AC3E3" w14:textId="77777777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Déanann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bainistíocht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éifeachtach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acmhainní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toradh</w:t>
            </w:r>
            <w:proofErr w:type="spellEnd"/>
            <w:r w:rsidRPr="00D10456">
              <w:rPr>
                <w:rFonts w:ascii="Verdana" w:hAnsi="Verdana"/>
              </w:rPr>
              <w:t xml:space="preserve"> is </w:t>
            </w:r>
            <w:proofErr w:type="spellStart"/>
            <w:r w:rsidRPr="00D10456">
              <w:rPr>
                <w:rFonts w:ascii="Verdana" w:hAnsi="Verdana"/>
              </w:rPr>
              <w:t>fearr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bhaint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amach</w:t>
            </w:r>
            <w:proofErr w:type="spellEnd"/>
          </w:p>
          <w:p w14:paraId="2ED9C57D" w14:textId="77777777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Leagann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caighdeáin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arda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spriocanna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amach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dóibh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féin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don </w:t>
            </w:r>
            <w:proofErr w:type="spellStart"/>
            <w:r w:rsidRPr="00D10456">
              <w:rPr>
                <w:rFonts w:ascii="Verdana" w:hAnsi="Verdana"/>
              </w:rPr>
              <w:t>fhoireann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déanann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ndícheall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iad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bhaint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amach</w:t>
            </w:r>
            <w:proofErr w:type="spellEnd"/>
          </w:p>
          <w:p w14:paraId="737A2712" w14:textId="77777777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Déanann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maoirseacht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mhaith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obair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bhfoirne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cuireann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nósanna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imeachta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i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bhfeidhm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dul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cinn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caighdeáin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rianú</w:t>
            </w:r>
            <w:proofErr w:type="spellEnd"/>
          </w:p>
          <w:p w14:paraId="3039D580" w14:textId="77777777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lastRenderedPageBreak/>
              <w:t>Cuireann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barr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feabhais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i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dtaca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seirbhís</w:t>
            </w:r>
            <w:proofErr w:type="spellEnd"/>
            <w:r w:rsidRPr="00D10456">
              <w:rPr>
                <w:rFonts w:ascii="Verdana" w:hAnsi="Verdana"/>
              </w:rPr>
              <w:t xml:space="preserve"> do </w:t>
            </w:r>
            <w:proofErr w:type="spellStart"/>
            <w:r w:rsidRPr="00D10456">
              <w:rPr>
                <w:rFonts w:ascii="Verdana" w:hAnsi="Verdana"/>
              </w:rPr>
              <w:t>chustaiméirí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chun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cinn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tugann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tús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áite</w:t>
            </w:r>
            <w:proofErr w:type="spellEnd"/>
            <w:r w:rsidRPr="00D10456">
              <w:rPr>
                <w:rFonts w:ascii="Verdana" w:hAnsi="Verdana"/>
              </w:rPr>
              <w:t xml:space="preserve"> do </w:t>
            </w:r>
            <w:proofErr w:type="spellStart"/>
            <w:r w:rsidRPr="00D10456">
              <w:rPr>
                <w:rFonts w:ascii="Verdana" w:hAnsi="Verdana"/>
              </w:rPr>
              <w:t>thaithí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iarrthóra</w:t>
            </w:r>
            <w:proofErr w:type="spellEnd"/>
          </w:p>
          <w:p w14:paraId="35C061FF" w14:textId="77777777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Lorgaíonn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aiseolas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faoi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obair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déanann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soláthar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mheas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i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gcomparáid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torthaí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atá</w:t>
            </w:r>
            <w:proofErr w:type="spellEnd"/>
            <w:r w:rsidRPr="00D10456">
              <w:rPr>
                <w:rFonts w:ascii="Verdana" w:hAnsi="Verdana"/>
              </w:rPr>
              <w:t xml:space="preserve"> ag </w:t>
            </w:r>
            <w:proofErr w:type="spellStart"/>
            <w:r w:rsidRPr="00D10456">
              <w:rPr>
                <w:rFonts w:ascii="Verdana" w:hAnsi="Verdana"/>
              </w:rPr>
              <w:t>teastáil</w:t>
            </w:r>
            <w:proofErr w:type="spellEnd"/>
          </w:p>
          <w:p w14:paraId="307C4CF4" w14:textId="33ACC23B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Leiríonn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freagracht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tionscnaíocht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freagracht</w:t>
            </w:r>
            <w:proofErr w:type="spellEnd"/>
            <w:r w:rsidRPr="00D10456">
              <w:rPr>
                <w:rFonts w:ascii="Verdana" w:hAnsi="Verdana"/>
              </w:rPr>
              <w:t xml:space="preserve"> as a </w:t>
            </w:r>
            <w:proofErr w:type="spellStart"/>
            <w:r w:rsidRPr="00D10456">
              <w:rPr>
                <w:rFonts w:ascii="Verdana" w:hAnsi="Verdana"/>
              </w:rPr>
              <w:t>gcuid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oibre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féin</w:t>
            </w:r>
            <w:proofErr w:type="spellEnd"/>
            <w:r w:rsidRPr="00D10456">
              <w:rPr>
                <w:rFonts w:ascii="Verdana" w:hAnsi="Verdana"/>
              </w:rPr>
              <w:t xml:space="preserve">,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tugann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tacaíocht</w:t>
            </w:r>
            <w:proofErr w:type="spellEnd"/>
            <w:r w:rsidRPr="00D10456">
              <w:rPr>
                <w:rFonts w:ascii="Verdana" w:hAnsi="Verdana"/>
              </w:rPr>
              <w:t xml:space="preserve"> don </w:t>
            </w:r>
            <w:proofErr w:type="spellStart"/>
            <w:r w:rsidRPr="00D10456">
              <w:rPr>
                <w:rFonts w:ascii="Verdana" w:hAnsi="Verdana"/>
              </w:rPr>
              <w:t>fhoireann</w:t>
            </w:r>
            <w:proofErr w:type="spellEnd"/>
            <w:r w:rsidRPr="00D10456">
              <w:rPr>
                <w:rFonts w:ascii="Verdana" w:hAnsi="Verdana"/>
                <w:strike/>
              </w:rPr>
              <w:t xml:space="preserve"> </w:t>
            </w:r>
          </w:p>
          <w:p w14:paraId="2BA0F3E6" w14:textId="77777777" w:rsidR="00D10456" w:rsidRPr="00A51B37" w:rsidRDefault="00D10456" w:rsidP="00D10456">
            <w:pPr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t>Tá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teacht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aniar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léiríonn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meon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dearfach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iad</w:t>
            </w:r>
            <w:proofErr w:type="spellEnd"/>
            <w:r w:rsidRPr="00A51B37">
              <w:rPr>
                <w:rFonts w:ascii="Verdana" w:hAnsi="Verdana"/>
              </w:rPr>
              <w:t xml:space="preserve"> ag </w:t>
            </w:r>
            <w:proofErr w:type="spellStart"/>
            <w:r w:rsidRPr="00A51B37">
              <w:rPr>
                <w:rFonts w:ascii="Verdana" w:hAnsi="Verdana"/>
              </w:rPr>
              <w:t>obair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faoi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bhrú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nó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faoi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shrian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lorgaíonn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tacaíocht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nuair</w:t>
            </w:r>
            <w:proofErr w:type="spellEnd"/>
            <w:r w:rsidRPr="00A51B37">
              <w:rPr>
                <w:rFonts w:ascii="Verdana" w:hAnsi="Verdana"/>
              </w:rPr>
              <w:t xml:space="preserve"> is </w:t>
            </w:r>
            <w:proofErr w:type="spellStart"/>
            <w:r w:rsidRPr="00A51B37">
              <w:rPr>
                <w:rFonts w:ascii="Verdana" w:hAnsi="Verdana"/>
              </w:rPr>
              <w:t>gá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</w:p>
          <w:p w14:paraId="58B98E6D" w14:textId="1C2A4F41" w:rsidR="00D10456" w:rsidRPr="00D10456" w:rsidRDefault="00D10456" w:rsidP="00D10456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D10456">
              <w:rPr>
                <w:rFonts w:ascii="Verdana" w:hAnsi="Verdana"/>
              </w:rPr>
              <w:t>Cinntíonn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duine</w:t>
            </w:r>
            <w:proofErr w:type="spellEnd"/>
            <w:r w:rsidRPr="00D10456">
              <w:rPr>
                <w:rFonts w:ascii="Verdana" w:hAnsi="Verdana"/>
              </w:rPr>
              <w:t xml:space="preserve"> go </w:t>
            </w:r>
            <w:proofErr w:type="spellStart"/>
            <w:r w:rsidRPr="00D10456">
              <w:rPr>
                <w:rFonts w:ascii="Verdana" w:hAnsi="Verdana"/>
              </w:rPr>
              <w:t>mbíonn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siad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féin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an </w:t>
            </w:r>
            <w:proofErr w:type="spellStart"/>
            <w:r w:rsidRPr="00D10456">
              <w:rPr>
                <w:rFonts w:ascii="Verdana" w:hAnsi="Verdana"/>
              </w:rPr>
              <w:t>fhoireann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solúbtha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iad</w:t>
            </w:r>
            <w:proofErr w:type="spellEnd"/>
            <w:r w:rsidRPr="00D10456">
              <w:rPr>
                <w:rFonts w:ascii="Verdana" w:hAnsi="Verdana"/>
              </w:rPr>
              <w:t xml:space="preserve"> ag </w:t>
            </w:r>
            <w:proofErr w:type="spellStart"/>
            <w:r w:rsidRPr="00D10456">
              <w:rPr>
                <w:rFonts w:ascii="Verdana" w:hAnsi="Verdana"/>
              </w:rPr>
              <w:t>dul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i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ngleic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dúshláin</w:t>
            </w:r>
            <w:proofErr w:type="spellEnd"/>
            <w:r w:rsidRPr="00D10456">
              <w:rPr>
                <w:rFonts w:ascii="Verdana" w:hAnsi="Verdana"/>
              </w:rPr>
              <w:t xml:space="preserve"> </w:t>
            </w:r>
            <w:proofErr w:type="spellStart"/>
            <w:r w:rsidRPr="00D10456">
              <w:rPr>
                <w:rFonts w:ascii="Verdana" w:hAnsi="Verdana"/>
              </w:rPr>
              <w:t>agus</w:t>
            </w:r>
            <w:proofErr w:type="spellEnd"/>
            <w:r w:rsidRPr="00D10456">
              <w:rPr>
                <w:rFonts w:ascii="Verdana" w:hAnsi="Verdana"/>
              </w:rPr>
              <w:t xml:space="preserve"> le </w:t>
            </w:r>
            <w:proofErr w:type="spellStart"/>
            <w:r w:rsidRPr="00D10456">
              <w:rPr>
                <w:rFonts w:ascii="Verdana" w:hAnsi="Verdana"/>
              </w:rPr>
              <w:t>héilimh</w:t>
            </w:r>
            <w:proofErr w:type="spellEnd"/>
            <w:r w:rsidRPr="00D10456">
              <w:rPr>
                <w:rFonts w:ascii="Verdana" w:hAnsi="Verdana"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</w:rPr>
              <w:t>bhíonn</w:t>
            </w:r>
            <w:proofErr w:type="spellEnd"/>
            <w:r w:rsidRPr="00D10456">
              <w:rPr>
                <w:rFonts w:ascii="Verdana" w:hAnsi="Verdana"/>
              </w:rPr>
              <w:t xml:space="preserve"> ag </w:t>
            </w:r>
            <w:proofErr w:type="spellStart"/>
            <w:r w:rsidRPr="00D10456">
              <w:rPr>
                <w:rFonts w:ascii="Verdana" w:hAnsi="Verdana"/>
              </w:rPr>
              <w:t>athrú</w:t>
            </w:r>
            <w:proofErr w:type="spellEnd"/>
          </w:p>
          <w:p w14:paraId="617B08EB" w14:textId="6199DD90" w:rsidR="000D7D05" w:rsidRPr="00FC4222" w:rsidRDefault="000D7D05" w:rsidP="00D10456">
            <w:pPr>
              <w:pStyle w:val="ListParagraph"/>
              <w:spacing w:after="240"/>
              <w:ind w:left="527"/>
              <w:contextualSpacing/>
              <w:jc w:val="both"/>
              <w:rPr>
                <w:rFonts w:ascii="Verdana" w:hAnsi="Verdana"/>
              </w:rPr>
            </w:pPr>
          </w:p>
        </w:tc>
      </w:tr>
      <w:tr w:rsidR="00993345" w:rsidRPr="00FC4222" w14:paraId="4529E425" w14:textId="77777777" w:rsidTr="00C60A2C">
        <w:trPr>
          <w:trHeight w:val="1701"/>
        </w:trPr>
        <w:tc>
          <w:tcPr>
            <w:tcW w:w="10047" w:type="dxa"/>
          </w:tcPr>
          <w:p w14:paraId="78B14ED3" w14:textId="77777777" w:rsidR="00993345" w:rsidRPr="00FC4222" w:rsidRDefault="00993345" w:rsidP="00993345">
            <w:pPr>
              <w:rPr>
                <w:rFonts w:ascii="Verdana" w:hAnsi="Verdana" w:cs="Arial"/>
              </w:rPr>
            </w:pPr>
          </w:p>
        </w:tc>
      </w:tr>
      <w:tr w:rsidR="008A27D1" w:rsidRPr="00FC4222" w14:paraId="6DB16B23" w14:textId="77777777" w:rsidTr="00C60A2C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1AA4CA44" w14:textId="77777777" w:rsidR="00D10456" w:rsidRPr="008F2184" w:rsidRDefault="00D10456" w:rsidP="00D10456">
            <w:pPr>
              <w:rPr>
                <w:rFonts w:ascii="Verdana" w:hAnsi="Verdana"/>
                <w:b/>
                <w:bCs/>
              </w:rPr>
            </w:pPr>
            <w:proofErr w:type="spellStart"/>
            <w:r w:rsidRPr="005C4508">
              <w:rPr>
                <w:rFonts w:ascii="Verdana" w:hAnsi="Verdana"/>
                <w:b/>
                <w:bCs/>
              </w:rPr>
              <w:t>Soláthar</w:t>
            </w:r>
            <w:proofErr w:type="spellEnd"/>
            <w:r w:rsidRPr="005C4508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5C4508">
              <w:rPr>
                <w:rFonts w:ascii="Verdana" w:hAnsi="Verdana"/>
                <w:b/>
                <w:bCs/>
              </w:rPr>
              <w:t>atá</w:t>
            </w:r>
            <w:proofErr w:type="spellEnd"/>
            <w:r w:rsidRPr="005C4508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5C4508">
              <w:rPr>
                <w:rFonts w:ascii="Verdana" w:hAnsi="Verdana"/>
                <w:b/>
                <w:bCs/>
              </w:rPr>
              <w:t>Bunaithe</w:t>
            </w:r>
            <w:proofErr w:type="spellEnd"/>
            <w:r w:rsidRPr="005C4508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5C4508">
              <w:rPr>
                <w:rFonts w:ascii="Verdana" w:hAnsi="Verdana"/>
                <w:b/>
                <w:bCs/>
              </w:rPr>
              <w:t>ar</w:t>
            </w:r>
            <w:proofErr w:type="spellEnd"/>
            <w:r w:rsidRPr="005C4508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5C4508">
              <w:rPr>
                <w:rFonts w:ascii="Verdana" w:hAnsi="Verdana"/>
                <w:b/>
                <w:bCs/>
              </w:rPr>
              <w:t>Fhianaise</w:t>
            </w:r>
            <w:proofErr w:type="spellEnd"/>
            <w:r w:rsidRPr="005C4508">
              <w:rPr>
                <w:rFonts w:ascii="Verdana" w:hAnsi="Verdana"/>
                <w:b/>
                <w:bCs/>
              </w:rPr>
              <w:t xml:space="preserve">: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Anailís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a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Chinntiú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,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Breithiúnas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a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Thabhairt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agus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Cinntí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a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Dhéanamh</w:t>
            </w:r>
            <w:proofErr w:type="spellEnd"/>
          </w:p>
          <w:p w14:paraId="3EF04761" w14:textId="77777777" w:rsidR="00D10456" w:rsidRPr="00A51B37" w:rsidRDefault="00D10456" w:rsidP="00D10456">
            <w:pPr>
              <w:rPr>
                <w:rFonts w:ascii="Verdana" w:hAnsi="Verdana"/>
                <w:b/>
              </w:rPr>
            </w:pPr>
          </w:p>
          <w:p w14:paraId="22EF2251" w14:textId="77777777" w:rsidR="00D10456" w:rsidRPr="00A51B37" w:rsidRDefault="00D10456" w:rsidP="00D10456">
            <w:pPr>
              <w:numPr>
                <w:ilvl w:val="0"/>
                <w:numId w:val="16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Bailíonn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tuigeann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sonraí</w:t>
            </w:r>
            <w:proofErr w:type="spellEnd"/>
            <w:r w:rsidRPr="00A51B37">
              <w:rPr>
                <w:rFonts w:ascii="Verdana" w:hAnsi="Verdana"/>
              </w:rPr>
              <w:t xml:space="preserve"> ó </w:t>
            </w:r>
            <w:proofErr w:type="spellStart"/>
            <w:r w:rsidRPr="00A51B37">
              <w:rPr>
                <w:rFonts w:ascii="Verdana" w:hAnsi="Verdana"/>
              </w:rPr>
              <w:t>fhoinsí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éagsúla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déanann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anailís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orthu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tábhachtach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nó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príomhcheisteanna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gramStart"/>
            <w:r w:rsidRPr="00A51B37">
              <w:rPr>
                <w:rFonts w:ascii="Verdana" w:hAnsi="Verdana"/>
              </w:rPr>
              <w:t>a</w:t>
            </w:r>
            <w:proofErr w:type="gram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aithint</w:t>
            </w:r>
            <w:proofErr w:type="spellEnd"/>
          </w:p>
          <w:p w14:paraId="4B043B3E" w14:textId="77777777" w:rsidR="00D10456" w:rsidRPr="00A51B37" w:rsidRDefault="00D10456" w:rsidP="00D10456">
            <w:pPr>
              <w:numPr>
                <w:ilvl w:val="0"/>
                <w:numId w:val="16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Cinntíonn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go </w:t>
            </w:r>
            <w:proofErr w:type="spellStart"/>
            <w:r w:rsidRPr="00A51B37">
              <w:rPr>
                <w:rFonts w:ascii="Verdana" w:hAnsi="Verdana"/>
              </w:rPr>
              <w:t>bhfuil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córais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bhfeidhm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sonraí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bhailiú</w:t>
            </w:r>
            <w:proofErr w:type="spellEnd"/>
            <w:r w:rsidRPr="00A51B37">
              <w:rPr>
                <w:rFonts w:ascii="Verdana" w:hAnsi="Verdana"/>
              </w:rPr>
              <w:t xml:space="preserve">, a </w:t>
            </w:r>
            <w:proofErr w:type="spellStart"/>
            <w:r w:rsidRPr="00A51B37">
              <w:rPr>
                <w:rFonts w:ascii="Verdana" w:hAnsi="Verdana"/>
              </w:rPr>
              <w:t>bhainistiú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úsáid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</w:p>
          <w:p w14:paraId="7C618DBD" w14:textId="77777777" w:rsidR="00D10456" w:rsidRPr="00A51B37" w:rsidRDefault="00D10456" w:rsidP="00D10456">
            <w:pPr>
              <w:numPr>
                <w:ilvl w:val="0"/>
                <w:numId w:val="16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Déanann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anailís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measúnú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 casta ó </w:t>
            </w:r>
            <w:proofErr w:type="spellStart"/>
            <w:r w:rsidRPr="00A51B37">
              <w:rPr>
                <w:rFonts w:ascii="Verdana" w:hAnsi="Verdana"/>
              </w:rPr>
              <w:t>bhéal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 casta </w:t>
            </w:r>
            <w:proofErr w:type="spellStart"/>
            <w:r w:rsidRPr="00A51B37">
              <w:rPr>
                <w:rFonts w:ascii="Verdana" w:hAnsi="Verdana"/>
              </w:rPr>
              <w:t>uimhriúil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pras</w:t>
            </w:r>
            <w:proofErr w:type="spellEnd"/>
          </w:p>
          <w:p w14:paraId="45879228" w14:textId="77777777" w:rsidR="00D10456" w:rsidRPr="00A51B37" w:rsidRDefault="00D10456" w:rsidP="00D10456">
            <w:pPr>
              <w:numPr>
                <w:ilvl w:val="0"/>
                <w:numId w:val="16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Réitíonn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fadhbanna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loighciúil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bailíonn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sonraí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déanann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iniúchadh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réitigh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éagsúla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cuireann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ceisteanna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aghaidh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nuair</w:t>
            </w:r>
            <w:proofErr w:type="spellEnd"/>
            <w:r w:rsidRPr="00A51B37">
              <w:rPr>
                <w:rFonts w:ascii="Verdana" w:hAnsi="Verdana"/>
              </w:rPr>
              <w:t xml:space="preserve"> is </w:t>
            </w:r>
            <w:proofErr w:type="spellStart"/>
            <w:r w:rsidRPr="00A51B37">
              <w:rPr>
                <w:rFonts w:ascii="Verdana" w:hAnsi="Verdana"/>
              </w:rPr>
              <w:t>gá</w:t>
            </w:r>
            <w:proofErr w:type="spellEnd"/>
          </w:p>
          <w:p w14:paraId="7CFEE42A" w14:textId="77777777" w:rsidR="00D10456" w:rsidRPr="00A51B37" w:rsidRDefault="00D10456" w:rsidP="00D10456">
            <w:pPr>
              <w:numPr>
                <w:ilvl w:val="0"/>
                <w:numId w:val="16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breithiúnas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cothrom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déanann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cinntí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cothroma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baineann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úsáid</w:t>
            </w:r>
            <w:proofErr w:type="spellEnd"/>
            <w:r w:rsidRPr="00A51B37">
              <w:rPr>
                <w:rFonts w:ascii="Verdana" w:hAnsi="Verdana"/>
              </w:rPr>
              <w:t xml:space="preserve"> as </w:t>
            </w:r>
            <w:proofErr w:type="spellStart"/>
            <w:r w:rsidRPr="00A51B37">
              <w:rPr>
                <w:rFonts w:ascii="Verdana" w:hAnsi="Verdana"/>
              </w:rPr>
              <w:t>fianaise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taithí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polasaithe</w:t>
            </w:r>
            <w:proofErr w:type="spellEnd"/>
            <w:r w:rsidRPr="00A51B37">
              <w:rPr>
                <w:rFonts w:ascii="Verdana" w:hAnsi="Verdana"/>
              </w:rPr>
              <w:t>/</w:t>
            </w:r>
            <w:proofErr w:type="spellStart"/>
            <w:r w:rsidRPr="00A51B37">
              <w:rPr>
                <w:rFonts w:ascii="Verdana" w:hAnsi="Verdana"/>
              </w:rPr>
              <w:t>nósanna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imeachta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</w:p>
          <w:p w14:paraId="59842514" w14:textId="77777777" w:rsidR="00D10456" w:rsidRPr="00A51B37" w:rsidRDefault="00D10456" w:rsidP="00D10456">
            <w:pPr>
              <w:numPr>
                <w:ilvl w:val="0"/>
                <w:numId w:val="16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Déanann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cinntí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prasa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cuireann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réasúnaíocht</w:t>
            </w:r>
            <w:proofErr w:type="spellEnd"/>
            <w:r w:rsidRPr="00A51B37">
              <w:rPr>
                <w:rFonts w:ascii="Verdana" w:hAnsi="Verdana"/>
              </w:rPr>
              <w:t xml:space="preserve"> in </w:t>
            </w:r>
            <w:proofErr w:type="spellStart"/>
            <w:r w:rsidRPr="00A51B37">
              <w:rPr>
                <w:rFonts w:ascii="Verdana" w:hAnsi="Verdana"/>
              </w:rPr>
              <w:t>iúl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lorgaíonn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tacaíocht</w:t>
            </w:r>
            <w:proofErr w:type="spellEnd"/>
            <w:r w:rsidRPr="00A51B37">
              <w:rPr>
                <w:rFonts w:ascii="Verdana" w:hAnsi="Verdana"/>
              </w:rPr>
              <w:t xml:space="preserve">, de </w:t>
            </w:r>
            <w:proofErr w:type="spellStart"/>
            <w:r w:rsidRPr="00A51B37">
              <w:rPr>
                <w:rFonts w:ascii="Verdana" w:hAnsi="Verdana"/>
              </w:rPr>
              <w:t>réir</w:t>
            </w:r>
            <w:proofErr w:type="spellEnd"/>
            <w:r w:rsidRPr="00A51B37">
              <w:rPr>
                <w:rFonts w:ascii="Verdana" w:hAnsi="Verdana"/>
              </w:rPr>
              <w:t xml:space="preserve"> mar is </w:t>
            </w:r>
            <w:proofErr w:type="spellStart"/>
            <w:r w:rsidRPr="00A51B37">
              <w:rPr>
                <w:rFonts w:ascii="Verdana" w:hAnsi="Verdana"/>
              </w:rPr>
              <w:t>gá</w:t>
            </w:r>
            <w:proofErr w:type="spellEnd"/>
            <w:r w:rsidRPr="00A51B37">
              <w:rPr>
                <w:rFonts w:ascii="Verdana" w:hAnsi="Verdana"/>
              </w:rPr>
              <w:t xml:space="preserve">. </w:t>
            </w:r>
          </w:p>
          <w:p w14:paraId="3D8F59FD" w14:textId="77777777" w:rsidR="00D10456" w:rsidRPr="00A51B37" w:rsidRDefault="00D10456" w:rsidP="00D10456">
            <w:pPr>
              <w:numPr>
                <w:ilvl w:val="0"/>
                <w:numId w:val="16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Léiríonn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breithiúnas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maith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iad</w:t>
            </w:r>
            <w:proofErr w:type="spellEnd"/>
            <w:r w:rsidRPr="00A51B37">
              <w:rPr>
                <w:rFonts w:ascii="Verdana" w:hAnsi="Verdana"/>
              </w:rPr>
              <w:t xml:space="preserve"> ag </w:t>
            </w:r>
            <w:proofErr w:type="spellStart"/>
            <w:r w:rsidRPr="00A51B37">
              <w:rPr>
                <w:rFonts w:ascii="Verdana" w:hAnsi="Verdana"/>
              </w:rPr>
              <w:t>plé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cásanna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deacra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  <w:lang w:val="en-GB"/>
              </w:rPr>
              <w:t>éiginnte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ag </w:t>
            </w:r>
            <w:proofErr w:type="spellStart"/>
            <w:r w:rsidRPr="00A51B37">
              <w:rPr>
                <w:rFonts w:ascii="Verdana" w:hAnsi="Verdana"/>
              </w:rPr>
              <w:t>plé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ceisteanna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toirt</w:t>
            </w:r>
            <w:proofErr w:type="spellEnd"/>
          </w:p>
          <w:p w14:paraId="03584DE8" w14:textId="7F09162D" w:rsidR="008A27D1" w:rsidRPr="00FC4222" w:rsidRDefault="008A27D1" w:rsidP="00D10456">
            <w:pPr>
              <w:pStyle w:val="ListParagraph"/>
              <w:spacing w:after="240"/>
              <w:ind w:left="527"/>
              <w:contextualSpacing/>
              <w:jc w:val="both"/>
              <w:rPr>
                <w:rFonts w:ascii="Verdana" w:hAnsi="Verdana"/>
              </w:rPr>
            </w:pPr>
          </w:p>
        </w:tc>
      </w:tr>
      <w:tr w:rsidR="008A27D1" w:rsidRPr="00FC4222" w14:paraId="12824979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4A67FDD9" w14:textId="77777777" w:rsidR="008A27D1" w:rsidRPr="00FC4222" w:rsidRDefault="008A27D1" w:rsidP="004A2998">
            <w:pPr>
              <w:rPr>
                <w:rFonts w:ascii="Verdana" w:hAnsi="Verdana" w:cs="Arial"/>
              </w:rPr>
            </w:pPr>
          </w:p>
        </w:tc>
      </w:tr>
      <w:tr w:rsidR="008A27D1" w:rsidRPr="00FC4222" w14:paraId="2B18AB9F" w14:textId="77777777" w:rsidTr="00C60A2C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B285F7A" w14:textId="77777777" w:rsidR="00D10456" w:rsidRPr="008F2184" w:rsidRDefault="008A27D1" w:rsidP="00D10456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lang w:val="ga"/>
              </w:rPr>
              <w:br w:type="page"/>
            </w:r>
            <w:r>
              <w:rPr>
                <w:rFonts w:ascii="Verdana" w:hAnsi="Verdana" w:cs="Arial"/>
                <w:lang w:val="ga"/>
              </w:rPr>
              <w:br w:type="page"/>
            </w:r>
            <w:proofErr w:type="spellStart"/>
            <w:r w:rsidR="00D10456" w:rsidRPr="00A51B37">
              <w:rPr>
                <w:rFonts w:ascii="Verdana" w:hAnsi="Verdana"/>
                <w:b/>
              </w:rPr>
              <w:t>Treoir</w:t>
            </w:r>
            <w:proofErr w:type="spellEnd"/>
            <w:r w:rsidR="00D10456" w:rsidRPr="00A51B37">
              <w:rPr>
                <w:rFonts w:ascii="Verdana" w:hAnsi="Verdana"/>
                <w:b/>
              </w:rPr>
              <w:t xml:space="preserve"> a </w:t>
            </w:r>
            <w:proofErr w:type="spellStart"/>
            <w:r w:rsidR="00D10456" w:rsidRPr="00A51B37">
              <w:rPr>
                <w:rFonts w:ascii="Verdana" w:hAnsi="Verdana"/>
                <w:b/>
              </w:rPr>
              <w:t>Thabhairt</w:t>
            </w:r>
            <w:proofErr w:type="spellEnd"/>
            <w:r w:rsidR="00D10456" w:rsidRPr="00A51B37">
              <w:rPr>
                <w:rFonts w:ascii="Verdana" w:hAnsi="Verdana"/>
                <w:b/>
              </w:rPr>
              <w:t xml:space="preserve"> </w:t>
            </w:r>
            <w:proofErr w:type="spellStart"/>
            <w:r w:rsidR="00D10456" w:rsidRPr="00A51B37">
              <w:rPr>
                <w:rFonts w:ascii="Verdana" w:hAnsi="Verdana"/>
                <w:b/>
              </w:rPr>
              <w:t>agus</w:t>
            </w:r>
            <w:proofErr w:type="spellEnd"/>
            <w:r w:rsidR="00D10456" w:rsidRPr="00A51B37">
              <w:rPr>
                <w:rFonts w:ascii="Verdana" w:hAnsi="Verdana"/>
                <w:b/>
              </w:rPr>
              <w:t xml:space="preserve"> </w:t>
            </w:r>
            <w:proofErr w:type="spellStart"/>
            <w:r w:rsidR="00D10456" w:rsidRPr="00A51B37">
              <w:rPr>
                <w:rFonts w:ascii="Verdana" w:hAnsi="Verdana"/>
                <w:b/>
              </w:rPr>
              <w:t>Cumhacht</w:t>
            </w:r>
            <w:proofErr w:type="spellEnd"/>
            <w:r w:rsidR="00D10456" w:rsidRPr="00A51B37">
              <w:rPr>
                <w:rFonts w:ascii="Verdana" w:hAnsi="Verdana"/>
                <w:b/>
              </w:rPr>
              <w:t xml:space="preserve"> a </w:t>
            </w:r>
            <w:proofErr w:type="spellStart"/>
            <w:r w:rsidR="00D10456" w:rsidRPr="00A51B37">
              <w:rPr>
                <w:rFonts w:ascii="Verdana" w:hAnsi="Verdana"/>
                <w:b/>
              </w:rPr>
              <w:t>Thabhairt</w:t>
            </w:r>
            <w:proofErr w:type="spellEnd"/>
            <w:r w:rsidR="00D10456" w:rsidRPr="00A51B37">
              <w:rPr>
                <w:rFonts w:ascii="Verdana" w:hAnsi="Verdana"/>
                <w:b/>
              </w:rPr>
              <w:t xml:space="preserve">: </w:t>
            </w:r>
            <w:proofErr w:type="spellStart"/>
            <w:r w:rsidR="00D10456" w:rsidRPr="008F2184">
              <w:rPr>
                <w:rFonts w:ascii="Verdana" w:hAnsi="Verdana"/>
                <w:b/>
              </w:rPr>
              <w:t>Treoir</w:t>
            </w:r>
            <w:proofErr w:type="spellEnd"/>
            <w:r w:rsidR="00D10456" w:rsidRPr="008F2184">
              <w:rPr>
                <w:rFonts w:ascii="Verdana" w:hAnsi="Verdana"/>
                <w:b/>
              </w:rPr>
              <w:t xml:space="preserve"> a </w:t>
            </w:r>
            <w:proofErr w:type="spellStart"/>
            <w:r w:rsidR="00D10456" w:rsidRPr="008F2184">
              <w:rPr>
                <w:rFonts w:ascii="Verdana" w:hAnsi="Verdana"/>
                <w:b/>
              </w:rPr>
              <w:t>Thabhairt</w:t>
            </w:r>
            <w:proofErr w:type="spellEnd"/>
            <w:r w:rsidR="00D10456" w:rsidRPr="008F2184">
              <w:rPr>
                <w:rFonts w:ascii="Verdana" w:hAnsi="Verdana"/>
                <w:b/>
              </w:rPr>
              <w:t xml:space="preserve">, </w:t>
            </w:r>
            <w:proofErr w:type="spellStart"/>
            <w:r w:rsidR="00D10456" w:rsidRPr="008F2184">
              <w:rPr>
                <w:rFonts w:ascii="Verdana" w:hAnsi="Verdana"/>
                <w:b/>
              </w:rPr>
              <w:t>Daoine</w:t>
            </w:r>
            <w:proofErr w:type="spellEnd"/>
            <w:r w:rsidR="00D10456" w:rsidRPr="008F2184">
              <w:rPr>
                <w:rFonts w:ascii="Verdana" w:hAnsi="Verdana"/>
                <w:b/>
              </w:rPr>
              <w:t xml:space="preserve"> a </w:t>
            </w:r>
            <w:proofErr w:type="spellStart"/>
            <w:r w:rsidR="00D10456" w:rsidRPr="008F2184">
              <w:rPr>
                <w:rFonts w:ascii="Verdana" w:hAnsi="Verdana"/>
                <w:b/>
              </w:rPr>
              <w:t>Spreagadh</w:t>
            </w:r>
            <w:proofErr w:type="spellEnd"/>
            <w:r w:rsidR="00D10456" w:rsidRPr="008F2184">
              <w:rPr>
                <w:rFonts w:ascii="Verdana" w:hAnsi="Verdana"/>
                <w:b/>
              </w:rPr>
              <w:t xml:space="preserve"> </w:t>
            </w:r>
            <w:proofErr w:type="spellStart"/>
            <w:r w:rsidR="00D10456" w:rsidRPr="008F2184">
              <w:rPr>
                <w:rFonts w:ascii="Verdana" w:hAnsi="Verdana"/>
                <w:b/>
              </w:rPr>
              <w:t>agus</w:t>
            </w:r>
            <w:proofErr w:type="spellEnd"/>
            <w:r w:rsidR="00D10456" w:rsidRPr="008F2184">
              <w:rPr>
                <w:rFonts w:ascii="Verdana" w:hAnsi="Verdana"/>
                <w:b/>
              </w:rPr>
              <w:t xml:space="preserve"> </w:t>
            </w:r>
            <w:proofErr w:type="spellStart"/>
            <w:r w:rsidR="00D10456" w:rsidRPr="008F2184">
              <w:rPr>
                <w:rFonts w:ascii="Verdana" w:hAnsi="Verdana"/>
                <w:b/>
              </w:rPr>
              <w:t>Forbairt</w:t>
            </w:r>
            <w:proofErr w:type="spellEnd"/>
            <w:r w:rsidR="00D10456" w:rsidRPr="008F2184">
              <w:rPr>
                <w:rFonts w:ascii="Verdana" w:hAnsi="Verdana"/>
                <w:b/>
              </w:rPr>
              <w:t xml:space="preserve"> a </w:t>
            </w:r>
            <w:proofErr w:type="spellStart"/>
            <w:r w:rsidR="00D10456" w:rsidRPr="008F2184">
              <w:rPr>
                <w:rFonts w:ascii="Verdana" w:hAnsi="Verdana"/>
                <w:b/>
              </w:rPr>
              <w:t>Dhéanamh</w:t>
            </w:r>
            <w:proofErr w:type="spellEnd"/>
          </w:p>
          <w:p w14:paraId="16E38ED5" w14:textId="77777777" w:rsidR="00D10456" w:rsidRPr="00A51B37" w:rsidRDefault="00D10456" w:rsidP="00D10456">
            <w:pPr>
              <w:rPr>
                <w:rFonts w:ascii="Verdana" w:hAnsi="Verdana"/>
                <w:b/>
              </w:rPr>
            </w:pPr>
          </w:p>
          <w:p w14:paraId="32EB4E1B" w14:textId="77777777" w:rsidR="00D10456" w:rsidRPr="00A51B37" w:rsidRDefault="00D10456" w:rsidP="00D10456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lastRenderedPageBreak/>
              <w:t>Spreagann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ardfheidhmíocht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trí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aitheantas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threoir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oiliúint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aiseolas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rialta</w:t>
            </w:r>
            <w:proofErr w:type="spellEnd"/>
            <w:r w:rsidRPr="00A51B37">
              <w:rPr>
                <w:rFonts w:ascii="Verdana" w:hAnsi="Verdana"/>
              </w:rPr>
              <w:t xml:space="preserve"> a chur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fáil</w:t>
            </w:r>
            <w:proofErr w:type="spellEnd"/>
          </w:p>
          <w:p w14:paraId="08203BA7" w14:textId="77777777" w:rsidR="00D10456" w:rsidRPr="00A51B37" w:rsidRDefault="00D10456" w:rsidP="00D10456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t>Baineann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úsáid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éifeachtach</w:t>
            </w:r>
            <w:proofErr w:type="spellEnd"/>
            <w:r w:rsidRPr="00A51B37">
              <w:rPr>
                <w:rFonts w:ascii="Verdana" w:hAnsi="Verdana"/>
              </w:rPr>
              <w:t xml:space="preserve"> as </w:t>
            </w:r>
            <w:proofErr w:type="spellStart"/>
            <w:r w:rsidRPr="00A51B37">
              <w:rPr>
                <w:rFonts w:ascii="Verdana" w:hAnsi="Verdana"/>
              </w:rPr>
              <w:t>teicnící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bainistíochta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feidhmíochta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foirmiúla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neamhfhoirmiúla</w:t>
            </w:r>
            <w:proofErr w:type="spellEnd"/>
          </w:p>
          <w:p w14:paraId="579D20FA" w14:textId="77777777" w:rsidR="00D10456" w:rsidRPr="00A51B37" w:rsidRDefault="00D10456" w:rsidP="00D10456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t>Tuigeann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buanna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riachtanais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forbartha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mball</w:t>
            </w:r>
            <w:proofErr w:type="spellEnd"/>
            <w:r w:rsidRPr="00A51B37">
              <w:rPr>
                <w:rFonts w:ascii="Verdana" w:hAnsi="Verdana"/>
              </w:rPr>
              <w:t xml:space="preserve"> den </w:t>
            </w:r>
            <w:proofErr w:type="spellStart"/>
            <w:r w:rsidRPr="00A51B37">
              <w:rPr>
                <w:rFonts w:ascii="Verdana" w:hAnsi="Verdana"/>
              </w:rPr>
              <w:t>fhoireann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obair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amach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cinntíonn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go </w:t>
            </w:r>
            <w:proofErr w:type="spellStart"/>
            <w:r w:rsidRPr="00A51B37">
              <w:rPr>
                <w:rFonts w:ascii="Verdana" w:hAnsi="Verdana"/>
              </w:rPr>
              <w:t>gcuirtear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deiseanna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forbartha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fáil</w:t>
            </w:r>
            <w:proofErr w:type="spellEnd"/>
            <w:r w:rsidRPr="00A51B37">
              <w:rPr>
                <w:rFonts w:ascii="Verdana" w:hAnsi="Verdana"/>
              </w:rPr>
              <w:t xml:space="preserve"> do </w:t>
            </w:r>
            <w:proofErr w:type="spellStart"/>
            <w:r w:rsidRPr="00A51B37">
              <w:rPr>
                <w:rFonts w:ascii="Verdana" w:hAnsi="Verdana"/>
              </w:rPr>
              <w:t>gach</w:t>
            </w:r>
            <w:proofErr w:type="spellEnd"/>
            <w:r w:rsidRPr="00A51B37">
              <w:rPr>
                <w:rFonts w:ascii="Verdana" w:hAnsi="Verdana"/>
              </w:rPr>
              <w:t xml:space="preserve"> ball </w:t>
            </w:r>
            <w:proofErr w:type="spellStart"/>
            <w:r w:rsidRPr="00A51B37">
              <w:rPr>
                <w:rFonts w:ascii="Verdana" w:hAnsi="Verdana"/>
              </w:rPr>
              <w:t>foirne</w:t>
            </w:r>
            <w:proofErr w:type="spellEnd"/>
            <w:r w:rsidRPr="00A51B37">
              <w:rPr>
                <w:rFonts w:ascii="Verdana" w:hAnsi="Verdana"/>
              </w:rPr>
              <w:t xml:space="preserve">. </w:t>
            </w:r>
          </w:p>
          <w:p w14:paraId="4206F036" w14:textId="77777777" w:rsidR="00D10456" w:rsidRPr="00A51B37" w:rsidRDefault="00D10456" w:rsidP="00D10456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cumhacht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bhfoireann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spreagann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neamhspleáchas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bíonn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meas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acu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tuairimí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bhíonn</w:t>
            </w:r>
            <w:proofErr w:type="spellEnd"/>
            <w:r w:rsidRPr="00A51B37">
              <w:rPr>
                <w:rFonts w:ascii="Verdana" w:hAnsi="Verdana"/>
              </w:rPr>
              <w:t xml:space="preserve"> ag </w:t>
            </w:r>
            <w:proofErr w:type="spellStart"/>
            <w:r w:rsidRPr="00A51B37">
              <w:rPr>
                <w:rFonts w:ascii="Verdana" w:hAnsi="Verdana"/>
              </w:rPr>
              <w:t>daoine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eile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tascanna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amach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léiríonn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iontaoibh</w:t>
            </w:r>
            <w:proofErr w:type="spellEnd"/>
          </w:p>
          <w:p w14:paraId="1F3A15D8" w14:textId="77777777" w:rsidR="00D10456" w:rsidRPr="00A51B37" w:rsidRDefault="00D10456" w:rsidP="00D10456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t>Cruthaíonn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timpeallacht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foirne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atá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ionchuimsitheach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sábháilte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oscailte</w:t>
            </w:r>
            <w:proofErr w:type="spellEnd"/>
          </w:p>
          <w:p w14:paraId="1264CB39" w14:textId="77777777" w:rsidR="00D10456" w:rsidRPr="00A51B37" w:rsidRDefault="00D10456" w:rsidP="00D10456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treoir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hionracas</w:t>
            </w:r>
            <w:proofErr w:type="spellEnd"/>
            <w:r w:rsidRPr="00A51B37">
              <w:rPr>
                <w:rFonts w:ascii="Verdana" w:hAnsi="Verdana"/>
              </w:rPr>
              <w:t xml:space="preserve">, le </w:t>
            </w:r>
            <w:proofErr w:type="spellStart"/>
            <w:r w:rsidRPr="00A51B37">
              <w:rPr>
                <w:rFonts w:ascii="Verdana" w:hAnsi="Verdana"/>
              </w:rPr>
              <w:t>macántacht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freagracht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</w:p>
          <w:p w14:paraId="3FD515AF" w14:textId="77777777" w:rsidR="00D10456" w:rsidRPr="00A51B37" w:rsidRDefault="00D10456" w:rsidP="00D10456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tús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áite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bhfolláine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féin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d’fholláine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dhaoine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eile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léiríonn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tuiscint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comhbhá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tacaíocht</w:t>
            </w:r>
            <w:proofErr w:type="spellEnd"/>
          </w:p>
          <w:p w14:paraId="6CADBB74" w14:textId="77777777" w:rsidR="00D10456" w:rsidRPr="00A51B37" w:rsidRDefault="00D10456" w:rsidP="00D10456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</w:rPr>
              <w:t>Léiríonn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féinthuiscint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mhaith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cumas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gcuid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mothúchán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iompair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féin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bhainistiú</w:t>
            </w:r>
            <w:proofErr w:type="spellEnd"/>
            <w:r w:rsidRPr="00A51B37">
              <w:rPr>
                <w:rFonts w:ascii="Verdana" w:hAnsi="Verdana"/>
              </w:rPr>
              <w:t xml:space="preserve">, go </w:t>
            </w:r>
            <w:proofErr w:type="spellStart"/>
            <w:r w:rsidRPr="00A51B37">
              <w:rPr>
                <w:rFonts w:ascii="Verdana" w:hAnsi="Verdana"/>
              </w:rPr>
              <w:t>háirithe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gcásanna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dúshlánacha</w:t>
            </w:r>
            <w:proofErr w:type="spellEnd"/>
          </w:p>
          <w:p w14:paraId="5FFD4C05" w14:textId="77777777" w:rsidR="00D10456" w:rsidRPr="00221D73" w:rsidRDefault="00D10456" w:rsidP="00D10456">
            <w:pPr>
              <w:pStyle w:val="ListParagraph"/>
              <w:contextualSpacing/>
              <w:rPr>
                <w:rFonts w:cstheme="minorHAnsi"/>
                <w:b/>
                <w:bCs/>
              </w:rPr>
            </w:pPr>
          </w:p>
          <w:p w14:paraId="5918E511" w14:textId="135A57D3" w:rsidR="00686637" w:rsidRPr="00D10456" w:rsidRDefault="00686637" w:rsidP="00D10456">
            <w:pPr>
              <w:spacing w:after="240"/>
              <w:ind w:right="170"/>
              <w:contextualSpacing/>
              <w:jc w:val="both"/>
              <w:rPr>
                <w:rFonts w:ascii="Verdana" w:hAnsi="Verdana"/>
              </w:rPr>
            </w:pPr>
          </w:p>
        </w:tc>
      </w:tr>
      <w:tr w:rsidR="008A27D1" w:rsidRPr="00FC4222" w14:paraId="0940D2F3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6C7CC28F" w14:textId="77777777" w:rsidR="008A27D1" w:rsidRPr="00FC4222" w:rsidRDefault="008A27D1" w:rsidP="004A2998">
            <w:pPr>
              <w:rPr>
                <w:rFonts w:ascii="Verdana" w:hAnsi="Verdana" w:cs="Arial"/>
              </w:rPr>
            </w:pPr>
          </w:p>
        </w:tc>
      </w:tr>
      <w:tr w:rsidR="00993345" w:rsidRPr="00FC4222" w14:paraId="039AA43F" w14:textId="77777777" w:rsidTr="00C60A2C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047" w:type="dxa"/>
            <w:vAlign w:val="center"/>
          </w:tcPr>
          <w:p w14:paraId="23A4FA86" w14:textId="77777777" w:rsidR="00D10456" w:rsidRPr="008F2184" w:rsidRDefault="00D10456" w:rsidP="00D10456">
            <w:pPr>
              <w:rPr>
                <w:rFonts w:ascii="Verdana" w:hAnsi="Verdana"/>
                <w:b/>
              </w:rPr>
            </w:pPr>
            <w:proofErr w:type="spellStart"/>
            <w:r w:rsidRPr="00A51B37">
              <w:rPr>
                <w:rFonts w:ascii="Verdana" w:hAnsi="Verdana"/>
                <w:b/>
              </w:rPr>
              <w:t>Treoir</w:t>
            </w:r>
            <w:proofErr w:type="spellEnd"/>
            <w:r w:rsidRPr="00A51B37">
              <w:rPr>
                <w:rFonts w:ascii="Verdana" w:hAnsi="Verdana"/>
                <w:b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  <w:b/>
              </w:rPr>
              <w:t>Thabhairt</w:t>
            </w:r>
            <w:proofErr w:type="spellEnd"/>
            <w:r w:rsidRPr="00A51B37">
              <w:rPr>
                <w:rFonts w:ascii="Verdana" w:hAnsi="Verdana"/>
                <w:b/>
              </w:rPr>
              <w:t xml:space="preserve"> </w:t>
            </w:r>
            <w:proofErr w:type="spellStart"/>
            <w:r w:rsidRPr="00A51B37">
              <w:rPr>
                <w:rFonts w:ascii="Verdana" w:hAnsi="Verdana"/>
                <w:b/>
              </w:rPr>
              <w:t>agus</w:t>
            </w:r>
            <w:proofErr w:type="spellEnd"/>
            <w:r w:rsidRPr="00A51B37">
              <w:rPr>
                <w:rFonts w:ascii="Verdana" w:hAnsi="Verdana"/>
                <w:b/>
              </w:rPr>
              <w:t xml:space="preserve"> </w:t>
            </w:r>
            <w:proofErr w:type="spellStart"/>
            <w:r w:rsidRPr="00A51B37">
              <w:rPr>
                <w:rFonts w:ascii="Verdana" w:hAnsi="Verdana"/>
                <w:b/>
              </w:rPr>
              <w:t>Cumhacht</w:t>
            </w:r>
            <w:proofErr w:type="spellEnd"/>
            <w:r w:rsidRPr="00A51B37">
              <w:rPr>
                <w:rFonts w:ascii="Verdana" w:hAnsi="Verdana"/>
                <w:b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  <w:b/>
              </w:rPr>
              <w:t>Thabhairt</w:t>
            </w:r>
            <w:proofErr w:type="spellEnd"/>
            <w:r w:rsidRPr="00A51B37">
              <w:rPr>
                <w:rFonts w:ascii="Verdana" w:hAnsi="Verdana"/>
                <w:b/>
              </w:rPr>
              <w:t xml:space="preserve">: </w:t>
            </w:r>
            <w:proofErr w:type="spellStart"/>
            <w:r w:rsidRPr="008F2184">
              <w:rPr>
                <w:rFonts w:ascii="Verdana" w:hAnsi="Verdana"/>
                <w:b/>
              </w:rPr>
              <w:t>Treoir</w:t>
            </w:r>
            <w:proofErr w:type="spellEnd"/>
            <w:r w:rsidRPr="008F2184">
              <w:rPr>
                <w:rFonts w:ascii="Verdana" w:hAnsi="Verdana"/>
                <w:b/>
              </w:rPr>
              <w:t xml:space="preserve"> a </w:t>
            </w:r>
            <w:proofErr w:type="spellStart"/>
            <w:r w:rsidRPr="008F2184">
              <w:rPr>
                <w:rFonts w:ascii="Verdana" w:hAnsi="Verdana"/>
                <w:b/>
              </w:rPr>
              <w:t>thabhairt</w:t>
            </w:r>
            <w:proofErr w:type="spellEnd"/>
            <w:r w:rsidRPr="008F2184">
              <w:rPr>
                <w:rFonts w:ascii="Verdana" w:hAnsi="Verdana"/>
                <w:b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</w:rPr>
              <w:t>trí</w:t>
            </w:r>
            <w:proofErr w:type="spellEnd"/>
            <w:r w:rsidRPr="008F2184">
              <w:rPr>
                <w:rFonts w:ascii="Verdana" w:hAnsi="Verdana"/>
                <w:b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</w:rPr>
              <w:t>Thuiscint</w:t>
            </w:r>
            <w:proofErr w:type="spellEnd"/>
            <w:r w:rsidRPr="008F2184">
              <w:rPr>
                <w:rFonts w:ascii="Verdana" w:hAnsi="Verdana"/>
                <w:b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</w:rPr>
              <w:t>Speisialtachta</w:t>
            </w:r>
            <w:proofErr w:type="spellEnd"/>
          </w:p>
          <w:p w14:paraId="0B2BA6BF" w14:textId="77777777" w:rsidR="00D10456" w:rsidRPr="00A51B37" w:rsidRDefault="00D10456" w:rsidP="00D10456">
            <w:pPr>
              <w:jc w:val="center"/>
              <w:rPr>
                <w:rFonts w:ascii="Verdana" w:hAnsi="Verdana"/>
                <w:b/>
              </w:rPr>
            </w:pPr>
          </w:p>
          <w:p w14:paraId="24A8AC7A" w14:textId="77777777" w:rsidR="00D10456" w:rsidRPr="00A51B37" w:rsidRDefault="00D10456" w:rsidP="00D1045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Léiríonn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ardleibhéal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saineolais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speisialtachta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eolais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réimse</w:t>
            </w:r>
            <w:proofErr w:type="spellEnd"/>
          </w:p>
          <w:p w14:paraId="75ED9BE9" w14:textId="77777777" w:rsidR="00D10456" w:rsidRPr="00A51B37" w:rsidRDefault="00D10456" w:rsidP="00D1045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Tá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tiomanta</w:t>
            </w:r>
            <w:proofErr w:type="spellEnd"/>
            <w:r w:rsidRPr="00A51B37">
              <w:rPr>
                <w:rFonts w:ascii="Verdana" w:hAnsi="Verdana"/>
              </w:rPr>
              <w:t xml:space="preserve"> don </w:t>
            </w:r>
            <w:proofErr w:type="spellStart"/>
            <w:r w:rsidRPr="00A51B37">
              <w:rPr>
                <w:rFonts w:ascii="Verdana" w:hAnsi="Verdana"/>
              </w:rPr>
              <w:t>Fhorbairt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Ghairmiúil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Leanúnach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glacann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páirt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gcúrsaí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gcomhdhálacha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ngníomhaíochtaí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chinntiú</w:t>
            </w:r>
            <w:proofErr w:type="spellEnd"/>
            <w:r w:rsidRPr="00A51B37">
              <w:rPr>
                <w:rFonts w:ascii="Verdana" w:hAnsi="Verdana"/>
              </w:rPr>
              <w:t xml:space="preserve"> go </w:t>
            </w:r>
            <w:proofErr w:type="spellStart"/>
            <w:r w:rsidRPr="00A51B37">
              <w:rPr>
                <w:rFonts w:ascii="Verdana" w:hAnsi="Verdana"/>
              </w:rPr>
              <w:t>bhfuil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gcuid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eolais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cothrom</w:t>
            </w:r>
            <w:proofErr w:type="spellEnd"/>
            <w:r w:rsidRPr="00A51B37">
              <w:rPr>
                <w:rFonts w:ascii="Verdana" w:hAnsi="Verdana"/>
              </w:rPr>
              <w:t xml:space="preserve"> le data</w:t>
            </w:r>
          </w:p>
          <w:p w14:paraId="37832072" w14:textId="77777777" w:rsidR="00D10456" w:rsidRPr="00A51B37" w:rsidRDefault="00D10456" w:rsidP="00D1045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treoir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déanann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abhcóideacht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réimse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saineolais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trí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thuiscintí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fhianaise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réasúnaíocht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roinnt</w:t>
            </w:r>
            <w:proofErr w:type="spellEnd"/>
          </w:p>
          <w:p w14:paraId="3C809759" w14:textId="77777777" w:rsidR="00D10456" w:rsidRPr="00A51B37" w:rsidRDefault="00D10456" w:rsidP="00D1045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Cruthaíonn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deiseanna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roinnt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gramStart"/>
            <w:r w:rsidRPr="00A51B37">
              <w:rPr>
                <w:rFonts w:ascii="Verdana" w:hAnsi="Verdana"/>
              </w:rPr>
              <w:t>a</w:t>
            </w:r>
            <w:proofErr w:type="gram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aistriú</w:t>
            </w:r>
            <w:proofErr w:type="spellEnd"/>
          </w:p>
          <w:p w14:paraId="2C3AF452" w14:textId="77777777" w:rsidR="00D10456" w:rsidRPr="00A51B37" w:rsidRDefault="00D10456" w:rsidP="00D1045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Tá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in </w:t>
            </w:r>
            <w:proofErr w:type="spellStart"/>
            <w:r w:rsidRPr="00A51B37">
              <w:rPr>
                <w:rFonts w:ascii="Verdana" w:hAnsi="Verdana"/>
              </w:rPr>
              <w:t>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téarmaí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teicniúla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mhíniú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sothuigthe</w:t>
            </w:r>
            <w:proofErr w:type="spellEnd"/>
          </w:p>
          <w:p w14:paraId="6CBBB019" w14:textId="77777777" w:rsidR="00D10456" w:rsidRPr="00A51B37" w:rsidRDefault="00D10456" w:rsidP="00D1045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Tá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in </w:t>
            </w:r>
            <w:proofErr w:type="spellStart"/>
            <w:r w:rsidRPr="00A51B37">
              <w:rPr>
                <w:rFonts w:ascii="Verdana" w:hAnsi="Verdana"/>
              </w:rPr>
              <w:t>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obair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dhéanamh</w:t>
            </w:r>
            <w:proofErr w:type="spellEnd"/>
            <w:r w:rsidRPr="00A51B37">
              <w:rPr>
                <w:rFonts w:ascii="Verdana" w:hAnsi="Verdana"/>
              </w:rPr>
              <w:t xml:space="preserve"> go </w:t>
            </w:r>
            <w:proofErr w:type="spellStart"/>
            <w:r w:rsidRPr="00A51B37">
              <w:rPr>
                <w:rFonts w:ascii="Verdana" w:hAnsi="Verdana"/>
              </w:rPr>
              <w:t>neamhspleách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lena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bhfoirne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réimsí</w:t>
            </w:r>
            <w:proofErr w:type="spellEnd"/>
            <w:r w:rsidRPr="00A51B37">
              <w:rPr>
                <w:rFonts w:ascii="Verdana" w:hAnsi="Verdana"/>
              </w:rPr>
              <w:t>/</w:t>
            </w:r>
            <w:proofErr w:type="spellStart"/>
            <w:r w:rsidRPr="00A51B37">
              <w:rPr>
                <w:rFonts w:ascii="Verdana" w:hAnsi="Verdana"/>
              </w:rPr>
              <w:t>feidhmeanna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eile</w:t>
            </w:r>
            <w:proofErr w:type="spellEnd"/>
          </w:p>
          <w:p w14:paraId="775FA5C4" w14:textId="77777777" w:rsidR="00D10456" w:rsidRPr="00A51B37" w:rsidRDefault="00D10456" w:rsidP="00D1045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tuiscint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shoiléir</w:t>
            </w:r>
            <w:proofErr w:type="spellEnd"/>
            <w:r w:rsidRPr="00A51B37">
              <w:rPr>
                <w:rFonts w:ascii="Verdana" w:hAnsi="Verdana"/>
              </w:rPr>
              <w:t xml:space="preserve"> ag </w:t>
            </w:r>
            <w:proofErr w:type="gramStart"/>
            <w:r w:rsidRPr="00A51B37">
              <w:rPr>
                <w:rFonts w:ascii="Verdana" w:hAnsi="Verdana"/>
              </w:rPr>
              <w:t>an</w:t>
            </w:r>
            <w:proofErr w:type="gram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obair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mór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dhéanamh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chaoi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chóir</w:t>
            </w:r>
            <w:proofErr w:type="spellEnd"/>
            <w:r w:rsidRPr="00A51B37">
              <w:rPr>
                <w:rFonts w:ascii="Verdana" w:hAnsi="Verdana"/>
              </w:rPr>
              <w:t xml:space="preserve"> í a </w:t>
            </w:r>
            <w:proofErr w:type="spellStart"/>
            <w:r w:rsidRPr="00A51B37">
              <w:rPr>
                <w:rFonts w:ascii="Verdana" w:hAnsi="Verdana"/>
              </w:rPr>
              <w:t>dhéanamh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is </w:t>
            </w:r>
            <w:proofErr w:type="spellStart"/>
            <w:r w:rsidRPr="00A51B37">
              <w:rPr>
                <w:rFonts w:ascii="Verdana" w:hAnsi="Verdana"/>
              </w:rPr>
              <w:t>féidir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leo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féin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spreagadh</w:t>
            </w:r>
            <w:proofErr w:type="spellEnd"/>
            <w:r w:rsidRPr="00A51B37">
              <w:rPr>
                <w:rFonts w:ascii="Verdana" w:hAnsi="Verdana"/>
              </w:rPr>
              <w:t xml:space="preserve">   </w:t>
            </w:r>
          </w:p>
          <w:p w14:paraId="7C13185D" w14:textId="3D1D2F1B" w:rsidR="00E24786" w:rsidRPr="00FC4222" w:rsidRDefault="00E24786" w:rsidP="00D10456">
            <w:pPr>
              <w:pStyle w:val="ListParagraph"/>
              <w:spacing w:after="240"/>
              <w:ind w:right="170"/>
              <w:contextualSpacing/>
              <w:jc w:val="both"/>
              <w:rPr>
                <w:rFonts w:ascii="Verdana" w:hAnsi="Verdana"/>
              </w:rPr>
            </w:pPr>
          </w:p>
        </w:tc>
      </w:tr>
      <w:tr w:rsidR="00993345" w:rsidRPr="00FC4222" w14:paraId="154D6CDC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5E9BAD1F" w14:textId="77777777" w:rsidR="00993345" w:rsidRPr="00FC4222" w:rsidRDefault="00993345" w:rsidP="00993345">
            <w:pPr>
              <w:rPr>
                <w:rFonts w:ascii="Verdana" w:hAnsi="Verdana" w:cs="Arial"/>
              </w:rPr>
            </w:pPr>
          </w:p>
        </w:tc>
      </w:tr>
      <w:tr w:rsidR="00D10456" w:rsidRPr="00FC4222" w14:paraId="22FBD169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55AF33DB" w14:textId="77777777" w:rsidR="00D10456" w:rsidRPr="00D10456" w:rsidRDefault="00D10456" w:rsidP="00D10456">
            <w:pPr>
              <w:tabs>
                <w:tab w:val="center" w:pos="4153"/>
                <w:tab w:val="right" w:pos="8306"/>
              </w:tabs>
              <w:rPr>
                <w:rFonts w:ascii="Verdana" w:hAnsi="Verdana"/>
                <w:b/>
                <w:bCs/>
              </w:rPr>
            </w:pPr>
            <w:proofErr w:type="spellStart"/>
            <w:r w:rsidRPr="00A51B37">
              <w:rPr>
                <w:rFonts w:ascii="Verdana" w:hAnsi="Verdana"/>
                <w:b/>
                <w:bCs/>
              </w:rPr>
              <w:lastRenderedPageBreak/>
              <w:t>Cumarsáid</w:t>
            </w:r>
            <w:proofErr w:type="spellEnd"/>
            <w:r w:rsidRPr="00A51B37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A51B37">
              <w:rPr>
                <w:rFonts w:ascii="Verdana" w:hAnsi="Verdana"/>
                <w:b/>
                <w:bCs/>
              </w:rPr>
              <w:t>agus</w:t>
            </w:r>
            <w:proofErr w:type="spellEnd"/>
            <w:r w:rsidRPr="00A51B37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A51B37">
              <w:rPr>
                <w:rFonts w:ascii="Verdana" w:hAnsi="Verdana"/>
                <w:b/>
                <w:bCs/>
              </w:rPr>
              <w:t>Comhoibriú</w:t>
            </w:r>
            <w:proofErr w:type="spellEnd"/>
            <w:r w:rsidRPr="00A51B37">
              <w:rPr>
                <w:rFonts w:ascii="Verdana" w:hAnsi="Verdana" w:cstheme="minorHAnsi"/>
                <w:b/>
                <w:bCs/>
              </w:rPr>
              <w:t xml:space="preserve">: </w:t>
            </w:r>
            <w:proofErr w:type="spellStart"/>
            <w:r w:rsidRPr="00D10456">
              <w:rPr>
                <w:rFonts w:ascii="Verdana" w:hAnsi="Verdana"/>
                <w:b/>
                <w:bCs/>
              </w:rPr>
              <w:t>Cumarsáid</w:t>
            </w:r>
            <w:proofErr w:type="spellEnd"/>
            <w:r w:rsidRPr="00D10456">
              <w:rPr>
                <w:rFonts w:ascii="Verdana" w:hAnsi="Verdana"/>
                <w:b/>
                <w:bCs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  <w:b/>
                <w:bCs/>
              </w:rPr>
              <w:t>Dhéanamh</w:t>
            </w:r>
            <w:proofErr w:type="spellEnd"/>
            <w:r w:rsidRPr="00D10456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D10456">
              <w:rPr>
                <w:rFonts w:ascii="Verdana" w:hAnsi="Verdana"/>
                <w:b/>
                <w:bCs/>
              </w:rPr>
              <w:t>agus</w:t>
            </w:r>
            <w:proofErr w:type="spellEnd"/>
            <w:r w:rsidRPr="00D10456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D10456">
              <w:rPr>
                <w:rFonts w:ascii="Verdana" w:hAnsi="Verdana"/>
                <w:b/>
                <w:bCs/>
              </w:rPr>
              <w:t>Tionchar</w:t>
            </w:r>
            <w:proofErr w:type="spellEnd"/>
            <w:r w:rsidRPr="00D10456">
              <w:rPr>
                <w:rFonts w:ascii="Verdana" w:hAnsi="Verdana"/>
                <w:b/>
                <w:bCs/>
              </w:rPr>
              <w:t xml:space="preserve"> a </w:t>
            </w:r>
            <w:proofErr w:type="spellStart"/>
            <w:r w:rsidRPr="00D10456">
              <w:rPr>
                <w:rFonts w:ascii="Verdana" w:hAnsi="Verdana"/>
                <w:b/>
                <w:bCs/>
              </w:rPr>
              <w:t>Imirt</w:t>
            </w:r>
            <w:proofErr w:type="spellEnd"/>
          </w:p>
          <w:p w14:paraId="3D65450E" w14:textId="77777777" w:rsidR="00D10456" w:rsidRPr="00D10456" w:rsidRDefault="00D10456" w:rsidP="00D10456">
            <w:pPr>
              <w:tabs>
                <w:tab w:val="center" w:pos="4153"/>
                <w:tab w:val="right" w:pos="8306"/>
              </w:tabs>
              <w:jc w:val="center"/>
              <w:rPr>
                <w:rFonts w:ascii="Verdana" w:hAnsi="Verdana"/>
                <w:b/>
                <w:bCs/>
              </w:rPr>
            </w:pPr>
          </w:p>
          <w:p w14:paraId="71170486" w14:textId="77777777" w:rsidR="00D10456" w:rsidRPr="00A51B37" w:rsidRDefault="00D10456" w:rsidP="00D10456">
            <w:pPr>
              <w:numPr>
                <w:ilvl w:val="0"/>
                <w:numId w:val="18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Déanann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cumarsáid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cuireann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láthair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soiléir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gairmiúil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mealltach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dtaca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cumarsáid</w:t>
            </w:r>
            <w:proofErr w:type="spellEnd"/>
            <w:r w:rsidRPr="00A51B37">
              <w:rPr>
                <w:rFonts w:ascii="Verdana" w:hAnsi="Verdana"/>
              </w:rPr>
              <w:t xml:space="preserve"> ó </w:t>
            </w:r>
            <w:proofErr w:type="spellStart"/>
            <w:r w:rsidRPr="00A51B37">
              <w:rPr>
                <w:rFonts w:ascii="Verdana" w:hAnsi="Verdana"/>
              </w:rPr>
              <w:t>bhéal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cumarsáid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dhigiteach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gcumarsáid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scríofa</w:t>
            </w:r>
            <w:proofErr w:type="spellEnd"/>
          </w:p>
          <w:p w14:paraId="1B156BBD" w14:textId="77777777" w:rsidR="00D10456" w:rsidRPr="00A51B37" w:rsidRDefault="00D10456" w:rsidP="00D10456">
            <w:pPr>
              <w:numPr>
                <w:ilvl w:val="0"/>
                <w:numId w:val="18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Roinneann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sonraí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cuireann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>/</w:t>
            </w:r>
            <w:proofErr w:type="spellStart"/>
            <w:r w:rsidRPr="00A51B37">
              <w:rPr>
                <w:rFonts w:ascii="Verdana" w:hAnsi="Verdana"/>
              </w:rPr>
              <w:t>sonraí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 in </w:t>
            </w:r>
            <w:proofErr w:type="spellStart"/>
            <w:r w:rsidRPr="00A51B37">
              <w:rPr>
                <w:rFonts w:ascii="Verdana" w:hAnsi="Verdana"/>
              </w:rPr>
              <w:t>iúl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sothuigthe</w:t>
            </w:r>
            <w:proofErr w:type="spellEnd"/>
          </w:p>
          <w:p w14:paraId="1FD2EA3C" w14:textId="77777777" w:rsidR="00D10456" w:rsidRPr="00A51B37" w:rsidRDefault="00D10456" w:rsidP="00D10456">
            <w:pPr>
              <w:numPr>
                <w:ilvl w:val="0"/>
                <w:numId w:val="18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Léiríonn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tuiscint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modh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cumarsáide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féin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athraíonn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stíl</w:t>
            </w:r>
            <w:proofErr w:type="spellEnd"/>
            <w:r w:rsidRPr="00A51B37">
              <w:rPr>
                <w:rFonts w:ascii="Verdana" w:hAnsi="Verdana"/>
              </w:rPr>
              <w:t xml:space="preserve"> de </w:t>
            </w:r>
            <w:proofErr w:type="spellStart"/>
            <w:r w:rsidRPr="00A51B37">
              <w:rPr>
                <w:rFonts w:ascii="Verdana" w:hAnsi="Verdana"/>
              </w:rPr>
              <w:t>réir</w:t>
            </w:r>
            <w:proofErr w:type="spellEnd"/>
            <w:r w:rsidRPr="00A51B37">
              <w:rPr>
                <w:rFonts w:ascii="Verdana" w:hAnsi="Verdana"/>
              </w:rPr>
              <w:t xml:space="preserve"> mar is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freastal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lucht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éisteachta</w:t>
            </w:r>
            <w:proofErr w:type="spellEnd"/>
          </w:p>
          <w:p w14:paraId="7970B897" w14:textId="77777777" w:rsidR="00D10456" w:rsidRPr="00A51B37" w:rsidRDefault="00D10456" w:rsidP="00D10456">
            <w:pPr>
              <w:numPr>
                <w:ilvl w:val="0"/>
                <w:numId w:val="18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tús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áite</w:t>
            </w:r>
            <w:proofErr w:type="spellEnd"/>
            <w:r w:rsidRPr="00A51B37">
              <w:rPr>
                <w:rFonts w:ascii="Verdana" w:hAnsi="Verdana"/>
              </w:rPr>
              <w:t xml:space="preserve"> don </w:t>
            </w:r>
            <w:proofErr w:type="spellStart"/>
            <w:r w:rsidRPr="00A51B37">
              <w:rPr>
                <w:rFonts w:ascii="Verdana" w:hAnsi="Verdana"/>
              </w:rPr>
              <w:t>éagsúlacht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déanann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iarracht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ghníomhach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chinntiú</w:t>
            </w:r>
            <w:proofErr w:type="spellEnd"/>
            <w:r w:rsidRPr="00A51B37">
              <w:rPr>
                <w:rFonts w:ascii="Verdana" w:hAnsi="Verdana"/>
              </w:rPr>
              <w:t xml:space="preserve"> go </w:t>
            </w:r>
            <w:proofErr w:type="spellStart"/>
            <w:r w:rsidRPr="00A51B37">
              <w:rPr>
                <w:rFonts w:ascii="Verdana" w:hAnsi="Verdana"/>
              </w:rPr>
              <w:t>gcloistear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daoine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éisteann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daoine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tuairimí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éagsúla</w:t>
            </w:r>
            <w:proofErr w:type="spellEnd"/>
          </w:p>
          <w:p w14:paraId="74666CEB" w14:textId="77777777" w:rsidR="00D10456" w:rsidRPr="00A51B37" w:rsidRDefault="00D10456" w:rsidP="00D10456">
            <w:pPr>
              <w:numPr>
                <w:ilvl w:val="0"/>
                <w:numId w:val="18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Imríonn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tionchar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dhaoine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eile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tuisceanach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sásta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comhréiteach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dhéanamh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nuair</w:t>
            </w:r>
            <w:proofErr w:type="spellEnd"/>
            <w:r w:rsidRPr="00A51B37">
              <w:rPr>
                <w:rFonts w:ascii="Verdana" w:hAnsi="Verdana"/>
              </w:rPr>
              <w:t xml:space="preserve"> is </w:t>
            </w:r>
            <w:proofErr w:type="spellStart"/>
            <w:r w:rsidRPr="00A51B37">
              <w:rPr>
                <w:rFonts w:ascii="Verdana" w:hAnsi="Verdana"/>
              </w:rPr>
              <w:t>gá</w:t>
            </w:r>
            <w:proofErr w:type="spellEnd"/>
          </w:p>
          <w:p w14:paraId="186D5B26" w14:textId="77777777" w:rsidR="00D10456" w:rsidRPr="00A51B37" w:rsidRDefault="00D10456" w:rsidP="00D10456">
            <w:pPr>
              <w:numPr>
                <w:ilvl w:val="0"/>
                <w:numId w:val="18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Tá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stíl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úsáideann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tionchar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gramStart"/>
            <w:r w:rsidRPr="00A51B37">
              <w:rPr>
                <w:rFonts w:ascii="Verdana" w:hAnsi="Verdana"/>
              </w:rPr>
              <w:t>a</w:t>
            </w:r>
            <w:proofErr w:type="gram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imirt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idirbheartaíocht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dhéanamh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coimhlint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bhainistiú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measúil</w:t>
            </w:r>
            <w:proofErr w:type="spellEnd"/>
          </w:p>
          <w:p w14:paraId="364E8A4F" w14:textId="77777777" w:rsidR="00D10456" w:rsidRPr="00A51B37" w:rsidRDefault="00D10456" w:rsidP="00D10456">
            <w:pPr>
              <w:numPr>
                <w:ilvl w:val="0"/>
                <w:numId w:val="18"/>
              </w:numPr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Téann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ngleic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comhráite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ceisteanna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nó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idirbheartaíocht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chasta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bhealach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tuisceanach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stuama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lách</w:t>
            </w:r>
            <w:proofErr w:type="spellEnd"/>
          </w:p>
          <w:p w14:paraId="7E1CD9CE" w14:textId="77777777" w:rsidR="00D10456" w:rsidRDefault="00D10456" w:rsidP="00D10456">
            <w:pPr>
              <w:ind w:left="720"/>
              <w:rPr>
                <w:rFonts w:cstheme="minorHAnsi"/>
              </w:rPr>
            </w:pPr>
          </w:p>
          <w:p w14:paraId="711A8F64" w14:textId="77777777" w:rsidR="00D10456" w:rsidRPr="00FC4222" w:rsidRDefault="00D10456" w:rsidP="00993345">
            <w:pPr>
              <w:rPr>
                <w:rFonts w:ascii="Verdana" w:hAnsi="Verdana" w:cs="Arial"/>
              </w:rPr>
            </w:pPr>
          </w:p>
        </w:tc>
      </w:tr>
      <w:tr w:rsidR="00D10456" w:rsidRPr="00FC4222" w14:paraId="1E3C3D8F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70FC685A" w14:textId="77777777" w:rsidR="00D10456" w:rsidRPr="00FC4222" w:rsidRDefault="00D10456" w:rsidP="00993345">
            <w:pPr>
              <w:rPr>
                <w:rFonts w:ascii="Verdana" w:hAnsi="Verdana" w:cs="Arial"/>
              </w:rPr>
            </w:pPr>
          </w:p>
        </w:tc>
      </w:tr>
      <w:tr w:rsidR="00D10456" w:rsidRPr="00FC4222" w14:paraId="65C3A1A2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19EF82B3" w14:textId="77777777" w:rsidR="00D10456" w:rsidRPr="005C4508" w:rsidRDefault="00D10456" w:rsidP="00D10456">
            <w:pPr>
              <w:rPr>
                <w:rFonts w:ascii="Verdana" w:hAnsi="Verdana" w:cstheme="minorHAnsi"/>
                <w:b/>
                <w:bCs/>
              </w:rPr>
            </w:pPr>
            <w:proofErr w:type="spellStart"/>
            <w:r w:rsidRPr="005C4508">
              <w:rPr>
                <w:rFonts w:ascii="Verdana" w:hAnsi="Verdana"/>
                <w:b/>
                <w:bCs/>
              </w:rPr>
              <w:t>Cumarsáid</w:t>
            </w:r>
            <w:proofErr w:type="spellEnd"/>
            <w:r w:rsidRPr="005C4508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5C4508">
              <w:rPr>
                <w:rFonts w:ascii="Verdana" w:hAnsi="Verdana"/>
                <w:b/>
                <w:bCs/>
              </w:rPr>
              <w:t>agus</w:t>
            </w:r>
            <w:proofErr w:type="spellEnd"/>
            <w:r w:rsidRPr="005C4508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5C4508">
              <w:rPr>
                <w:rFonts w:ascii="Verdana" w:hAnsi="Verdana"/>
                <w:b/>
                <w:bCs/>
              </w:rPr>
              <w:t>Comhoibriú</w:t>
            </w:r>
            <w:proofErr w:type="spellEnd"/>
            <w:r w:rsidRPr="005C4508">
              <w:rPr>
                <w:rFonts w:ascii="Verdana" w:hAnsi="Verdana"/>
                <w:b/>
                <w:bCs/>
              </w:rPr>
              <w:t xml:space="preserve">: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Teagmháil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agus</w:t>
            </w:r>
            <w:proofErr w:type="spellEnd"/>
            <w:r w:rsidRPr="008F218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8F2184">
              <w:rPr>
                <w:rFonts w:ascii="Verdana" w:hAnsi="Verdana"/>
                <w:b/>
                <w:bCs/>
              </w:rPr>
              <w:t>Comhoibriú</w:t>
            </w:r>
            <w:proofErr w:type="spellEnd"/>
          </w:p>
          <w:p w14:paraId="1475D33D" w14:textId="77777777" w:rsidR="00D10456" w:rsidRPr="00A51B37" w:rsidRDefault="00D10456" w:rsidP="00D10456">
            <w:pPr>
              <w:rPr>
                <w:rFonts w:ascii="Verdana" w:hAnsi="Verdana" w:cs="Arial"/>
              </w:rPr>
            </w:pPr>
          </w:p>
          <w:p w14:paraId="07358635" w14:textId="77777777" w:rsidR="00D10456" w:rsidRPr="00A51B37" w:rsidRDefault="00D10456" w:rsidP="00D1045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Forbraíonn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gréasáin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úsáideacha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laistigh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lasmuigh</w:t>
            </w:r>
            <w:proofErr w:type="spellEnd"/>
            <w:r w:rsidRPr="00A51B37">
              <w:rPr>
                <w:rFonts w:ascii="Verdana" w:hAnsi="Verdana"/>
              </w:rPr>
              <w:t xml:space="preserve"> den </w:t>
            </w:r>
            <w:proofErr w:type="spellStart"/>
            <w:r w:rsidRPr="00A51B37">
              <w:rPr>
                <w:rFonts w:ascii="Verdana" w:hAnsi="Verdana"/>
              </w:rPr>
              <w:t>Eagraíocht</w:t>
            </w:r>
            <w:proofErr w:type="spellEnd"/>
            <w:r w:rsidRPr="00A51B37">
              <w:rPr>
                <w:rFonts w:ascii="Verdana" w:hAnsi="Verdana"/>
              </w:rPr>
              <w:t>/</w:t>
            </w:r>
            <w:proofErr w:type="spellStart"/>
            <w:r w:rsidRPr="00A51B37">
              <w:rPr>
                <w:rFonts w:ascii="Verdana" w:hAnsi="Verdana"/>
              </w:rPr>
              <w:t>Roinn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</w:p>
          <w:p w14:paraId="2B6A57D4" w14:textId="77777777" w:rsidR="00D10456" w:rsidRPr="00A51B37" w:rsidRDefault="00D10456" w:rsidP="00D1045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tús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áite</w:t>
            </w:r>
            <w:proofErr w:type="spellEnd"/>
            <w:r w:rsidRPr="00A51B37">
              <w:rPr>
                <w:rFonts w:ascii="Verdana" w:hAnsi="Verdana"/>
              </w:rPr>
              <w:t xml:space="preserve"> do </w:t>
            </w:r>
            <w:proofErr w:type="spellStart"/>
            <w:r w:rsidRPr="00A51B37">
              <w:rPr>
                <w:rFonts w:ascii="Verdana" w:hAnsi="Verdana"/>
              </w:rPr>
              <w:t>theagmháil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chomhairliúchán</w:t>
            </w:r>
            <w:proofErr w:type="spellEnd"/>
            <w:r w:rsidRPr="00A51B37">
              <w:rPr>
                <w:rFonts w:ascii="Verdana" w:hAnsi="Verdana"/>
              </w:rPr>
              <w:t xml:space="preserve"> le </w:t>
            </w:r>
            <w:proofErr w:type="spellStart"/>
            <w:r w:rsidRPr="00A51B37">
              <w:rPr>
                <w:rFonts w:ascii="Verdana" w:hAnsi="Verdana"/>
              </w:rPr>
              <w:t>páirtithe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leasmhara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</w:p>
          <w:p w14:paraId="29B818D0" w14:textId="77777777" w:rsidR="00D10456" w:rsidRPr="00A51B37" w:rsidRDefault="00D10456" w:rsidP="00D1045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Cuireann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comhoibriú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obair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trasfheidhme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obair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foirne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tosaigh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cruthaíonn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siad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deiseanna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comhoibrithe</w:t>
            </w:r>
            <w:proofErr w:type="spellEnd"/>
            <w:r w:rsidRPr="00A51B37">
              <w:rPr>
                <w:rFonts w:ascii="Verdana" w:hAnsi="Verdana"/>
              </w:rPr>
              <w:t xml:space="preserve"> de </w:t>
            </w:r>
            <w:proofErr w:type="spellStart"/>
            <w:r w:rsidRPr="00A51B37">
              <w:rPr>
                <w:rFonts w:ascii="Verdana" w:hAnsi="Verdana"/>
              </w:rPr>
              <w:t>réir</w:t>
            </w:r>
            <w:proofErr w:type="spellEnd"/>
            <w:r w:rsidRPr="00A51B37">
              <w:rPr>
                <w:rFonts w:ascii="Verdana" w:hAnsi="Verdana"/>
              </w:rPr>
              <w:t xml:space="preserve"> mar is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</w:p>
          <w:p w14:paraId="169CB144" w14:textId="77777777" w:rsidR="00D10456" w:rsidRPr="00A51B37" w:rsidRDefault="00D10456" w:rsidP="00D1045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Baineann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úsáid</w:t>
            </w:r>
            <w:proofErr w:type="spellEnd"/>
            <w:r w:rsidRPr="00A51B37">
              <w:rPr>
                <w:rFonts w:ascii="Verdana" w:hAnsi="Verdana"/>
              </w:rPr>
              <w:t xml:space="preserve"> as </w:t>
            </w:r>
            <w:proofErr w:type="spellStart"/>
            <w:r w:rsidRPr="00A51B37">
              <w:rPr>
                <w:rFonts w:ascii="Verdana" w:hAnsi="Verdana"/>
              </w:rPr>
              <w:t>scileanna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idirphearsanta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chun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dea-chaidrimh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oibre</w:t>
            </w:r>
            <w:proofErr w:type="spellEnd"/>
            <w:r w:rsidRPr="00A51B37">
              <w:rPr>
                <w:rFonts w:ascii="Verdana" w:hAnsi="Verdana"/>
              </w:rPr>
              <w:t xml:space="preserve"> a </w:t>
            </w:r>
            <w:proofErr w:type="spellStart"/>
            <w:r w:rsidRPr="00A51B37">
              <w:rPr>
                <w:rFonts w:ascii="Verdana" w:hAnsi="Verdana"/>
              </w:rPr>
              <w:t>chothú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fiú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dtimpeallacht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ina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bhfuil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obair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chumaisc</w:t>
            </w:r>
            <w:proofErr w:type="spellEnd"/>
            <w:r w:rsidRPr="00A51B37">
              <w:rPr>
                <w:rFonts w:ascii="Verdana" w:hAnsi="Verdana"/>
              </w:rPr>
              <w:t>/</w:t>
            </w:r>
            <w:proofErr w:type="spellStart"/>
            <w:r w:rsidRPr="00A51B37">
              <w:rPr>
                <w:rFonts w:ascii="Verdana" w:hAnsi="Verdana"/>
              </w:rPr>
              <w:t>hibrideach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ar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siúl</w:t>
            </w:r>
            <w:proofErr w:type="spellEnd"/>
          </w:p>
          <w:p w14:paraId="14493F0B" w14:textId="77777777" w:rsidR="00D10456" w:rsidRPr="00A51B37" w:rsidRDefault="00D10456" w:rsidP="00D1045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Verdana" w:hAnsi="Verdana" w:cstheme="minorHAnsi"/>
              </w:rPr>
            </w:pPr>
            <w:proofErr w:type="spellStart"/>
            <w:r w:rsidRPr="00A51B37">
              <w:rPr>
                <w:rFonts w:ascii="Verdana" w:hAnsi="Verdana"/>
              </w:rPr>
              <w:t>Tugann</w:t>
            </w:r>
            <w:proofErr w:type="spellEnd"/>
            <w:r w:rsidRPr="00A51B37">
              <w:rPr>
                <w:rFonts w:ascii="Verdana" w:hAnsi="Verdana"/>
              </w:rPr>
              <w:t xml:space="preserve"> an </w:t>
            </w:r>
            <w:proofErr w:type="spellStart"/>
            <w:r w:rsidRPr="00A51B37">
              <w:rPr>
                <w:rFonts w:ascii="Verdana" w:hAnsi="Verdana"/>
              </w:rPr>
              <w:t>duine</w:t>
            </w:r>
            <w:proofErr w:type="spellEnd"/>
            <w:r w:rsidRPr="00A51B37">
              <w:rPr>
                <w:rFonts w:ascii="Verdana" w:hAnsi="Verdana"/>
              </w:rPr>
              <w:t xml:space="preserve"> an t-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cuí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an t-</w:t>
            </w:r>
            <w:proofErr w:type="spellStart"/>
            <w:r w:rsidRPr="00A51B37">
              <w:rPr>
                <w:rFonts w:ascii="Verdana" w:hAnsi="Verdana"/>
              </w:rPr>
              <w:t>eolas</w:t>
            </w:r>
            <w:proofErr w:type="spellEnd"/>
            <w:r w:rsidRPr="00A51B37">
              <w:rPr>
                <w:rFonts w:ascii="Verdana" w:hAnsi="Verdana"/>
              </w:rPr>
              <w:t xml:space="preserve"> is </w:t>
            </w:r>
            <w:proofErr w:type="spellStart"/>
            <w:r w:rsidRPr="00A51B37">
              <w:rPr>
                <w:rFonts w:ascii="Verdana" w:hAnsi="Verdana"/>
              </w:rPr>
              <w:t>déanaí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bhfoireann</w:t>
            </w:r>
            <w:proofErr w:type="spellEnd"/>
            <w:r w:rsidRPr="00A51B37">
              <w:rPr>
                <w:rFonts w:ascii="Verdana" w:hAnsi="Verdana"/>
              </w:rPr>
              <w:t xml:space="preserve">, </w:t>
            </w:r>
            <w:proofErr w:type="spellStart"/>
            <w:r w:rsidRPr="00A51B37">
              <w:rPr>
                <w:rFonts w:ascii="Verdana" w:hAnsi="Verdana"/>
              </w:rPr>
              <w:t>dá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gcomhghleacaithe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agus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dá</w:t>
            </w:r>
            <w:proofErr w:type="spellEnd"/>
            <w:r w:rsidRPr="00A51B37">
              <w:rPr>
                <w:rFonts w:ascii="Verdana" w:hAnsi="Verdana"/>
              </w:rPr>
              <w:t xml:space="preserve"> </w:t>
            </w:r>
            <w:proofErr w:type="spellStart"/>
            <w:r w:rsidRPr="00A51B37">
              <w:rPr>
                <w:rFonts w:ascii="Verdana" w:hAnsi="Verdana"/>
              </w:rPr>
              <w:t>mbainisteoir</w:t>
            </w:r>
            <w:proofErr w:type="spellEnd"/>
          </w:p>
          <w:p w14:paraId="01639E7C" w14:textId="77777777" w:rsidR="00D10456" w:rsidRPr="00FC4222" w:rsidRDefault="00D10456" w:rsidP="00993345">
            <w:pPr>
              <w:rPr>
                <w:rFonts w:ascii="Verdana" w:hAnsi="Verdana" w:cs="Arial"/>
              </w:rPr>
            </w:pPr>
          </w:p>
        </w:tc>
      </w:tr>
      <w:tr w:rsidR="00D10456" w:rsidRPr="00FC4222" w14:paraId="76381F70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68A7536B" w14:textId="77777777" w:rsidR="00D10456" w:rsidRPr="005C4508" w:rsidRDefault="00D10456" w:rsidP="00D10456">
            <w:pPr>
              <w:rPr>
                <w:rFonts w:ascii="Verdana" w:hAnsi="Verdana"/>
                <w:b/>
                <w:bCs/>
              </w:rPr>
            </w:pPr>
          </w:p>
        </w:tc>
      </w:tr>
      <w:tr w:rsidR="00D10456" w:rsidRPr="00FC4222" w14:paraId="325076F5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2BC928DD" w14:textId="77777777" w:rsidR="00D10456" w:rsidRPr="00D10456" w:rsidRDefault="00D10456" w:rsidP="00D10456">
            <w:pPr>
              <w:rPr>
                <w:rFonts w:ascii="Verdana" w:hAnsi="Verdana"/>
                <w:b/>
                <w:bCs/>
              </w:rPr>
            </w:pPr>
            <w:r w:rsidRPr="00D10456">
              <w:rPr>
                <w:rFonts w:ascii="Verdana" w:hAnsi="Verdana"/>
                <w:b/>
                <w:bCs/>
                <w:lang w:val="ga-IE"/>
              </w:rPr>
              <w:lastRenderedPageBreak/>
              <w:t>Treallús agus Tiomantas do Luachanna Seirbhíse Poiblí</w:t>
            </w:r>
          </w:p>
          <w:p w14:paraId="5F317735" w14:textId="77777777" w:rsidR="00D10456" w:rsidRPr="00D10456" w:rsidRDefault="00D10456" w:rsidP="00D10456">
            <w:pPr>
              <w:numPr>
                <w:ilvl w:val="0"/>
                <w:numId w:val="21"/>
              </w:numPr>
              <w:rPr>
                <w:rFonts w:ascii="Verdana" w:hAnsi="Verdana"/>
                <w:lang w:val="en-GB"/>
              </w:rPr>
            </w:pPr>
            <w:r w:rsidRPr="00D10456">
              <w:rPr>
                <w:rFonts w:ascii="Verdana" w:hAnsi="Verdana"/>
                <w:lang w:val="ga-IE"/>
              </w:rPr>
              <w:t>Féachann sé/sí le hardleibhéal feidhmíochta a bhaint amach, agus méid suntasach fuinnimh á chur isteach aige/aici chun cuspóirí comhaontaithe a bhaint amach</w:t>
            </w:r>
          </w:p>
          <w:p w14:paraId="07B70CB1" w14:textId="77777777" w:rsidR="00D10456" w:rsidRPr="00D10456" w:rsidRDefault="00D10456" w:rsidP="00D10456">
            <w:pPr>
              <w:numPr>
                <w:ilvl w:val="0"/>
                <w:numId w:val="21"/>
              </w:numPr>
              <w:rPr>
                <w:rFonts w:ascii="Verdana" w:hAnsi="Verdana"/>
                <w:lang w:val="en-GB"/>
              </w:rPr>
            </w:pPr>
            <w:r w:rsidRPr="00D10456">
              <w:rPr>
                <w:rFonts w:ascii="Verdana" w:hAnsi="Verdana"/>
                <w:lang w:val="ga-IE"/>
              </w:rPr>
              <w:t xml:space="preserve">Léiríonn sé/sí athléimneacht agus é/í ag déileáil le himthosca dúshlánacha agus le </w:t>
            </w:r>
            <w:proofErr w:type="spellStart"/>
            <w:r w:rsidRPr="00D10456">
              <w:rPr>
                <w:rFonts w:ascii="Verdana" w:hAnsi="Verdana"/>
                <w:lang w:val="ga-IE"/>
              </w:rPr>
              <w:t>hardéilimh</w:t>
            </w:r>
            <w:proofErr w:type="spellEnd"/>
          </w:p>
          <w:p w14:paraId="146E8D03" w14:textId="77777777" w:rsidR="00D10456" w:rsidRPr="00D10456" w:rsidRDefault="00D10456" w:rsidP="00D10456">
            <w:pPr>
              <w:numPr>
                <w:ilvl w:val="0"/>
                <w:numId w:val="21"/>
              </w:numPr>
              <w:rPr>
                <w:rFonts w:ascii="Verdana" w:hAnsi="Verdana"/>
                <w:lang w:val="en-GB"/>
              </w:rPr>
            </w:pPr>
            <w:r w:rsidRPr="00D10456">
              <w:rPr>
                <w:rFonts w:ascii="Verdana" w:hAnsi="Verdana"/>
                <w:lang w:val="ga-IE"/>
              </w:rPr>
              <w:t>Tá sé/sí iontaofa agus is féidir brath air/uirthi</w:t>
            </w:r>
          </w:p>
          <w:p w14:paraId="70247418" w14:textId="77777777" w:rsidR="00D10456" w:rsidRPr="00D10456" w:rsidRDefault="00D10456" w:rsidP="00D10456">
            <w:pPr>
              <w:numPr>
                <w:ilvl w:val="0"/>
                <w:numId w:val="21"/>
              </w:numPr>
              <w:rPr>
                <w:rFonts w:ascii="Verdana" w:hAnsi="Verdana"/>
                <w:lang w:val="en-GB"/>
              </w:rPr>
            </w:pPr>
            <w:r w:rsidRPr="00D10456">
              <w:rPr>
                <w:rFonts w:ascii="Verdana" w:hAnsi="Verdana"/>
                <w:lang w:val="ga-IE"/>
              </w:rPr>
              <w:t>Cinntíonn sé/sí go bhfuil custaiméirí i gcroílár na seirbhísí go léir a sholáthraítear</w:t>
            </w:r>
          </w:p>
          <w:p w14:paraId="3F8D7F11" w14:textId="4186ABEA" w:rsidR="00D10456" w:rsidRPr="00D10456" w:rsidRDefault="00D10456" w:rsidP="00D10456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</w:rPr>
            </w:pPr>
            <w:r w:rsidRPr="00D10456">
              <w:rPr>
                <w:rFonts w:ascii="Verdana" w:hAnsi="Verdana"/>
                <w:lang w:val="ga-IE"/>
              </w:rPr>
              <w:t xml:space="preserve">Cloíonn sé/sí le </w:t>
            </w:r>
            <w:proofErr w:type="spellStart"/>
            <w:r w:rsidRPr="00D10456">
              <w:rPr>
                <w:rFonts w:ascii="Verdana" w:hAnsi="Verdana"/>
                <w:lang w:val="ga-IE"/>
              </w:rPr>
              <w:t>hardchaighdeáin</w:t>
            </w:r>
            <w:proofErr w:type="spellEnd"/>
            <w:r w:rsidRPr="00D10456">
              <w:rPr>
                <w:rFonts w:ascii="Verdana" w:hAnsi="Verdana"/>
                <w:lang w:val="ga-IE"/>
              </w:rPr>
              <w:t xml:space="preserve"> ionracais, eitice agus </w:t>
            </w:r>
            <w:proofErr w:type="spellStart"/>
            <w:r w:rsidRPr="00D10456">
              <w:rPr>
                <w:rFonts w:ascii="Verdana" w:hAnsi="Verdana"/>
                <w:lang w:val="ga-IE"/>
              </w:rPr>
              <w:t>mhacántachta</w:t>
            </w:r>
            <w:proofErr w:type="spellEnd"/>
          </w:p>
        </w:tc>
      </w:tr>
      <w:tr w:rsidR="00D10456" w:rsidRPr="00FC4222" w14:paraId="19002EEE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44EED222" w14:textId="77777777" w:rsidR="00D10456" w:rsidRPr="00D10456" w:rsidRDefault="00D10456" w:rsidP="00D10456">
            <w:pPr>
              <w:rPr>
                <w:rFonts w:ascii="Verdana" w:hAnsi="Verdana"/>
                <w:b/>
                <w:bCs/>
                <w:lang w:val="ga-IE"/>
              </w:rPr>
            </w:pPr>
          </w:p>
        </w:tc>
      </w:tr>
    </w:tbl>
    <w:p w14:paraId="5655EB4B" w14:textId="77777777" w:rsidR="00825CFE" w:rsidRPr="00FC4222" w:rsidRDefault="00825CFE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A248D8" w:rsidRPr="00FC4222" w14:paraId="14850C47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39307F01" w14:textId="77777777" w:rsidR="00A248D8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Faisnéis Ghinearálta</w:t>
            </w:r>
            <w:r>
              <w:rPr>
                <w:rFonts w:ascii="Verdana" w:hAnsi="Verdana"/>
                <w:color w:val="FFFFFF"/>
                <w:sz w:val="28"/>
                <w:szCs w:val="28"/>
                <w:lang w:val="ga"/>
              </w:rPr>
              <w:t xml:space="preserve"> </w:t>
            </w:r>
          </w:p>
        </w:tc>
      </w:tr>
      <w:tr w:rsidR="00A248D8" w:rsidRPr="00FC4222" w14:paraId="666E893C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4FC0229" w14:textId="2D7E5CFE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An bhfuil aon srianta ann ar an gceart atá agat chun obair in Éirinn? Sonraigh ‘Tá’ nó ‘Níl’. Má tá, tabhair mionsonraí.</w:t>
            </w:r>
          </w:p>
        </w:tc>
        <w:tc>
          <w:tcPr>
            <w:tcW w:w="6379" w:type="dxa"/>
            <w:vAlign w:val="center"/>
          </w:tcPr>
          <w:p w14:paraId="42EBAD92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  <w:tr w:rsidR="00A248D8" w:rsidRPr="00FC4222" w14:paraId="53FC6A33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993C2C6" w14:textId="77777777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Cén tréimhse fógra a theastaíonn i do phost reatha?</w:t>
            </w:r>
          </w:p>
        </w:tc>
        <w:tc>
          <w:tcPr>
            <w:tcW w:w="6379" w:type="dxa"/>
            <w:vAlign w:val="center"/>
          </w:tcPr>
          <w:p w14:paraId="74A4090F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</w:tbl>
    <w:p w14:paraId="15831A25" w14:textId="77777777" w:rsidR="00A248D8" w:rsidRPr="00FC4222" w:rsidRDefault="00A248D8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A248D8" w:rsidRPr="00FC4222" w14:paraId="3BB58711" w14:textId="77777777" w:rsidTr="002046FF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618EBB55" w14:textId="77777777" w:rsidR="001F2211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Teistiméirí (Teastaíonn beirt ar a laghad)</w:t>
            </w:r>
          </w:p>
        </w:tc>
      </w:tr>
      <w:tr w:rsidR="00494CA1" w:rsidRPr="00FC4222" w14:paraId="32A2A68F" w14:textId="77777777" w:rsidTr="00516A9A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E0B7330" w14:textId="38C8BC88" w:rsidR="00494CA1" w:rsidRPr="00FC4222" w:rsidRDefault="00494CA1" w:rsidP="00494CA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Tabhair faoi deara:</w:t>
            </w:r>
          </w:p>
          <w:p w14:paraId="584ED460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mór teistiméir amháin a bheith ó d’fhostóir reatha agus ní mór an teistiméir eile a bheith ó d’fhostóir is déanaí roimhe sin.</w:t>
            </w:r>
          </w:p>
          <w:p w14:paraId="63363BD8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dhéanfaimid teagmháil le do theistiméirí gan do réamhthoiliú a fháil.</w:t>
            </w:r>
          </w:p>
        </w:tc>
      </w:tr>
      <w:tr w:rsidR="00A248D8" w:rsidRPr="00FC4222" w14:paraId="23824014" w14:textId="77777777" w:rsidTr="00916F2A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4DC94AB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D4019F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Cineál Caidrimh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5F32161D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1F87458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Ríomhphoist</w:t>
            </w:r>
          </w:p>
        </w:tc>
      </w:tr>
      <w:tr w:rsidR="00A248D8" w:rsidRPr="00FC4222" w14:paraId="4E106D2D" w14:textId="77777777" w:rsidTr="00681101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56E10D6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12CC86A9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4B56AB21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56EFF17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526804B2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67394198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1A9653C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1419319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5914DF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6857C560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7B88FAF3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511037C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637F480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BABC956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4C7501" w:rsidRPr="00FC4222" w14:paraId="19FB8E68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0A3BEB9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37CAA38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3F136EE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07D53915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</w:tr>
    </w:tbl>
    <w:p w14:paraId="6292F2F6" w14:textId="77777777" w:rsidR="00513793" w:rsidRPr="00FC4222" w:rsidRDefault="0051379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9553A8" w:rsidRPr="00FC4222" w14:paraId="508E5AF0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3A7FB6A3" w14:textId="77777777" w:rsidR="009553A8" w:rsidRPr="00FC4222" w:rsidRDefault="009553A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Dearbhú</w:t>
            </w:r>
          </w:p>
        </w:tc>
      </w:tr>
      <w:tr w:rsidR="009553A8" w:rsidRPr="003F6D2E" w14:paraId="5D33D980" w14:textId="77777777" w:rsidTr="009553A8">
        <w:trPr>
          <w:trHeight w:val="850"/>
        </w:trPr>
        <w:tc>
          <w:tcPr>
            <w:tcW w:w="10031" w:type="dxa"/>
            <w:gridSpan w:val="2"/>
          </w:tcPr>
          <w:p w14:paraId="3A8D63A1" w14:textId="63C2367E" w:rsidR="009553A8" w:rsidRPr="003F6D2E" w:rsidRDefault="00681101" w:rsidP="0049608D">
            <w:pPr>
              <w:pStyle w:val="Default"/>
              <w:spacing w:before="120" w:after="1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Má chuireann tú an fhoirm chomhlánaithe do ról an Ardoifigigh Feidhmiúcháin leis an Údarás Náisiúnta Míchumais isteach, beidh tú á dheimhniú gur fíor agus ceart atá an fhaisnéis ar fad atá tugtha san iarratas seo. Tabhair faoi deara gurb </w:t>
            </w:r>
            <w:r>
              <w:rPr>
                <w:rFonts w:ascii="Verdana" w:hAnsi="Verdana" w:cs="Arial"/>
                <w:lang w:val="ga"/>
              </w:rPr>
              <w:lastRenderedPageBreak/>
              <w:t>amhlaidh, i gcás go bhfaighfear amach gur bréagach, míthreorach nó míchruinn ar aon bhealach ábhartha atá aon fhaisnéis atá tugtha san iarratas seo, a fhorchoimeádann an tÚdarás Náisiúnta Míchumais an ceart chun aon tairiscint fostaíochta a thugtar duit a tharraingt siar nó, más amhlaidh a thosaigh tú fostaíocht sula bhfaightear an méid sin amach, forchoimeádann sé an ceart chun d’fhostaíocht a fhoirceannadh.</w:t>
            </w:r>
          </w:p>
        </w:tc>
      </w:tr>
      <w:tr w:rsidR="009553A8" w:rsidRPr="00FC4222" w14:paraId="30FA5CC5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292BECB3" w14:textId="77777777" w:rsidR="009553A8" w:rsidRPr="00FC4222" w:rsidRDefault="00681101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Ainm</w:t>
            </w:r>
          </w:p>
        </w:tc>
        <w:tc>
          <w:tcPr>
            <w:tcW w:w="7088" w:type="dxa"/>
            <w:vAlign w:val="center"/>
          </w:tcPr>
          <w:p w14:paraId="152469C5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  <w:tr w:rsidR="009553A8" w:rsidRPr="00FC4222" w14:paraId="3389565E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0FC5BFD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an Chuir Isteach</w:t>
            </w:r>
          </w:p>
        </w:tc>
        <w:tc>
          <w:tcPr>
            <w:tcW w:w="7088" w:type="dxa"/>
            <w:vAlign w:val="center"/>
          </w:tcPr>
          <w:p w14:paraId="305E7A5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</w:tbl>
    <w:p w14:paraId="36C33568" w14:textId="77777777" w:rsidR="003C5E17" w:rsidRPr="00FC4222" w:rsidRDefault="003C5E17" w:rsidP="0028550E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C7082" w:rsidRPr="00FC4222" w14:paraId="540564B1" w14:textId="77777777" w:rsidTr="00654EB4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79E4A7C7" w14:textId="77777777" w:rsidR="006C7082" w:rsidRPr="00FC4222" w:rsidRDefault="006C7082" w:rsidP="00494CA1">
            <w:pPr>
              <w:spacing w:after="120"/>
              <w:rPr>
                <w:rFonts w:ascii="Verdana" w:hAnsi="Verdana" w:cs="Arial"/>
                <w:i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  <w:lang w:val="ga"/>
              </w:rPr>
              <w:t>Cá bhfaca tú an fógra poist seo?</w:t>
            </w:r>
          </w:p>
        </w:tc>
      </w:tr>
      <w:tr w:rsidR="006C7082" w:rsidRPr="00FC4222" w14:paraId="6455341D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9D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Suíomh Gréasáin ÚNM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EEC7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2012A6EE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4FC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953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5AFD22A2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305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006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67404B44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5D1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28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D85CE1" w:rsidRPr="00FC4222" w14:paraId="04FE2301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276" w14:textId="408EB9F0" w:rsidR="00FE2F0D" w:rsidRPr="00FC4222" w:rsidRDefault="00D85CE1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Eile – sonraigh, le do thoil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BC7" w14:textId="77777777" w:rsidR="00D85CE1" w:rsidRPr="00FC4222" w:rsidRDefault="00D85CE1" w:rsidP="00FA4749">
            <w:pPr>
              <w:rPr>
                <w:rFonts w:ascii="Verdana" w:hAnsi="Verdana" w:cs="Arial"/>
              </w:rPr>
            </w:pPr>
          </w:p>
        </w:tc>
      </w:tr>
    </w:tbl>
    <w:p w14:paraId="24918B72" w14:textId="77777777" w:rsidR="006C7082" w:rsidRPr="00FC4222" w:rsidRDefault="006C7082" w:rsidP="0028550E">
      <w:pPr>
        <w:rPr>
          <w:rFonts w:ascii="Verdana" w:hAnsi="Verdana"/>
        </w:rPr>
      </w:pPr>
    </w:p>
    <w:sectPr w:rsidR="006C7082" w:rsidRPr="00FC4222" w:rsidSect="00026310">
      <w:headerReference w:type="default" r:id="rId10"/>
      <w:footerReference w:type="even" r:id="rId11"/>
      <w:footerReference w:type="default" r:id="rId12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5AA7" w14:textId="77777777" w:rsidR="008A6212" w:rsidRDefault="008A6212">
      <w:r>
        <w:separator/>
      </w:r>
    </w:p>
  </w:endnote>
  <w:endnote w:type="continuationSeparator" w:id="0">
    <w:p w14:paraId="0E62D119" w14:textId="77777777" w:rsidR="008A6212" w:rsidRDefault="008A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D374" w14:textId="49421A13" w:rsidR="004E52C2" w:rsidRDefault="004E5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"/>
      </w:rPr>
      <w:fldChar w:fldCharType="begin"/>
    </w:r>
    <w:r>
      <w:rPr>
        <w:rStyle w:val="PageNumber"/>
        <w:lang w:val="ga"/>
      </w:rPr>
      <w:instrText xml:space="preserve">PAGE  </w:instrText>
    </w:r>
    <w:r>
      <w:rPr>
        <w:rStyle w:val="PageNumber"/>
        <w:lang w:val="ga"/>
      </w:rPr>
      <w:fldChar w:fldCharType="separate"/>
    </w:r>
    <w:r>
      <w:rPr>
        <w:rStyle w:val="PageNumber"/>
        <w:noProof/>
        <w:lang w:val="ga"/>
      </w:rPr>
      <w:t>1</w:t>
    </w:r>
    <w:r>
      <w:rPr>
        <w:rStyle w:val="PageNumber"/>
        <w:lang w:val="ga"/>
      </w:rPr>
      <w:fldChar w:fldCharType="end"/>
    </w:r>
  </w:p>
  <w:p w14:paraId="6C60D664" w14:textId="77777777" w:rsidR="004E52C2" w:rsidRDefault="004E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577" w14:textId="6559DEE1" w:rsidR="00DB7252" w:rsidRPr="002A0E4C" w:rsidRDefault="00DB7252" w:rsidP="00DB7252">
    <w:pPr>
      <w:pStyle w:val="Foo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  <w:lang w:val="ga"/>
      </w:rPr>
      <w:t>Foirm Iarratais – Ardoifigeach Feidhmiúcháin, Oifigeach Taighde (Lánaimseartha agus/nó Páirtaimseartha, Buan agus/nó Sainchuspóir)</w:t>
    </w:r>
  </w:p>
  <w:p w14:paraId="5437E02E" w14:textId="77777777" w:rsidR="004E52C2" w:rsidRPr="002A0E4C" w:rsidRDefault="00DB7252" w:rsidP="00DB7252">
    <w:pPr>
      <w:pStyle w:val="Foo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16"/>
        <w:szCs w:val="16"/>
        <w:lang w:val="ga"/>
      </w:rPr>
      <w:t>Leathanach</w:t>
    </w:r>
    <w:r>
      <w:rPr>
        <w:rStyle w:val="PageNumber"/>
        <w:rFonts w:ascii="Verdana" w:hAnsi="Verdana" w:cs="Arial"/>
        <w:sz w:val="16"/>
        <w:szCs w:val="16"/>
        <w:lang w:val="ga"/>
      </w:rPr>
      <w:t xml:space="preserve"> 1 de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462E" w14:textId="77777777" w:rsidR="008A6212" w:rsidRDefault="008A6212">
      <w:r>
        <w:separator/>
      </w:r>
    </w:p>
  </w:footnote>
  <w:footnote w:type="continuationSeparator" w:id="0">
    <w:p w14:paraId="316AB3CF" w14:textId="77777777" w:rsidR="008A6212" w:rsidRDefault="008A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3CE" w14:textId="3642E8A6" w:rsidR="00387EB4" w:rsidRDefault="00387EB4" w:rsidP="00FC4222">
    <w:pPr>
      <w:pStyle w:val="Header"/>
      <w:jc w:val="center"/>
    </w:pPr>
    <w:r>
      <w:rPr>
        <w:rFonts w:ascii="Arial" w:hAnsi="Arial" w:cs="Arial"/>
        <w:noProof/>
        <w:sz w:val="16"/>
        <w:szCs w:val="16"/>
        <w:lang w:val="ga"/>
      </w:rPr>
      <w:drawing>
        <wp:inline distT="0" distB="0" distL="0" distR="0" wp14:anchorId="3FE3E838" wp14:editId="255083DD">
          <wp:extent cx="1296035" cy="925830"/>
          <wp:effectExtent l="0" t="0" r="0" b="7620"/>
          <wp:docPr id="868759049" name="Picture 868759049" descr="Teideal: Lógó ÚNM – Tuairisc: Lógó an Údaráis Náisiúnta Míchum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NDA Logo - Description: Logo of National Disability Author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700C3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" w15:restartNumberingAfterBreak="0">
    <w:nsid w:val="FFFFFF89"/>
    <w:multiLevelType w:val="singleLevel"/>
    <w:tmpl w:val="E806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044027EE"/>
    <w:multiLevelType w:val="hybridMultilevel"/>
    <w:tmpl w:val="3E56F7D0"/>
    <w:lvl w:ilvl="0" w:tplc="8944955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4805"/>
    <w:multiLevelType w:val="hybridMultilevel"/>
    <w:tmpl w:val="D3F6125E"/>
    <w:lvl w:ilvl="0" w:tplc="A3DA4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90A"/>
    <w:multiLevelType w:val="hybridMultilevel"/>
    <w:tmpl w:val="0FE07AB4"/>
    <w:lvl w:ilvl="0" w:tplc="E098AF1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7095C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6AD5"/>
    <w:multiLevelType w:val="hybridMultilevel"/>
    <w:tmpl w:val="0BC4C60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D4E85"/>
    <w:multiLevelType w:val="hybridMultilevel"/>
    <w:tmpl w:val="D1A4FCF6"/>
    <w:lvl w:ilvl="0" w:tplc="12326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60D5"/>
    <w:multiLevelType w:val="hybridMultilevel"/>
    <w:tmpl w:val="DB1095CE"/>
    <w:lvl w:ilvl="0" w:tplc="821E5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B6D1D"/>
    <w:multiLevelType w:val="hybridMultilevel"/>
    <w:tmpl w:val="0B28565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75AD"/>
    <w:multiLevelType w:val="hybridMultilevel"/>
    <w:tmpl w:val="A7863E16"/>
    <w:lvl w:ilvl="0" w:tplc="6454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07650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10BAF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A1E2C"/>
    <w:multiLevelType w:val="hybridMultilevel"/>
    <w:tmpl w:val="80BE7B14"/>
    <w:lvl w:ilvl="0" w:tplc="73528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41945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C51CB"/>
    <w:multiLevelType w:val="hybridMultilevel"/>
    <w:tmpl w:val="63264686"/>
    <w:lvl w:ilvl="0" w:tplc="451E154C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B187F"/>
    <w:multiLevelType w:val="hybridMultilevel"/>
    <w:tmpl w:val="DD1C0CFE"/>
    <w:lvl w:ilvl="0" w:tplc="95D6A9E8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610A20"/>
    <w:multiLevelType w:val="hybridMultilevel"/>
    <w:tmpl w:val="0F1E5E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D0759"/>
    <w:multiLevelType w:val="hybridMultilevel"/>
    <w:tmpl w:val="A30CB140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0D634">
      <w:start w:val="6"/>
      <w:numFmt w:val="bullet"/>
      <w:lvlText w:val="·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6E1A3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6767">
    <w:abstractNumId w:val="1"/>
  </w:num>
  <w:num w:numId="2" w16cid:durableId="1848789143">
    <w:abstractNumId w:val="2"/>
  </w:num>
  <w:num w:numId="3" w16cid:durableId="291592064">
    <w:abstractNumId w:val="4"/>
  </w:num>
  <w:num w:numId="4" w16cid:durableId="189950450">
    <w:abstractNumId w:val="0"/>
  </w:num>
  <w:num w:numId="5" w16cid:durableId="906646038">
    <w:abstractNumId w:val="15"/>
  </w:num>
  <w:num w:numId="6" w16cid:durableId="1162114085">
    <w:abstractNumId w:val="12"/>
  </w:num>
  <w:num w:numId="7" w16cid:durableId="970357086">
    <w:abstractNumId w:val="19"/>
  </w:num>
  <w:num w:numId="8" w16cid:durableId="1910269269">
    <w:abstractNumId w:val="6"/>
  </w:num>
  <w:num w:numId="9" w16cid:durableId="823856260">
    <w:abstractNumId w:val="13"/>
  </w:num>
  <w:num w:numId="10" w16cid:durableId="469136505">
    <w:abstractNumId w:val="16"/>
  </w:num>
  <w:num w:numId="11" w16cid:durableId="2121875350">
    <w:abstractNumId w:val="3"/>
  </w:num>
  <w:num w:numId="12" w16cid:durableId="1033967341">
    <w:abstractNumId w:val="14"/>
  </w:num>
  <w:num w:numId="13" w16cid:durableId="501051783">
    <w:abstractNumId w:val="5"/>
  </w:num>
  <w:num w:numId="14" w16cid:durableId="248463243">
    <w:abstractNumId w:val="18"/>
  </w:num>
  <w:num w:numId="15" w16cid:durableId="835418221">
    <w:abstractNumId w:val="17"/>
  </w:num>
  <w:num w:numId="16" w16cid:durableId="1202867071">
    <w:abstractNumId w:val="10"/>
  </w:num>
  <w:num w:numId="17" w16cid:durableId="94594160">
    <w:abstractNumId w:val="9"/>
  </w:num>
  <w:num w:numId="18" w16cid:durableId="1175143711">
    <w:abstractNumId w:val="7"/>
  </w:num>
  <w:num w:numId="19" w16cid:durableId="2132823723">
    <w:abstractNumId w:val="8"/>
  </w:num>
  <w:num w:numId="20" w16cid:durableId="18803869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838140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067C5"/>
    <w:rsid w:val="00026310"/>
    <w:rsid w:val="0004775E"/>
    <w:rsid w:val="00065A35"/>
    <w:rsid w:val="000830F7"/>
    <w:rsid w:val="000865EE"/>
    <w:rsid w:val="0009250F"/>
    <w:rsid w:val="000A76A5"/>
    <w:rsid w:val="000B46F9"/>
    <w:rsid w:val="000B4877"/>
    <w:rsid w:val="000B5756"/>
    <w:rsid w:val="000C57D8"/>
    <w:rsid w:val="000C5A4B"/>
    <w:rsid w:val="000D7D05"/>
    <w:rsid w:val="000E0C48"/>
    <w:rsid w:val="000E0F2F"/>
    <w:rsid w:val="000E6E40"/>
    <w:rsid w:val="000F0B04"/>
    <w:rsid w:val="001015F5"/>
    <w:rsid w:val="00112471"/>
    <w:rsid w:val="00116E69"/>
    <w:rsid w:val="00131199"/>
    <w:rsid w:val="00136E4F"/>
    <w:rsid w:val="001467B3"/>
    <w:rsid w:val="0015320D"/>
    <w:rsid w:val="001551EC"/>
    <w:rsid w:val="00164EEF"/>
    <w:rsid w:val="00170894"/>
    <w:rsid w:val="00181491"/>
    <w:rsid w:val="00186E05"/>
    <w:rsid w:val="001A53C3"/>
    <w:rsid w:val="001D099B"/>
    <w:rsid w:val="001D451A"/>
    <w:rsid w:val="001F2211"/>
    <w:rsid w:val="001F4147"/>
    <w:rsid w:val="001F4468"/>
    <w:rsid w:val="00203C7B"/>
    <w:rsid w:val="002046FF"/>
    <w:rsid w:val="00215FEC"/>
    <w:rsid w:val="0022009E"/>
    <w:rsid w:val="00222977"/>
    <w:rsid w:val="00231549"/>
    <w:rsid w:val="00250941"/>
    <w:rsid w:val="00257EA1"/>
    <w:rsid w:val="00265165"/>
    <w:rsid w:val="00276291"/>
    <w:rsid w:val="0027712A"/>
    <w:rsid w:val="0028550E"/>
    <w:rsid w:val="002879AC"/>
    <w:rsid w:val="002900A7"/>
    <w:rsid w:val="00291DFE"/>
    <w:rsid w:val="002A0E4C"/>
    <w:rsid w:val="002A4C2D"/>
    <w:rsid w:val="002A6906"/>
    <w:rsid w:val="002B169F"/>
    <w:rsid w:val="002B412F"/>
    <w:rsid w:val="002D3E05"/>
    <w:rsid w:val="002D49E4"/>
    <w:rsid w:val="002D531E"/>
    <w:rsid w:val="003022E5"/>
    <w:rsid w:val="00323D58"/>
    <w:rsid w:val="003245AF"/>
    <w:rsid w:val="00331CA2"/>
    <w:rsid w:val="0033229B"/>
    <w:rsid w:val="00360B4B"/>
    <w:rsid w:val="00360C94"/>
    <w:rsid w:val="00361490"/>
    <w:rsid w:val="00362E7F"/>
    <w:rsid w:val="00374EE3"/>
    <w:rsid w:val="00380CFF"/>
    <w:rsid w:val="00387EB4"/>
    <w:rsid w:val="00394CCF"/>
    <w:rsid w:val="003A163E"/>
    <w:rsid w:val="003C598C"/>
    <w:rsid w:val="003C5E17"/>
    <w:rsid w:val="003C644C"/>
    <w:rsid w:val="003C755C"/>
    <w:rsid w:val="003F418F"/>
    <w:rsid w:val="003F6D2E"/>
    <w:rsid w:val="0040149D"/>
    <w:rsid w:val="004035D1"/>
    <w:rsid w:val="004076A9"/>
    <w:rsid w:val="0041345B"/>
    <w:rsid w:val="00415383"/>
    <w:rsid w:val="00415AF6"/>
    <w:rsid w:val="00455BBB"/>
    <w:rsid w:val="00470521"/>
    <w:rsid w:val="00472227"/>
    <w:rsid w:val="004804B6"/>
    <w:rsid w:val="00492CEB"/>
    <w:rsid w:val="00493151"/>
    <w:rsid w:val="0049434B"/>
    <w:rsid w:val="00494CA1"/>
    <w:rsid w:val="0049608D"/>
    <w:rsid w:val="00496FDA"/>
    <w:rsid w:val="004A2998"/>
    <w:rsid w:val="004C3190"/>
    <w:rsid w:val="004C7501"/>
    <w:rsid w:val="004D43BF"/>
    <w:rsid w:val="004D6A8B"/>
    <w:rsid w:val="004E52C2"/>
    <w:rsid w:val="004E5D2D"/>
    <w:rsid w:val="004F0EAA"/>
    <w:rsid w:val="004F2EF0"/>
    <w:rsid w:val="00506354"/>
    <w:rsid w:val="005125AD"/>
    <w:rsid w:val="00513793"/>
    <w:rsid w:val="00514DFD"/>
    <w:rsid w:val="005255B9"/>
    <w:rsid w:val="00527081"/>
    <w:rsid w:val="00527FB2"/>
    <w:rsid w:val="00530EEE"/>
    <w:rsid w:val="005330E0"/>
    <w:rsid w:val="00546C56"/>
    <w:rsid w:val="00550315"/>
    <w:rsid w:val="00553291"/>
    <w:rsid w:val="005624FA"/>
    <w:rsid w:val="00573172"/>
    <w:rsid w:val="005740BC"/>
    <w:rsid w:val="00576CDF"/>
    <w:rsid w:val="005772EF"/>
    <w:rsid w:val="0058230A"/>
    <w:rsid w:val="0059474A"/>
    <w:rsid w:val="00597EEC"/>
    <w:rsid w:val="005B0362"/>
    <w:rsid w:val="005B22C3"/>
    <w:rsid w:val="005B7359"/>
    <w:rsid w:val="005C2036"/>
    <w:rsid w:val="005D1943"/>
    <w:rsid w:val="005D2310"/>
    <w:rsid w:val="005D2977"/>
    <w:rsid w:val="005D7D31"/>
    <w:rsid w:val="005E0661"/>
    <w:rsid w:val="005E4261"/>
    <w:rsid w:val="005F23FE"/>
    <w:rsid w:val="005F2E83"/>
    <w:rsid w:val="005F4757"/>
    <w:rsid w:val="005F4CAA"/>
    <w:rsid w:val="005F7BBC"/>
    <w:rsid w:val="00613B70"/>
    <w:rsid w:val="00615318"/>
    <w:rsid w:val="0062096D"/>
    <w:rsid w:val="00624621"/>
    <w:rsid w:val="00626533"/>
    <w:rsid w:val="00627E70"/>
    <w:rsid w:val="00630859"/>
    <w:rsid w:val="00633FFF"/>
    <w:rsid w:val="006343E6"/>
    <w:rsid w:val="00634E3B"/>
    <w:rsid w:val="006369EB"/>
    <w:rsid w:val="00645E9A"/>
    <w:rsid w:val="00647BC7"/>
    <w:rsid w:val="006506EF"/>
    <w:rsid w:val="00654EB4"/>
    <w:rsid w:val="0065575A"/>
    <w:rsid w:val="0066215C"/>
    <w:rsid w:val="00672D62"/>
    <w:rsid w:val="00681101"/>
    <w:rsid w:val="00681A50"/>
    <w:rsid w:val="00686637"/>
    <w:rsid w:val="00692241"/>
    <w:rsid w:val="0069226B"/>
    <w:rsid w:val="00692448"/>
    <w:rsid w:val="006B478C"/>
    <w:rsid w:val="006B7ED8"/>
    <w:rsid w:val="006C2269"/>
    <w:rsid w:val="006C6C14"/>
    <w:rsid w:val="006C7082"/>
    <w:rsid w:val="006D2B77"/>
    <w:rsid w:val="006D46A4"/>
    <w:rsid w:val="006D5C61"/>
    <w:rsid w:val="006E229D"/>
    <w:rsid w:val="006E4860"/>
    <w:rsid w:val="006E59C9"/>
    <w:rsid w:val="006F7000"/>
    <w:rsid w:val="00700F0A"/>
    <w:rsid w:val="00702558"/>
    <w:rsid w:val="00711FFF"/>
    <w:rsid w:val="007127C6"/>
    <w:rsid w:val="007145A3"/>
    <w:rsid w:val="0071660A"/>
    <w:rsid w:val="007177B5"/>
    <w:rsid w:val="007178CC"/>
    <w:rsid w:val="0073342C"/>
    <w:rsid w:val="007446C2"/>
    <w:rsid w:val="007552F3"/>
    <w:rsid w:val="007554F1"/>
    <w:rsid w:val="00761CA0"/>
    <w:rsid w:val="007621C8"/>
    <w:rsid w:val="00772AB5"/>
    <w:rsid w:val="00773661"/>
    <w:rsid w:val="007772DD"/>
    <w:rsid w:val="0078347F"/>
    <w:rsid w:val="00795BBD"/>
    <w:rsid w:val="007A19C4"/>
    <w:rsid w:val="007A6CA9"/>
    <w:rsid w:val="007A7C6D"/>
    <w:rsid w:val="007B3775"/>
    <w:rsid w:val="007C2220"/>
    <w:rsid w:val="007D1A8E"/>
    <w:rsid w:val="007D2ABA"/>
    <w:rsid w:val="007D7B49"/>
    <w:rsid w:val="007E05C7"/>
    <w:rsid w:val="007E1E4F"/>
    <w:rsid w:val="00803A91"/>
    <w:rsid w:val="008114D6"/>
    <w:rsid w:val="0082441A"/>
    <w:rsid w:val="008256C5"/>
    <w:rsid w:val="00825CFE"/>
    <w:rsid w:val="0082735C"/>
    <w:rsid w:val="00830890"/>
    <w:rsid w:val="008312C7"/>
    <w:rsid w:val="00834D10"/>
    <w:rsid w:val="0084453D"/>
    <w:rsid w:val="00854F37"/>
    <w:rsid w:val="00870A51"/>
    <w:rsid w:val="008740AB"/>
    <w:rsid w:val="00876CFC"/>
    <w:rsid w:val="00887222"/>
    <w:rsid w:val="008A27D1"/>
    <w:rsid w:val="008A6212"/>
    <w:rsid w:val="008B24DA"/>
    <w:rsid w:val="008B292A"/>
    <w:rsid w:val="008B4031"/>
    <w:rsid w:val="008B5D42"/>
    <w:rsid w:val="008C0507"/>
    <w:rsid w:val="008C083A"/>
    <w:rsid w:val="008C4782"/>
    <w:rsid w:val="008C5790"/>
    <w:rsid w:val="008E642B"/>
    <w:rsid w:val="008F2184"/>
    <w:rsid w:val="00907439"/>
    <w:rsid w:val="009124D6"/>
    <w:rsid w:val="00912E4C"/>
    <w:rsid w:val="00916F2A"/>
    <w:rsid w:val="00930917"/>
    <w:rsid w:val="00931582"/>
    <w:rsid w:val="0093237C"/>
    <w:rsid w:val="0093656F"/>
    <w:rsid w:val="0094361E"/>
    <w:rsid w:val="00951313"/>
    <w:rsid w:val="009553A8"/>
    <w:rsid w:val="00956244"/>
    <w:rsid w:val="00963279"/>
    <w:rsid w:val="0096423D"/>
    <w:rsid w:val="00974ABF"/>
    <w:rsid w:val="00976C58"/>
    <w:rsid w:val="00987D08"/>
    <w:rsid w:val="00992970"/>
    <w:rsid w:val="00993345"/>
    <w:rsid w:val="00994D84"/>
    <w:rsid w:val="00996CEB"/>
    <w:rsid w:val="00997416"/>
    <w:rsid w:val="009A336A"/>
    <w:rsid w:val="009B4599"/>
    <w:rsid w:val="009C4F9D"/>
    <w:rsid w:val="009D0ADE"/>
    <w:rsid w:val="009D302B"/>
    <w:rsid w:val="009D7447"/>
    <w:rsid w:val="009E6CC8"/>
    <w:rsid w:val="009E6D8A"/>
    <w:rsid w:val="009F1EF8"/>
    <w:rsid w:val="00A23FC0"/>
    <w:rsid w:val="00A248D8"/>
    <w:rsid w:val="00A27D61"/>
    <w:rsid w:val="00A32792"/>
    <w:rsid w:val="00A42B63"/>
    <w:rsid w:val="00A461AF"/>
    <w:rsid w:val="00A56886"/>
    <w:rsid w:val="00A60B1A"/>
    <w:rsid w:val="00A63D3D"/>
    <w:rsid w:val="00A65903"/>
    <w:rsid w:val="00A66C20"/>
    <w:rsid w:val="00A70E17"/>
    <w:rsid w:val="00A719FE"/>
    <w:rsid w:val="00A90C15"/>
    <w:rsid w:val="00AA1B35"/>
    <w:rsid w:val="00AA2654"/>
    <w:rsid w:val="00AA44BF"/>
    <w:rsid w:val="00AB0EFE"/>
    <w:rsid w:val="00AB25A0"/>
    <w:rsid w:val="00AB4DE7"/>
    <w:rsid w:val="00AC16A4"/>
    <w:rsid w:val="00AC581E"/>
    <w:rsid w:val="00AD15B4"/>
    <w:rsid w:val="00AE05A7"/>
    <w:rsid w:val="00AE20B4"/>
    <w:rsid w:val="00AE3B8E"/>
    <w:rsid w:val="00AE5215"/>
    <w:rsid w:val="00AE7F2C"/>
    <w:rsid w:val="00B063D2"/>
    <w:rsid w:val="00B11106"/>
    <w:rsid w:val="00B13BAE"/>
    <w:rsid w:val="00B1536C"/>
    <w:rsid w:val="00B343AD"/>
    <w:rsid w:val="00B567C8"/>
    <w:rsid w:val="00B66DDD"/>
    <w:rsid w:val="00B711A2"/>
    <w:rsid w:val="00B74797"/>
    <w:rsid w:val="00B7596F"/>
    <w:rsid w:val="00B7610A"/>
    <w:rsid w:val="00B80EC3"/>
    <w:rsid w:val="00B8550C"/>
    <w:rsid w:val="00B906C3"/>
    <w:rsid w:val="00B927C5"/>
    <w:rsid w:val="00B94DA9"/>
    <w:rsid w:val="00BC2B37"/>
    <w:rsid w:val="00BC4772"/>
    <w:rsid w:val="00BD3779"/>
    <w:rsid w:val="00BD5400"/>
    <w:rsid w:val="00BE5B30"/>
    <w:rsid w:val="00BF3AAE"/>
    <w:rsid w:val="00BF6D0D"/>
    <w:rsid w:val="00C01040"/>
    <w:rsid w:val="00C046D5"/>
    <w:rsid w:val="00C13071"/>
    <w:rsid w:val="00C22838"/>
    <w:rsid w:val="00C35F9D"/>
    <w:rsid w:val="00C6001F"/>
    <w:rsid w:val="00C60A2C"/>
    <w:rsid w:val="00C60D9C"/>
    <w:rsid w:val="00C65E3D"/>
    <w:rsid w:val="00C8329C"/>
    <w:rsid w:val="00C836B5"/>
    <w:rsid w:val="00C8400B"/>
    <w:rsid w:val="00C841A3"/>
    <w:rsid w:val="00C84AAD"/>
    <w:rsid w:val="00C8519B"/>
    <w:rsid w:val="00CA4008"/>
    <w:rsid w:val="00CC0EC4"/>
    <w:rsid w:val="00CC4FB6"/>
    <w:rsid w:val="00CC5479"/>
    <w:rsid w:val="00CD74D2"/>
    <w:rsid w:val="00CE5CA9"/>
    <w:rsid w:val="00CF772B"/>
    <w:rsid w:val="00D01D54"/>
    <w:rsid w:val="00D10456"/>
    <w:rsid w:val="00D1303F"/>
    <w:rsid w:val="00D23ED9"/>
    <w:rsid w:val="00D36142"/>
    <w:rsid w:val="00D41E19"/>
    <w:rsid w:val="00D5085E"/>
    <w:rsid w:val="00D549F9"/>
    <w:rsid w:val="00D54E51"/>
    <w:rsid w:val="00D61145"/>
    <w:rsid w:val="00D62838"/>
    <w:rsid w:val="00D83C51"/>
    <w:rsid w:val="00D83EE6"/>
    <w:rsid w:val="00D84144"/>
    <w:rsid w:val="00D85CE1"/>
    <w:rsid w:val="00D86C4A"/>
    <w:rsid w:val="00D90246"/>
    <w:rsid w:val="00D916F0"/>
    <w:rsid w:val="00D91EE1"/>
    <w:rsid w:val="00D96679"/>
    <w:rsid w:val="00DA52F5"/>
    <w:rsid w:val="00DB7252"/>
    <w:rsid w:val="00DB78C1"/>
    <w:rsid w:val="00DC159A"/>
    <w:rsid w:val="00DD296D"/>
    <w:rsid w:val="00DD3821"/>
    <w:rsid w:val="00DD7C03"/>
    <w:rsid w:val="00DE57EE"/>
    <w:rsid w:val="00DF2ECF"/>
    <w:rsid w:val="00DF589A"/>
    <w:rsid w:val="00E014F4"/>
    <w:rsid w:val="00E14E1D"/>
    <w:rsid w:val="00E17001"/>
    <w:rsid w:val="00E24786"/>
    <w:rsid w:val="00E25A45"/>
    <w:rsid w:val="00E31C73"/>
    <w:rsid w:val="00E338A0"/>
    <w:rsid w:val="00E37CA8"/>
    <w:rsid w:val="00E40CA3"/>
    <w:rsid w:val="00E41C83"/>
    <w:rsid w:val="00E4467B"/>
    <w:rsid w:val="00E50C34"/>
    <w:rsid w:val="00E545EC"/>
    <w:rsid w:val="00E55729"/>
    <w:rsid w:val="00E6614D"/>
    <w:rsid w:val="00E71695"/>
    <w:rsid w:val="00E8534E"/>
    <w:rsid w:val="00E9294B"/>
    <w:rsid w:val="00EB46A3"/>
    <w:rsid w:val="00EB6AB0"/>
    <w:rsid w:val="00ED55E3"/>
    <w:rsid w:val="00EE45A4"/>
    <w:rsid w:val="00EF3EF4"/>
    <w:rsid w:val="00EF5626"/>
    <w:rsid w:val="00F04801"/>
    <w:rsid w:val="00F33ECC"/>
    <w:rsid w:val="00F34ACE"/>
    <w:rsid w:val="00F61633"/>
    <w:rsid w:val="00F654BA"/>
    <w:rsid w:val="00F80BBD"/>
    <w:rsid w:val="00F81174"/>
    <w:rsid w:val="00F91827"/>
    <w:rsid w:val="00F92A4C"/>
    <w:rsid w:val="00FA1E8E"/>
    <w:rsid w:val="00FA221B"/>
    <w:rsid w:val="00FA2DE4"/>
    <w:rsid w:val="00FA4957"/>
    <w:rsid w:val="00FB1A06"/>
    <w:rsid w:val="00FB52C2"/>
    <w:rsid w:val="00FB5AC8"/>
    <w:rsid w:val="00FB60A9"/>
    <w:rsid w:val="00FB6977"/>
    <w:rsid w:val="00FC4222"/>
    <w:rsid w:val="00FD4668"/>
    <w:rsid w:val="00FD5C0F"/>
    <w:rsid w:val="00FE2AEB"/>
    <w:rsid w:val="00FE2F0D"/>
    <w:rsid w:val="00FE50DD"/>
    <w:rsid w:val="00FE72FB"/>
    <w:rsid w:val="00FE7A0A"/>
    <w:rsid w:val="00FE7AD4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C5B37"/>
  <w15:docId w15:val="{E7AFBCC1-FC92-416E-B77A-64C4584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62838"/>
    <w:pPr>
      <w:keepNext/>
      <w:outlineLvl w:val="0"/>
    </w:pPr>
    <w:rPr>
      <w:b/>
      <w:bCs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4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8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283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838"/>
    <w:pPr>
      <w:jc w:val="both"/>
    </w:pPr>
    <w:rPr>
      <w:rFonts w:ascii="Arial Narrow" w:hAnsi="Arial Narrow"/>
      <w:sz w:val="22"/>
      <w:lang w:val="en-US"/>
    </w:rPr>
  </w:style>
  <w:style w:type="character" w:styleId="PageNumber">
    <w:name w:val="page number"/>
    <w:basedOn w:val="DefaultParagraphFont"/>
    <w:uiPriority w:val="99"/>
    <w:rsid w:val="00D62838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56886"/>
    <w:rPr>
      <w:sz w:val="24"/>
      <w:szCs w:val="24"/>
      <w:lang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rsid w:val="00795B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eastAsia="en-US"/>
    </w:rPr>
  </w:style>
  <w:style w:type="character" w:styleId="Hyperlink">
    <w:name w:val="Hyperlink"/>
    <w:basedOn w:val="DefaultParagraphFont"/>
    <w:rsid w:val="003C5E17"/>
    <w:rPr>
      <w:color w:val="0000FF"/>
      <w:u w:val="single"/>
    </w:rPr>
  </w:style>
  <w:style w:type="paragraph" w:styleId="ListBullet">
    <w:name w:val="List Bullet"/>
    <w:basedOn w:val="Normal"/>
    <w:rsid w:val="00A32792"/>
    <w:pPr>
      <w:numPr>
        <w:numId w:val="1"/>
      </w:numPr>
      <w:spacing w:before="120" w:after="120"/>
    </w:pPr>
    <w:rPr>
      <w:rFonts w:ascii="Arial" w:hAnsi="Arial"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6369EB"/>
    <w:pPr>
      <w:ind w:left="720"/>
    </w:pPr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4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a6">
    <w:name w:val="Pa6"/>
    <w:basedOn w:val="Default"/>
    <w:next w:val="Default"/>
    <w:uiPriority w:val="99"/>
    <w:rsid w:val="006C6C14"/>
    <w:pPr>
      <w:spacing w:line="181" w:lineRule="atLeast"/>
    </w:pPr>
    <w:rPr>
      <w:rFonts w:ascii="EC Square Sans Pro" w:hAnsi="EC Square Sans Pro"/>
      <w:color w:val="auto"/>
      <w:lang w:val="en-IE" w:eastAsia="en-IE"/>
    </w:rPr>
  </w:style>
  <w:style w:type="paragraph" w:styleId="ListNumber">
    <w:name w:val="List Number"/>
    <w:basedOn w:val="Normal"/>
    <w:rsid w:val="006C6C14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64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9250F"/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72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7E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nda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nda.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6243.A781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BE0B-46F3-4476-A0FC-654E23C3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1978</Words>
  <Characters>10585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12538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mailto:recruitment@nda.ie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Geoghegan</dc:creator>
  <cp:lastModifiedBy>Rachel Tracey (NDA)</cp:lastModifiedBy>
  <cp:revision>13</cp:revision>
  <cp:lastPrinted>2019-09-18T15:25:00Z</cp:lastPrinted>
  <dcterms:created xsi:type="dcterms:W3CDTF">2024-12-21T01:13:00Z</dcterms:created>
  <dcterms:modified xsi:type="dcterms:W3CDTF">2025-12-19T17:09:00Z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