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BD986" w14:textId="77777777" w:rsidR="003574DB" w:rsidRPr="003574DB" w:rsidRDefault="003574DB" w:rsidP="003574DB">
      <w:pPr>
        <w:pStyle w:val="Title"/>
        <w:spacing w:before="1200" w:after="1200"/>
        <w:rPr>
          <w:sz w:val="56"/>
          <w:szCs w:val="56"/>
        </w:rPr>
      </w:pPr>
      <w:r w:rsidRPr="003574DB">
        <w:rPr>
          <w:rFonts w:ascii="Gill Sans MT" w:hAnsi="Gill Sans MT"/>
          <w:sz w:val="56"/>
          <w:szCs w:val="56"/>
        </w:rPr>
        <w:t>Candidate Information Booklet</w:t>
      </w:r>
    </w:p>
    <w:p w14:paraId="2484C35F" w14:textId="77777777" w:rsidR="003574DB" w:rsidRPr="00F90641" w:rsidRDefault="003574DB" w:rsidP="003574DB">
      <w:pPr>
        <w:pBdr>
          <w:top w:val="single" w:sz="12" w:space="10" w:color="auto"/>
          <w:left w:val="single" w:sz="12" w:space="10" w:color="auto"/>
          <w:bottom w:val="single" w:sz="12" w:space="10" w:color="auto"/>
          <w:right w:val="single" w:sz="12" w:space="10" w:color="auto"/>
        </w:pBdr>
        <w:spacing w:after="0" w:line="276" w:lineRule="auto"/>
        <w:jc w:val="both"/>
        <w:rPr>
          <w:rFonts w:ascii="Gill Sans MT" w:hAnsi="Gill Sans MT"/>
        </w:rPr>
      </w:pPr>
      <w:r w:rsidRPr="00F90641">
        <w:rPr>
          <w:rFonts w:ascii="Gill Sans MT" w:hAnsi="Gill Sans MT"/>
        </w:rPr>
        <w:t xml:space="preserve">The National Disability Authority is committed to a policy of equal opportunity. The National Disability Authority will run this </w:t>
      </w:r>
      <w:r>
        <w:rPr>
          <w:rFonts w:ascii="Gill Sans MT" w:hAnsi="Gill Sans MT"/>
        </w:rPr>
        <w:t>recruitment process</w:t>
      </w:r>
      <w:r w:rsidRPr="00F90641">
        <w:rPr>
          <w:rFonts w:ascii="Gill Sans MT" w:hAnsi="Gill Sans MT"/>
        </w:rPr>
        <w:t xml:space="preserve"> in alignment with best practice for the Appointment to Positions in the Civil Service and Public Service prepared by </w:t>
      </w:r>
      <w:hyperlink r:id="rId8" w:history="1">
        <w:r w:rsidRPr="00F90641">
          <w:rPr>
            <w:rStyle w:val="Hyperlink"/>
            <w:rFonts w:ascii="Gill Sans MT" w:hAnsi="Gill Sans MT"/>
          </w:rPr>
          <w:t>Commission for Public Service Appointments</w:t>
        </w:r>
      </w:hyperlink>
      <w:r w:rsidRPr="00F90641">
        <w:rPr>
          <w:rFonts w:ascii="Gill Sans MT" w:hAnsi="Gill Sans MT"/>
        </w:rPr>
        <w:t xml:space="preserve"> (CPSA).</w:t>
      </w:r>
    </w:p>
    <w:p w14:paraId="1447D740" w14:textId="77777777" w:rsidR="003574DB" w:rsidRPr="00F90641" w:rsidRDefault="003574DB" w:rsidP="003574DB">
      <w:pPr>
        <w:spacing w:before="3600" w:after="0" w:line="276" w:lineRule="auto"/>
        <w:jc w:val="both"/>
        <w:rPr>
          <w:rFonts w:ascii="Gill Sans MT" w:hAnsi="Gill Sans MT"/>
          <w:szCs w:val="26"/>
        </w:rPr>
      </w:pPr>
      <w:r w:rsidRPr="00F90641">
        <w:rPr>
          <w:rFonts w:ascii="Gill Sans MT" w:hAnsi="Gill Sans MT"/>
          <w:szCs w:val="26"/>
        </w:rPr>
        <w:t>National Disability Authority</w:t>
      </w:r>
    </w:p>
    <w:p w14:paraId="23196D85" w14:textId="77777777" w:rsidR="003574DB" w:rsidRPr="00F90641" w:rsidRDefault="003574DB" w:rsidP="003574DB">
      <w:pPr>
        <w:spacing w:after="0" w:line="276" w:lineRule="auto"/>
        <w:jc w:val="both"/>
        <w:rPr>
          <w:rFonts w:ascii="Gill Sans MT" w:hAnsi="Gill Sans MT"/>
          <w:szCs w:val="26"/>
        </w:rPr>
      </w:pPr>
      <w:r w:rsidRPr="00F90641">
        <w:rPr>
          <w:rFonts w:ascii="Gill Sans MT" w:hAnsi="Gill Sans MT"/>
          <w:szCs w:val="26"/>
        </w:rPr>
        <w:t>25 Clyde Road</w:t>
      </w:r>
    </w:p>
    <w:p w14:paraId="218B54CB" w14:textId="77777777" w:rsidR="003574DB" w:rsidRPr="00F90641" w:rsidRDefault="003574DB" w:rsidP="003574DB">
      <w:pPr>
        <w:spacing w:after="0" w:line="276" w:lineRule="auto"/>
        <w:jc w:val="both"/>
        <w:rPr>
          <w:rFonts w:ascii="Gill Sans MT" w:hAnsi="Gill Sans MT"/>
          <w:szCs w:val="26"/>
        </w:rPr>
      </w:pPr>
      <w:r w:rsidRPr="00F90641">
        <w:rPr>
          <w:rFonts w:ascii="Gill Sans MT" w:hAnsi="Gill Sans MT"/>
          <w:szCs w:val="26"/>
        </w:rPr>
        <w:t xml:space="preserve">Dublin </w:t>
      </w:r>
      <w:r>
        <w:rPr>
          <w:rFonts w:ascii="Gill Sans MT" w:hAnsi="Gill Sans MT"/>
          <w:szCs w:val="26"/>
        </w:rPr>
        <w:t>D0</w:t>
      </w:r>
      <w:r w:rsidRPr="00F90641">
        <w:rPr>
          <w:rFonts w:ascii="Gill Sans MT" w:hAnsi="Gill Sans MT"/>
          <w:szCs w:val="26"/>
        </w:rPr>
        <w:t>4</w:t>
      </w:r>
      <w:r>
        <w:rPr>
          <w:rFonts w:ascii="Gill Sans MT" w:hAnsi="Gill Sans MT"/>
          <w:szCs w:val="26"/>
        </w:rPr>
        <w:t xml:space="preserve"> E409</w:t>
      </w:r>
    </w:p>
    <w:p w14:paraId="7940C28A" w14:textId="77777777" w:rsidR="003574DB" w:rsidRDefault="003574DB" w:rsidP="003574DB">
      <w:pPr>
        <w:spacing w:after="0" w:line="276" w:lineRule="auto"/>
        <w:jc w:val="both"/>
      </w:pPr>
    </w:p>
    <w:p w14:paraId="44741D52" w14:textId="77777777" w:rsidR="003574DB" w:rsidRPr="00F90641" w:rsidRDefault="003574DB" w:rsidP="003574DB">
      <w:pPr>
        <w:spacing w:after="0" w:line="276" w:lineRule="auto"/>
        <w:jc w:val="both"/>
        <w:rPr>
          <w:rFonts w:ascii="Gill Sans MT" w:hAnsi="Gill Sans MT"/>
          <w:szCs w:val="26"/>
        </w:rPr>
      </w:pPr>
      <w:hyperlink r:id="rId9" w:history="1">
        <w:r w:rsidRPr="00F90641">
          <w:rPr>
            <w:rStyle w:val="Hyperlink"/>
            <w:rFonts w:ascii="Gill Sans MT" w:hAnsi="Gill Sans MT"/>
            <w:szCs w:val="26"/>
          </w:rPr>
          <w:t>www.nda.ie</w:t>
        </w:r>
      </w:hyperlink>
    </w:p>
    <w:p w14:paraId="3595AFED" w14:textId="77777777" w:rsidR="003574DB" w:rsidRPr="00F90641" w:rsidRDefault="003574DB" w:rsidP="003574DB">
      <w:pPr>
        <w:spacing w:after="0" w:line="276" w:lineRule="auto"/>
        <w:jc w:val="both"/>
        <w:rPr>
          <w:rFonts w:ascii="Gill Sans MT" w:hAnsi="Gill Sans MT"/>
          <w:szCs w:val="26"/>
        </w:rPr>
      </w:pPr>
      <w:r w:rsidRPr="00F90641">
        <w:rPr>
          <w:rFonts w:ascii="Gill Sans MT" w:hAnsi="Gill Sans MT"/>
          <w:szCs w:val="26"/>
        </w:rPr>
        <w:t>Telephone: (353) 01 608 0400</w:t>
      </w:r>
    </w:p>
    <w:p w14:paraId="5156A405" w14:textId="77777777" w:rsidR="0068322E" w:rsidRDefault="0068322E">
      <w:pPr>
        <w:rPr>
          <w:szCs w:val="26"/>
        </w:rPr>
      </w:pPr>
    </w:p>
    <w:p w14:paraId="58DA6EEC" w14:textId="77777777" w:rsidR="0068322E" w:rsidRDefault="0068322E">
      <w:pPr>
        <w:rPr>
          <w:szCs w:val="26"/>
        </w:rPr>
      </w:pPr>
    </w:p>
    <w:p w14:paraId="10B049EF" w14:textId="77777777" w:rsidR="0068322E" w:rsidRDefault="0068322E">
      <w:pPr>
        <w:rPr>
          <w:szCs w:val="26"/>
        </w:rPr>
      </w:pPr>
    </w:p>
    <w:p w14:paraId="0D893168" w14:textId="77777777" w:rsidR="0068322E" w:rsidRDefault="0068322E">
      <w:pPr>
        <w:rPr>
          <w:szCs w:val="26"/>
        </w:rPr>
      </w:pPr>
    </w:p>
    <w:p w14:paraId="4F1FBC31" w14:textId="5A820B06" w:rsidR="0068322E" w:rsidRPr="000E5255" w:rsidRDefault="0068322E" w:rsidP="0068322E">
      <w:pPr>
        <w:pBdr>
          <w:top w:val="single" w:sz="18" w:space="7" w:color="auto"/>
          <w:left w:val="single" w:sz="18" w:space="10" w:color="auto"/>
          <w:bottom w:val="single" w:sz="18" w:space="10" w:color="auto"/>
          <w:right w:val="single" w:sz="18" w:space="10" w:color="auto"/>
        </w:pBdr>
        <w:tabs>
          <w:tab w:val="left" w:pos="3119"/>
        </w:tabs>
        <w:spacing w:before="240" w:after="240" w:line="240" w:lineRule="auto"/>
        <w:ind w:left="3119" w:hanging="3119"/>
        <w:jc w:val="both"/>
        <w:rPr>
          <w:rFonts w:ascii="Verdana" w:hAnsi="Verdana"/>
        </w:rPr>
      </w:pPr>
      <w:r w:rsidRPr="000E5255">
        <w:rPr>
          <w:rFonts w:ascii="Verdana" w:hAnsi="Verdana"/>
        </w:rPr>
        <w:lastRenderedPageBreak/>
        <w:t>Grade:</w:t>
      </w:r>
      <w:r w:rsidRPr="000E5255">
        <w:rPr>
          <w:rFonts w:ascii="Verdana" w:hAnsi="Verdana"/>
        </w:rPr>
        <w:tab/>
      </w:r>
      <w:r>
        <w:rPr>
          <w:rFonts w:ascii="Verdana" w:hAnsi="Verdana"/>
        </w:rPr>
        <w:t>Higher Executive Officer Research Officer</w:t>
      </w:r>
      <w:r w:rsidRPr="000E5255">
        <w:rPr>
          <w:rFonts w:ascii="Verdana" w:hAnsi="Verdana"/>
        </w:rPr>
        <w:t xml:space="preserve"> Panel</w:t>
      </w:r>
      <w:r>
        <w:rPr>
          <w:rFonts w:ascii="Verdana" w:hAnsi="Verdana"/>
        </w:rPr>
        <w:t xml:space="preserve"> </w:t>
      </w:r>
      <w:r w:rsidRPr="000E5255">
        <w:rPr>
          <w:rFonts w:ascii="Verdana" w:hAnsi="Verdana"/>
        </w:rPr>
        <w:t>(Full</w:t>
      </w:r>
      <w:r>
        <w:rPr>
          <w:rFonts w:ascii="Verdana" w:hAnsi="Verdana"/>
        </w:rPr>
        <w:t>-</w:t>
      </w:r>
      <w:r w:rsidRPr="000E5255">
        <w:rPr>
          <w:rFonts w:ascii="Verdana" w:hAnsi="Verdana"/>
        </w:rPr>
        <w:t>Time and/or</w:t>
      </w:r>
      <w:r>
        <w:rPr>
          <w:rFonts w:ascii="Verdana" w:hAnsi="Verdana"/>
        </w:rPr>
        <w:t xml:space="preserve"> </w:t>
      </w:r>
      <w:r w:rsidRPr="000E5255">
        <w:rPr>
          <w:rFonts w:ascii="Verdana" w:hAnsi="Verdana"/>
        </w:rPr>
        <w:t>Part</w:t>
      </w:r>
      <w:r>
        <w:rPr>
          <w:rFonts w:ascii="Verdana" w:hAnsi="Verdana"/>
        </w:rPr>
        <w:t>-</w:t>
      </w:r>
      <w:r w:rsidRPr="000E5255">
        <w:rPr>
          <w:rFonts w:ascii="Verdana" w:hAnsi="Verdana"/>
        </w:rPr>
        <w:t>Time, Permanent and/or Specific Purpose)</w:t>
      </w:r>
    </w:p>
    <w:p w14:paraId="0F8389DB" w14:textId="64E13C63" w:rsidR="0068322E" w:rsidRPr="000E5255" w:rsidRDefault="0068322E" w:rsidP="0068322E">
      <w:pPr>
        <w:pBdr>
          <w:top w:val="single" w:sz="18" w:space="7" w:color="auto"/>
          <w:left w:val="single" w:sz="18" w:space="10" w:color="auto"/>
          <w:bottom w:val="single" w:sz="18" w:space="10" w:color="auto"/>
          <w:right w:val="single" w:sz="18" w:space="10" w:color="auto"/>
        </w:pBdr>
        <w:tabs>
          <w:tab w:val="left" w:pos="3119"/>
        </w:tabs>
        <w:spacing w:before="240" w:after="240" w:line="240" w:lineRule="auto"/>
        <w:ind w:left="3119" w:hanging="3119"/>
        <w:jc w:val="both"/>
        <w:rPr>
          <w:rFonts w:ascii="Verdana" w:hAnsi="Verdana"/>
        </w:rPr>
      </w:pPr>
      <w:r w:rsidRPr="000E5255">
        <w:rPr>
          <w:rFonts w:ascii="Verdana" w:hAnsi="Verdana"/>
        </w:rPr>
        <w:t>Reports to:</w:t>
      </w:r>
      <w:r w:rsidRPr="000E5255">
        <w:rPr>
          <w:rFonts w:ascii="Verdana" w:hAnsi="Verdana"/>
        </w:rPr>
        <w:tab/>
      </w:r>
      <w:r w:rsidR="002C55C6">
        <w:rPr>
          <w:rFonts w:ascii="Verdana" w:hAnsi="Verdana"/>
        </w:rPr>
        <w:t>Senior Research Officer</w:t>
      </w:r>
    </w:p>
    <w:p w14:paraId="444C592B" w14:textId="77777777" w:rsidR="0068322E" w:rsidRPr="000E5255" w:rsidRDefault="0068322E" w:rsidP="0068322E">
      <w:pPr>
        <w:pBdr>
          <w:top w:val="single" w:sz="18" w:space="7" w:color="auto"/>
          <w:left w:val="single" w:sz="18" w:space="10" w:color="auto"/>
          <w:bottom w:val="single" w:sz="18" w:space="10" w:color="auto"/>
          <w:right w:val="single" w:sz="18" w:space="10" w:color="auto"/>
        </w:pBdr>
        <w:tabs>
          <w:tab w:val="left" w:pos="3119"/>
        </w:tabs>
        <w:spacing w:before="240" w:after="240" w:line="240" w:lineRule="auto"/>
        <w:jc w:val="both"/>
        <w:rPr>
          <w:rFonts w:ascii="Verdana" w:hAnsi="Verdana"/>
        </w:rPr>
      </w:pPr>
      <w:r w:rsidRPr="000E5255">
        <w:rPr>
          <w:rFonts w:ascii="Verdana" w:hAnsi="Verdana"/>
        </w:rPr>
        <w:t>Employing Authority:</w:t>
      </w:r>
      <w:r w:rsidRPr="000E5255">
        <w:rPr>
          <w:rFonts w:ascii="Verdana" w:hAnsi="Verdana"/>
        </w:rPr>
        <w:tab/>
        <w:t>National Disability Authority</w:t>
      </w:r>
    </w:p>
    <w:p w14:paraId="4005B2D1" w14:textId="77777777" w:rsidR="0068322E" w:rsidRDefault="0068322E" w:rsidP="0068322E">
      <w:pPr>
        <w:pBdr>
          <w:top w:val="single" w:sz="18" w:space="7" w:color="auto"/>
          <w:left w:val="single" w:sz="18" w:space="10" w:color="auto"/>
          <w:bottom w:val="single" w:sz="18" w:space="10" w:color="auto"/>
          <w:right w:val="single" w:sz="18" w:space="10" w:color="auto"/>
        </w:pBdr>
        <w:tabs>
          <w:tab w:val="left" w:pos="3119"/>
        </w:tabs>
        <w:spacing w:before="240" w:after="240" w:line="240" w:lineRule="auto"/>
        <w:jc w:val="both"/>
        <w:rPr>
          <w:rFonts w:ascii="Verdana" w:hAnsi="Verdana"/>
        </w:rPr>
      </w:pPr>
      <w:r w:rsidRPr="000E5255">
        <w:rPr>
          <w:rFonts w:ascii="Verdana" w:hAnsi="Verdana"/>
        </w:rPr>
        <w:t>Location:</w:t>
      </w:r>
      <w:r w:rsidRPr="000E5255">
        <w:rPr>
          <w:rFonts w:ascii="Verdana" w:hAnsi="Verdana"/>
        </w:rPr>
        <w:tab/>
        <w:t>25 Clyde Road, Ballsbridge, Dublin D04 E409</w:t>
      </w:r>
    </w:p>
    <w:p w14:paraId="35A9E0DB" w14:textId="0987AB57" w:rsidR="0068322E" w:rsidRPr="000E5255" w:rsidRDefault="0068322E" w:rsidP="0068322E">
      <w:pPr>
        <w:pBdr>
          <w:top w:val="single" w:sz="18" w:space="7" w:color="auto"/>
          <w:left w:val="single" w:sz="18" w:space="10" w:color="auto"/>
          <w:bottom w:val="single" w:sz="18" w:space="10" w:color="auto"/>
          <w:right w:val="single" w:sz="18" w:space="10" w:color="auto"/>
        </w:pBdr>
        <w:tabs>
          <w:tab w:val="left" w:pos="3119"/>
        </w:tabs>
        <w:spacing w:before="240" w:after="240" w:line="240" w:lineRule="auto"/>
        <w:jc w:val="both"/>
        <w:rPr>
          <w:rFonts w:ascii="Verdana" w:hAnsi="Verdana"/>
        </w:rPr>
      </w:pPr>
      <w:r>
        <w:rPr>
          <w:rFonts w:ascii="Verdana" w:hAnsi="Verdana"/>
        </w:rPr>
        <w:t xml:space="preserve">Reference: </w:t>
      </w:r>
      <w:r>
        <w:rPr>
          <w:rFonts w:ascii="Verdana" w:hAnsi="Verdana"/>
        </w:rPr>
        <w:tab/>
        <w:t>NDA-HEO-1225-02</w:t>
      </w:r>
    </w:p>
    <w:p w14:paraId="5123FEBC" w14:textId="77777777" w:rsidR="0068322E" w:rsidRPr="000E5255" w:rsidRDefault="0068322E" w:rsidP="0068322E">
      <w:pPr>
        <w:spacing w:before="240" w:after="240" w:line="240" w:lineRule="auto"/>
        <w:rPr>
          <w:rFonts w:ascii="Verdana" w:hAnsi="Verdana"/>
        </w:rPr>
      </w:pPr>
      <w:r w:rsidRPr="00CF4A7B">
        <w:rPr>
          <w:rFonts w:ascii="Verdana" w:hAnsi="Verdana"/>
        </w:rPr>
        <w:t>The National Disability Authority (NDA) is the independent statutory body with a duty to provide evidence-informed advice and guidance to government on disability policy and practice and to promote Universal Design.</w:t>
      </w:r>
      <w:r>
        <w:rPr>
          <w:rFonts w:ascii="Verdana" w:hAnsi="Verdana"/>
        </w:rPr>
        <w:t xml:space="preserve"> </w:t>
      </w:r>
      <w:r w:rsidRPr="000E5255">
        <w:rPr>
          <w:rFonts w:ascii="Verdana" w:hAnsi="Verdana"/>
        </w:rPr>
        <w:t xml:space="preserve">In practice, the NDA delivers on this role through advising officials in the Department of Children, </w:t>
      </w:r>
      <w:r>
        <w:rPr>
          <w:rFonts w:ascii="Verdana" w:hAnsi="Verdana"/>
        </w:rPr>
        <w:t xml:space="preserve">Disability and </w:t>
      </w:r>
      <w:r w:rsidRPr="000E5255">
        <w:rPr>
          <w:rFonts w:ascii="Verdana" w:hAnsi="Verdana"/>
        </w:rPr>
        <w:t>Equality, and in other Government Departments and key state agencies, as well as direct advice to the Minister.</w:t>
      </w:r>
    </w:p>
    <w:p w14:paraId="6CF04F95" w14:textId="77777777" w:rsidR="0068322E" w:rsidRDefault="0068322E" w:rsidP="0068322E">
      <w:pPr>
        <w:spacing w:before="240" w:after="240" w:line="240" w:lineRule="auto"/>
        <w:rPr>
          <w:rFonts w:ascii="Verdana" w:hAnsi="Verdana"/>
        </w:rPr>
      </w:pPr>
      <w:r w:rsidRPr="000E5255">
        <w:rPr>
          <w:rFonts w:ascii="Verdana" w:hAnsi="Verdana"/>
        </w:rPr>
        <w:t>The National Disability Authority’s statutory functions include:</w:t>
      </w:r>
    </w:p>
    <w:p w14:paraId="5A29E670" w14:textId="77777777" w:rsidR="0068322E" w:rsidRPr="000E5255" w:rsidRDefault="0068322E" w:rsidP="0068322E">
      <w:pPr>
        <w:numPr>
          <w:ilvl w:val="0"/>
          <w:numId w:val="3"/>
        </w:numPr>
        <w:spacing w:after="0" w:line="240" w:lineRule="auto"/>
        <w:rPr>
          <w:rFonts w:ascii="Verdana" w:hAnsi="Verdana"/>
        </w:rPr>
      </w:pPr>
      <w:r w:rsidRPr="000E5255">
        <w:rPr>
          <w:rFonts w:ascii="Verdana" w:hAnsi="Verdana"/>
        </w:rPr>
        <w:t xml:space="preserve">to act as a central national body to assist the Minister in the co-ordination and development of disability </w:t>
      </w:r>
      <w:proofErr w:type="gramStart"/>
      <w:r w:rsidRPr="000E5255">
        <w:rPr>
          <w:rFonts w:ascii="Verdana" w:hAnsi="Verdana"/>
        </w:rPr>
        <w:t>policy;</w:t>
      </w:r>
      <w:proofErr w:type="gramEnd"/>
    </w:p>
    <w:p w14:paraId="147A3254" w14:textId="77777777" w:rsidR="0068322E" w:rsidRPr="000E5255" w:rsidRDefault="0068322E" w:rsidP="0068322E">
      <w:pPr>
        <w:numPr>
          <w:ilvl w:val="0"/>
          <w:numId w:val="3"/>
        </w:numPr>
        <w:spacing w:after="0" w:line="240" w:lineRule="auto"/>
        <w:rPr>
          <w:rFonts w:ascii="Verdana" w:hAnsi="Verdana"/>
        </w:rPr>
      </w:pPr>
      <w:r w:rsidRPr="000E5255">
        <w:rPr>
          <w:rFonts w:ascii="Verdana" w:hAnsi="Verdana"/>
        </w:rPr>
        <w:t xml:space="preserve">to undertake, commission or collaborate in research projects and activities and to assist in the development of statistical information for the planning, delivery and monitoring of disability programmes and </w:t>
      </w:r>
      <w:proofErr w:type="gramStart"/>
      <w:r w:rsidRPr="000E5255">
        <w:rPr>
          <w:rFonts w:ascii="Verdana" w:hAnsi="Verdana"/>
        </w:rPr>
        <w:t>services;</w:t>
      </w:r>
      <w:proofErr w:type="gramEnd"/>
    </w:p>
    <w:p w14:paraId="2EE9799D" w14:textId="77777777" w:rsidR="0068322E" w:rsidRPr="000E5255" w:rsidRDefault="0068322E" w:rsidP="0068322E">
      <w:pPr>
        <w:numPr>
          <w:ilvl w:val="0"/>
          <w:numId w:val="3"/>
        </w:numPr>
        <w:spacing w:after="0" w:line="240" w:lineRule="auto"/>
        <w:rPr>
          <w:rFonts w:ascii="Verdana" w:hAnsi="Verdana"/>
        </w:rPr>
      </w:pPr>
      <w:r w:rsidRPr="000E5255">
        <w:rPr>
          <w:rFonts w:ascii="Verdana" w:hAnsi="Verdana"/>
        </w:rPr>
        <w:t xml:space="preserve">to advise the Minister on standards for disability programmes and services, to prepare codes of practice and to monitor the implementation of standards and codes in this </w:t>
      </w:r>
      <w:proofErr w:type="gramStart"/>
      <w:r w:rsidRPr="000E5255">
        <w:rPr>
          <w:rFonts w:ascii="Verdana" w:hAnsi="Verdana"/>
        </w:rPr>
        <w:t>regard;</w:t>
      </w:r>
      <w:proofErr w:type="gramEnd"/>
    </w:p>
    <w:p w14:paraId="4DEB3F3F" w14:textId="77777777" w:rsidR="0068322E" w:rsidRPr="000E5255" w:rsidRDefault="0068322E" w:rsidP="0068322E">
      <w:pPr>
        <w:numPr>
          <w:ilvl w:val="0"/>
          <w:numId w:val="3"/>
        </w:numPr>
        <w:spacing w:after="0" w:line="240" w:lineRule="auto"/>
        <w:rPr>
          <w:rFonts w:ascii="Verdana" w:hAnsi="Verdana"/>
        </w:rPr>
      </w:pPr>
      <w:r w:rsidRPr="000E5255">
        <w:rPr>
          <w:rFonts w:ascii="Verdana" w:hAnsi="Verdana"/>
        </w:rPr>
        <w:t xml:space="preserve">to monitor the employment of people with disabilities in the public sector against targets set in </w:t>
      </w:r>
      <w:proofErr w:type="gramStart"/>
      <w:r w:rsidRPr="000E5255">
        <w:rPr>
          <w:rFonts w:ascii="Verdana" w:hAnsi="Verdana"/>
        </w:rPr>
        <w:t>legislation;</w:t>
      </w:r>
      <w:proofErr w:type="gramEnd"/>
    </w:p>
    <w:p w14:paraId="54E62B1A" w14:textId="77777777" w:rsidR="0068322E" w:rsidRPr="000E5255" w:rsidRDefault="0068322E" w:rsidP="0068322E">
      <w:pPr>
        <w:numPr>
          <w:ilvl w:val="0"/>
          <w:numId w:val="3"/>
        </w:numPr>
        <w:spacing w:after="0" w:line="240" w:lineRule="auto"/>
        <w:rPr>
          <w:rFonts w:ascii="Verdana" w:hAnsi="Verdana"/>
        </w:rPr>
      </w:pPr>
      <w:r w:rsidRPr="000E5255">
        <w:rPr>
          <w:rFonts w:ascii="Verdana" w:hAnsi="Verdana"/>
        </w:rPr>
        <w:t>to promote, through the Centre of Excellence in Universal Design, universal design of the built environment, products, services and information and communications technology, so that they can be accessed, understood and used by all persons regardless of their age, size, ability or disability.</w:t>
      </w:r>
    </w:p>
    <w:p w14:paraId="1D106EC5" w14:textId="77777777" w:rsidR="0068322E" w:rsidRPr="000E5255" w:rsidRDefault="0068322E" w:rsidP="0068322E">
      <w:pPr>
        <w:spacing w:before="240" w:after="240" w:line="240" w:lineRule="auto"/>
        <w:rPr>
          <w:rStyle w:val="Hyperlink"/>
          <w:rFonts w:ascii="Verdana" w:hAnsi="Verdana"/>
        </w:rPr>
      </w:pPr>
      <w:r w:rsidRPr="000E5255">
        <w:rPr>
          <w:rFonts w:ascii="Verdana" w:hAnsi="Verdana"/>
        </w:rPr>
        <w:t xml:space="preserve">Further information is available on the NDA’s website at </w:t>
      </w:r>
      <w:hyperlink r:id="rId10" w:history="1">
        <w:r w:rsidRPr="000E5255">
          <w:rPr>
            <w:rStyle w:val="Hyperlink"/>
            <w:rFonts w:ascii="Verdana" w:hAnsi="Verdana"/>
          </w:rPr>
          <w:t>http://www.nda.ie</w:t>
        </w:r>
      </w:hyperlink>
      <w:r w:rsidRPr="000E5255">
        <w:rPr>
          <w:rFonts w:ascii="Verdana" w:hAnsi="Verdana"/>
          <w:u w:val="single"/>
        </w:rPr>
        <w:t xml:space="preserve"> </w:t>
      </w:r>
      <w:r w:rsidRPr="000E5255">
        <w:rPr>
          <w:rFonts w:ascii="Verdana" w:hAnsi="Verdana"/>
        </w:rPr>
        <w:t xml:space="preserve">and on the Centre for Excellence in Universal Design website at </w:t>
      </w:r>
      <w:hyperlink r:id="rId11" w:history="1">
        <w:r w:rsidRPr="000E5255">
          <w:rPr>
            <w:rStyle w:val="Hyperlink"/>
            <w:rFonts w:ascii="Verdana" w:hAnsi="Verdana"/>
          </w:rPr>
          <w:t>https://universaldesign.ie/</w:t>
        </w:r>
      </w:hyperlink>
    </w:p>
    <w:p w14:paraId="1A764BBE" w14:textId="77777777" w:rsidR="0068322E" w:rsidRPr="000E5255" w:rsidRDefault="0068322E" w:rsidP="0068322E">
      <w:pPr>
        <w:spacing w:before="240" w:after="240" w:line="240" w:lineRule="auto"/>
        <w:jc w:val="both"/>
        <w:rPr>
          <w:rStyle w:val="Hyperlink"/>
          <w:rFonts w:ascii="Verdana" w:hAnsi="Verdana"/>
          <w:color w:val="auto"/>
          <w:u w:val="none"/>
        </w:rPr>
      </w:pPr>
      <w:r w:rsidRPr="000E5255">
        <w:rPr>
          <w:rFonts w:ascii="Verdana" w:hAnsi="Verdana"/>
        </w:rPr>
        <w:lastRenderedPageBreak/>
        <w:t>The Centre for Excellence in Universal Design (CEUD) was established with effect from 1 January 2007 as part of the NDA in accordance with the requirements in the Disability Act 2005.</w:t>
      </w:r>
    </w:p>
    <w:p w14:paraId="47447923" w14:textId="77777777" w:rsidR="0068322E" w:rsidRDefault="0068322E" w:rsidP="0068322E">
      <w:pPr>
        <w:rPr>
          <w:rFonts w:ascii="Verdana" w:hAnsi="Verdana"/>
          <w:b/>
          <w:bCs/>
        </w:rPr>
      </w:pPr>
      <w:r>
        <w:rPr>
          <w:rFonts w:ascii="Verdana" w:hAnsi="Verdana"/>
          <w:b/>
          <w:bCs/>
        </w:rPr>
        <w:br w:type="page"/>
      </w:r>
    </w:p>
    <w:p w14:paraId="28E807A3" w14:textId="77777777" w:rsidR="0068322E" w:rsidRPr="00DE0433" w:rsidRDefault="0068322E" w:rsidP="0068322E">
      <w:pPr>
        <w:pStyle w:val="Heading1"/>
        <w:spacing w:before="240" w:after="240"/>
        <w:rPr>
          <w:rFonts w:ascii="Verdana" w:hAnsi="Verdana"/>
          <w:b w:val="0"/>
        </w:rPr>
      </w:pPr>
      <w:r w:rsidRPr="00DE0433">
        <w:rPr>
          <w:rFonts w:ascii="Verdana" w:hAnsi="Verdana"/>
        </w:rPr>
        <w:lastRenderedPageBreak/>
        <w:t>Our Vision</w:t>
      </w:r>
    </w:p>
    <w:p w14:paraId="6879BC79" w14:textId="77777777" w:rsidR="0068322E" w:rsidRPr="00B8182D" w:rsidRDefault="0068322E" w:rsidP="0068322E">
      <w:pPr>
        <w:spacing w:before="240" w:after="240" w:line="240" w:lineRule="auto"/>
        <w:rPr>
          <w:rFonts w:ascii="Verdana" w:hAnsi="Verdana"/>
        </w:rPr>
      </w:pPr>
      <w:r w:rsidRPr="00B8182D">
        <w:rPr>
          <w:rFonts w:ascii="Verdana" w:hAnsi="Verdana"/>
        </w:rPr>
        <w:t xml:space="preserve">An Irish society in which persons with disabilities across the </w:t>
      </w:r>
      <w:proofErr w:type="spellStart"/>
      <w:r w:rsidRPr="00B8182D">
        <w:rPr>
          <w:rFonts w:ascii="Verdana" w:hAnsi="Verdana"/>
        </w:rPr>
        <w:t>lifecourse</w:t>
      </w:r>
      <w:proofErr w:type="spellEnd"/>
      <w:r w:rsidRPr="00B8182D">
        <w:rPr>
          <w:rFonts w:ascii="Verdana" w:hAnsi="Verdana"/>
        </w:rPr>
        <w:t xml:space="preserve"> experience full inclusion, and where their rights are recognised and realised.</w:t>
      </w:r>
    </w:p>
    <w:p w14:paraId="21405A01" w14:textId="77777777" w:rsidR="0068322E" w:rsidRPr="00DE0433" w:rsidRDefault="0068322E" w:rsidP="0068322E">
      <w:pPr>
        <w:pStyle w:val="Heading1"/>
        <w:spacing w:before="240" w:after="240"/>
        <w:rPr>
          <w:rFonts w:ascii="Verdana" w:hAnsi="Verdana"/>
          <w:b w:val="0"/>
        </w:rPr>
      </w:pPr>
      <w:r w:rsidRPr="00DE0433">
        <w:rPr>
          <w:rFonts w:ascii="Verdana" w:hAnsi="Verdana"/>
        </w:rPr>
        <w:t>Our Mission</w:t>
      </w:r>
    </w:p>
    <w:p w14:paraId="3CC9AF5B" w14:textId="77777777" w:rsidR="0068322E" w:rsidRPr="00B8182D" w:rsidRDefault="0068322E" w:rsidP="0068322E">
      <w:pPr>
        <w:spacing w:before="240" w:after="240" w:line="240" w:lineRule="auto"/>
        <w:rPr>
          <w:rFonts w:ascii="Verdana" w:hAnsi="Verdana"/>
        </w:rPr>
      </w:pPr>
      <w:r w:rsidRPr="00B8182D">
        <w:rPr>
          <w:rFonts w:ascii="Verdana" w:hAnsi="Verdana"/>
        </w:rPr>
        <w:t>To deliver independent, evidence-informed advice and guidance to government on disability policy and practice, to monitor progress, and to promote adoption and application of Universal Design for the benefit of all.</w:t>
      </w:r>
    </w:p>
    <w:p w14:paraId="20590B7B" w14:textId="77777777" w:rsidR="0068322E" w:rsidRPr="00DE0433" w:rsidRDefault="0068322E" w:rsidP="0068322E">
      <w:pPr>
        <w:pStyle w:val="Heading1"/>
        <w:spacing w:before="240" w:after="240"/>
        <w:rPr>
          <w:rFonts w:ascii="Verdana" w:hAnsi="Verdana"/>
          <w:b w:val="0"/>
        </w:rPr>
      </w:pPr>
      <w:r w:rsidRPr="00DE0433">
        <w:rPr>
          <w:rFonts w:ascii="Verdana" w:hAnsi="Verdana"/>
        </w:rPr>
        <w:t>Our Values</w:t>
      </w:r>
    </w:p>
    <w:p w14:paraId="131A23DC" w14:textId="77777777" w:rsidR="0068322E" w:rsidRPr="00B8182D" w:rsidRDefault="0068322E" w:rsidP="0068322E">
      <w:pPr>
        <w:tabs>
          <w:tab w:val="left" w:pos="1985"/>
        </w:tabs>
        <w:ind w:left="1980" w:hanging="1980"/>
        <w:rPr>
          <w:rFonts w:ascii="Verdana" w:hAnsi="Verdana"/>
        </w:rPr>
      </w:pPr>
      <w:r w:rsidRPr="00B8182D">
        <w:rPr>
          <w:rFonts w:ascii="Verdana" w:hAnsi="Verdana"/>
        </w:rPr>
        <w:t>Independence:</w:t>
      </w:r>
      <w:r w:rsidRPr="00B8182D">
        <w:rPr>
          <w:rFonts w:ascii="Verdana" w:hAnsi="Verdana"/>
        </w:rPr>
        <w:tab/>
        <w:t>Our work is objective, grounded in robust data and evidence, and informed by all our stakeholders</w:t>
      </w:r>
      <w:r>
        <w:rPr>
          <w:rFonts w:ascii="Verdana" w:hAnsi="Verdana"/>
        </w:rPr>
        <w:t>.</w:t>
      </w:r>
    </w:p>
    <w:p w14:paraId="6CDE6EE9" w14:textId="77777777" w:rsidR="0068322E" w:rsidRPr="00B8182D" w:rsidRDefault="0068322E" w:rsidP="0068322E">
      <w:pPr>
        <w:tabs>
          <w:tab w:val="left" w:pos="1985"/>
        </w:tabs>
        <w:ind w:left="1980" w:hanging="1980"/>
        <w:rPr>
          <w:rFonts w:ascii="Verdana" w:hAnsi="Verdana"/>
        </w:rPr>
      </w:pPr>
      <w:r w:rsidRPr="00B8182D">
        <w:rPr>
          <w:rFonts w:ascii="Verdana" w:hAnsi="Verdana"/>
        </w:rPr>
        <w:t>Excellence:</w:t>
      </w:r>
      <w:r w:rsidRPr="00B8182D">
        <w:rPr>
          <w:rFonts w:ascii="Verdana" w:hAnsi="Verdana"/>
        </w:rPr>
        <w:tab/>
        <w:t>We are committed to excellence and professionalism in delivery of our functions</w:t>
      </w:r>
      <w:r>
        <w:rPr>
          <w:rFonts w:ascii="Verdana" w:hAnsi="Verdana"/>
        </w:rPr>
        <w:t>.</w:t>
      </w:r>
      <w:r w:rsidRPr="00B8182D">
        <w:rPr>
          <w:rFonts w:ascii="Verdana" w:hAnsi="Verdana"/>
        </w:rPr>
        <w:t xml:space="preserve"> </w:t>
      </w:r>
    </w:p>
    <w:p w14:paraId="2C51BF21" w14:textId="77777777" w:rsidR="0068322E" w:rsidRPr="00B8182D" w:rsidRDefault="0068322E" w:rsidP="0068322E">
      <w:pPr>
        <w:tabs>
          <w:tab w:val="left" w:pos="1985"/>
        </w:tabs>
        <w:ind w:left="1980" w:hanging="1980"/>
        <w:rPr>
          <w:rFonts w:ascii="Verdana" w:hAnsi="Verdana"/>
        </w:rPr>
      </w:pPr>
      <w:r w:rsidRPr="00B8182D">
        <w:rPr>
          <w:rFonts w:ascii="Verdana" w:hAnsi="Verdana"/>
        </w:rPr>
        <w:t>Respect:</w:t>
      </w:r>
      <w:r w:rsidRPr="00B8182D">
        <w:rPr>
          <w:rFonts w:ascii="Verdana" w:hAnsi="Verdana"/>
        </w:rPr>
        <w:tab/>
        <w:t>We are respectful and ethical in all our engagement and communications activities – with each other and all our stakeholders</w:t>
      </w:r>
      <w:r>
        <w:rPr>
          <w:rFonts w:ascii="Verdana" w:hAnsi="Verdana"/>
        </w:rPr>
        <w:t>.</w:t>
      </w:r>
    </w:p>
    <w:p w14:paraId="571E30C6" w14:textId="77777777" w:rsidR="0068322E" w:rsidRPr="00B8182D" w:rsidRDefault="0068322E" w:rsidP="0068322E">
      <w:pPr>
        <w:tabs>
          <w:tab w:val="left" w:pos="1985"/>
        </w:tabs>
        <w:ind w:left="1980" w:hanging="1980"/>
        <w:rPr>
          <w:rFonts w:ascii="Verdana" w:hAnsi="Verdana"/>
        </w:rPr>
      </w:pPr>
      <w:r w:rsidRPr="00B8182D">
        <w:rPr>
          <w:rFonts w:ascii="Verdana" w:hAnsi="Verdana"/>
        </w:rPr>
        <w:t>Equality:</w:t>
      </w:r>
      <w:r w:rsidRPr="00B8182D">
        <w:rPr>
          <w:rFonts w:ascii="Verdana" w:hAnsi="Verdana"/>
        </w:rPr>
        <w:tab/>
        <w:t>We uphold a commitment to achieving inclusion and equality for all</w:t>
      </w:r>
      <w:r>
        <w:rPr>
          <w:rFonts w:ascii="Verdana" w:hAnsi="Verdana"/>
        </w:rPr>
        <w:t>.</w:t>
      </w:r>
    </w:p>
    <w:p w14:paraId="3C420953" w14:textId="77777777" w:rsidR="0068322E" w:rsidRPr="00B8182D" w:rsidRDefault="0068322E" w:rsidP="0068322E">
      <w:pPr>
        <w:tabs>
          <w:tab w:val="left" w:pos="1985"/>
        </w:tabs>
        <w:ind w:left="1980" w:hanging="1980"/>
        <w:rPr>
          <w:rFonts w:ascii="Verdana" w:hAnsi="Verdana"/>
        </w:rPr>
      </w:pPr>
      <w:r w:rsidRPr="00B8182D">
        <w:rPr>
          <w:rFonts w:ascii="Verdana" w:hAnsi="Verdana"/>
        </w:rPr>
        <w:t>Effectiveness:</w:t>
      </w:r>
      <w:r w:rsidRPr="00B8182D">
        <w:rPr>
          <w:rFonts w:ascii="Verdana" w:hAnsi="Verdana"/>
        </w:rPr>
        <w:tab/>
        <w:t>We deliver our work based on an ethos of public service, teamwork, innovation and efficiency</w:t>
      </w:r>
      <w:r>
        <w:rPr>
          <w:rFonts w:ascii="Verdana" w:hAnsi="Verdana"/>
        </w:rPr>
        <w:t>.</w:t>
      </w:r>
    </w:p>
    <w:p w14:paraId="4C6C967C" w14:textId="77777777" w:rsidR="0068322E" w:rsidRDefault="0068322E" w:rsidP="0068322E">
      <w:pPr>
        <w:tabs>
          <w:tab w:val="left" w:pos="1985"/>
        </w:tabs>
        <w:ind w:left="1980" w:hanging="1980"/>
        <w:rPr>
          <w:rFonts w:ascii="Verdana" w:hAnsi="Verdana"/>
        </w:rPr>
      </w:pPr>
      <w:r w:rsidRPr="00B8182D">
        <w:rPr>
          <w:rFonts w:ascii="Verdana" w:hAnsi="Verdana"/>
        </w:rPr>
        <w:t>Engagement:</w:t>
      </w:r>
      <w:r w:rsidRPr="00B8182D">
        <w:rPr>
          <w:rFonts w:ascii="Verdana" w:hAnsi="Verdana"/>
        </w:rPr>
        <w:tab/>
        <w:t xml:space="preserve">Our outputs are informed by meaningful and respectful engagement with persons with disabilities and their families, including through their representative bodies, </w:t>
      </w:r>
      <w:proofErr w:type="gramStart"/>
      <w:r w:rsidRPr="00B8182D">
        <w:rPr>
          <w:rFonts w:ascii="Verdana" w:hAnsi="Verdana"/>
        </w:rPr>
        <w:t>and also</w:t>
      </w:r>
      <w:proofErr w:type="gramEnd"/>
      <w:r w:rsidRPr="00B8182D">
        <w:rPr>
          <w:rFonts w:ascii="Verdana" w:hAnsi="Verdana"/>
        </w:rPr>
        <w:t xml:space="preserve"> with our wider range of stakeholders</w:t>
      </w:r>
      <w:r>
        <w:rPr>
          <w:rFonts w:ascii="Verdana" w:hAnsi="Verdana"/>
        </w:rPr>
        <w:t>.</w:t>
      </w:r>
    </w:p>
    <w:p w14:paraId="7CD5EB02" w14:textId="77777777" w:rsidR="0068322E" w:rsidRPr="00B8182D" w:rsidRDefault="0068322E" w:rsidP="0068322E">
      <w:pPr>
        <w:tabs>
          <w:tab w:val="left" w:pos="1985"/>
        </w:tabs>
        <w:spacing w:before="240"/>
        <w:rPr>
          <w:rFonts w:ascii="Verdana" w:hAnsi="Verdana"/>
        </w:rPr>
      </w:pPr>
      <w:r>
        <w:rPr>
          <w:rFonts w:ascii="Verdana" w:hAnsi="Verdana"/>
        </w:rPr>
        <w:t>The NDA Strategic Plan 2025 - 2027 is available on our website</w:t>
      </w:r>
    </w:p>
    <w:p w14:paraId="4A752FC6" w14:textId="0F7A5D75" w:rsidR="00B44EC5" w:rsidRPr="0036069D" w:rsidRDefault="0068322E" w:rsidP="0036069D">
      <w:pPr>
        <w:tabs>
          <w:tab w:val="left" w:pos="1985"/>
        </w:tabs>
        <w:rPr>
          <w:rFonts w:ascii="Verdana" w:hAnsi="Verdana"/>
        </w:rPr>
      </w:pPr>
      <w:hyperlink r:id="rId12" w:history="1">
        <w:r>
          <w:rPr>
            <w:rStyle w:val="Hyperlink"/>
            <w:rFonts w:ascii="Verdana" w:hAnsi="Verdana"/>
          </w:rPr>
          <w:t>Strategic Plan 2025 - 2027</w:t>
        </w:r>
      </w:hyperlink>
    </w:p>
    <w:p w14:paraId="186539CD" w14:textId="73345106" w:rsidR="00896CA9" w:rsidRPr="007A55BC" w:rsidRDefault="00103F18" w:rsidP="007A55BC">
      <w:pPr>
        <w:pStyle w:val="Heading1"/>
      </w:pPr>
      <w:r>
        <w:lastRenderedPageBreak/>
        <w:t>Job Description</w:t>
      </w:r>
    </w:p>
    <w:p w14:paraId="267C3663" w14:textId="64600248" w:rsidR="000B1B9A" w:rsidRPr="00F74C5E" w:rsidRDefault="000B1B9A" w:rsidP="000B1B9A">
      <w:pPr>
        <w:rPr>
          <w:rFonts w:ascii="Verdana" w:hAnsi="Verdana"/>
          <w:szCs w:val="26"/>
        </w:rPr>
      </w:pPr>
      <w:r w:rsidRPr="00F74C5E">
        <w:rPr>
          <w:rFonts w:ascii="Verdana" w:hAnsi="Verdana"/>
          <w:szCs w:val="26"/>
        </w:rPr>
        <w:t xml:space="preserve">The NDA wishes to appoint a </w:t>
      </w:r>
      <w:r w:rsidR="004A6BA2" w:rsidRPr="00F74C5E">
        <w:rPr>
          <w:rFonts w:ascii="Verdana" w:hAnsi="Verdana"/>
          <w:szCs w:val="26"/>
        </w:rPr>
        <w:t>Research Officer</w:t>
      </w:r>
      <w:r w:rsidRPr="00F74C5E">
        <w:rPr>
          <w:rFonts w:ascii="Verdana" w:hAnsi="Verdana"/>
          <w:szCs w:val="26"/>
        </w:rPr>
        <w:t xml:space="preserve"> to join the Policy, Research and Public Affairs </w:t>
      </w:r>
      <w:r w:rsidR="003574DB" w:rsidRPr="00F74C5E">
        <w:rPr>
          <w:rFonts w:ascii="Verdana" w:hAnsi="Verdana"/>
          <w:szCs w:val="26"/>
        </w:rPr>
        <w:t>Department</w:t>
      </w:r>
      <w:r w:rsidRPr="00F74C5E">
        <w:rPr>
          <w:rFonts w:ascii="Verdana" w:hAnsi="Verdana"/>
          <w:szCs w:val="26"/>
        </w:rPr>
        <w:t>.</w:t>
      </w:r>
      <w:r w:rsidR="000C1E81">
        <w:rPr>
          <w:rFonts w:ascii="Verdana" w:hAnsi="Verdana"/>
          <w:szCs w:val="26"/>
        </w:rPr>
        <w:t xml:space="preserve"> </w:t>
      </w:r>
      <w:r w:rsidR="003719E7">
        <w:rPr>
          <w:rFonts w:ascii="Verdana" w:hAnsi="Verdana"/>
          <w:szCs w:val="26"/>
        </w:rPr>
        <w:t xml:space="preserve">It is expected that an </w:t>
      </w:r>
      <w:r w:rsidR="008371DB">
        <w:rPr>
          <w:rFonts w:ascii="Verdana" w:hAnsi="Verdana"/>
          <w:szCs w:val="26"/>
        </w:rPr>
        <w:t>initial vacancy to be filled from this panel will be a specific purpose role for a period of 12 months.</w:t>
      </w:r>
      <w:r w:rsidR="000C1E81">
        <w:rPr>
          <w:rFonts w:ascii="Verdana" w:hAnsi="Verdana"/>
          <w:szCs w:val="26"/>
        </w:rPr>
        <w:t xml:space="preserve"> </w:t>
      </w:r>
      <w:r w:rsidR="004A6BA2" w:rsidRPr="00F74C5E">
        <w:rPr>
          <w:rFonts w:ascii="Verdana" w:hAnsi="Verdana"/>
          <w:szCs w:val="26"/>
        </w:rPr>
        <w:t xml:space="preserve">This competition will result in the creation of a panel for full-time or part-time, permanent or temporary roles </w:t>
      </w:r>
      <w:r w:rsidR="00FA7216" w:rsidRPr="00F74C5E">
        <w:rPr>
          <w:rFonts w:ascii="Verdana" w:hAnsi="Verdana"/>
          <w:szCs w:val="26"/>
        </w:rPr>
        <w:t>over</w:t>
      </w:r>
      <w:r w:rsidR="004A6BA2" w:rsidRPr="00F74C5E">
        <w:rPr>
          <w:rFonts w:ascii="Verdana" w:hAnsi="Verdana"/>
          <w:szCs w:val="26"/>
        </w:rPr>
        <w:t xml:space="preserve"> the next two years. The</w:t>
      </w:r>
      <w:r w:rsidR="007E50EB" w:rsidRPr="00F74C5E">
        <w:rPr>
          <w:rFonts w:ascii="Verdana" w:hAnsi="Verdana"/>
          <w:szCs w:val="26"/>
        </w:rPr>
        <w:t xml:space="preserve">re is currently one </w:t>
      </w:r>
      <w:r w:rsidR="00F54245" w:rsidRPr="00F74C5E">
        <w:rPr>
          <w:rFonts w:ascii="Verdana" w:hAnsi="Verdana"/>
          <w:szCs w:val="26"/>
        </w:rPr>
        <w:t xml:space="preserve">temporary </w:t>
      </w:r>
      <w:r w:rsidR="007E50EB" w:rsidRPr="00F74C5E">
        <w:rPr>
          <w:rFonts w:ascii="Verdana" w:hAnsi="Verdana"/>
          <w:szCs w:val="26"/>
        </w:rPr>
        <w:t>position available.</w:t>
      </w:r>
      <w:r w:rsidR="002A19F2" w:rsidRPr="00F74C5E">
        <w:rPr>
          <w:rFonts w:ascii="Verdana" w:hAnsi="Verdana"/>
          <w:szCs w:val="26"/>
        </w:rPr>
        <w:t xml:space="preserve"> </w:t>
      </w:r>
      <w:r w:rsidRPr="00F74C5E">
        <w:rPr>
          <w:rFonts w:ascii="Verdana" w:hAnsi="Verdana"/>
          <w:szCs w:val="26"/>
        </w:rPr>
        <w:t xml:space="preserve">The post-holder will report to </w:t>
      </w:r>
      <w:r w:rsidR="00F54245" w:rsidRPr="00F74C5E">
        <w:rPr>
          <w:rFonts w:ascii="Verdana" w:hAnsi="Verdana"/>
          <w:szCs w:val="26"/>
        </w:rPr>
        <w:t>a Senior Research Officer in the department</w:t>
      </w:r>
      <w:r w:rsidRPr="00F74C5E">
        <w:rPr>
          <w:rFonts w:ascii="Verdana" w:hAnsi="Verdana"/>
          <w:szCs w:val="26"/>
        </w:rPr>
        <w:t>.</w:t>
      </w:r>
    </w:p>
    <w:p w14:paraId="063F3934" w14:textId="21F35F04" w:rsidR="000B1B9A" w:rsidRPr="00F74C5E" w:rsidRDefault="000B1B9A" w:rsidP="000B1B9A">
      <w:pPr>
        <w:rPr>
          <w:rFonts w:ascii="Verdana" w:hAnsi="Verdana"/>
          <w:szCs w:val="26"/>
        </w:rPr>
      </w:pPr>
      <w:r w:rsidRPr="00F74C5E">
        <w:rPr>
          <w:rFonts w:ascii="Verdana" w:hAnsi="Verdana"/>
          <w:szCs w:val="26"/>
        </w:rPr>
        <w:t xml:space="preserve">The NDA’s </w:t>
      </w:r>
      <w:r w:rsidR="00827740" w:rsidRPr="00F74C5E">
        <w:rPr>
          <w:rFonts w:ascii="Verdana" w:hAnsi="Verdana"/>
          <w:szCs w:val="26"/>
        </w:rPr>
        <w:t xml:space="preserve">research and </w:t>
      </w:r>
      <w:r w:rsidRPr="00F74C5E">
        <w:rPr>
          <w:rFonts w:ascii="Verdana" w:hAnsi="Verdana"/>
          <w:szCs w:val="26"/>
        </w:rPr>
        <w:t>policy advice activities are based on the NDA’s Strategic Plan and annual work plan and guided by relevant developments</w:t>
      </w:r>
      <w:r w:rsidR="00F54245" w:rsidRPr="00F74C5E">
        <w:rPr>
          <w:rFonts w:ascii="Verdana" w:hAnsi="Verdana"/>
          <w:szCs w:val="26"/>
        </w:rPr>
        <w:t xml:space="preserve"> related to disability policy and practice</w:t>
      </w:r>
      <w:r w:rsidRPr="00F74C5E">
        <w:rPr>
          <w:rFonts w:ascii="Verdana" w:hAnsi="Verdana"/>
          <w:szCs w:val="26"/>
        </w:rPr>
        <w:t xml:space="preserve">. The primary target audience for the NDA’s information and advice </w:t>
      </w:r>
      <w:r w:rsidR="00F54245" w:rsidRPr="00F74C5E">
        <w:rPr>
          <w:rFonts w:ascii="Verdana" w:hAnsi="Verdana"/>
          <w:szCs w:val="26"/>
        </w:rPr>
        <w:t>are</w:t>
      </w:r>
      <w:r w:rsidRPr="00F74C5E">
        <w:rPr>
          <w:rFonts w:ascii="Verdana" w:hAnsi="Verdana"/>
          <w:szCs w:val="26"/>
        </w:rPr>
        <w:t xml:space="preserve"> the Minister</w:t>
      </w:r>
      <w:r w:rsidR="00F54245" w:rsidRPr="00F74C5E">
        <w:rPr>
          <w:rFonts w:ascii="Verdana" w:hAnsi="Verdana"/>
          <w:szCs w:val="26"/>
        </w:rPr>
        <w:t>s in the Department of Children, Disability and Equality</w:t>
      </w:r>
      <w:r w:rsidRPr="00F74C5E">
        <w:rPr>
          <w:rFonts w:ascii="Verdana" w:hAnsi="Verdana"/>
          <w:szCs w:val="26"/>
        </w:rPr>
        <w:t>, policymakers and practitioners</w:t>
      </w:r>
      <w:r w:rsidR="00F54245" w:rsidRPr="00F74C5E">
        <w:rPr>
          <w:rFonts w:ascii="Verdana" w:hAnsi="Verdana"/>
          <w:szCs w:val="26"/>
        </w:rPr>
        <w:t>. R</w:t>
      </w:r>
      <w:r w:rsidRPr="00F74C5E">
        <w:rPr>
          <w:rFonts w:ascii="Verdana" w:hAnsi="Verdana"/>
          <w:szCs w:val="26"/>
        </w:rPr>
        <w:t xml:space="preserve">esearch </w:t>
      </w:r>
      <w:r w:rsidR="00F54245" w:rsidRPr="00F74C5E">
        <w:rPr>
          <w:rFonts w:ascii="Verdana" w:hAnsi="Verdana"/>
          <w:szCs w:val="26"/>
        </w:rPr>
        <w:t>is</w:t>
      </w:r>
      <w:r w:rsidRPr="00F74C5E">
        <w:rPr>
          <w:rFonts w:ascii="Verdana" w:hAnsi="Verdana"/>
          <w:szCs w:val="26"/>
        </w:rPr>
        <w:t xml:space="preserve"> disseminated to a wider audience as appropriate, particularly including persons with disabilities. </w:t>
      </w:r>
    </w:p>
    <w:p w14:paraId="79C99B3C" w14:textId="748EB645" w:rsidR="00162E92" w:rsidRPr="00F74C5E" w:rsidRDefault="000B1B9A" w:rsidP="00162E92">
      <w:pPr>
        <w:rPr>
          <w:rFonts w:ascii="Verdana" w:hAnsi="Verdana"/>
          <w:szCs w:val="26"/>
        </w:rPr>
      </w:pPr>
      <w:r w:rsidRPr="00F74C5E">
        <w:rPr>
          <w:rFonts w:ascii="Verdana" w:hAnsi="Verdana"/>
          <w:szCs w:val="26"/>
        </w:rPr>
        <w:t xml:space="preserve">The NDA has a role to develop practical policy and planning advice informed by </w:t>
      </w:r>
      <w:r w:rsidR="00F54245" w:rsidRPr="00F74C5E">
        <w:rPr>
          <w:rFonts w:ascii="Verdana" w:hAnsi="Verdana"/>
          <w:szCs w:val="26"/>
        </w:rPr>
        <w:t>research, statistical data and other relevant information and analysis</w:t>
      </w:r>
      <w:r w:rsidRPr="00F74C5E">
        <w:rPr>
          <w:rFonts w:ascii="Verdana" w:hAnsi="Verdana"/>
          <w:szCs w:val="26"/>
        </w:rPr>
        <w:t xml:space="preserve">. The organisation analyses policies, programmes and strategies relevant to the lives of </w:t>
      </w:r>
      <w:r w:rsidR="00F54245" w:rsidRPr="00F74C5E">
        <w:rPr>
          <w:rFonts w:ascii="Verdana" w:hAnsi="Verdana"/>
          <w:szCs w:val="26"/>
        </w:rPr>
        <w:t>disabled people</w:t>
      </w:r>
      <w:r w:rsidRPr="00F74C5E">
        <w:rPr>
          <w:rFonts w:ascii="Verdana" w:hAnsi="Verdana"/>
          <w:szCs w:val="26"/>
        </w:rPr>
        <w:t xml:space="preserve"> </w:t>
      </w:r>
      <w:proofErr w:type="gramStart"/>
      <w:r w:rsidRPr="00F74C5E">
        <w:rPr>
          <w:rFonts w:ascii="Verdana" w:hAnsi="Verdana"/>
          <w:szCs w:val="26"/>
        </w:rPr>
        <w:t>in order to</w:t>
      </w:r>
      <w:proofErr w:type="gramEnd"/>
      <w:r w:rsidRPr="00F74C5E">
        <w:rPr>
          <w:rFonts w:ascii="Verdana" w:hAnsi="Verdana"/>
          <w:szCs w:val="26"/>
        </w:rPr>
        <w:t xml:space="preserve"> support </w:t>
      </w:r>
      <w:r w:rsidR="00F54245" w:rsidRPr="00F74C5E">
        <w:rPr>
          <w:rFonts w:ascii="Verdana" w:hAnsi="Verdana"/>
          <w:szCs w:val="26"/>
        </w:rPr>
        <w:t>quality improvement</w:t>
      </w:r>
      <w:r w:rsidRPr="00F74C5E">
        <w:rPr>
          <w:rFonts w:ascii="Verdana" w:hAnsi="Verdana"/>
          <w:szCs w:val="26"/>
        </w:rPr>
        <w:t xml:space="preserve"> and impact as appropriate.</w:t>
      </w:r>
    </w:p>
    <w:p w14:paraId="6591B4F5" w14:textId="2E91573E" w:rsidR="00162E92" w:rsidRPr="00F74C5E" w:rsidRDefault="00162E92" w:rsidP="00162E92">
      <w:pPr>
        <w:rPr>
          <w:rFonts w:ascii="Verdana" w:hAnsi="Verdana"/>
          <w:szCs w:val="26"/>
        </w:rPr>
      </w:pPr>
      <w:r w:rsidRPr="00F74C5E">
        <w:rPr>
          <w:rFonts w:ascii="Verdana" w:hAnsi="Verdana"/>
          <w:szCs w:val="26"/>
        </w:rPr>
        <w:t>The NDA also advises public bodies on the collection and use of statistical data relevant to disability but ensures that the lived experience of persons with disabilities is also captured through qualitative analysis.</w:t>
      </w:r>
    </w:p>
    <w:p w14:paraId="37E74C92" w14:textId="52446783" w:rsidR="00162E92" w:rsidRPr="00F74C5E" w:rsidRDefault="00162E92" w:rsidP="00AB2DFD">
      <w:pPr>
        <w:spacing w:before="240"/>
        <w:rPr>
          <w:rFonts w:ascii="Verdana" w:hAnsi="Verdana"/>
          <w:szCs w:val="26"/>
        </w:rPr>
      </w:pPr>
      <w:r w:rsidRPr="00F74C5E">
        <w:rPr>
          <w:rFonts w:ascii="Verdana" w:hAnsi="Verdana"/>
          <w:szCs w:val="26"/>
        </w:rPr>
        <w:t xml:space="preserve">The role will focus on applied research on disability, conducted internally or commissioned, in support of the </w:t>
      </w:r>
      <w:proofErr w:type="spellStart"/>
      <w:r w:rsidRPr="00F74C5E">
        <w:rPr>
          <w:rFonts w:ascii="Verdana" w:hAnsi="Verdana"/>
          <w:szCs w:val="26"/>
        </w:rPr>
        <w:t>N</w:t>
      </w:r>
      <w:r w:rsidR="00D626D8">
        <w:rPr>
          <w:rFonts w:ascii="Verdana" w:hAnsi="Verdana"/>
          <w:szCs w:val="26"/>
        </w:rPr>
        <w:t>DA’s</w:t>
      </w:r>
      <w:r w:rsidRPr="00F74C5E">
        <w:rPr>
          <w:rFonts w:ascii="Verdana" w:hAnsi="Verdana"/>
          <w:szCs w:val="26"/>
        </w:rPr>
        <w:t>’s</w:t>
      </w:r>
      <w:proofErr w:type="spellEnd"/>
      <w:r w:rsidRPr="00F74C5E">
        <w:rPr>
          <w:rFonts w:ascii="Verdana" w:hAnsi="Verdana"/>
          <w:szCs w:val="26"/>
        </w:rPr>
        <w:t xml:space="preserve"> roles of policy advice, and standards development and monitoring.</w:t>
      </w:r>
    </w:p>
    <w:p w14:paraId="26E40AF7" w14:textId="34AC1A8E" w:rsidR="002A12AB" w:rsidRPr="00F74C5E" w:rsidRDefault="002A12AB" w:rsidP="002A12AB">
      <w:pPr>
        <w:jc w:val="both"/>
        <w:rPr>
          <w:rFonts w:ascii="Verdana" w:hAnsi="Verdana"/>
          <w:szCs w:val="26"/>
        </w:rPr>
      </w:pPr>
      <w:r w:rsidRPr="00F74C5E">
        <w:rPr>
          <w:rFonts w:ascii="Verdana" w:hAnsi="Verdana"/>
          <w:szCs w:val="26"/>
        </w:rPr>
        <w:t>In the first instance the post holder will fulfil the duties of Research Officer within</w:t>
      </w:r>
      <w:r w:rsidR="00D626D8">
        <w:rPr>
          <w:rFonts w:ascii="Verdana" w:hAnsi="Verdana"/>
          <w:szCs w:val="26"/>
        </w:rPr>
        <w:t xml:space="preserve"> the</w:t>
      </w:r>
      <w:r w:rsidRPr="00F74C5E">
        <w:rPr>
          <w:rFonts w:ascii="Verdana" w:hAnsi="Verdana"/>
          <w:szCs w:val="26"/>
        </w:rPr>
        <w:t xml:space="preserve"> NDA but may be redeployed at Higher Executive Officer level as needs arise within the agency.</w:t>
      </w:r>
    </w:p>
    <w:p w14:paraId="1886A7D5" w14:textId="6C5F59FE" w:rsidR="00FA7216" w:rsidRPr="00F74C5E" w:rsidRDefault="00FA7216" w:rsidP="00F54245">
      <w:pPr>
        <w:jc w:val="both"/>
        <w:rPr>
          <w:rFonts w:ascii="Verdana" w:hAnsi="Verdana"/>
          <w:szCs w:val="26"/>
        </w:rPr>
      </w:pPr>
      <w:r w:rsidRPr="00F74C5E">
        <w:rPr>
          <w:rFonts w:ascii="Verdana" w:hAnsi="Verdana"/>
          <w:szCs w:val="26"/>
        </w:rPr>
        <w:t xml:space="preserve">The successful implementation of this role requires </w:t>
      </w:r>
      <w:proofErr w:type="gramStart"/>
      <w:r w:rsidRPr="00F74C5E">
        <w:rPr>
          <w:rFonts w:ascii="Verdana" w:hAnsi="Verdana"/>
          <w:szCs w:val="26"/>
        </w:rPr>
        <w:t>a number of</w:t>
      </w:r>
      <w:proofErr w:type="gramEnd"/>
      <w:r w:rsidRPr="00F74C5E">
        <w:rPr>
          <w:rFonts w:ascii="Verdana" w:hAnsi="Verdana"/>
          <w:szCs w:val="26"/>
        </w:rPr>
        <w:t xml:space="preserve"> key relationships to be fostered and developed. These will include relationships with colleagues and personnel from a range of agencies, including the </w:t>
      </w:r>
      <w:r w:rsidRPr="00F74C5E">
        <w:rPr>
          <w:rFonts w:ascii="Verdana" w:hAnsi="Verdana"/>
          <w:szCs w:val="26"/>
        </w:rPr>
        <w:lastRenderedPageBreak/>
        <w:t>public</w:t>
      </w:r>
      <w:r w:rsidR="00F54245" w:rsidRPr="00F74C5E">
        <w:rPr>
          <w:rFonts w:ascii="Verdana" w:hAnsi="Verdana"/>
          <w:szCs w:val="26"/>
        </w:rPr>
        <w:t xml:space="preserve">, </w:t>
      </w:r>
      <w:r w:rsidRPr="00F74C5E">
        <w:rPr>
          <w:rFonts w:ascii="Verdana" w:hAnsi="Verdana"/>
          <w:szCs w:val="26"/>
        </w:rPr>
        <w:t>private</w:t>
      </w:r>
      <w:r w:rsidR="00F54245" w:rsidRPr="00F74C5E">
        <w:rPr>
          <w:rFonts w:ascii="Verdana" w:hAnsi="Verdana"/>
          <w:szCs w:val="26"/>
        </w:rPr>
        <w:t xml:space="preserve"> and community and voluntary</w:t>
      </w:r>
      <w:r w:rsidRPr="00F74C5E">
        <w:rPr>
          <w:rFonts w:ascii="Verdana" w:hAnsi="Verdana"/>
          <w:szCs w:val="26"/>
        </w:rPr>
        <w:t xml:space="preserve"> sectors </w:t>
      </w:r>
      <w:r w:rsidR="00F54245" w:rsidRPr="00F74C5E">
        <w:rPr>
          <w:rFonts w:ascii="Verdana" w:hAnsi="Verdana"/>
          <w:szCs w:val="26"/>
        </w:rPr>
        <w:t xml:space="preserve">including Disabled Person’s Organisations. </w:t>
      </w:r>
      <w:r w:rsidRPr="00F74C5E">
        <w:rPr>
          <w:rFonts w:ascii="Verdana" w:hAnsi="Verdana"/>
          <w:szCs w:val="26"/>
        </w:rPr>
        <w:t>A high degree of flexibility and creativity will be required.</w:t>
      </w:r>
    </w:p>
    <w:p w14:paraId="36AE36E7" w14:textId="51C731BC" w:rsidR="00FA7216" w:rsidRPr="00F74C5E" w:rsidRDefault="00FA7216" w:rsidP="00F54245">
      <w:pPr>
        <w:jc w:val="both"/>
        <w:rPr>
          <w:rFonts w:ascii="Verdana" w:hAnsi="Verdana"/>
          <w:szCs w:val="26"/>
        </w:rPr>
      </w:pPr>
      <w:r w:rsidRPr="00F74C5E">
        <w:rPr>
          <w:rFonts w:ascii="Verdana" w:hAnsi="Verdana"/>
          <w:szCs w:val="26"/>
        </w:rPr>
        <w:t xml:space="preserve">As a staff member, the holder of the post will be expected to actively contribute to and participate in the overall development of the NDA and to </w:t>
      </w:r>
      <w:proofErr w:type="gramStart"/>
      <w:r w:rsidRPr="00F74C5E">
        <w:rPr>
          <w:rFonts w:ascii="Verdana" w:hAnsi="Verdana"/>
          <w:szCs w:val="26"/>
        </w:rPr>
        <w:t>promote its policies at all times</w:t>
      </w:r>
      <w:proofErr w:type="gramEnd"/>
      <w:r w:rsidRPr="00F74C5E">
        <w:rPr>
          <w:rFonts w:ascii="Verdana" w:hAnsi="Verdana"/>
          <w:szCs w:val="26"/>
        </w:rPr>
        <w:t>, to effectively represent the NDA, and to adhere to NDA values.</w:t>
      </w:r>
    </w:p>
    <w:p w14:paraId="027466CD" w14:textId="3E4D544A" w:rsidR="00896CA9" w:rsidRDefault="00896CA9" w:rsidP="007A55BC">
      <w:pPr>
        <w:pStyle w:val="Heading1"/>
      </w:pPr>
      <w:r w:rsidRPr="007A55BC">
        <w:t>Main Duties and Responsibilities</w:t>
      </w:r>
    </w:p>
    <w:p w14:paraId="2F2C418A" w14:textId="3DEB06A6" w:rsidR="00C560CD" w:rsidRPr="00F74C5E" w:rsidRDefault="00C560CD" w:rsidP="000B1B9A">
      <w:pPr>
        <w:spacing w:after="120"/>
        <w:rPr>
          <w:rFonts w:ascii="Verdana" w:hAnsi="Verdana"/>
          <w:szCs w:val="26"/>
        </w:rPr>
      </w:pPr>
      <w:r w:rsidRPr="00F74C5E">
        <w:rPr>
          <w:rFonts w:ascii="Verdana" w:hAnsi="Verdana"/>
          <w:szCs w:val="26"/>
        </w:rPr>
        <w:t>The core duties and responsibilities will include the following:</w:t>
      </w:r>
    </w:p>
    <w:p w14:paraId="0DE21CD5" w14:textId="1AEB45D7" w:rsidR="00162E92" w:rsidRPr="00F74C5E" w:rsidRDefault="00162E92" w:rsidP="00830075">
      <w:pPr>
        <w:pStyle w:val="ListBullet"/>
        <w:rPr>
          <w:rFonts w:ascii="Verdana" w:hAnsi="Verdana"/>
          <w:szCs w:val="26"/>
        </w:rPr>
      </w:pPr>
      <w:r w:rsidRPr="00F74C5E">
        <w:rPr>
          <w:rFonts w:ascii="Verdana" w:hAnsi="Verdana"/>
          <w:szCs w:val="26"/>
        </w:rPr>
        <w:t xml:space="preserve">Undertake desk, primary and secondary research (both qualitative and quantitative) on relevant disability and universal design issues to support the formulation of evidence informed </w:t>
      </w:r>
      <w:proofErr w:type="gramStart"/>
      <w:r w:rsidRPr="00F74C5E">
        <w:rPr>
          <w:rFonts w:ascii="Verdana" w:hAnsi="Verdana"/>
          <w:szCs w:val="26"/>
        </w:rPr>
        <w:t>advice;</w:t>
      </w:r>
      <w:proofErr w:type="gramEnd"/>
    </w:p>
    <w:p w14:paraId="561BC1EC" w14:textId="7CFCB050" w:rsidR="00162E92" w:rsidRPr="00F74C5E" w:rsidRDefault="00162E92" w:rsidP="00830075">
      <w:pPr>
        <w:pStyle w:val="ListBullet"/>
        <w:rPr>
          <w:rFonts w:ascii="Verdana" w:hAnsi="Verdana"/>
        </w:rPr>
      </w:pPr>
      <w:r w:rsidRPr="00F74C5E">
        <w:rPr>
          <w:rFonts w:ascii="Verdana" w:hAnsi="Verdana"/>
        </w:rPr>
        <w:t>Advise and assist in</w:t>
      </w:r>
      <w:r w:rsidR="00926446" w:rsidRPr="00F74C5E">
        <w:rPr>
          <w:rFonts w:ascii="Verdana" w:hAnsi="Verdana"/>
        </w:rPr>
        <w:t xml:space="preserve"> the</w:t>
      </w:r>
      <w:r w:rsidRPr="00F74C5E">
        <w:rPr>
          <w:rFonts w:ascii="Verdana" w:hAnsi="Verdana"/>
        </w:rPr>
        <w:t xml:space="preserve"> identification and measurement of indicators of progress as outlined in legislation or in national strategies</w:t>
      </w:r>
      <w:r w:rsidR="00D64E46">
        <w:rPr>
          <w:rFonts w:ascii="Verdana" w:hAnsi="Verdana"/>
        </w:rPr>
        <w:t>,</w:t>
      </w:r>
      <w:r w:rsidRPr="00F74C5E">
        <w:rPr>
          <w:rFonts w:ascii="Verdana" w:hAnsi="Verdana"/>
        </w:rPr>
        <w:t xml:space="preserve"> policies and </w:t>
      </w:r>
      <w:proofErr w:type="gramStart"/>
      <w:r w:rsidRPr="00F74C5E">
        <w:rPr>
          <w:rFonts w:ascii="Verdana" w:hAnsi="Verdana"/>
        </w:rPr>
        <w:t>programmes;</w:t>
      </w:r>
      <w:proofErr w:type="gramEnd"/>
    </w:p>
    <w:p w14:paraId="3FE6D13C" w14:textId="7C245684" w:rsidR="00162E92" w:rsidRPr="00F74C5E" w:rsidRDefault="00162E92" w:rsidP="00425A3F">
      <w:pPr>
        <w:pStyle w:val="ListBullet"/>
        <w:rPr>
          <w:rFonts w:ascii="Verdana" w:hAnsi="Verdana"/>
        </w:rPr>
      </w:pPr>
      <w:r w:rsidRPr="00F74C5E">
        <w:rPr>
          <w:rFonts w:ascii="Verdana" w:hAnsi="Verdana"/>
        </w:rPr>
        <w:t>Identify and progress ways to measure impact and effectiveness of key policies</w:t>
      </w:r>
      <w:r w:rsidR="00926446" w:rsidRPr="00F74C5E">
        <w:rPr>
          <w:rFonts w:ascii="Verdana" w:hAnsi="Verdana"/>
        </w:rPr>
        <w:t xml:space="preserve"> and practices</w:t>
      </w:r>
      <w:r w:rsidRPr="00F74C5E">
        <w:rPr>
          <w:rFonts w:ascii="Verdana" w:hAnsi="Verdana"/>
        </w:rPr>
        <w:t xml:space="preserve"> across areas relevant to </w:t>
      </w:r>
      <w:proofErr w:type="gramStart"/>
      <w:r w:rsidRPr="00F74C5E">
        <w:rPr>
          <w:rFonts w:ascii="Verdana" w:hAnsi="Verdana"/>
        </w:rPr>
        <w:t>disability;</w:t>
      </w:r>
      <w:proofErr w:type="gramEnd"/>
    </w:p>
    <w:p w14:paraId="31100637" w14:textId="6C69DB35" w:rsidR="00162E92" w:rsidRPr="00F74C5E" w:rsidRDefault="00162E92" w:rsidP="00830075">
      <w:pPr>
        <w:pStyle w:val="ListBullet"/>
        <w:rPr>
          <w:rFonts w:ascii="Verdana" w:hAnsi="Verdana"/>
        </w:rPr>
      </w:pPr>
      <w:r w:rsidRPr="00F74C5E">
        <w:rPr>
          <w:rFonts w:ascii="Verdana" w:hAnsi="Verdana"/>
        </w:rPr>
        <w:t xml:space="preserve">Develop and present reports and visual representations of data and information on specific </w:t>
      </w:r>
      <w:proofErr w:type="gramStart"/>
      <w:r w:rsidRPr="00F74C5E">
        <w:rPr>
          <w:rFonts w:ascii="Verdana" w:hAnsi="Verdana"/>
        </w:rPr>
        <w:t>topics;</w:t>
      </w:r>
      <w:proofErr w:type="gramEnd"/>
    </w:p>
    <w:p w14:paraId="631ACACF" w14:textId="47BE9C88" w:rsidR="00162E92" w:rsidRPr="00F74C5E" w:rsidRDefault="00162E92" w:rsidP="00830075">
      <w:pPr>
        <w:pStyle w:val="ListBullet"/>
        <w:rPr>
          <w:rFonts w:ascii="Verdana" w:hAnsi="Verdana"/>
          <w:szCs w:val="26"/>
        </w:rPr>
      </w:pPr>
      <w:r w:rsidRPr="00F74C5E">
        <w:rPr>
          <w:rFonts w:ascii="Verdana" w:hAnsi="Verdana"/>
          <w:szCs w:val="26"/>
        </w:rPr>
        <w:t xml:space="preserve">Collaborate with colleagues and with partner organisations on research, including </w:t>
      </w:r>
      <w:r w:rsidR="00926446" w:rsidRPr="00F74C5E">
        <w:rPr>
          <w:rFonts w:ascii="Verdana" w:hAnsi="Verdana"/>
          <w:szCs w:val="26"/>
        </w:rPr>
        <w:t xml:space="preserve">overseeing and </w:t>
      </w:r>
      <w:r w:rsidR="00D64E46" w:rsidRPr="00F74C5E">
        <w:rPr>
          <w:rFonts w:ascii="Verdana" w:hAnsi="Verdana"/>
          <w:szCs w:val="26"/>
        </w:rPr>
        <w:t>managing NDA</w:t>
      </w:r>
      <w:r w:rsidR="00D64E46">
        <w:rPr>
          <w:rFonts w:ascii="Verdana" w:hAnsi="Verdana"/>
          <w:szCs w:val="26"/>
        </w:rPr>
        <w:t>-</w:t>
      </w:r>
      <w:r w:rsidRPr="00F74C5E">
        <w:rPr>
          <w:rFonts w:ascii="Verdana" w:hAnsi="Verdana"/>
          <w:szCs w:val="26"/>
        </w:rPr>
        <w:t xml:space="preserve">funded or commissioned work </w:t>
      </w:r>
      <w:r w:rsidR="00926446" w:rsidRPr="00F74C5E">
        <w:rPr>
          <w:rFonts w:ascii="Verdana" w:hAnsi="Verdana"/>
          <w:szCs w:val="26"/>
        </w:rPr>
        <w:t xml:space="preserve">through management of contracts, budgets, quality assurance of reports </w:t>
      </w:r>
      <w:proofErr w:type="gramStart"/>
      <w:r w:rsidR="00926446" w:rsidRPr="00F74C5E">
        <w:rPr>
          <w:rFonts w:ascii="Verdana" w:hAnsi="Verdana"/>
          <w:szCs w:val="26"/>
        </w:rPr>
        <w:t>received</w:t>
      </w:r>
      <w:proofErr w:type="gramEnd"/>
      <w:r w:rsidR="00926446" w:rsidRPr="00F74C5E">
        <w:rPr>
          <w:rFonts w:ascii="Verdana" w:hAnsi="Verdana"/>
          <w:szCs w:val="26"/>
        </w:rPr>
        <w:t xml:space="preserve"> and organisation of report launch events and other dissemination </w:t>
      </w:r>
      <w:proofErr w:type="gramStart"/>
      <w:r w:rsidR="00926446" w:rsidRPr="00F74C5E">
        <w:rPr>
          <w:rFonts w:ascii="Verdana" w:hAnsi="Verdana"/>
          <w:szCs w:val="26"/>
        </w:rPr>
        <w:t>activities</w:t>
      </w:r>
      <w:r w:rsidRPr="00F74C5E">
        <w:rPr>
          <w:rFonts w:ascii="Verdana" w:hAnsi="Verdana"/>
          <w:szCs w:val="26"/>
        </w:rPr>
        <w:t>;</w:t>
      </w:r>
      <w:proofErr w:type="gramEnd"/>
    </w:p>
    <w:p w14:paraId="7C28869D" w14:textId="54F34240" w:rsidR="00162E92" w:rsidRPr="00F74C5E" w:rsidRDefault="00D64E46" w:rsidP="00830075">
      <w:pPr>
        <w:pStyle w:val="ListBullet"/>
        <w:rPr>
          <w:rFonts w:ascii="Verdana" w:hAnsi="Verdana"/>
        </w:rPr>
      </w:pPr>
      <w:r w:rsidRPr="00F74C5E">
        <w:rPr>
          <w:rFonts w:ascii="Verdana" w:hAnsi="Verdana"/>
        </w:rPr>
        <w:t>Support developing</w:t>
      </w:r>
      <w:r w:rsidR="00162E92" w:rsidRPr="00F74C5E">
        <w:rPr>
          <w:rFonts w:ascii="Verdana" w:hAnsi="Verdana"/>
        </w:rPr>
        <w:t xml:space="preserve"> and drafting NDA policy briefing papers and statistical factsheets on relevant areas, informed by robust analysis of appropriate data and literature </w:t>
      </w:r>
      <w:proofErr w:type="gramStart"/>
      <w:r w:rsidR="00162E92" w:rsidRPr="00F74C5E">
        <w:rPr>
          <w:rFonts w:ascii="Verdana" w:hAnsi="Verdana"/>
        </w:rPr>
        <w:t>reviews;</w:t>
      </w:r>
      <w:proofErr w:type="gramEnd"/>
    </w:p>
    <w:p w14:paraId="4083C09B" w14:textId="624F1782" w:rsidR="00162E92" w:rsidRPr="00F74C5E" w:rsidRDefault="00162E92" w:rsidP="00830075">
      <w:pPr>
        <w:pStyle w:val="ListBullet"/>
        <w:rPr>
          <w:rFonts w:ascii="Verdana" w:hAnsi="Verdana"/>
          <w:szCs w:val="26"/>
        </w:rPr>
      </w:pPr>
      <w:r w:rsidRPr="00F74C5E">
        <w:rPr>
          <w:rFonts w:ascii="Verdana" w:hAnsi="Verdana"/>
          <w:szCs w:val="26"/>
        </w:rPr>
        <w:t xml:space="preserve">Ensure adherence to defined quality standards and policies on all projects undertaken, </w:t>
      </w:r>
      <w:proofErr w:type="gramStart"/>
      <w:r w:rsidRPr="00F74C5E">
        <w:rPr>
          <w:rFonts w:ascii="Verdana" w:hAnsi="Verdana"/>
          <w:szCs w:val="26"/>
        </w:rPr>
        <w:t>in particular the</w:t>
      </w:r>
      <w:proofErr w:type="gramEnd"/>
      <w:r w:rsidRPr="00F74C5E">
        <w:rPr>
          <w:rFonts w:ascii="Verdana" w:hAnsi="Verdana"/>
          <w:szCs w:val="26"/>
        </w:rPr>
        <w:t xml:space="preserve"> quality control of research </w:t>
      </w:r>
      <w:proofErr w:type="gramStart"/>
      <w:r w:rsidRPr="00F74C5E">
        <w:rPr>
          <w:rFonts w:ascii="Verdana" w:hAnsi="Verdana"/>
          <w:szCs w:val="26"/>
        </w:rPr>
        <w:t>output;</w:t>
      </w:r>
      <w:proofErr w:type="gramEnd"/>
    </w:p>
    <w:p w14:paraId="44755950" w14:textId="50BE9721" w:rsidR="00162E92" w:rsidRPr="00F74C5E" w:rsidRDefault="00162E92" w:rsidP="00830075">
      <w:pPr>
        <w:pStyle w:val="ListBullet"/>
        <w:rPr>
          <w:rFonts w:ascii="Verdana" w:hAnsi="Verdana"/>
        </w:rPr>
      </w:pPr>
      <w:r w:rsidRPr="00F74C5E">
        <w:rPr>
          <w:rFonts w:ascii="Verdana" w:hAnsi="Verdana"/>
        </w:rPr>
        <w:lastRenderedPageBreak/>
        <w:t xml:space="preserve">Represent the NDA at committee and working group meetings on specific topics </w:t>
      </w:r>
      <w:r w:rsidR="00827740" w:rsidRPr="00F74C5E">
        <w:rPr>
          <w:rFonts w:ascii="Verdana" w:hAnsi="Verdana"/>
        </w:rPr>
        <w:t>and present</w:t>
      </w:r>
      <w:r w:rsidRPr="00F74C5E">
        <w:rPr>
          <w:rFonts w:ascii="Verdana" w:hAnsi="Verdana"/>
        </w:rPr>
        <w:t xml:space="preserve"> the NDA’s information and </w:t>
      </w:r>
      <w:proofErr w:type="gramStart"/>
      <w:r w:rsidR="00D64E46" w:rsidRPr="00F74C5E">
        <w:rPr>
          <w:rFonts w:ascii="Verdana" w:hAnsi="Verdana"/>
        </w:rPr>
        <w:t>advice;</w:t>
      </w:r>
      <w:proofErr w:type="gramEnd"/>
    </w:p>
    <w:p w14:paraId="6D77C716" w14:textId="45B7220C" w:rsidR="00162E92" w:rsidRPr="00F74C5E" w:rsidRDefault="00162E92" w:rsidP="00830075">
      <w:pPr>
        <w:pStyle w:val="ListBullet"/>
        <w:rPr>
          <w:rFonts w:ascii="Verdana" w:hAnsi="Verdana"/>
        </w:rPr>
      </w:pPr>
      <w:r w:rsidRPr="00F74C5E">
        <w:rPr>
          <w:rFonts w:ascii="Verdana" w:hAnsi="Verdana"/>
        </w:rPr>
        <w:t>Manage junior staff to enhance their contribution to the work of the Policy, Research and Public Affairs team; and</w:t>
      </w:r>
    </w:p>
    <w:p w14:paraId="271D8DE8" w14:textId="35B0F841" w:rsidR="00162E92" w:rsidRPr="00F74C5E" w:rsidRDefault="00162E92" w:rsidP="00830075">
      <w:pPr>
        <w:pStyle w:val="ListBullet"/>
        <w:rPr>
          <w:rFonts w:ascii="Verdana" w:hAnsi="Verdana"/>
        </w:rPr>
      </w:pPr>
      <w:r w:rsidRPr="00F74C5E">
        <w:rPr>
          <w:rFonts w:ascii="Verdana" w:hAnsi="Verdana"/>
        </w:rPr>
        <w:t>Carry out such other duties as may be assigned from time to time by the Head of Unit or line manager.</w:t>
      </w:r>
    </w:p>
    <w:p w14:paraId="22A1FF4E" w14:textId="63E6819A" w:rsidR="00A16FB6" w:rsidRPr="00F74C5E" w:rsidRDefault="00A16FB6" w:rsidP="00336906">
      <w:pPr>
        <w:rPr>
          <w:rFonts w:ascii="Verdana" w:hAnsi="Verdana"/>
          <w:szCs w:val="26"/>
        </w:rPr>
      </w:pPr>
      <w:r w:rsidRPr="00F74C5E">
        <w:rPr>
          <w:rFonts w:ascii="Verdana" w:hAnsi="Verdana"/>
          <w:szCs w:val="26"/>
        </w:rPr>
        <w:t>Note: The duties and responsibilities enumerated in this job description should not</w:t>
      </w:r>
      <w:r w:rsidR="00D55C5A" w:rsidRPr="00F74C5E">
        <w:rPr>
          <w:rFonts w:ascii="Verdana" w:hAnsi="Verdana"/>
          <w:szCs w:val="26"/>
        </w:rPr>
        <w:t xml:space="preserve"> </w:t>
      </w:r>
      <w:r w:rsidRPr="00F74C5E">
        <w:rPr>
          <w:rFonts w:ascii="Verdana" w:hAnsi="Verdana"/>
          <w:szCs w:val="26"/>
        </w:rPr>
        <w:t xml:space="preserve">be regarded as </w:t>
      </w:r>
      <w:r w:rsidR="00F130E6" w:rsidRPr="00F74C5E">
        <w:rPr>
          <w:rFonts w:ascii="Verdana" w:hAnsi="Verdana"/>
          <w:szCs w:val="26"/>
        </w:rPr>
        <w:t xml:space="preserve">exhaustive </w:t>
      </w:r>
      <w:r w:rsidRPr="00F74C5E">
        <w:rPr>
          <w:rFonts w:ascii="Verdana" w:hAnsi="Verdana"/>
          <w:szCs w:val="26"/>
        </w:rPr>
        <w:t>in scope and may be added to or altered as required.</w:t>
      </w:r>
    </w:p>
    <w:p w14:paraId="2EEFB68A" w14:textId="6FB587D9" w:rsidR="00896CA9" w:rsidRPr="00FD7985" w:rsidRDefault="00C7674D" w:rsidP="00FD7985">
      <w:pPr>
        <w:pStyle w:val="Heading1"/>
      </w:pPr>
      <w:r w:rsidRPr="00FD7985">
        <w:t>Person Specification</w:t>
      </w:r>
    </w:p>
    <w:p w14:paraId="6DB05F1A" w14:textId="38172534" w:rsidR="001012B7" w:rsidRPr="00F74C5E" w:rsidRDefault="001012B7" w:rsidP="001012B7">
      <w:pPr>
        <w:rPr>
          <w:rFonts w:ascii="Verdana" w:hAnsi="Verdana"/>
          <w:bCs/>
          <w:lang w:val="en-GB"/>
        </w:rPr>
      </w:pPr>
      <w:r w:rsidRPr="00F74C5E">
        <w:rPr>
          <w:rFonts w:ascii="Verdana" w:hAnsi="Verdana"/>
          <w:bCs/>
          <w:lang w:val="en-GB"/>
        </w:rPr>
        <w:t xml:space="preserve">In applying for the post, applicants are strongly advised to clearly demonstrate how they fulfil the following essential requirements and </w:t>
      </w:r>
      <w:r w:rsidR="00542D4C">
        <w:rPr>
          <w:rFonts w:ascii="Verdana" w:hAnsi="Verdana"/>
          <w:bCs/>
          <w:lang w:val="en-GB"/>
        </w:rPr>
        <w:t>capabilities</w:t>
      </w:r>
      <w:r w:rsidRPr="00F74C5E">
        <w:rPr>
          <w:rFonts w:ascii="Verdana" w:hAnsi="Verdana"/>
          <w:bCs/>
          <w:lang w:val="en-GB"/>
        </w:rPr>
        <w:t>.</w:t>
      </w:r>
      <w:r w:rsidRPr="00F74C5E">
        <w:rPr>
          <w:rFonts w:ascii="Verdana" w:hAnsi="Verdana"/>
          <w:bCs/>
        </w:rPr>
        <w:t xml:space="preserve"> The selection process may include short-listing of candidates </w:t>
      </w:r>
      <w:proofErr w:type="gramStart"/>
      <w:r w:rsidRPr="00F74C5E">
        <w:rPr>
          <w:rFonts w:ascii="Verdana" w:hAnsi="Verdana"/>
          <w:bCs/>
        </w:rPr>
        <w:t>on the basis of</w:t>
      </w:r>
      <w:proofErr w:type="gramEnd"/>
      <w:r w:rsidRPr="00F74C5E">
        <w:rPr>
          <w:rFonts w:ascii="Verdana" w:hAnsi="Verdana"/>
          <w:bCs/>
        </w:rPr>
        <w:t xml:space="preserve"> the information provided in the application form.  It is therefore in your own interest to provide a detailed and accurate account of how your skills, personal qualities, qualifications and experience meet the requirements for the post.</w:t>
      </w:r>
    </w:p>
    <w:p w14:paraId="43FC7C12" w14:textId="0BBF4749" w:rsidR="00162E92" w:rsidRPr="00F74C5E" w:rsidRDefault="00FA7216" w:rsidP="00162E92">
      <w:pPr>
        <w:spacing w:after="120"/>
        <w:rPr>
          <w:rFonts w:ascii="Verdana" w:hAnsi="Verdana"/>
        </w:rPr>
      </w:pPr>
      <w:r w:rsidRPr="00F74C5E">
        <w:rPr>
          <w:rFonts w:ascii="Verdana" w:hAnsi="Verdana"/>
        </w:rPr>
        <w:t xml:space="preserve">The following </w:t>
      </w:r>
      <w:r w:rsidR="00162E92" w:rsidRPr="00F74C5E">
        <w:rPr>
          <w:rFonts w:ascii="Verdana" w:hAnsi="Verdana"/>
        </w:rPr>
        <w:t xml:space="preserve">criteria </w:t>
      </w:r>
      <w:r w:rsidRPr="00F74C5E">
        <w:rPr>
          <w:rFonts w:ascii="Verdana" w:hAnsi="Verdana"/>
        </w:rPr>
        <w:t>are</w:t>
      </w:r>
      <w:r w:rsidR="00162E92" w:rsidRPr="00F74C5E">
        <w:rPr>
          <w:rFonts w:ascii="Verdana" w:hAnsi="Verdana"/>
        </w:rPr>
        <w:t xml:space="preserve"> consider</w:t>
      </w:r>
      <w:r w:rsidRPr="00F74C5E">
        <w:rPr>
          <w:rFonts w:ascii="Verdana" w:hAnsi="Verdana"/>
        </w:rPr>
        <w:t>ed</w:t>
      </w:r>
      <w:r w:rsidR="00162E92" w:rsidRPr="00F74C5E">
        <w:rPr>
          <w:rFonts w:ascii="Verdana" w:hAnsi="Verdana"/>
        </w:rPr>
        <w:t xml:space="preserve"> </w:t>
      </w:r>
      <w:r w:rsidRPr="00F74C5E">
        <w:rPr>
          <w:rFonts w:ascii="Verdana" w:hAnsi="Verdana"/>
          <w:b/>
          <w:bCs/>
        </w:rPr>
        <w:t>the minimum</w:t>
      </w:r>
      <w:r w:rsidRPr="00F74C5E">
        <w:rPr>
          <w:rFonts w:ascii="Verdana" w:hAnsi="Verdana"/>
        </w:rPr>
        <w:t xml:space="preserve"> </w:t>
      </w:r>
      <w:r w:rsidR="00162E92" w:rsidRPr="00F74C5E">
        <w:rPr>
          <w:rFonts w:ascii="Verdana" w:hAnsi="Verdana"/>
        </w:rPr>
        <w:t xml:space="preserve">for the post: </w:t>
      </w:r>
    </w:p>
    <w:p w14:paraId="514C2D3F" w14:textId="48F7F44C" w:rsidR="00162E92" w:rsidRPr="00F74C5E" w:rsidRDefault="00162E92" w:rsidP="00830075">
      <w:pPr>
        <w:pStyle w:val="ListBullet"/>
        <w:rPr>
          <w:rFonts w:ascii="Verdana" w:hAnsi="Verdana"/>
          <w:lang w:eastAsia="en-IE"/>
        </w:rPr>
      </w:pPr>
      <w:r w:rsidRPr="00F74C5E">
        <w:rPr>
          <w:rFonts w:ascii="Verdana" w:hAnsi="Verdana"/>
          <w:lang w:eastAsia="en-IE"/>
        </w:rPr>
        <w:t xml:space="preserve">Hold a qualification at level 8 on the National Framework of Qualifications, or have equivalent research experience, in a relevant discipline such as, </w:t>
      </w:r>
      <w:r w:rsidR="00063025" w:rsidRPr="00F74C5E">
        <w:rPr>
          <w:rFonts w:ascii="Verdana" w:hAnsi="Verdana"/>
          <w:lang w:eastAsia="en-IE"/>
        </w:rPr>
        <w:t xml:space="preserve">psychology, </w:t>
      </w:r>
      <w:r w:rsidRPr="00F74C5E">
        <w:rPr>
          <w:rFonts w:ascii="Verdana" w:hAnsi="Verdana"/>
          <w:lang w:eastAsia="en-IE"/>
        </w:rPr>
        <w:t>sociology, social policy, statistics, demography, economics</w:t>
      </w:r>
      <w:r w:rsidR="00063025" w:rsidRPr="00F74C5E">
        <w:rPr>
          <w:rFonts w:ascii="Verdana" w:hAnsi="Verdana"/>
          <w:lang w:eastAsia="en-IE"/>
        </w:rPr>
        <w:t>, community health</w:t>
      </w:r>
      <w:r w:rsidRPr="00F74C5E">
        <w:rPr>
          <w:rFonts w:ascii="Verdana" w:hAnsi="Verdana"/>
          <w:lang w:eastAsia="en-IE"/>
        </w:rPr>
        <w:t xml:space="preserve"> or a </w:t>
      </w:r>
      <w:r w:rsidR="00063025" w:rsidRPr="00F74C5E">
        <w:rPr>
          <w:rFonts w:ascii="Verdana" w:hAnsi="Verdana"/>
          <w:lang w:eastAsia="en-IE"/>
        </w:rPr>
        <w:t xml:space="preserve">related </w:t>
      </w:r>
      <w:r w:rsidRPr="00F74C5E">
        <w:rPr>
          <w:rFonts w:ascii="Verdana" w:hAnsi="Verdana"/>
          <w:lang w:eastAsia="en-IE"/>
        </w:rPr>
        <w:t xml:space="preserve">discipline which includes a relevant quantitative or qualitative research </w:t>
      </w:r>
      <w:proofErr w:type="gramStart"/>
      <w:r w:rsidRPr="00F74C5E">
        <w:rPr>
          <w:rFonts w:ascii="Verdana" w:hAnsi="Verdana"/>
          <w:lang w:eastAsia="en-IE"/>
        </w:rPr>
        <w:t>component</w:t>
      </w:r>
      <w:r w:rsidR="00AB2DFD" w:rsidRPr="00F74C5E">
        <w:rPr>
          <w:rFonts w:ascii="Verdana" w:hAnsi="Verdana"/>
          <w:lang w:eastAsia="en-IE"/>
        </w:rPr>
        <w:t>;</w:t>
      </w:r>
      <w:proofErr w:type="gramEnd"/>
    </w:p>
    <w:p w14:paraId="72709FC0" w14:textId="6B63D0D0" w:rsidR="00162E92" w:rsidRPr="00F74C5E" w:rsidRDefault="00162E92" w:rsidP="00162E92">
      <w:pPr>
        <w:pStyle w:val="ListBullet"/>
        <w:rPr>
          <w:rFonts w:ascii="Verdana" w:hAnsi="Verdana"/>
        </w:rPr>
      </w:pPr>
      <w:r w:rsidRPr="00F74C5E">
        <w:rPr>
          <w:rFonts w:ascii="Verdana" w:hAnsi="Verdana"/>
        </w:rPr>
        <w:t>At least three years’ experience of research and research management in a relevant field</w:t>
      </w:r>
      <w:r w:rsidR="00AB2DFD" w:rsidRPr="00F74C5E">
        <w:rPr>
          <w:rFonts w:ascii="Verdana" w:hAnsi="Verdana"/>
        </w:rPr>
        <w:t>.</w:t>
      </w:r>
    </w:p>
    <w:p w14:paraId="49A9537A" w14:textId="77777777" w:rsidR="00FA7216" w:rsidRPr="00F74C5E" w:rsidRDefault="00FA7216" w:rsidP="00FA7216">
      <w:pPr>
        <w:pStyle w:val="ListBullet"/>
        <w:numPr>
          <w:ilvl w:val="0"/>
          <w:numId w:val="0"/>
        </w:numPr>
        <w:rPr>
          <w:rFonts w:ascii="Verdana" w:hAnsi="Verdana"/>
        </w:rPr>
      </w:pPr>
      <w:r w:rsidRPr="00F74C5E">
        <w:rPr>
          <w:rFonts w:ascii="Verdana" w:hAnsi="Verdana"/>
        </w:rPr>
        <w:t xml:space="preserve">The following criteria are considered </w:t>
      </w:r>
      <w:r w:rsidRPr="00F74C5E">
        <w:rPr>
          <w:rFonts w:ascii="Verdana" w:hAnsi="Verdana"/>
          <w:b/>
        </w:rPr>
        <w:t>essential</w:t>
      </w:r>
      <w:r w:rsidRPr="00F74C5E">
        <w:rPr>
          <w:rFonts w:ascii="Verdana" w:hAnsi="Verdana"/>
        </w:rPr>
        <w:t xml:space="preserve"> for the post:</w:t>
      </w:r>
    </w:p>
    <w:p w14:paraId="75548E52" w14:textId="6F4EA728" w:rsidR="004A6BA2" w:rsidRPr="00F74C5E" w:rsidRDefault="004A6BA2" w:rsidP="004A6BA2">
      <w:pPr>
        <w:pStyle w:val="ListBullet"/>
        <w:numPr>
          <w:ilvl w:val="0"/>
          <w:numId w:val="24"/>
        </w:numPr>
        <w:spacing w:after="0"/>
        <w:rPr>
          <w:rFonts w:ascii="Verdana" w:hAnsi="Verdana"/>
        </w:rPr>
      </w:pPr>
      <w:r w:rsidRPr="00F74C5E">
        <w:rPr>
          <w:rFonts w:ascii="Verdana" w:hAnsi="Verdana"/>
        </w:rPr>
        <w:t xml:space="preserve">A sound knowledge of quantitative and qualitative research methods, evaluation methods and quality </w:t>
      </w:r>
      <w:proofErr w:type="gramStart"/>
      <w:r w:rsidRPr="00F74C5E">
        <w:rPr>
          <w:rFonts w:ascii="Verdana" w:hAnsi="Verdana"/>
        </w:rPr>
        <w:t>criteria</w:t>
      </w:r>
      <w:r w:rsidR="00AB2DFD" w:rsidRPr="00F74C5E">
        <w:rPr>
          <w:rFonts w:ascii="Verdana" w:hAnsi="Verdana"/>
        </w:rPr>
        <w:t>;</w:t>
      </w:r>
      <w:proofErr w:type="gramEnd"/>
    </w:p>
    <w:p w14:paraId="47E4D68D" w14:textId="376FA371" w:rsidR="004A6BA2" w:rsidRPr="00F74C5E" w:rsidRDefault="004A6BA2" w:rsidP="004A6BA2">
      <w:pPr>
        <w:pStyle w:val="ListBullet"/>
        <w:numPr>
          <w:ilvl w:val="0"/>
          <w:numId w:val="24"/>
        </w:numPr>
        <w:spacing w:after="0"/>
        <w:rPr>
          <w:rFonts w:ascii="Verdana" w:hAnsi="Verdana"/>
        </w:rPr>
      </w:pPr>
      <w:r w:rsidRPr="00F74C5E">
        <w:rPr>
          <w:rFonts w:ascii="Verdana" w:hAnsi="Verdana"/>
        </w:rPr>
        <w:lastRenderedPageBreak/>
        <w:t xml:space="preserve">Excellent quantitative and data analysis skills, with knowledge of appropriate software packages (e.g. SPSS, NVivo, etc.) and strong IT </w:t>
      </w:r>
      <w:proofErr w:type="gramStart"/>
      <w:r w:rsidRPr="00F74C5E">
        <w:rPr>
          <w:rFonts w:ascii="Verdana" w:hAnsi="Verdana"/>
        </w:rPr>
        <w:t>skills</w:t>
      </w:r>
      <w:r w:rsidR="00AB2DFD" w:rsidRPr="00F74C5E">
        <w:rPr>
          <w:rFonts w:ascii="Verdana" w:hAnsi="Verdana"/>
        </w:rPr>
        <w:t>;</w:t>
      </w:r>
      <w:proofErr w:type="gramEnd"/>
    </w:p>
    <w:p w14:paraId="6230AD0F" w14:textId="50DDEDE8" w:rsidR="00827740" w:rsidRPr="00F74C5E" w:rsidRDefault="00827740" w:rsidP="00827740">
      <w:pPr>
        <w:pStyle w:val="ListBullet"/>
        <w:numPr>
          <w:ilvl w:val="0"/>
          <w:numId w:val="24"/>
        </w:numPr>
        <w:spacing w:after="0"/>
        <w:rPr>
          <w:rFonts w:ascii="Verdana" w:hAnsi="Verdana" w:cs="Calibri"/>
          <w:lang w:eastAsia="en-IE"/>
        </w:rPr>
      </w:pPr>
      <w:r w:rsidRPr="00F74C5E">
        <w:rPr>
          <w:rFonts w:ascii="Verdana" w:hAnsi="Verdana" w:cs="Calibri"/>
          <w:lang w:eastAsia="en-IE"/>
        </w:rPr>
        <w:t>Ability to analyse and evaluate information</w:t>
      </w:r>
      <w:r w:rsidR="00A00BF5" w:rsidRPr="00F74C5E">
        <w:rPr>
          <w:rFonts w:ascii="Verdana" w:hAnsi="Verdana" w:cs="Calibri"/>
          <w:lang w:eastAsia="en-IE"/>
        </w:rPr>
        <w:t xml:space="preserve"> and use findings to inform </w:t>
      </w:r>
      <w:proofErr w:type="gramStart"/>
      <w:r w:rsidR="00A00BF5" w:rsidRPr="00F74C5E">
        <w:rPr>
          <w:rFonts w:ascii="Verdana" w:hAnsi="Verdana" w:cs="Calibri"/>
          <w:lang w:eastAsia="en-IE"/>
        </w:rPr>
        <w:t>recommendations</w:t>
      </w:r>
      <w:r w:rsidR="00AB2DFD" w:rsidRPr="00F74C5E">
        <w:rPr>
          <w:rFonts w:ascii="Verdana" w:hAnsi="Verdana" w:cs="Calibri"/>
          <w:lang w:eastAsia="en-IE"/>
        </w:rPr>
        <w:t>;</w:t>
      </w:r>
      <w:proofErr w:type="gramEnd"/>
    </w:p>
    <w:p w14:paraId="54CE4531" w14:textId="454FD078" w:rsidR="00063025" w:rsidRPr="00F74C5E" w:rsidRDefault="00063025" w:rsidP="00AB2DFD">
      <w:pPr>
        <w:pStyle w:val="ListBullet"/>
        <w:numPr>
          <w:ilvl w:val="0"/>
          <w:numId w:val="24"/>
        </w:numPr>
        <w:rPr>
          <w:rFonts w:ascii="Verdana" w:hAnsi="Verdana"/>
        </w:rPr>
      </w:pPr>
      <w:r w:rsidRPr="00F74C5E">
        <w:rPr>
          <w:rFonts w:ascii="Verdana" w:hAnsi="Verdana"/>
        </w:rPr>
        <w:t xml:space="preserve">Good judgement, decision-making, analysis and </w:t>
      </w:r>
      <w:r w:rsidR="00A00BF5" w:rsidRPr="00F74C5E">
        <w:rPr>
          <w:rFonts w:ascii="Verdana" w:hAnsi="Verdana"/>
        </w:rPr>
        <w:t xml:space="preserve">practical </w:t>
      </w:r>
      <w:r w:rsidRPr="00F74C5E">
        <w:rPr>
          <w:rFonts w:ascii="Verdana" w:hAnsi="Verdana"/>
        </w:rPr>
        <w:t xml:space="preserve">problem solving </w:t>
      </w:r>
      <w:proofErr w:type="gramStart"/>
      <w:r w:rsidRPr="00F74C5E">
        <w:rPr>
          <w:rFonts w:ascii="Verdana" w:hAnsi="Verdana"/>
        </w:rPr>
        <w:t>skills;</w:t>
      </w:r>
      <w:proofErr w:type="gramEnd"/>
    </w:p>
    <w:p w14:paraId="3107B551" w14:textId="6CFCBE89" w:rsidR="004A6BA2" w:rsidRPr="00F74C5E" w:rsidRDefault="004A6BA2" w:rsidP="004A6BA2">
      <w:pPr>
        <w:pStyle w:val="ListBullet"/>
        <w:numPr>
          <w:ilvl w:val="0"/>
          <w:numId w:val="24"/>
        </w:numPr>
        <w:spacing w:after="0"/>
        <w:rPr>
          <w:rFonts w:ascii="Verdana" w:hAnsi="Verdana"/>
        </w:rPr>
      </w:pPr>
      <w:r w:rsidRPr="00F74C5E">
        <w:rPr>
          <w:rFonts w:ascii="Verdana" w:hAnsi="Verdana"/>
        </w:rPr>
        <w:t xml:space="preserve">A track record in project management and delivery of </w:t>
      </w:r>
      <w:proofErr w:type="gramStart"/>
      <w:r w:rsidRPr="00F74C5E">
        <w:rPr>
          <w:rFonts w:ascii="Verdana" w:hAnsi="Verdana"/>
        </w:rPr>
        <w:t>results</w:t>
      </w:r>
      <w:r w:rsidR="00AB2DFD" w:rsidRPr="00F74C5E">
        <w:rPr>
          <w:rFonts w:ascii="Verdana" w:hAnsi="Verdana"/>
        </w:rPr>
        <w:t>;</w:t>
      </w:r>
      <w:proofErr w:type="gramEnd"/>
    </w:p>
    <w:p w14:paraId="61B4FBE7" w14:textId="37268522" w:rsidR="004A6BA2" w:rsidRPr="00F74C5E" w:rsidRDefault="004A6BA2" w:rsidP="004A6BA2">
      <w:pPr>
        <w:pStyle w:val="ListBullet"/>
        <w:numPr>
          <w:ilvl w:val="0"/>
          <w:numId w:val="24"/>
        </w:numPr>
        <w:spacing w:after="0"/>
        <w:rPr>
          <w:rFonts w:ascii="Verdana" w:hAnsi="Verdana"/>
        </w:rPr>
      </w:pPr>
      <w:r w:rsidRPr="00F74C5E">
        <w:rPr>
          <w:rFonts w:ascii="Verdana" w:hAnsi="Verdana" w:cs="Calibri"/>
          <w:lang w:eastAsia="en-IE"/>
        </w:rPr>
        <w:t>Strong written, oral and digital communication skills</w:t>
      </w:r>
      <w:r w:rsidRPr="00F74C5E">
        <w:rPr>
          <w:rFonts w:ascii="Verdana" w:hAnsi="Verdana"/>
        </w:rPr>
        <w:t xml:space="preserve"> with the capacity to write simply and clearly, and to explain research findings to a non-technical </w:t>
      </w:r>
      <w:proofErr w:type="gramStart"/>
      <w:r w:rsidRPr="00F74C5E">
        <w:rPr>
          <w:rFonts w:ascii="Verdana" w:hAnsi="Verdana"/>
        </w:rPr>
        <w:t>audience</w:t>
      </w:r>
      <w:r w:rsidR="00AB2DFD" w:rsidRPr="00F74C5E">
        <w:rPr>
          <w:rFonts w:ascii="Verdana" w:hAnsi="Verdana"/>
        </w:rPr>
        <w:t>;</w:t>
      </w:r>
      <w:proofErr w:type="gramEnd"/>
    </w:p>
    <w:p w14:paraId="7730AEC5" w14:textId="5BCE2A76" w:rsidR="004A6BA2" w:rsidRPr="00F74C5E" w:rsidRDefault="004A6BA2" w:rsidP="004A6BA2">
      <w:pPr>
        <w:pStyle w:val="ListBullet"/>
        <w:numPr>
          <w:ilvl w:val="0"/>
          <w:numId w:val="24"/>
        </w:numPr>
        <w:spacing w:after="0"/>
        <w:rPr>
          <w:rFonts w:ascii="Verdana" w:hAnsi="Verdana"/>
        </w:rPr>
      </w:pPr>
      <w:r w:rsidRPr="00F74C5E">
        <w:rPr>
          <w:rFonts w:ascii="Verdana" w:hAnsi="Verdana"/>
        </w:rPr>
        <w:t xml:space="preserve">Capacity to respond efficiently to urgent requests for </w:t>
      </w:r>
      <w:proofErr w:type="gramStart"/>
      <w:r w:rsidRPr="00F74C5E">
        <w:rPr>
          <w:rFonts w:ascii="Verdana" w:hAnsi="Verdana"/>
        </w:rPr>
        <w:t>data</w:t>
      </w:r>
      <w:r w:rsidR="00AB2DFD" w:rsidRPr="00F74C5E">
        <w:rPr>
          <w:rFonts w:ascii="Verdana" w:hAnsi="Verdana"/>
        </w:rPr>
        <w:t>;</w:t>
      </w:r>
      <w:proofErr w:type="gramEnd"/>
    </w:p>
    <w:p w14:paraId="21ADC450" w14:textId="0F3FEB27" w:rsidR="004A6BA2" w:rsidRPr="00F74C5E" w:rsidRDefault="004A6BA2" w:rsidP="004A6BA2">
      <w:pPr>
        <w:pStyle w:val="ListBullet"/>
        <w:numPr>
          <w:ilvl w:val="0"/>
          <w:numId w:val="24"/>
        </w:numPr>
        <w:spacing w:after="0"/>
        <w:rPr>
          <w:rFonts w:ascii="Verdana" w:hAnsi="Verdana"/>
        </w:rPr>
      </w:pPr>
      <w:r w:rsidRPr="00F74C5E">
        <w:rPr>
          <w:rFonts w:ascii="Verdana" w:hAnsi="Verdana"/>
        </w:rPr>
        <w:t xml:space="preserve">Flexibility, commitment and capacity to work as a member of a </w:t>
      </w:r>
      <w:proofErr w:type="gramStart"/>
      <w:r w:rsidRPr="00F74C5E">
        <w:rPr>
          <w:rFonts w:ascii="Verdana" w:hAnsi="Verdana"/>
        </w:rPr>
        <w:t>team</w:t>
      </w:r>
      <w:r w:rsidR="00AB2DFD" w:rsidRPr="00F74C5E">
        <w:rPr>
          <w:rFonts w:ascii="Verdana" w:hAnsi="Verdana"/>
        </w:rPr>
        <w:t>;</w:t>
      </w:r>
      <w:proofErr w:type="gramEnd"/>
    </w:p>
    <w:p w14:paraId="2250F792" w14:textId="222CFB6E" w:rsidR="004A6BA2" w:rsidRPr="00F74C5E" w:rsidRDefault="004A6BA2" w:rsidP="004A6BA2">
      <w:pPr>
        <w:pStyle w:val="ListBullet"/>
        <w:numPr>
          <w:ilvl w:val="0"/>
          <w:numId w:val="24"/>
        </w:numPr>
        <w:spacing w:after="0"/>
        <w:rPr>
          <w:rFonts w:ascii="Verdana" w:hAnsi="Verdana"/>
        </w:rPr>
      </w:pPr>
      <w:r w:rsidRPr="00F74C5E">
        <w:rPr>
          <w:rFonts w:ascii="Verdana" w:hAnsi="Verdana"/>
        </w:rPr>
        <w:t>Ability to work as a self-starter and</w:t>
      </w:r>
      <w:r w:rsidR="00827740" w:rsidRPr="00F74C5E">
        <w:rPr>
          <w:rFonts w:ascii="Verdana" w:hAnsi="Verdana"/>
        </w:rPr>
        <w:t xml:space="preserve"> </w:t>
      </w:r>
      <w:r w:rsidRPr="00F74C5E">
        <w:rPr>
          <w:rFonts w:ascii="Verdana" w:hAnsi="Verdana"/>
        </w:rPr>
        <w:t xml:space="preserve">on own </w:t>
      </w:r>
      <w:proofErr w:type="gramStart"/>
      <w:r w:rsidRPr="00F74C5E">
        <w:rPr>
          <w:rFonts w:ascii="Verdana" w:hAnsi="Verdana"/>
        </w:rPr>
        <w:t>initiative</w:t>
      </w:r>
      <w:r w:rsidR="00AB2DFD" w:rsidRPr="00F74C5E">
        <w:rPr>
          <w:rFonts w:ascii="Verdana" w:hAnsi="Verdana"/>
        </w:rPr>
        <w:t>;</w:t>
      </w:r>
      <w:proofErr w:type="gramEnd"/>
    </w:p>
    <w:p w14:paraId="173672F5" w14:textId="32B670A5" w:rsidR="004A6BA2" w:rsidRPr="00F74C5E" w:rsidRDefault="004A6BA2" w:rsidP="004A6BA2">
      <w:pPr>
        <w:pStyle w:val="ListBullet"/>
        <w:numPr>
          <w:ilvl w:val="0"/>
          <w:numId w:val="24"/>
        </w:numPr>
        <w:spacing w:after="0"/>
        <w:rPr>
          <w:rFonts w:ascii="Verdana" w:hAnsi="Verdana"/>
        </w:rPr>
      </w:pPr>
      <w:r w:rsidRPr="00F74C5E">
        <w:rPr>
          <w:rFonts w:ascii="Verdana" w:hAnsi="Verdana"/>
        </w:rPr>
        <w:t xml:space="preserve">A clear thinker with an aptitude for precision and attention to </w:t>
      </w:r>
      <w:proofErr w:type="gramStart"/>
      <w:r w:rsidRPr="00F74C5E">
        <w:rPr>
          <w:rFonts w:ascii="Verdana" w:hAnsi="Verdana"/>
        </w:rPr>
        <w:t>detail</w:t>
      </w:r>
      <w:r w:rsidR="00AB2DFD" w:rsidRPr="00F74C5E">
        <w:rPr>
          <w:rFonts w:ascii="Verdana" w:hAnsi="Verdana"/>
        </w:rPr>
        <w:t>;</w:t>
      </w:r>
      <w:proofErr w:type="gramEnd"/>
    </w:p>
    <w:p w14:paraId="1EE4EF75" w14:textId="1C0C40F0" w:rsidR="004A6BA2" w:rsidRPr="00F74C5E" w:rsidRDefault="004A6BA2" w:rsidP="004A6BA2">
      <w:pPr>
        <w:pStyle w:val="ListBullet"/>
        <w:numPr>
          <w:ilvl w:val="0"/>
          <w:numId w:val="24"/>
        </w:numPr>
        <w:spacing w:after="0"/>
        <w:rPr>
          <w:rFonts w:ascii="Verdana" w:hAnsi="Verdana"/>
        </w:rPr>
      </w:pPr>
      <w:r w:rsidRPr="00F74C5E">
        <w:rPr>
          <w:rFonts w:ascii="Verdana" w:hAnsi="Verdana"/>
        </w:rPr>
        <w:t xml:space="preserve">Good interpersonal skills and capacity to develop </w:t>
      </w:r>
      <w:proofErr w:type="gramStart"/>
      <w:r w:rsidRPr="00F74C5E">
        <w:rPr>
          <w:rFonts w:ascii="Verdana" w:hAnsi="Verdana"/>
        </w:rPr>
        <w:t>partnerships</w:t>
      </w:r>
      <w:r w:rsidR="00AB2DFD" w:rsidRPr="00F74C5E">
        <w:rPr>
          <w:rFonts w:ascii="Verdana" w:hAnsi="Verdana"/>
        </w:rPr>
        <w:t>;</w:t>
      </w:r>
      <w:proofErr w:type="gramEnd"/>
    </w:p>
    <w:p w14:paraId="4FC315CC" w14:textId="0544B510" w:rsidR="004A6BA2" w:rsidRPr="00F74C5E" w:rsidRDefault="004A6BA2" w:rsidP="002D3476">
      <w:pPr>
        <w:pStyle w:val="ListBullet"/>
        <w:numPr>
          <w:ilvl w:val="0"/>
          <w:numId w:val="24"/>
        </w:numPr>
        <w:spacing w:after="240"/>
        <w:rPr>
          <w:rFonts w:ascii="Verdana" w:hAnsi="Verdana" w:cs="Calibri"/>
          <w:lang w:eastAsia="en-IE"/>
        </w:rPr>
      </w:pPr>
      <w:r w:rsidRPr="00F74C5E">
        <w:rPr>
          <w:rFonts w:ascii="Verdana" w:hAnsi="Verdana" w:cs="Calibri"/>
          <w:lang w:eastAsia="en-IE"/>
        </w:rPr>
        <w:t>Good administrative and organisational ability</w:t>
      </w:r>
      <w:r w:rsidR="00AB2DFD" w:rsidRPr="00F74C5E">
        <w:rPr>
          <w:rFonts w:ascii="Verdana" w:hAnsi="Verdana" w:cs="Calibri"/>
          <w:lang w:eastAsia="en-IE"/>
        </w:rPr>
        <w:t>.</w:t>
      </w:r>
    </w:p>
    <w:p w14:paraId="76EE5A16" w14:textId="77777777" w:rsidR="00FA7216" w:rsidRPr="00F74C5E" w:rsidRDefault="00FA7216" w:rsidP="00FA7216">
      <w:pPr>
        <w:pStyle w:val="ListBullet"/>
        <w:numPr>
          <w:ilvl w:val="0"/>
          <w:numId w:val="0"/>
        </w:numPr>
        <w:jc w:val="both"/>
        <w:rPr>
          <w:rFonts w:ascii="Verdana" w:hAnsi="Verdana"/>
        </w:rPr>
      </w:pPr>
      <w:r w:rsidRPr="00F74C5E">
        <w:rPr>
          <w:rFonts w:ascii="Verdana" w:hAnsi="Verdana"/>
        </w:rPr>
        <w:t xml:space="preserve">The following criteria are considered </w:t>
      </w:r>
      <w:r w:rsidRPr="00F74C5E">
        <w:rPr>
          <w:rFonts w:ascii="Verdana" w:hAnsi="Verdana"/>
          <w:b/>
        </w:rPr>
        <w:t>desirable</w:t>
      </w:r>
      <w:r w:rsidRPr="00F74C5E">
        <w:rPr>
          <w:rFonts w:ascii="Verdana" w:hAnsi="Verdana"/>
          <w:b/>
          <w:i/>
        </w:rPr>
        <w:t xml:space="preserve"> </w:t>
      </w:r>
      <w:r w:rsidRPr="00F74C5E">
        <w:rPr>
          <w:rFonts w:ascii="Verdana" w:hAnsi="Verdana"/>
        </w:rPr>
        <w:t>for the post:</w:t>
      </w:r>
    </w:p>
    <w:p w14:paraId="427284A3" w14:textId="37E2E6CD" w:rsidR="00063025" w:rsidRPr="00F74C5E" w:rsidRDefault="00063025" w:rsidP="004A6BA2">
      <w:pPr>
        <w:pStyle w:val="ListBullet"/>
        <w:numPr>
          <w:ilvl w:val="0"/>
          <w:numId w:val="23"/>
        </w:numPr>
        <w:spacing w:after="0"/>
        <w:rPr>
          <w:rFonts w:ascii="Verdana" w:hAnsi="Verdana"/>
        </w:rPr>
      </w:pPr>
      <w:r w:rsidRPr="00F74C5E">
        <w:rPr>
          <w:rFonts w:ascii="Verdana" w:hAnsi="Verdana"/>
        </w:rPr>
        <w:t xml:space="preserve">A third level qualification to </w:t>
      </w:r>
      <w:proofErr w:type="gramStart"/>
      <w:r w:rsidRPr="00F74C5E">
        <w:rPr>
          <w:rFonts w:ascii="Verdana" w:hAnsi="Verdana"/>
        </w:rPr>
        <w:t>Masters</w:t>
      </w:r>
      <w:proofErr w:type="gramEnd"/>
      <w:r w:rsidRPr="00F74C5E">
        <w:rPr>
          <w:rFonts w:ascii="Verdana" w:hAnsi="Verdana"/>
        </w:rPr>
        <w:t xml:space="preserve"> level in a relevant discipline</w:t>
      </w:r>
      <w:r w:rsidRPr="00F74C5E">
        <w:rPr>
          <w:rFonts w:ascii="Verdana" w:hAnsi="Verdana"/>
          <w:lang w:eastAsia="en-IE"/>
        </w:rPr>
        <w:t xml:space="preserve"> including psychology, sociology, social policy, statistics, demography, economics, community </w:t>
      </w:r>
      <w:proofErr w:type="gramStart"/>
      <w:r w:rsidRPr="00F74C5E">
        <w:rPr>
          <w:rFonts w:ascii="Verdana" w:hAnsi="Verdana"/>
          <w:lang w:eastAsia="en-IE"/>
        </w:rPr>
        <w:t>health</w:t>
      </w:r>
      <w:r w:rsidR="00AB2DFD" w:rsidRPr="00F74C5E">
        <w:rPr>
          <w:rFonts w:ascii="Verdana" w:hAnsi="Verdana"/>
          <w:lang w:eastAsia="en-IE"/>
        </w:rPr>
        <w:t>;</w:t>
      </w:r>
      <w:proofErr w:type="gramEnd"/>
    </w:p>
    <w:p w14:paraId="11B220F5" w14:textId="16BD24F6" w:rsidR="004A6BA2" w:rsidRPr="00F74C5E" w:rsidRDefault="004A6BA2" w:rsidP="004A6BA2">
      <w:pPr>
        <w:pStyle w:val="ListBullet"/>
        <w:numPr>
          <w:ilvl w:val="0"/>
          <w:numId w:val="23"/>
        </w:numPr>
        <w:spacing w:after="0"/>
        <w:rPr>
          <w:rFonts w:ascii="Verdana" w:hAnsi="Verdana"/>
        </w:rPr>
      </w:pPr>
      <w:r w:rsidRPr="00F74C5E">
        <w:rPr>
          <w:rFonts w:ascii="Verdana" w:hAnsi="Verdana"/>
        </w:rPr>
        <w:t xml:space="preserve">An understanding and appreciation of the policy environment and of the public service in </w:t>
      </w:r>
      <w:proofErr w:type="gramStart"/>
      <w:r w:rsidRPr="00F74C5E">
        <w:rPr>
          <w:rFonts w:ascii="Verdana" w:hAnsi="Verdana"/>
        </w:rPr>
        <w:t>Ireland</w:t>
      </w:r>
      <w:r w:rsidR="00AB2DFD" w:rsidRPr="00F74C5E">
        <w:rPr>
          <w:rFonts w:ascii="Verdana" w:hAnsi="Verdana"/>
        </w:rPr>
        <w:t>;</w:t>
      </w:r>
      <w:proofErr w:type="gramEnd"/>
    </w:p>
    <w:p w14:paraId="79A71531" w14:textId="713FA6B7" w:rsidR="004A6BA2" w:rsidRPr="00F74C5E" w:rsidRDefault="004A6BA2" w:rsidP="004A6BA2">
      <w:pPr>
        <w:pStyle w:val="ListBullet"/>
        <w:numPr>
          <w:ilvl w:val="0"/>
          <w:numId w:val="23"/>
        </w:numPr>
        <w:spacing w:after="0"/>
        <w:rPr>
          <w:rFonts w:ascii="Verdana" w:hAnsi="Verdana"/>
        </w:rPr>
      </w:pPr>
      <w:r w:rsidRPr="00F74C5E">
        <w:rPr>
          <w:rFonts w:ascii="Verdana" w:hAnsi="Verdana"/>
        </w:rPr>
        <w:t xml:space="preserve">Knowledge and experience of disability-related </w:t>
      </w:r>
      <w:proofErr w:type="gramStart"/>
      <w:r w:rsidRPr="00F74C5E">
        <w:rPr>
          <w:rFonts w:ascii="Verdana" w:hAnsi="Verdana"/>
        </w:rPr>
        <w:t>issues</w:t>
      </w:r>
      <w:r w:rsidR="00AB2DFD" w:rsidRPr="00F74C5E">
        <w:rPr>
          <w:rFonts w:ascii="Verdana" w:hAnsi="Verdana"/>
        </w:rPr>
        <w:t>;</w:t>
      </w:r>
      <w:proofErr w:type="gramEnd"/>
    </w:p>
    <w:p w14:paraId="19E4EFDD" w14:textId="31EBA0E9" w:rsidR="004A6BA2" w:rsidRPr="00F74C5E" w:rsidRDefault="004A6BA2" w:rsidP="004A6BA2">
      <w:pPr>
        <w:pStyle w:val="ListBullet"/>
        <w:numPr>
          <w:ilvl w:val="0"/>
          <w:numId w:val="23"/>
        </w:numPr>
        <w:spacing w:after="0"/>
        <w:rPr>
          <w:rFonts w:ascii="Verdana" w:hAnsi="Verdana"/>
        </w:rPr>
      </w:pPr>
      <w:r w:rsidRPr="00F74C5E">
        <w:rPr>
          <w:rFonts w:ascii="Verdana" w:hAnsi="Verdana"/>
        </w:rPr>
        <w:t xml:space="preserve">Experience in visualising data and communicating statistical findings to a non-specialist </w:t>
      </w:r>
      <w:proofErr w:type="gramStart"/>
      <w:r w:rsidRPr="00F74C5E">
        <w:rPr>
          <w:rFonts w:ascii="Verdana" w:hAnsi="Verdana"/>
        </w:rPr>
        <w:t>audience</w:t>
      </w:r>
      <w:r w:rsidR="00AB2DFD" w:rsidRPr="00F74C5E">
        <w:rPr>
          <w:rFonts w:ascii="Verdana" w:hAnsi="Verdana"/>
        </w:rPr>
        <w:t>;</w:t>
      </w:r>
      <w:proofErr w:type="gramEnd"/>
    </w:p>
    <w:p w14:paraId="6522869C" w14:textId="6AFB1354" w:rsidR="00FA7216" w:rsidRDefault="000508CC" w:rsidP="00FA7216">
      <w:pPr>
        <w:pStyle w:val="ListBullet"/>
        <w:numPr>
          <w:ilvl w:val="0"/>
          <w:numId w:val="23"/>
        </w:numPr>
        <w:spacing w:after="0"/>
        <w:rPr>
          <w:rFonts w:ascii="Verdana" w:hAnsi="Verdana" w:cs="Calibri"/>
          <w:lang w:eastAsia="en-IE"/>
        </w:rPr>
      </w:pPr>
      <w:r>
        <w:rPr>
          <w:rFonts w:ascii="Verdana" w:hAnsi="Verdana" w:cs="Calibri"/>
          <w:lang w:eastAsia="en-IE"/>
        </w:rPr>
        <w:t>People</w:t>
      </w:r>
      <w:r w:rsidRPr="00F74C5E">
        <w:rPr>
          <w:rFonts w:ascii="Verdana" w:hAnsi="Verdana" w:cs="Calibri"/>
          <w:lang w:eastAsia="en-IE"/>
        </w:rPr>
        <w:t xml:space="preserve"> </w:t>
      </w:r>
      <w:r w:rsidR="004A6BA2" w:rsidRPr="00F74C5E">
        <w:rPr>
          <w:rFonts w:ascii="Verdana" w:hAnsi="Verdana" w:cs="Calibri"/>
          <w:lang w:eastAsia="en-IE"/>
        </w:rPr>
        <w:t>management experience</w:t>
      </w:r>
      <w:r w:rsidR="00AB2DFD" w:rsidRPr="00F74C5E">
        <w:rPr>
          <w:rFonts w:ascii="Verdana" w:hAnsi="Verdana" w:cs="Calibri"/>
          <w:lang w:eastAsia="en-IE"/>
        </w:rPr>
        <w:t>.</w:t>
      </w:r>
    </w:p>
    <w:p w14:paraId="5C208DB3" w14:textId="77777777" w:rsidR="00542D4C" w:rsidRDefault="00542D4C" w:rsidP="00542D4C">
      <w:pPr>
        <w:pStyle w:val="ListBullet"/>
        <w:numPr>
          <w:ilvl w:val="0"/>
          <w:numId w:val="0"/>
        </w:numPr>
        <w:spacing w:after="0"/>
        <w:ind w:left="357" w:hanging="357"/>
        <w:rPr>
          <w:rFonts w:ascii="Verdana" w:hAnsi="Verdana" w:cs="Calibri"/>
          <w:lang w:eastAsia="en-IE"/>
        </w:rPr>
      </w:pPr>
    </w:p>
    <w:p w14:paraId="411644E4" w14:textId="77777777" w:rsidR="00542D4C" w:rsidRDefault="00542D4C" w:rsidP="00542D4C">
      <w:pPr>
        <w:pStyle w:val="ListBullet"/>
        <w:numPr>
          <w:ilvl w:val="0"/>
          <w:numId w:val="0"/>
        </w:numPr>
        <w:spacing w:after="0"/>
        <w:ind w:left="357" w:hanging="357"/>
        <w:rPr>
          <w:rFonts w:ascii="Verdana" w:hAnsi="Verdana" w:cs="Calibri"/>
          <w:lang w:eastAsia="en-IE"/>
        </w:rPr>
      </w:pPr>
    </w:p>
    <w:p w14:paraId="58370957" w14:textId="77777777" w:rsidR="00542D4C" w:rsidRPr="000E5255" w:rsidRDefault="00542D4C" w:rsidP="00542D4C">
      <w:pPr>
        <w:pStyle w:val="Heading1"/>
        <w:spacing w:before="240" w:after="240"/>
        <w:rPr>
          <w:rFonts w:ascii="Verdana" w:hAnsi="Verdana"/>
        </w:rPr>
      </w:pPr>
      <w:r w:rsidRPr="000E5255">
        <w:rPr>
          <w:rFonts w:ascii="Verdana" w:hAnsi="Verdana"/>
        </w:rPr>
        <w:lastRenderedPageBreak/>
        <w:t>How to Apply</w:t>
      </w:r>
    </w:p>
    <w:p w14:paraId="526E3A94" w14:textId="77777777" w:rsidR="00542D4C" w:rsidRPr="00DE0433" w:rsidRDefault="00542D4C" w:rsidP="00542D4C">
      <w:pPr>
        <w:pStyle w:val="Heading2"/>
        <w:spacing w:before="240" w:after="240"/>
        <w:rPr>
          <w:rFonts w:ascii="Verdana" w:hAnsi="Verdana"/>
          <w:b w:val="0"/>
        </w:rPr>
      </w:pPr>
      <w:r w:rsidRPr="00DE0433">
        <w:rPr>
          <w:rFonts w:ascii="Verdana" w:hAnsi="Verdana"/>
        </w:rPr>
        <w:t>Application Process</w:t>
      </w:r>
    </w:p>
    <w:p w14:paraId="69CA0FC9" w14:textId="77777777" w:rsidR="00542D4C" w:rsidRPr="000E5255" w:rsidRDefault="00542D4C" w:rsidP="00542D4C">
      <w:pPr>
        <w:pStyle w:val="NormalWeb"/>
        <w:spacing w:before="240" w:after="240"/>
        <w:jc w:val="both"/>
        <w:rPr>
          <w:rStyle w:val="Hyperlink"/>
          <w:rFonts w:ascii="Verdana" w:hAnsi="Verdana"/>
        </w:rPr>
      </w:pPr>
      <w:r w:rsidRPr="000E5255">
        <w:rPr>
          <w:rFonts w:ascii="Verdana" w:hAnsi="Verdana"/>
          <w:color w:val="000000"/>
        </w:rPr>
        <w:t xml:space="preserve">All candidates should download and complete the application form. Once the application form has been completed, please return it, along with a cover letter (max 2 pages), to </w:t>
      </w:r>
      <w:hyperlink r:id="rId13" w:history="1">
        <w:r w:rsidRPr="00040186">
          <w:rPr>
            <w:rStyle w:val="Hyperlink"/>
            <w:rFonts w:ascii="Verdana" w:hAnsi="Verdana"/>
          </w:rPr>
          <w:t>recruitment@nda.ie</w:t>
        </w:r>
      </w:hyperlink>
      <w:r w:rsidRPr="000E5255">
        <w:rPr>
          <w:rStyle w:val="Hyperlink"/>
          <w:rFonts w:ascii="Verdana" w:hAnsi="Verdana"/>
        </w:rPr>
        <w:t>.</w:t>
      </w:r>
    </w:p>
    <w:p w14:paraId="07CC91ED" w14:textId="77777777" w:rsidR="00542D4C" w:rsidRDefault="00542D4C" w:rsidP="00542D4C">
      <w:pPr>
        <w:pStyle w:val="NormalWeb"/>
        <w:spacing w:before="240" w:after="240"/>
        <w:jc w:val="both"/>
        <w:rPr>
          <w:rFonts w:ascii="Verdana" w:hAnsi="Verdana"/>
          <w:color w:val="000000"/>
        </w:rPr>
      </w:pPr>
      <w:r w:rsidRPr="000E5255">
        <w:rPr>
          <w:rFonts w:ascii="Verdana" w:hAnsi="Verdana"/>
          <w:color w:val="000000"/>
        </w:rPr>
        <w:t xml:space="preserve">Candidates should also indicate their interest </w:t>
      </w:r>
      <w:proofErr w:type="gramStart"/>
      <w:r w:rsidRPr="000E5255">
        <w:rPr>
          <w:rFonts w:ascii="Verdana" w:hAnsi="Verdana"/>
          <w:color w:val="000000"/>
        </w:rPr>
        <w:t>with regard to</w:t>
      </w:r>
      <w:proofErr w:type="gramEnd"/>
      <w:r w:rsidRPr="000E5255">
        <w:rPr>
          <w:rFonts w:ascii="Verdana" w:hAnsi="Verdana"/>
          <w:color w:val="000000"/>
        </w:rPr>
        <w:t xml:space="preserve"> full-time and/or part-time and permanent and/or specific purpose roles in their cover letter and application form.</w:t>
      </w:r>
    </w:p>
    <w:p w14:paraId="6CF5625C" w14:textId="77777777" w:rsidR="008371DB" w:rsidRDefault="00542D4C" w:rsidP="008371DB">
      <w:pPr>
        <w:rPr>
          <w:rFonts w:ascii="Verdana" w:hAnsi="Verdana"/>
        </w:rPr>
      </w:pPr>
      <w:r w:rsidRPr="0036069D">
        <w:rPr>
          <w:rFonts w:ascii="Verdana" w:hAnsi="Verdana"/>
        </w:rPr>
        <w:t xml:space="preserve">Applicants should clearly demonstrate in the application form, by reference to specific achievements in their career to date that they possess the qualities, skills and knowledge required for the role of </w:t>
      </w:r>
      <w:r w:rsidR="001403C9" w:rsidRPr="0036069D">
        <w:rPr>
          <w:rFonts w:ascii="Verdana" w:hAnsi="Verdana"/>
        </w:rPr>
        <w:t>Higher Executive</w:t>
      </w:r>
      <w:r w:rsidR="001403C9" w:rsidRPr="008371DB">
        <w:rPr>
          <w:rFonts w:ascii="Verdana" w:hAnsi="Verdana"/>
        </w:rPr>
        <w:t xml:space="preserve"> </w:t>
      </w:r>
    </w:p>
    <w:p w14:paraId="3F9442B3" w14:textId="77777777" w:rsidR="009007D8" w:rsidRDefault="009007D8" w:rsidP="009007D8">
      <w:pPr>
        <w:pStyle w:val="NormalWeb"/>
        <w:spacing w:before="240" w:after="240"/>
        <w:rPr>
          <w:rFonts w:ascii="Verdana" w:hAnsi="Verdana"/>
          <w:color w:val="000000"/>
        </w:rPr>
      </w:pPr>
      <w:r w:rsidRPr="000E5255">
        <w:rPr>
          <w:rFonts w:ascii="Verdana" w:hAnsi="Verdana"/>
          <w:color w:val="000000"/>
        </w:rPr>
        <w:t>We are unable to accept hard copy applications submitted by post. All applications must be submitted by email for consideration.</w:t>
      </w:r>
    </w:p>
    <w:p w14:paraId="05D8BF3D" w14:textId="6903CE26" w:rsidR="008134A9" w:rsidRPr="000E5255" w:rsidRDefault="008134A9" w:rsidP="008134A9">
      <w:pPr>
        <w:pStyle w:val="NormalWeb"/>
        <w:spacing w:before="240" w:after="240"/>
        <w:jc w:val="both"/>
        <w:rPr>
          <w:rFonts w:ascii="Verdana" w:hAnsi="Verdana"/>
          <w:b/>
          <w:bCs/>
          <w:color w:val="000000"/>
        </w:rPr>
      </w:pPr>
      <w:r w:rsidRPr="000E5255">
        <w:rPr>
          <w:rFonts w:ascii="Verdana" w:hAnsi="Verdana"/>
          <w:color w:val="000000"/>
        </w:rPr>
        <w:t>Applications</w:t>
      </w:r>
      <w:r>
        <w:rPr>
          <w:rFonts w:ascii="Verdana" w:hAnsi="Verdana"/>
          <w:color w:val="000000"/>
        </w:rPr>
        <w:t xml:space="preserve"> will be accepted up to the closing date of </w:t>
      </w:r>
      <w:r>
        <w:rPr>
          <w:rFonts w:ascii="Verdana" w:hAnsi="Verdana"/>
          <w:b/>
          <w:bCs/>
          <w:color w:val="000000"/>
        </w:rPr>
        <w:t>Friday 16</w:t>
      </w:r>
      <w:r w:rsidRPr="00B8280D">
        <w:rPr>
          <w:rFonts w:ascii="Verdana" w:hAnsi="Verdana"/>
          <w:b/>
          <w:bCs/>
          <w:color w:val="000000"/>
          <w:vertAlign w:val="superscript"/>
        </w:rPr>
        <w:t>th</w:t>
      </w:r>
      <w:r>
        <w:rPr>
          <w:rFonts w:ascii="Verdana" w:hAnsi="Verdana"/>
          <w:b/>
          <w:bCs/>
          <w:color w:val="000000"/>
        </w:rPr>
        <w:t xml:space="preserve"> January 2026</w:t>
      </w:r>
      <w:r w:rsidRPr="000E5255">
        <w:rPr>
          <w:rFonts w:ascii="Verdana" w:hAnsi="Verdana"/>
          <w:b/>
          <w:bCs/>
          <w:color w:val="000000"/>
        </w:rPr>
        <w:t xml:space="preserve"> </w:t>
      </w:r>
      <w:r>
        <w:rPr>
          <w:rFonts w:ascii="Verdana" w:hAnsi="Verdana"/>
          <w:b/>
          <w:bCs/>
          <w:color w:val="000000"/>
        </w:rPr>
        <w:t xml:space="preserve">@ 2pm </w:t>
      </w:r>
      <w:r w:rsidRPr="000E5255">
        <w:rPr>
          <w:rFonts w:ascii="Verdana" w:hAnsi="Verdana"/>
          <w:b/>
          <w:bCs/>
          <w:color w:val="000000"/>
        </w:rPr>
        <w:t>local time.</w:t>
      </w:r>
    </w:p>
    <w:p w14:paraId="35CFA4FE" w14:textId="77777777" w:rsidR="009007D8" w:rsidRPr="000E5255" w:rsidRDefault="009007D8" w:rsidP="009007D8">
      <w:pPr>
        <w:pStyle w:val="NormalWeb"/>
        <w:spacing w:before="240" w:after="240"/>
        <w:rPr>
          <w:rFonts w:ascii="Verdana" w:hAnsi="Verdana"/>
          <w:color w:val="000000"/>
        </w:rPr>
      </w:pPr>
      <w:r w:rsidRPr="000E5255">
        <w:rPr>
          <w:rFonts w:ascii="Verdana" w:hAnsi="Verdana"/>
          <w:color w:val="000000"/>
        </w:rPr>
        <w:t xml:space="preserve">If you do not receive an acknowledgement of receipt of your application within </w:t>
      </w:r>
      <w:r>
        <w:rPr>
          <w:rFonts w:ascii="Verdana" w:hAnsi="Verdana"/>
          <w:color w:val="000000"/>
        </w:rPr>
        <w:t>48</w:t>
      </w:r>
      <w:r w:rsidRPr="000E5255">
        <w:rPr>
          <w:rFonts w:ascii="Verdana" w:hAnsi="Verdana"/>
          <w:color w:val="000000"/>
        </w:rPr>
        <w:t xml:space="preserve"> hours of applying, please contact </w:t>
      </w:r>
      <w:hyperlink r:id="rId14" w:history="1">
        <w:r w:rsidRPr="00DB6FCE">
          <w:rPr>
            <w:rStyle w:val="Hyperlink"/>
            <w:rFonts w:ascii="Verdana" w:hAnsi="Verdana"/>
          </w:rPr>
          <w:t>recruitment@nda.ie</w:t>
        </w:r>
      </w:hyperlink>
      <w:r w:rsidRPr="000E5255">
        <w:rPr>
          <w:rFonts w:ascii="Verdana" w:hAnsi="Verdana"/>
          <w:color w:val="000000"/>
        </w:rPr>
        <w:t>.</w:t>
      </w:r>
    </w:p>
    <w:p w14:paraId="79F9878D" w14:textId="77777777" w:rsidR="009007D8" w:rsidRPr="000E5255" w:rsidRDefault="009007D8" w:rsidP="009007D8">
      <w:pPr>
        <w:pStyle w:val="NormalWeb"/>
        <w:spacing w:before="240" w:after="240"/>
        <w:rPr>
          <w:rFonts w:ascii="Verdana" w:hAnsi="Verdana"/>
          <w:color w:val="000000"/>
        </w:rPr>
      </w:pPr>
      <w:r w:rsidRPr="000E5255">
        <w:rPr>
          <w:rFonts w:ascii="Verdana" w:hAnsi="Verdana"/>
          <w:color w:val="000000"/>
        </w:rPr>
        <w:t>The onus is on each applicant to ensure that they are in receipt of all communication from The National Disability Authority. You are advised to check your emails on a regular basis throughout the duration of the competition; in addition, be sure to check junk/spam folders should any emails be mistakenly filtered.</w:t>
      </w:r>
    </w:p>
    <w:p w14:paraId="74D21FE9" w14:textId="77777777" w:rsidR="009007D8" w:rsidRDefault="009007D8" w:rsidP="009007D8">
      <w:pPr>
        <w:pStyle w:val="NormalWeb"/>
        <w:spacing w:before="240" w:after="240"/>
        <w:rPr>
          <w:rFonts w:ascii="Verdana" w:hAnsi="Verdana"/>
          <w:color w:val="000000"/>
        </w:rPr>
      </w:pPr>
      <w:r w:rsidRPr="000E5255">
        <w:rPr>
          <w:rFonts w:ascii="Verdana" w:hAnsi="Verdana"/>
          <w:color w:val="000000"/>
        </w:rPr>
        <w:t>The National Disability Authority accepts no responsibility for communication not accessed or received by an applicant.</w:t>
      </w:r>
    </w:p>
    <w:p w14:paraId="56409BF0" w14:textId="5694FE01" w:rsidR="008371DB" w:rsidRDefault="008371DB" w:rsidP="008371DB">
      <w:pPr>
        <w:rPr>
          <w:rFonts w:ascii="Verdana" w:hAnsi="Verdana"/>
          <w:u w:val="single"/>
        </w:rPr>
      </w:pPr>
      <w:r w:rsidRPr="0036069D">
        <w:rPr>
          <w:rFonts w:ascii="Verdana" w:hAnsi="Verdana"/>
          <w:b/>
          <w:bCs/>
          <w:u w:val="single"/>
        </w:rPr>
        <w:t>Please note:</w:t>
      </w:r>
      <w:r>
        <w:rPr>
          <w:rFonts w:ascii="Verdana" w:hAnsi="Verdana"/>
          <w:b/>
          <w:bCs/>
          <w:u w:val="single"/>
        </w:rPr>
        <w:t xml:space="preserve"> </w:t>
      </w:r>
      <w:r w:rsidRPr="008371DB">
        <w:rPr>
          <w:rFonts w:ascii="Verdana" w:hAnsi="Verdana"/>
          <w:u w:val="single"/>
        </w:rPr>
        <w:t xml:space="preserve">Due to the Christmas closing period, candidates should be aware that communication and processing times may be extended. The NDA will make every effort to keep </w:t>
      </w:r>
      <w:r w:rsidR="009007D8" w:rsidRPr="008371DB">
        <w:rPr>
          <w:rFonts w:ascii="Verdana" w:hAnsi="Verdana"/>
          <w:u w:val="single"/>
        </w:rPr>
        <w:t>applicants</w:t>
      </w:r>
      <w:r w:rsidRPr="008371DB">
        <w:rPr>
          <w:rFonts w:ascii="Verdana" w:hAnsi="Verdana"/>
          <w:u w:val="single"/>
        </w:rPr>
        <w:t xml:space="preserve"> informed of any updates.</w:t>
      </w:r>
    </w:p>
    <w:p w14:paraId="3741530E" w14:textId="77777777" w:rsidR="009007D8" w:rsidRDefault="009007D8" w:rsidP="008371DB">
      <w:pPr>
        <w:rPr>
          <w:rFonts w:ascii="Verdana" w:hAnsi="Verdana"/>
          <w:u w:val="single"/>
        </w:rPr>
      </w:pPr>
    </w:p>
    <w:p w14:paraId="02155AEC" w14:textId="77777777" w:rsidR="009007D8" w:rsidRPr="00DE0433" w:rsidRDefault="009007D8" w:rsidP="009007D8">
      <w:pPr>
        <w:pStyle w:val="NormalWeb"/>
        <w:spacing w:before="240" w:after="240"/>
        <w:rPr>
          <w:rFonts w:ascii="Verdana" w:hAnsi="Verdana"/>
          <w:b/>
          <w:bCs/>
          <w:color w:val="000000"/>
          <w:sz w:val="28"/>
          <w:szCs w:val="28"/>
        </w:rPr>
      </w:pPr>
      <w:r w:rsidRPr="00DE0433">
        <w:rPr>
          <w:rFonts w:ascii="Verdana" w:hAnsi="Verdana"/>
          <w:b/>
          <w:bCs/>
          <w:color w:val="000000"/>
          <w:sz w:val="28"/>
          <w:szCs w:val="28"/>
        </w:rPr>
        <w:t>Diversity, Equity and Inclusion Statement</w:t>
      </w:r>
    </w:p>
    <w:p w14:paraId="084DBF9E" w14:textId="77777777" w:rsidR="009007D8" w:rsidRPr="000E5255" w:rsidRDefault="009007D8" w:rsidP="009007D8">
      <w:pPr>
        <w:pStyle w:val="NormalWeb"/>
        <w:spacing w:before="240" w:after="240"/>
        <w:rPr>
          <w:rFonts w:ascii="Verdana" w:hAnsi="Verdana"/>
          <w:color w:val="000000"/>
        </w:rPr>
      </w:pPr>
      <w:r w:rsidRPr="000E5255">
        <w:rPr>
          <w:rFonts w:ascii="Verdana" w:hAnsi="Verdana"/>
          <w:color w:val="000000"/>
        </w:rPr>
        <w:t>The National Disability Authority is</w:t>
      </w:r>
      <w:r>
        <w:rPr>
          <w:rFonts w:ascii="Verdana" w:hAnsi="Verdana"/>
          <w:color w:val="000000"/>
        </w:rPr>
        <w:t xml:space="preserve"> committed to being</w:t>
      </w:r>
      <w:r w:rsidRPr="000E5255">
        <w:rPr>
          <w:rFonts w:ascii="Verdana" w:hAnsi="Verdana"/>
          <w:color w:val="000000"/>
        </w:rPr>
        <w:t xml:space="preserve"> an equal opportunities employer. </w:t>
      </w:r>
      <w:r>
        <w:rPr>
          <w:rFonts w:ascii="Verdana" w:hAnsi="Verdana"/>
          <w:color w:val="000000"/>
        </w:rPr>
        <w:t xml:space="preserve">We welcome applications from all sections of society and ensure that no one is discriminated against on the grounds of race, religion or belief, ethnicity or nationality, domestic or civil partnership status, sexual orientation or gender identity or any other basis of protected law. </w:t>
      </w:r>
      <w:r w:rsidRPr="000E5255">
        <w:rPr>
          <w:rFonts w:ascii="Verdana" w:hAnsi="Verdana"/>
          <w:color w:val="000000"/>
        </w:rPr>
        <w:t>Applications would be particularly welcome from persons with disabilities. Reasonable accommodations can be provided</w:t>
      </w:r>
      <w:r>
        <w:rPr>
          <w:rFonts w:ascii="Verdana" w:hAnsi="Verdana"/>
          <w:color w:val="000000"/>
        </w:rPr>
        <w:t xml:space="preserve">, if you require any reasonable accommodations you may contact, in confidence, </w:t>
      </w:r>
      <w:hyperlink r:id="rId15" w:history="1">
        <w:r w:rsidRPr="000D7C25">
          <w:rPr>
            <w:rStyle w:val="Hyperlink"/>
            <w:rFonts w:ascii="Verdana" w:hAnsi="Verdana"/>
          </w:rPr>
          <w:t>recruitment@nda.ie</w:t>
        </w:r>
      </w:hyperlink>
      <w:r>
        <w:rPr>
          <w:rFonts w:ascii="Verdana" w:hAnsi="Verdana"/>
          <w:color w:val="000000"/>
        </w:rPr>
        <w:t>.</w:t>
      </w:r>
    </w:p>
    <w:p w14:paraId="6F2006B9" w14:textId="77777777" w:rsidR="009007D8" w:rsidRPr="000E5255" w:rsidRDefault="009007D8" w:rsidP="009007D8">
      <w:pPr>
        <w:pStyle w:val="Heading1"/>
        <w:spacing w:before="240" w:after="240"/>
        <w:rPr>
          <w:rFonts w:ascii="Verdana" w:hAnsi="Verdana"/>
        </w:rPr>
      </w:pPr>
      <w:r w:rsidRPr="000E5255">
        <w:rPr>
          <w:rFonts w:ascii="Verdana" w:hAnsi="Verdana"/>
        </w:rPr>
        <w:t>Selection Process</w:t>
      </w:r>
    </w:p>
    <w:p w14:paraId="3AAEDA39" w14:textId="77777777" w:rsidR="009007D8" w:rsidRPr="000E5255" w:rsidRDefault="009007D8" w:rsidP="009007D8">
      <w:pPr>
        <w:spacing w:before="240" w:after="240" w:line="240" w:lineRule="auto"/>
        <w:jc w:val="both"/>
        <w:rPr>
          <w:rFonts w:ascii="Verdana" w:hAnsi="Verdana"/>
        </w:rPr>
      </w:pPr>
      <w:r w:rsidRPr="000E5255">
        <w:rPr>
          <w:rFonts w:ascii="Verdana" w:hAnsi="Verdana"/>
        </w:rPr>
        <w:t>The Selection Process will include the following:</w:t>
      </w:r>
    </w:p>
    <w:p w14:paraId="60F68FA7"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 xml:space="preserve">Submission of application (Application form </w:t>
      </w:r>
      <w:r w:rsidRPr="000E5255">
        <w:rPr>
          <w:rFonts w:ascii="Verdana" w:hAnsi="Verdana"/>
          <w:color w:val="000000"/>
        </w:rPr>
        <w:t>and cover letter</w:t>
      </w:r>
      <w:r w:rsidRPr="000E5255">
        <w:rPr>
          <w:rFonts w:ascii="Verdana" w:hAnsi="Verdana"/>
        </w:rPr>
        <w:t>)</w:t>
      </w:r>
    </w:p>
    <w:p w14:paraId="6DF1D66D"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Shortlisting of candidates based on the information contained in their application</w:t>
      </w:r>
    </w:p>
    <w:p w14:paraId="71BC0EDA" w14:textId="77777777" w:rsidR="009007D8"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Interview</w:t>
      </w:r>
    </w:p>
    <w:p w14:paraId="089D7328" w14:textId="77777777" w:rsidR="00D626D8" w:rsidRPr="0036069D" w:rsidRDefault="00D626D8" w:rsidP="00D626D8">
      <w:pPr>
        <w:pStyle w:val="ListBullet"/>
        <w:rPr>
          <w:rFonts w:ascii="Verdana" w:hAnsi="Verdana"/>
        </w:rPr>
      </w:pPr>
      <w:r w:rsidRPr="0036069D">
        <w:rPr>
          <w:rFonts w:ascii="Verdana" w:hAnsi="Verdana"/>
        </w:rPr>
        <w:t xml:space="preserve">The selection process may require a presentation. Candidate that are invited for interview will be informed if this is </w:t>
      </w:r>
      <w:commentRangeStart w:id="0"/>
      <w:r w:rsidRPr="0036069D">
        <w:rPr>
          <w:rFonts w:ascii="Verdana" w:hAnsi="Verdana"/>
        </w:rPr>
        <w:t>required</w:t>
      </w:r>
      <w:commentRangeEnd w:id="0"/>
      <w:r w:rsidRPr="0036069D">
        <w:rPr>
          <w:rStyle w:val="CommentReference"/>
          <w:rFonts w:ascii="Verdana" w:hAnsi="Verdana"/>
          <w:sz w:val="24"/>
          <w:szCs w:val="24"/>
          <w:lang w:val="x-none"/>
        </w:rPr>
        <w:commentReference w:id="0"/>
      </w:r>
      <w:r w:rsidRPr="0036069D">
        <w:rPr>
          <w:rFonts w:ascii="Verdana" w:hAnsi="Verdana"/>
        </w:rPr>
        <w:t xml:space="preserve">. </w:t>
      </w:r>
    </w:p>
    <w:p w14:paraId="6BE1C867" w14:textId="77777777" w:rsidR="00D626D8" w:rsidRPr="000E5255" w:rsidRDefault="00D626D8" w:rsidP="0036069D">
      <w:pPr>
        <w:pStyle w:val="ListBullet"/>
        <w:numPr>
          <w:ilvl w:val="0"/>
          <w:numId w:val="0"/>
        </w:numPr>
        <w:spacing w:before="240" w:after="240" w:line="240" w:lineRule="auto"/>
        <w:ind w:left="360"/>
        <w:contextualSpacing/>
        <w:jc w:val="both"/>
        <w:rPr>
          <w:rFonts w:ascii="Verdana" w:hAnsi="Verdana"/>
        </w:rPr>
      </w:pPr>
    </w:p>
    <w:p w14:paraId="5692B9C1" w14:textId="77777777" w:rsidR="009007D8" w:rsidRPr="000E5255" w:rsidRDefault="009007D8" w:rsidP="009007D8">
      <w:pPr>
        <w:pStyle w:val="Heading2"/>
        <w:spacing w:before="240" w:after="240"/>
        <w:rPr>
          <w:rFonts w:ascii="Verdana" w:hAnsi="Verdana"/>
        </w:rPr>
      </w:pPr>
      <w:r w:rsidRPr="000E5255">
        <w:rPr>
          <w:rFonts w:ascii="Verdana" w:hAnsi="Verdana"/>
        </w:rPr>
        <w:t>Shortlisting</w:t>
      </w:r>
    </w:p>
    <w:p w14:paraId="55ED04FE" w14:textId="77777777" w:rsidR="009007D8" w:rsidRPr="000E5255" w:rsidRDefault="009007D8" w:rsidP="009007D8">
      <w:pPr>
        <w:spacing w:before="240" w:after="240" w:line="240" w:lineRule="auto"/>
        <w:jc w:val="both"/>
        <w:rPr>
          <w:rFonts w:ascii="Verdana" w:hAnsi="Verdana"/>
        </w:rPr>
      </w:pPr>
      <w:r w:rsidRPr="000E5255">
        <w:rPr>
          <w:rFonts w:ascii="Verdana" w:hAnsi="Verdana"/>
        </w:rPr>
        <w:t>Normally the number of applications received for a position exceeds that required to fill existing and future vacancies to the position. While you may meet the eligibility requirements of the competition, if the numbers applying for the position are such that it would not be practical to interview everyone, the National Disability Authority may decide that a smaller number of applicants will only be called to interview. In this respect, the National Disability Authority provide for the operation of a shortlisting process to select a group for interview who, based on an examination of the application forms, appear to be the most suitable for the position.</w:t>
      </w:r>
    </w:p>
    <w:p w14:paraId="00E562FD" w14:textId="77777777" w:rsidR="009007D8" w:rsidRPr="000E5255" w:rsidRDefault="009007D8" w:rsidP="009007D8">
      <w:pPr>
        <w:spacing w:before="240" w:after="240" w:line="240" w:lineRule="auto"/>
        <w:jc w:val="both"/>
        <w:rPr>
          <w:rFonts w:ascii="Verdana" w:hAnsi="Verdana"/>
        </w:rPr>
      </w:pPr>
      <w:r w:rsidRPr="000E5255">
        <w:rPr>
          <w:rFonts w:ascii="Verdana" w:hAnsi="Verdana"/>
        </w:rPr>
        <w:t xml:space="preserve">An expert board will examine the application forms against a pre-determined criteria based on the requirements of the position. This is not </w:t>
      </w:r>
      <w:r w:rsidRPr="000E5255">
        <w:rPr>
          <w:rFonts w:ascii="Verdana" w:hAnsi="Verdana"/>
        </w:rPr>
        <w:lastRenderedPageBreak/>
        <w:t>to suggest that other candidates are necessarily unsuitable or incapable of undertaking the job, rather that there are some candidates, who based on their application, appear to be better qualified and/or have more relevant experience. It is therefore in your own interests to provide a precise, detailed, accurate account of your qualifications/experience in your application.</w:t>
      </w:r>
    </w:p>
    <w:p w14:paraId="64EB28DB" w14:textId="44ABF817" w:rsidR="009007D8" w:rsidRDefault="009007D8" w:rsidP="009007D8">
      <w:pPr>
        <w:spacing w:before="240" w:after="240" w:line="240" w:lineRule="auto"/>
        <w:jc w:val="both"/>
        <w:rPr>
          <w:rFonts w:ascii="Verdana" w:hAnsi="Verdana"/>
        </w:rPr>
      </w:pPr>
      <w:r w:rsidRPr="000E5255">
        <w:rPr>
          <w:rFonts w:ascii="Verdana" w:hAnsi="Verdana"/>
        </w:rPr>
        <w:t xml:space="preserve">A panel of successful candidates may be formed </w:t>
      </w:r>
      <w:proofErr w:type="gramStart"/>
      <w:r w:rsidRPr="000E5255">
        <w:rPr>
          <w:rFonts w:ascii="Verdana" w:hAnsi="Verdana"/>
        </w:rPr>
        <w:t>as a result of</w:t>
      </w:r>
      <w:proofErr w:type="gramEnd"/>
      <w:r w:rsidRPr="000E5255">
        <w:rPr>
          <w:rFonts w:ascii="Verdana" w:hAnsi="Verdana"/>
        </w:rPr>
        <w:t xml:space="preserve"> the interviews. Candidates who obtain a place on the panel and who fulfil the conditions of the selection process may, within the life of the panel, be considered for subsequent approved vacancies. The candidate who obtains first place on the panel will be the first candidate considered for a position, subject to satisfactory clearances, and so on in order of merit.</w:t>
      </w:r>
    </w:p>
    <w:p w14:paraId="4DABA8D2" w14:textId="77777777" w:rsidR="009007D8" w:rsidRDefault="009007D8" w:rsidP="009007D8">
      <w:pPr>
        <w:spacing w:before="240" w:after="240" w:line="240" w:lineRule="auto"/>
        <w:jc w:val="both"/>
        <w:rPr>
          <w:rFonts w:ascii="Verdana" w:hAnsi="Verdana"/>
        </w:rPr>
      </w:pPr>
    </w:p>
    <w:p w14:paraId="6DE9A638" w14:textId="77777777" w:rsidR="009007D8" w:rsidRPr="00DE0433" w:rsidRDefault="009007D8" w:rsidP="009007D8">
      <w:pPr>
        <w:pStyle w:val="Heading1"/>
        <w:spacing w:before="240" w:after="240"/>
        <w:rPr>
          <w:rFonts w:ascii="Verdana" w:hAnsi="Verdana"/>
        </w:rPr>
      </w:pPr>
      <w:r w:rsidRPr="000A6CB6">
        <w:rPr>
          <w:rFonts w:ascii="Verdana" w:hAnsi="Verdana"/>
        </w:rPr>
        <w:t>Confidentiality</w:t>
      </w:r>
    </w:p>
    <w:p w14:paraId="379AB2D9" w14:textId="77777777" w:rsidR="009007D8" w:rsidRPr="000E5255" w:rsidRDefault="009007D8" w:rsidP="009007D8">
      <w:pPr>
        <w:spacing w:before="240" w:after="240" w:line="240" w:lineRule="auto"/>
        <w:jc w:val="both"/>
        <w:rPr>
          <w:rFonts w:ascii="Verdana" w:hAnsi="Verdana"/>
        </w:rPr>
      </w:pPr>
      <w:r w:rsidRPr="000E5255">
        <w:rPr>
          <w:rFonts w:ascii="Verdana" w:hAnsi="Verdana"/>
        </w:rPr>
        <w:t>Subject to the provisions of the Freedom of Information Act 2014 applications will be treated in strictest confidence.</w:t>
      </w:r>
    </w:p>
    <w:p w14:paraId="44CBF617" w14:textId="77777777" w:rsidR="009007D8" w:rsidRPr="00DE0433" w:rsidRDefault="009007D8" w:rsidP="009007D8">
      <w:pPr>
        <w:pStyle w:val="Heading1"/>
        <w:spacing w:before="240" w:after="240"/>
        <w:rPr>
          <w:rFonts w:ascii="Verdana" w:hAnsi="Verdana"/>
        </w:rPr>
      </w:pPr>
      <w:r w:rsidRPr="000A6CB6">
        <w:rPr>
          <w:rFonts w:ascii="Verdana" w:hAnsi="Verdana"/>
        </w:rPr>
        <w:t>Other Important Information</w:t>
      </w:r>
    </w:p>
    <w:p w14:paraId="5FACA03A" w14:textId="77777777" w:rsidR="009007D8" w:rsidRPr="000E5255" w:rsidRDefault="009007D8" w:rsidP="009007D8">
      <w:pPr>
        <w:spacing w:before="240" w:after="240" w:line="240" w:lineRule="auto"/>
        <w:jc w:val="both"/>
        <w:rPr>
          <w:rFonts w:ascii="Verdana" w:hAnsi="Verdana"/>
        </w:rPr>
      </w:pPr>
      <w:r w:rsidRPr="000E5255">
        <w:rPr>
          <w:rFonts w:ascii="Verdana" w:hAnsi="Verdana"/>
        </w:rPr>
        <w:t>The National Disability Authority will not be responsible for refunding any expenses incurred by candidates.</w:t>
      </w:r>
    </w:p>
    <w:p w14:paraId="7C8BC308" w14:textId="77777777" w:rsidR="009007D8" w:rsidRPr="000E5255" w:rsidRDefault="009007D8" w:rsidP="009007D8">
      <w:pPr>
        <w:spacing w:before="240" w:after="240" w:line="240" w:lineRule="auto"/>
        <w:jc w:val="both"/>
        <w:rPr>
          <w:rFonts w:ascii="Verdana" w:hAnsi="Verdana"/>
        </w:rPr>
      </w:pPr>
      <w:r w:rsidRPr="000E5255">
        <w:rPr>
          <w:rFonts w:ascii="Verdana" w:hAnsi="Verdana"/>
        </w:rPr>
        <w:t>The admission of a person to a competition, or invitation to attend interview, or a successful result notification, is not to be taken as implying that the National Disability Authority is satisfied that such a person fulfils the requirements or is not disqualified by law from holding the position and does not carry a guarantee that your application will receive further consideration. It is important, therefore, for you to note that the onus is on you to ensure that you meet the eligibility requirements for the competition before attending for interview. If you do not meet these essential requirements as outlined above but nevertheless attend for interview you will be putting yourself to unnecessary expense.</w:t>
      </w:r>
    </w:p>
    <w:p w14:paraId="18C614AD" w14:textId="77777777" w:rsidR="009007D8" w:rsidRPr="000E5255" w:rsidRDefault="009007D8" w:rsidP="009007D8">
      <w:pPr>
        <w:spacing w:before="240" w:after="240" w:line="240" w:lineRule="auto"/>
        <w:jc w:val="both"/>
        <w:rPr>
          <w:rFonts w:ascii="Verdana" w:hAnsi="Verdana"/>
        </w:rPr>
      </w:pPr>
      <w:r w:rsidRPr="000E5255">
        <w:rPr>
          <w:rFonts w:ascii="Verdana" w:hAnsi="Verdana"/>
        </w:rPr>
        <w:t xml:space="preserve">Prior to recommending any candidate for appointment to this position the National Disability Authority will make all such enquiries that are deemed necessary to determine the suitability of that candidate. Until all stages of the recruitment process have been fully completed a final determination </w:t>
      </w:r>
      <w:r w:rsidRPr="000E5255">
        <w:rPr>
          <w:rFonts w:ascii="Verdana" w:hAnsi="Verdana"/>
        </w:rPr>
        <w:lastRenderedPageBreak/>
        <w:t>cannot be made nor can it be deemed or inferred that such a determination has been made.</w:t>
      </w:r>
    </w:p>
    <w:p w14:paraId="0213F39D" w14:textId="77777777" w:rsidR="009007D8" w:rsidRPr="000E5255" w:rsidRDefault="009007D8" w:rsidP="009007D8">
      <w:pPr>
        <w:spacing w:before="240" w:after="240" w:line="240" w:lineRule="auto"/>
        <w:jc w:val="both"/>
        <w:rPr>
          <w:rFonts w:ascii="Verdana" w:hAnsi="Verdana"/>
        </w:rPr>
      </w:pPr>
      <w:r w:rsidRPr="000E5255">
        <w:rPr>
          <w:rFonts w:ascii="Verdana" w:hAnsi="Verdana"/>
        </w:rPr>
        <w:t xml:space="preserve">Should the person </w:t>
      </w:r>
      <w:proofErr w:type="gramStart"/>
      <w:r w:rsidRPr="000E5255">
        <w:rPr>
          <w:rFonts w:ascii="Verdana" w:hAnsi="Verdana"/>
        </w:rPr>
        <w:t>recommended</w:t>
      </w:r>
      <w:proofErr w:type="gramEnd"/>
      <w:r w:rsidRPr="000E5255">
        <w:rPr>
          <w:rFonts w:ascii="Verdana" w:hAnsi="Verdana"/>
        </w:rPr>
        <w:t xml:space="preserve"> for appointment decline, or having accepted it, relinquish it or if an additional vacancy arises the Board may, at its discretion, select and recommend another person for appointment on the results of this recruitment process.</w:t>
      </w:r>
    </w:p>
    <w:p w14:paraId="52757B71" w14:textId="77777777" w:rsidR="009007D8" w:rsidRPr="00E378D6" w:rsidRDefault="009007D8" w:rsidP="009007D8">
      <w:pPr>
        <w:pStyle w:val="Heading1"/>
        <w:spacing w:before="240" w:after="240"/>
        <w:rPr>
          <w:rFonts w:ascii="Verdana" w:hAnsi="Verdana"/>
        </w:rPr>
      </w:pPr>
      <w:r w:rsidRPr="000A6CB6">
        <w:rPr>
          <w:rFonts w:ascii="Verdana" w:hAnsi="Verdana"/>
        </w:rPr>
        <w:t xml:space="preserve">Candidates’ </w:t>
      </w:r>
      <w:r>
        <w:rPr>
          <w:rFonts w:ascii="Verdana" w:hAnsi="Verdana"/>
        </w:rPr>
        <w:t xml:space="preserve">Rights and </w:t>
      </w:r>
      <w:r w:rsidRPr="000A6CB6">
        <w:rPr>
          <w:rFonts w:ascii="Verdana" w:hAnsi="Verdana"/>
        </w:rPr>
        <w:t>Obligations</w:t>
      </w:r>
    </w:p>
    <w:p w14:paraId="000D7ABE" w14:textId="77777777" w:rsidR="009007D8" w:rsidRPr="000A6CB6" w:rsidRDefault="009007D8" w:rsidP="009007D8">
      <w:pPr>
        <w:pStyle w:val="Heading2"/>
        <w:spacing w:before="240" w:after="240"/>
        <w:rPr>
          <w:rFonts w:ascii="Verdana" w:hAnsi="Verdana"/>
        </w:rPr>
      </w:pPr>
      <w:r w:rsidRPr="000A6CB6">
        <w:rPr>
          <w:rFonts w:ascii="Verdana" w:hAnsi="Verdana"/>
        </w:rPr>
        <w:t>Candidates' Rights - Review Procedures in relation to the Recruitment Process</w:t>
      </w:r>
    </w:p>
    <w:p w14:paraId="202A8997" w14:textId="77777777" w:rsidR="009007D8" w:rsidRPr="000E5255" w:rsidRDefault="009007D8" w:rsidP="009007D8">
      <w:pPr>
        <w:spacing w:before="240" w:after="240" w:line="240" w:lineRule="auto"/>
        <w:jc w:val="both"/>
        <w:rPr>
          <w:rFonts w:ascii="Verdana" w:hAnsi="Verdana"/>
        </w:rPr>
      </w:pPr>
      <w:r w:rsidRPr="000E5255">
        <w:rPr>
          <w:rFonts w:ascii="Verdana" w:hAnsi="Verdana"/>
        </w:rPr>
        <w:t xml:space="preserve">The National Disability Authority will consider requests for review in alignment with the provisions of the codes of practice published by the CPSA. The Codes of Practice are available on the website of the </w:t>
      </w:r>
      <w:hyperlink r:id="rId20" w:history="1">
        <w:r w:rsidRPr="000E5255">
          <w:rPr>
            <w:rStyle w:val="Hyperlink"/>
            <w:rFonts w:ascii="Verdana" w:hAnsi="Verdana"/>
          </w:rPr>
          <w:t>Commission for Public Service Appointments</w:t>
        </w:r>
      </w:hyperlink>
      <w:r w:rsidRPr="000E5255">
        <w:rPr>
          <w:rFonts w:ascii="Verdana" w:hAnsi="Verdana"/>
        </w:rPr>
        <w:t>.</w:t>
      </w:r>
    </w:p>
    <w:p w14:paraId="1AED3309" w14:textId="77777777" w:rsidR="009007D8" w:rsidRPr="000E5255" w:rsidRDefault="009007D8" w:rsidP="009007D8">
      <w:pPr>
        <w:spacing w:before="240" w:after="240" w:line="240" w:lineRule="auto"/>
        <w:jc w:val="both"/>
        <w:rPr>
          <w:rFonts w:ascii="Verdana" w:hAnsi="Verdana"/>
        </w:rPr>
      </w:pPr>
      <w:r w:rsidRPr="000E5255">
        <w:rPr>
          <w:rFonts w:ascii="Verdana" w:hAnsi="Verdana"/>
        </w:rPr>
        <w:t>Should a candidate be unhappy with an action or decision in relation to their application they can seek feedback. An initial review will be carried out internally by the Corporate Services Department as to why their application was deemed unsuccessful. The outcome of this review will be sent to the candidate in written format.</w:t>
      </w:r>
    </w:p>
    <w:p w14:paraId="18CBA4D5"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To request an initial review, a candidate must write to the NDA within 5 working days of receiving notification of the decision on their application. The NDA will carry out the initial review without delay. If the candidate is dissatisfied with the outcome, they may resort to the formal procedures within 2 working days of receiving notifications of the outcome of the initial review.</w:t>
      </w:r>
    </w:p>
    <w:p w14:paraId="577F3A92"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 xml:space="preserve">The decision arbitrator will be a person unconnected with the selection </w:t>
      </w:r>
      <w:proofErr w:type="gramStart"/>
      <w:r w:rsidRPr="000E5255">
        <w:rPr>
          <w:rFonts w:ascii="Verdana" w:hAnsi="Verdana"/>
        </w:rPr>
        <w:t>process</w:t>
      </w:r>
      <w:proofErr w:type="gramEnd"/>
      <w:r w:rsidRPr="000E5255">
        <w:rPr>
          <w:rFonts w:ascii="Verdana" w:hAnsi="Verdana"/>
        </w:rPr>
        <w:t xml:space="preserve"> and he/she will adjudicate on requests for review. The decision of the decision arbitrator in relation to such matters is final.</w:t>
      </w:r>
    </w:p>
    <w:p w14:paraId="46F6DFE9" w14:textId="77777777" w:rsidR="009007D8" w:rsidRPr="00DE0433" w:rsidRDefault="009007D8" w:rsidP="009007D8">
      <w:pPr>
        <w:pStyle w:val="Heading2"/>
        <w:spacing w:before="240" w:after="240"/>
        <w:rPr>
          <w:rFonts w:ascii="Verdana" w:hAnsi="Verdana"/>
        </w:rPr>
      </w:pPr>
      <w:r w:rsidRPr="000A6CB6">
        <w:rPr>
          <w:rFonts w:ascii="Verdana" w:hAnsi="Verdana"/>
        </w:rPr>
        <w:t>Candidates’ Obligations</w:t>
      </w:r>
    </w:p>
    <w:p w14:paraId="07F8C491" w14:textId="77777777" w:rsidR="009007D8" w:rsidRPr="000E5255" w:rsidRDefault="009007D8" w:rsidP="009007D8">
      <w:pPr>
        <w:spacing w:before="240" w:after="240" w:line="240" w:lineRule="auto"/>
        <w:jc w:val="both"/>
        <w:rPr>
          <w:rFonts w:ascii="Verdana" w:hAnsi="Verdana"/>
        </w:rPr>
      </w:pPr>
      <w:r w:rsidRPr="000E5255">
        <w:rPr>
          <w:rFonts w:ascii="Verdana" w:hAnsi="Verdana"/>
        </w:rPr>
        <w:t>Candidates should note that canvassing will disqualify and will result in their exclusion from the process.</w:t>
      </w:r>
    </w:p>
    <w:p w14:paraId="6D9996C3" w14:textId="77777777" w:rsidR="009007D8" w:rsidRPr="00DE0433" w:rsidRDefault="009007D8" w:rsidP="009007D8">
      <w:pPr>
        <w:pStyle w:val="Heading2"/>
        <w:spacing w:before="240" w:after="240"/>
        <w:rPr>
          <w:rFonts w:ascii="Verdana" w:hAnsi="Verdana"/>
        </w:rPr>
      </w:pPr>
      <w:r w:rsidRPr="000A6CB6">
        <w:rPr>
          <w:rFonts w:ascii="Verdana" w:hAnsi="Verdana"/>
        </w:rPr>
        <w:t>Candidates must not</w:t>
      </w:r>
    </w:p>
    <w:p w14:paraId="38399780"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Knowingly or recklessly provide false information</w:t>
      </w:r>
    </w:p>
    <w:p w14:paraId="1475C944"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lastRenderedPageBreak/>
        <w:t>Canvass any person with or without inducements</w:t>
      </w:r>
    </w:p>
    <w:p w14:paraId="05B6FF49"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Interfere with or compromise the process in any way</w:t>
      </w:r>
    </w:p>
    <w:p w14:paraId="586C553B"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A third party must not personate a candidate at any stage of the process</w:t>
      </w:r>
    </w:p>
    <w:p w14:paraId="4F0E9DBC"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Any person who contravenes the above provisions or who assists another person in contravening the above provisions is guilty of an offence. A person who is found guilty of an offence is liable to a fine/or imprisonment.</w:t>
      </w:r>
    </w:p>
    <w:p w14:paraId="7EC62550" w14:textId="77777777" w:rsidR="009007D8" w:rsidRPr="000E5255" w:rsidRDefault="009007D8" w:rsidP="009007D8">
      <w:pPr>
        <w:spacing w:before="240" w:after="240" w:line="240" w:lineRule="auto"/>
        <w:jc w:val="both"/>
        <w:rPr>
          <w:rFonts w:ascii="Verdana" w:hAnsi="Verdana"/>
        </w:rPr>
      </w:pPr>
      <w:r w:rsidRPr="000E5255">
        <w:rPr>
          <w:rFonts w:ascii="Verdana" w:hAnsi="Verdana"/>
        </w:rPr>
        <w:t>In addition, where a person found guilty of an offence was or is a candidate at a recruitment process, then:</w:t>
      </w:r>
    </w:p>
    <w:p w14:paraId="12925D1C"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Where he/she has not been appointed to a post, he/she will be disqualified as a candidate; and</w:t>
      </w:r>
    </w:p>
    <w:p w14:paraId="140AB625"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Where he/she has been appointed subsequently to the recruitment process in question, he/she shall forfeit that appointment.</w:t>
      </w:r>
    </w:p>
    <w:p w14:paraId="79FA5B0A" w14:textId="77777777" w:rsidR="009007D8" w:rsidRPr="000E5255" w:rsidRDefault="009007D8" w:rsidP="009007D8">
      <w:pPr>
        <w:pStyle w:val="Heading2"/>
        <w:spacing w:before="240" w:after="240"/>
        <w:rPr>
          <w:rFonts w:ascii="Verdana" w:hAnsi="Verdana"/>
        </w:rPr>
      </w:pPr>
      <w:r w:rsidRPr="000E5255">
        <w:rPr>
          <w:rFonts w:ascii="Verdana" w:hAnsi="Verdana"/>
        </w:rPr>
        <w:t>Specific candidate criteria</w:t>
      </w:r>
    </w:p>
    <w:p w14:paraId="14839847" w14:textId="77777777" w:rsidR="009007D8" w:rsidRPr="009017DF" w:rsidRDefault="009007D8" w:rsidP="009007D8">
      <w:pPr>
        <w:rPr>
          <w:rFonts w:ascii="Verdana" w:hAnsi="Verdana"/>
        </w:rPr>
      </w:pPr>
      <w:r w:rsidRPr="00DE0433">
        <w:rPr>
          <w:rFonts w:ascii="Verdana" w:hAnsi="Verdana"/>
        </w:rPr>
        <w:t>Candidates must</w:t>
      </w:r>
    </w:p>
    <w:p w14:paraId="1775A932"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Have the knowledge and ability to discharge the duties of the post concerned</w:t>
      </w:r>
    </w:p>
    <w:p w14:paraId="17E8AEFF"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Be suitable on the grounds of character</w:t>
      </w:r>
    </w:p>
    <w:p w14:paraId="548E1938"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Be suitable in all other relevant respects for appointment to the post concerned and if successful, they will not be appointed to the post unless they:</w:t>
      </w:r>
    </w:p>
    <w:p w14:paraId="6A6A561A" w14:textId="77777777" w:rsidR="009007D8" w:rsidRPr="000E5255" w:rsidRDefault="009007D8" w:rsidP="009007D8">
      <w:pPr>
        <w:pStyle w:val="ListBullet"/>
        <w:tabs>
          <w:tab w:val="clear" w:pos="360"/>
          <w:tab w:val="num" w:pos="720"/>
        </w:tabs>
        <w:spacing w:before="240" w:after="240" w:line="240" w:lineRule="auto"/>
        <w:ind w:left="720" w:hanging="360"/>
        <w:contextualSpacing/>
        <w:jc w:val="both"/>
        <w:rPr>
          <w:rFonts w:ascii="Verdana" w:hAnsi="Verdana"/>
        </w:rPr>
      </w:pPr>
      <w:r w:rsidRPr="000E5255">
        <w:rPr>
          <w:rFonts w:ascii="Verdana" w:hAnsi="Verdana"/>
        </w:rPr>
        <w:t xml:space="preserve">Agree to undertake the duties attached to the post and accept the conditions under which the duties are, or may be required to be, </w:t>
      </w:r>
      <w:proofErr w:type="gramStart"/>
      <w:r w:rsidRPr="000E5255">
        <w:rPr>
          <w:rFonts w:ascii="Verdana" w:hAnsi="Verdana"/>
        </w:rPr>
        <w:t>performed;</w:t>
      </w:r>
      <w:proofErr w:type="gramEnd"/>
    </w:p>
    <w:p w14:paraId="0C761EB5" w14:textId="77777777" w:rsidR="009007D8" w:rsidRPr="000E5255" w:rsidRDefault="009007D8" w:rsidP="009007D8">
      <w:pPr>
        <w:pStyle w:val="ListBullet"/>
        <w:tabs>
          <w:tab w:val="clear" w:pos="360"/>
          <w:tab w:val="num" w:pos="720"/>
        </w:tabs>
        <w:spacing w:before="240" w:after="240" w:line="240" w:lineRule="auto"/>
        <w:ind w:left="720" w:hanging="360"/>
        <w:contextualSpacing/>
        <w:jc w:val="both"/>
        <w:rPr>
          <w:rFonts w:ascii="Verdana" w:hAnsi="Verdana"/>
        </w:rPr>
      </w:pPr>
      <w:r w:rsidRPr="000E5255">
        <w:rPr>
          <w:rFonts w:ascii="Verdana" w:hAnsi="Verdana"/>
        </w:rPr>
        <w:t>Are fully competent and available to undertake, and fully capable of undertaking, the duties attached to the position</w:t>
      </w:r>
      <w:r>
        <w:rPr>
          <w:rFonts w:ascii="Verdana" w:hAnsi="Verdana"/>
        </w:rPr>
        <w:t>.</w:t>
      </w:r>
    </w:p>
    <w:p w14:paraId="2A84B183" w14:textId="77777777" w:rsidR="009007D8" w:rsidRPr="00DE0433" w:rsidRDefault="009007D8" w:rsidP="009007D8">
      <w:pPr>
        <w:pStyle w:val="Heading2"/>
        <w:spacing w:before="240" w:after="240"/>
        <w:rPr>
          <w:rFonts w:ascii="Verdana" w:hAnsi="Verdana"/>
        </w:rPr>
      </w:pPr>
      <w:r w:rsidRPr="000A6CB6">
        <w:rPr>
          <w:rFonts w:ascii="Verdana" w:hAnsi="Verdana"/>
        </w:rPr>
        <w:t>Deeming of candidature to be withdrawn</w:t>
      </w:r>
    </w:p>
    <w:p w14:paraId="3F9ACB6D" w14:textId="77777777" w:rsidR="009007D8" w:rsidRPr="000E5255" w:rsidRDefault="009007D8" w:rsidP="009007D8">
      <w:pPr>
        <w:spacing w:before="240" w:after="240" w:line="240" w:lineRule="auto"/>
        <w:jc w:val="both"/>
        <w:rPr>
          <w:rFonts w:ascii="Verdana" w:hAnsi="Verdana"/>
        </w:rPr>
      </w:pPr>
      <w:r w:rsidRPr="000E5255">
        <w:rPr>
          <w:rFonts w:ascii="Verdana" w:hAnsi="Verdana"/>
        </w:rPr>
        <w:t>Candidates who do not attend for interview or other test when and where required by the National Disability Authority, or who do not, when requested, furnish such evidence as required by the Authority relevant to their candidature, will have no further claim to consideration.</w:t>
      </w:r>
    </w:p>
    <w:p w14:paraId="307AF076" w14:textId="77777777" w:rsidR="009007D8" w:rsidRPr="000A6CB6" w:rsidRDefault="009007D8" w:rsidP="009007D8">
      <w:pPr>
        <w:pStyle w:val="Heading2"/>
        <w:spacing w:before="240" w:after="240"/>
        <w:rPr>
          <w:rFonts w:ascii="Verdana" w:hAnsi="Verdana"/>
        </w:rPr>
      </w:pPr>
      <w:r w:rsidRPr="000A6CB6">
        <w:rPr>
          <w:rFonts w:ascii="Verdana" w:hAnsi="Verdana"/>
        </w:rPr>
        <w:t>Citizenship Requirement</w:t>
      </w:r>
    </w:p>
    <w:p w14:paraId="7767ACDD" w14:textId="77777777" w:rsidR="009007D8" w:rsidRPr="000E5255" w:rsidRDefault="009007D8" w:rsidP="009007D8">
      <w:pPr>
        <w:spacing w:before="240" w:after="240" w:line="240" w:lineRule="auto"/>
        <w:jc w:val="both"/>
        <w:rPr>
          <w:rFonts w:ascii="Verdana" w:hAnsi="Verdana"/>
          <w:lang w:val="en-GB"/>
        </w:rPr>
      </w:pPr>
      <w:r w:rsidRPr="000E5255">
        <w:rPr>
          <w:rFonts w:ascii="Verdana" w:hAnsi="Verdana"/>
          <w:lang w:val="en-GB"/>
        </w:rPr>
        <w:t>Eligible candidates must be:</w:t>
      </w:r>
    </w:p>
    <w:p w14:paraId="5F5F9DDC" w14:textId="77777777" w:rsidR="009007D8" w:rsidRPr="000E5255" w:rsidRDefault="009007D8" w:rsidP="009007D8">
      <w:pPr>
        <w:spacing w:after="120" w:line="240" w:lineRule="auto"/>
        <w:jc w:val="both"/>
        <w:rPr>
          <w:rFonts w:ascii="Verdana" w:hAnsi="Verdana"/>
          <w:lang w:val="en-GB"/>
        </w:rPr>
      </w:pPr>
      <w:r w:rsidRPr="000E5255">
        <w:rPr>
          <w:rFonts w:ascii="Verdana" w:hAnsi="Verdana"/>
          <w:lang w:val="en-GB"/>
        </w:rPr>
        <w:lastRenderedPageBreak/>
        <w:t>(a)</w:t>
      </w:r>
      <w:r w:rsidRPr="000E5255">
        <w:rPr>
          <w:rFonts w:ascii="Verdana" w:hAnsi="Verdana"/>
          <w:lang w:val="en-GB"/>
        </w:rPr>
        <w:tab/>
        <w:t>A citizen of the European Economic Area (EEA). The EEA consists of the Member States of the European Union, Iceland, Liechtenstein and Norway; or</w:t>
      </w:r>
    </w:p>
    <w:p w14:paraId="7237D942" w14:textId="77777777" w:rsidR="009007D8" w:rsidRPr="000E5255" w:rsidRDefault="009007D8" w:rsidP="009007D8">
      <w:pPr>
        <w:spacing w:after="120" w:line="240" w:lineRule="auto"/>
        <w:jc w:val="both"/>
        <w:rPr>
          <w:rFonts w:ascii="Verdana" w:hAnsi="Verdana"/>
          <w:lang w:val="en-GB"/>
        </w:rPr>
      </w:pPr>
      <w:r w:rsidRPr="000E5255">
        <w:rPr>
          <w:rFonts w:ascii="Verdana" w:hAnsi="Verdana"/>
          <w:lang w:val="en-GB"/>
        </w:rPr>
        <w:t>(b)</w:t>
      </w:r>
      <w:r w:rsidRPr="000E5255">
        <w:rPr>
          <w:rFonts w:ascii="Verdana" w:hAnsi="Verdana"/>
          <w:lang w:val="en-GB"/>
        </w:rPr>
        <w:tab/>
        <w:t>A citizen of the United Kingdom (UK); or</w:t>
      </w:r>
    </w:p>
    <w:p w14:paraId="6396BF19" w14:textId="77777777" w:rsidR="009007D8" w:rsidRPr="000E5255" w:rsidRDefault="009007D8" w:rsidP="009007D8">
      <w:pPr>
        <w:spacing w:after="120" w:line="240" w:lineRule="auto"/>
        <w:jc w:val="both"/>
        <w:rPr>
          <w:rFonts w:ascii="Verdana" w:hAnsi="Verdana"/>
          <w:lang w:val="en-GB"/>
        </w:rPr>
      </w:pPr>
      <w:r w:rsidRPr="000E5255">
        <w:rPr>
          <w:rFonts w:ascii="Verdana" w:hAnsi="Verdana"/>
          <w:lang w:val="en-GB"/>
        </w:rPr>
        <w:t>(c)</w:t>
      </w:r>
      <w:r w:rsidRPr="000E5255">
        <w:rPr>
          <w:rFonts w:ascii="Verdana" w:hAnsi="Verdana"/>
          <w:lang w:val="en-GB"/>
        </w:rPr>
        <w:tab/>
        <w:t>A citizen of Switzerland pursuant to the agreement between the EU and Switzerland on the free movement of persons; or</w:t>
      </w:r>
    </w:p>
    <w:p w14:paraId="292E0151" w14:textId="77777777" w:rsidR="009007D8" w:rsidRPr="000E5255" w:rsidRDefault="009007D8" w:rsidP="009007D8">
      <w:pPr>
        <w:spacing w:after="120" w:line="240" w:lineRule="auto"/>
        <w:jc w:val="both"/>
        <w:rPr>
          <w:rFonts w:ascii="Verdana" w:hAnsi="Verdana"/>
          <w:lang w:val="en-GB"/>
        </w:rPr>
      </w:pPr>
      <w:r w:rsidRPr="000E5255">
        <w:rPr>
          <w:rFonts w:ascii="Verdana" w:hAnsi="Verdana"/>
          <w:lang w:val="en-GB"/>
        </w:rPr>
        <w:t>(d)</w:t>
      </w:r>
      <w:r w:rsidRPr="000E5255">
        <w:rPr>
          <w:rFonts w:ascii="Verdana" w:hAnsi="Verdana"/>
          <w:lang w:val="en-GB"/>
        </w:rPr>
        <w:tab/>
        <w:t>A non-EEA citizen who has a stamp 41 or a Stamp 5 visa</w:t>
      </w:r>
    </w:p>
    <w:p w14:paraId="64F55518" w14:textId="77777777" w:rsidR="009007D8" w:rsidRPr="000E5255" w:rsidRDefault="009007D8" w:rsidP="009007D8">
      <w:pPr>
        <w:spacing w:after="120" w:line="240" w:lineRule="auto"/>
        <w:jc w:val="both"/>
        <w:rPr>
          <w:rFonts w:ascii="Verdana" w:hAnsi="Verdana"/>
          <w:lang w:val="en-GB"/>
        </w:rPr>
      </w:pPr>
      <w:r w:rsidRPr="000E5255">
        <w:rPr>
          <w:rFonts w:ascii="Verdana" w:hAnsi="Verdana"/>
          <w:vertAlign w:val="superscript"/>
          <w:lang w:val="en-GB"/>
        </w:rPr>
        <w:t>1</w:t>
      </w:r>
      <w:r w:rsidRPr="000E5255">
        <w:rPr>
          <w:rFonts w:ascii="Verdana" w:hAnsi="Verdana"/>
          <w:lang w:val="en-GB"/>
        </w:rPr>
        <w:t xml:space="preserve"> Please note that a 50 TEU visa, which is a replacement for Stamp 4EUFAM after Brexit, is acceptable as a Stamp 4 equivalent.</w:t>
      </w:r>
    </w:p>
    <w:p w14:paraId="32CE5D4D" w14:textId="77777777" w:rsidR="009007D8" w:rsidRPr="000E5255" w:rsidRDefault="009007D8" w:rsidP="009007D8">
      <w:pPr>
        <w:spacing w:after="0" w:line="240" w:lineRule="auto"/>
        <w:jc w:val="both"/>
        <w:rPr>
          <w:rFonts w:ascii="Verdana" w:hAnsi="Verdana"/>
        </w:rPr>
      </w:pPr>
      <w:r w:rsidRPr="000E5255">
        <w:rPr>
          <w:rFonts w:ascii="Verdana" w:hAnsi="Verdana"/>
          <w:lang w:val="en-GB"/>
        </w:rPr>
        <w:t>To qualify candidates must be eligible by the date of any job offer.</w:t>
      </w:r>
    </w:p>
    <w:p w14:paraId="31DE15CF" w14:textId="77777777" w:rsidR="009007D8" w:rsidRPr="000E5255" w:rsidRDefault="009007D8" w:rsidP="009007D8">
      <w:pPr>
        <w:pStyle w:val="Heading1"/>
        <w:spacing w:before="240" w:after="240"/>
        <w:rPr>
          <w:rFonts w:ascii="Verdana" w:hAnsi="Verdana"/>
        </w:rPr>
      </w:pPr>
      <w:r w:rsidRPr="000E5255">
        <w:rPr>
          <w:rFonts w:ascii="Verdana" w:hAnsi="Verdana"/>
        </w:rPr>
        <w:t>Data Protection Act 2018</w:t>
      </w:r>
    </w:p>
    <w:p w14:paraId="2FF780F0" w14:textId="77777777" w:rsidR="009007D8" w:rsidRPr="000E5255" w:rsidRDefault="009007D8" w:rsidP="009007D8">
      <w:pPr>
        <w:spacing w:before="240" w:after="240" w:line="240" w:lineRule="auto"/>
        <w:jc w:val="both"/>
        <w:rPr>
          <w:rFonts w:ascii="Verdana" w:hAnsi="Verdana"/>
          <w:iCs/>
        </w:rPr>
      </w:pPr>
      <w:r w:rsidRPr="000E5255">
        <w:rPr>
          <w:rFonts w:ascii="Verdana" w:hAnsi="Verdana"/>
          <w:iCs/>
        </w:rPr>
        <w:t xml:space="preserve">When your application is received, we create a record in your name, which contains much of the personal information you have supplied. This personal record is used solely in processing your candidature and as part of the recruitment process. Such information held by the NDA and the employing organisation is subject to the rights and obligations set out in the Data Protection Act 2018. For more information on how we retain and use your personal data, please review </w:t>
      </w:r>
      <w:r w:rsidRPr="000E5255">
        <w:rPr>
          <w:rFonts w:ascii="Verdana" w:hAnsi="Verdana"/>
          <w:iCs/>
          <w:color w:val="222222"/>
          <w:lang w:val="en"/>
        </w:rPr>
        <w:t xml:space="preserve">the </w:t>
      </w:r>
      <w:hyperlink r:id="rId21" w:history="1">
        <w:r w:rsidRPr="000E5255">
          <w:rPr>
            <w:rStyle w:val="Hyperlink"/>
            <w:rFonts w:ascii="Verdana" w:hAnsi="Verdana"/>
            <w:iCs/>
            <w:lang w:val="en"/>
          </w:rPr>
          <w:t>National Disability Authority’s Privacy Policy</w:t>
        </w:r>
      </w:hyperlink>
      <w:r w:rsidRPr="000E5255">
        <w:rPr>
          <w:rFonts w:ascii="Verdana" w:hAnsi="Verdana"/>
          <w:iCs/>
          <w:color w:val="222222"/>
          <w:lang w:val="en"/>
        </w:rPr>
        <w:t xml:space="preserve"> which includes instructions on their right to withdraw consent at any point.</w:t>
      </w:r>
    </w:p>
    <w:p w14:paraId="451A4FC1" w14:textId="77777777" w:rsidR="009007D8" w:rsidRPr="000E5255" w:rsidRDefault="009007D8" w:rsidP="009007D8">
      <w:pPr>
        <w:spacing w:before="240" w:after="240" w:line="240" w:lineRule="auto"/>
        <w:jc w:val="both"/>
        <w:rPr>
          <w:rFonts w:ascii="Verdana" w:hAnsi="Verdana"/>
          <w:iCs/>
          <w:lang w:val="en"/>
        </w:rPr>
      </w:pPr>
      <w:r w:rsidRPr="000E5255">
        <w:rPr>
          <w:rFonts w:ascii="Verdana" w:hAnsi="Verdana"/>
          <w:iCs/>
        </w:rPr>
        <w:t>To make a subject access request under the Data Protection Act 2018, please submit your request in writing to:</w:t>
      </w:r>
      <w:r w:rsidRPr="000E5255">
        <w:rPr>
          <w:rFonts w:ascii="Verdana" w:eastAsia="Times New Roman" w:hAnsi="Verdana" w:cs="Times New Roman"/>
          <w:lang w:val="en" w:eastAsia="en-IE"/>
        </w:rPr>
        <w:t xml:space="preserve"> </w:t>
      </w:r>
      <w:r w:rsidRPr="000E5255">
        <w:rPr>
          <w:rFonts w:ascii="Verdana" w:hAnsi="Verdana"/>
          <w:iCs/>
          <w:lang w:val="en"/>
        </w:rPr>
        <w:t xml:space="preserve">Data Protection Officer, National Disability Authority, 25 Clyde Road, Dublin 4, or email </w:t>
      </w:r>
      <w:hyperlink r:id="rId22" w:history="1">
        <w:r w:rsidRPr="000E5255">
          <w:rPr>
            <w:rStyle w:val="Hyperlink"/>
            <w:rFonts w:ascii="Verdana" w:hAnsi="Verdana"/>
            <w:iCs/>
            <w:lang w:val="en"/>
          </w:rPr>
          <w:t>dataprotection@nda.ie</w:t>
        </w:r>
      </w:hyperlink>
    </w:p>
    <w:p w14:paraId="1D726D6A" w14:textId="77777777" w:rsidR="009007D8" w:rsidRPr="000E5255" w:rsidRDefault="009007D8" w:rsidP="009007D8">
      <w:pPr>
        <w:spacing w:before="240" w:after="240" w:line="240" w:lineRule="auto"/>
        <w:jc w:val="both"/>
        <w:rPr>
          <w:rFonts w:ascii="Verdana" w:hAnsi="Verdana"/>
        </w:rPr>
      </w:pPr>
      <w:r w:rsidRPr="000E5255">
        <w:rPr>
          <w:rFonts w:ascii="Verdana" w:hAnsi="Verdana"/>
        </w:rPr>
        <w:t>Ensure that you describe the records you seek in the greatest possible detail to enable us to identify the relevant record. Certain items of information, not specific to any individual, are extracted from records for general statistical purposes.</w:t>
      </w:r>
    </w:p>
    <w:p w14:paraId="796F00EE" w14:textId="77777777" w:rsidR="009007D8" w:rsidRPr="00542D4C" w:rsidRDefault="009007D8" w:rsidP="009007D8">
      <w:pPr>
        <w:keepNext/>
        <w:tabs>
          <w:tab w:val="left" w:pos="-720"/>
        </w:tabs>
        <w:suppressAutoHyphens/>
        <w:spacing w:before="240" w:after="240" w:line="240" w:lineRule="auto"/>
        <w:outlineLvl w:val="0"/>
        <w:rPr>
          <w:rFonts w:ascii="Verdana" w:eastAsia="Times New Roman" w:hAnsi="Verdana" w:cs="Times New Roman"/>
          <w:b/>
          <w:kern w:val="0"/>
          <w:sz w:val="32"/>
          <w:szCs w:val="20"/>
          <w:lang w:val="en-GB" w:eastAsia="en-GB"/>
          <w14:ligatures w14:val="none"/>
        </w:rPr>
      </w:pPr>
      <w:r w:rsidRPr="00542D4C">
        <w:rPr>
          <w:rFonts w:ascii="Verdana" w:hAnsi="Verdana" w:cs="Times New Roman"/>
          <w:b/>
          <w:kern w:val="0"/>
          <w:sz w:val="32"/>
          <w:szCs w:val="20"/>
          <w:lang w:val="en-GB" w:eastAsia="en-GB"/>
          <w14:ligatures w14:val="none"/>
        </w:rPr>
        <w:t>Principal Conditions of Service</w:t>
      </w:r>
    </w:p>
    <w:p w14:paraId="3283ABCA" w14:textId="77777777" w:rsidR="009007D8" w:rsidRPr="00542D4C" w:rsidRDefault="009007D8" w:rsidP="009007D8">
      <w:pPr>
        <w:spacing w:before="240" w:after="240" w:line="240" w:lineRule="auto"/>
        <w:jc w:val="both"/>
        <w:rPr>
          <w:rFonts w:ascii="Verdana" w:hAnsi="Verdana" w:cstheme="minorHAnsi"/>
          <w:kern w:val="0"/>
          <w14:ligatures w14:val="none"/>
        </w:rPr>
      </w:pPr>
      <w:r w:rsidRPr="00542D4C">
        <w:rPr>
          <w:rFonts w:ascii="Verdana" w:hAnsi="Verdana" w:cstheme="minorHAnsi"/>
          <w:kern w:val="0"/>
          <w14:ligatures w14:val="none"/>
        </w:rPr>
        <w:t>Principal conditions of service will be applied in line with all relevant governmental circulars/procedures and policies applicable at time of placement.</w:t>
      </w:r>
    </w:p>
    <w:p w14:paraId="00622BA5" w14:textId="77777777" w:rsidR="009007D8" w:rsidRPr="00542D4C" w:rsidRDefault="009007D8" w:rsidP="009007D8">
      <w:pPr>
        <w:keepNext/>
        <w:keepLines/>
        <w:spacing w:before="240" w:after="240" w:line="240" w:lineRule="auto"/>
        <w:outlineLvl w:val="1"/>
        <w:rPr>
          <w:rFonts w:ascii="Verdana" w:eastAsiaTheme="majorEastAsia" w:hAnsi="Verdana" w:cstheme="majorBidi"/>
          <w:b/>
          <w:kern w:val="0"/>
          <w:sz w:val="28"/>
          <w:szCs w:val="26"/>
          <w14:ligatures w14:val="none"/>
        </w:rPr>
      </w:pPr>
      <w:r w:rsidRPr="00542D4C">
        <w:rPr>
          <w:rFonts w:ascii="Verdana" w:eastAsiaTheme="majorEastAsia" w:hAnsi="Verdana" w:cstheme="majorBidi"/>
          <w:b/>
          <w:kern w:val="0"/>
          <w:sz w:val="28"/>
          <w:szCs w:val="26"/>
          <w:lang w:val="en-GB"/>
          <w14:ligatures w14:val="none"/>
        </w:rPr>
        <w:lastRenderedPageBreak/>
        <w:t>Salary</w:t>
      </w:r>
    </w:p>
    <w:p w14:paraId="51310273" w14:textId="77777777" w:rsidR="009007D8" w:rsidRPr="00542D4C" w:rsidRDefault="009007D8" w:rsidP="009007D8">
      <w:pPr>
        <w:spacing w:before="240" w:after="240" w:line="240" w:lineRule="auto"/>
        <w:rPr>
          <w:rFonts w:ascii="Verdana" w:eastAsia="Times New Roman" w:hAnsi="Verdana" w:cs="Times New Roman"/>
          <w:color w:val="000000"/>
          <w:kern w:val="0"/>
          <w:lang w:eastAsia="en-IE"/>
          <w14:ligatures w14:val="none"/>
        </w:rPr>
      </w:pPr>
      <w:r w:rsidRPr="00542D4C">
        <w:rPr>
          <w:rFonts w:ascii="Verdana" w:eastAsia="Times New Roman" w:hAnsi="Verdana" w:cs="Times New Roman"/>
          <w:color w:val="000000"/>
          <w:kern w:val="0"/>
          <w:lang w:eastAsia="en-IE"/>
          <w14:ligatures w14:val="none"/>
        </w:rPr>
        <w:t>Entry will be at the minimum of the scale of the</w:t>
      </w:r>
      <w:r>
        <w:rPr>
          <w:rFonts w:ascii="Verdana" w:eastAsia="Times New Roman" w:hAnsi="Verdana" w:cs="Times New Roman"/>
          <w:color w:val="000000"/>
          <w:kern w:val="0"/>
          <w:lang w:eastAsia="en-IE"/>
          <w14:ligatures w14:val="none"/>
        </w:rPr>
        <w:t xml:space="preserve"> Higher Executive Officer </w:t>
      </w:r>
      <w:r w:rsidRPr="00542D4C">
        <w:rPr>
          <w:rFonts w:ascii="Verdana" w:eastAsia="Times New Roman" w:hAnsi="Verdana" w:cs="Times New Roman"/>
          <w:color w:val="000000"/>
          <w:kern w:val="0"/>
          <w:lang w:eastAsia="en-IE"/>
          <w14:ligatures w14:val="none"/>
        </w:rPr>
        <w:t>Standard Scale. The salary scale for the position is as follows:</w:t>
      </w:r>
    </w:p>
    <w:p w14:paraId="6037E7BE" w14:textId="77777777" w:rsidR="009007D8" w:rsidRPr="00542D4C" w:rsidRDefault="009007D8" w:rsidP="009007D8">
      <w:pPr>
        <w:spacing w:before="240" w:after="240" w:line="240" w:lineRule="auto"/>
        <w:jc w:val="both"/>
        <w:rPr>
          <w:rFonts w:ascii="Verdana" w:eastAsia="Times New Roman" w:hAnsi="Verdana" w:cs="Times New Roman"/>
          <w:color w:val="000000"/>
          <w:kern w:val="0"/>
          <w:lang w:eastAsia="en-IE"/>
          <w14:ligatures w14:val="none"/>
        </w:rPr>
      </w:pPr>
      <w:r w:rsidRPr="00542D4C">
        <w:rPr>
          <w:rFonts w:ascii="Verdana" w:eastAsia="Times New Roman" w:hAnsi="Verdana" w:cs="Times New Roman"/>
          <w:color w:val="000000"/>
          <w:kern w:val="0"/>
          <w:lang w:eastAsia="en-IE"/>
          <w14:ligatures w14:val="none"/>
        </w:rPr>
        <w:t>Pay scale with effect from 01 August 2025 for Civil Servants appointed on or after 6</w:t>
      </w:r>
      <w:r w:rsidRPr="00542D4C">
        <w:rPr>
          <w:rFonts w:ascii="Verdana" w:eastAsia="Times New Roman" w:hAnsi="Verdana" w:cs="Times New Roman"/>
          <w:color w:val="000000"/>
          <w:kern w:val="0"/>
          <w:vertAlign w:val="superscript"/>
          <w:lang w:eastAsia="en-IE"/>
          <w14:ligatures w14:val="none"/>
        </w:rPr>
        <w:t>th</w:t>
      </w:r>
      <w:r w:rsidRPr="00542D4C">
        <w:rPr>
          <w:rFonts w:ascii="Verdana" w:eastAsia="Times New Roman" w:hAnsi="Verdana" w:cs="Times New Roman"/>
          <w:color w:val="000000"/>
          <w:kern w:val="0"/>
          <w:lang w:eastAsia="en-IE"/>
          <w14:ligatures w14:val="none"/>
        </w:rPr>
        <w:t xml:space="preserve"> April 1995 paying the Class A rate of PRSI contribution and making an employee contribution in respect of personal superannuation benefits (PPC):</w:t>
      </w:r>
    </w:p>
    <w:p w14:paraId="5BC256D0" w14:textId="77777777" w:rsidR="009007D8" w:rsidRPr="0023675E" w:rsidRDefault="009007D8" w:rsidP="009007D8">
      <w:pPr>
        <w:pStyle w:val="ListBullet"/>
        <w:numPr>
          <w:ilvl w:val="0"/>
          <w:numId w:val="0"/>
        </w:numPr>
        <w:spacing w:after="0"/>
        <w:rPr>
          <w:rFonts w:ascii="Verdana" w:hAnsi="Verdana" w:cs="Arial"/>
          <w:b/>
          <w:bCs/>
          <w:color w:val="212529"/>
          <w:shd w:val="clear" w:color="auto" w:fill="FFFFFF"/>
        </w:rPr>
      </w:pPr>
      <w:r w:rsidRPr="0023675E">
        <w:rPr>
          <w:rFonts w:ascii="Verdana" w:hAnsi="Verdana" w:cs="Arial"/>
          <w:b/>
          <w:bCs/>
          <w:color w:val="212529"/>
          <w:shd w:val="clear" w:color="auto" w:fill="FFFFFF"/>
        </w:rPr>
        <w:t>Higher Executive Officer Standard Scale – PPC</w:t>
      </w:r>
    </w:p>
    <w:p w14:paraId="49894DE4" w14:textId="77777777" w:rsidR="009007D8" w:rsidRDefault="009007D8" w:rsidP="009007D8">
      <w:pPr>
        <w:pStyle w:val="ListBullet"/>
        <w:numPr>
          <w:ilvl w:val="0"/>
          <w:numId w:val="0"/>
        </w:numPr>
        <w:spacing w:after="0"/>
        <w:rPr>
          <w:rFonts w:ascii="Verdana" w:hAnsi="Verdana" w:cs="Arial"/>
          <w:color w:val="212529"/>
          <w:shd w:val="clear" w:color="auto" w:fill="FFFFFF"/>
        </w:rPr>
      </w:pPr>
      <w:r w:rsidRPr="0023675E">
        <w:rPr>
          <w:rFonts w:ascii="Verdana" w:hAnsi="Verdana" w:cs="Arial"/>
          <w:b/>
          <w:bCs/>
          <w:color w:val="212529"/>
        </w:rPr>
        <w:br/>
      </w:r>
      <w:r w:rsidRPr="0023675E">
        <w:rPr>
          <w:rFonts w:ascii="Verdana" w:hAnsi="Verdana" w:cs="Arial"/>
          <w:color w:val="212529"/>
          <w:shd w:val="clear" w:color="auto" w:fill="FFFFFF"/>
        </w:rPr>
        <w:t>€58,847 – €60,567 – €62,285 – €64,000 – €65,723 – €67,437 – €69,157 – €71,637 LSI1 – €74,112 LSI2</w:t>
      </w:r>
    </w:p>
    <w:p w14:paraId="337E05FC" w14:textId="77777777" w:rsidR="009007D8" w:rsidRDefault="009007D8" w:rsidP="009007D8">
      <w:pPr>
        <w:pStyle w:val="ListBullet"/>
        <w:numPr>
          <w:ilvl w:val="0"/>
          <w:numId w:val="0"/>
        </w:numPr>
        <w:spacing w:after="0"/>
        <w:rPr>
          <w:rFonts w:ascii="Verdana" w:hAnsi="Verdana" w:cs="Calibri"/>
          <w:lang w:eastAsia="en-IE"/>
        </w:rPr>
      </w:pPr>
    </w:p>
    <w:p w14:paraId="04B86C71" w14:textId="77777777" w:rsidR="009007D8" w:rsidRDefault="009007D8" w:rsidP="009007D8">
      <w:pPr>
        <w:pStyle w:val="ListBullet"/>
        <w:numPr>
          <w:ilvl w:val="0"/>
          <w:numId w:val="0"/>
        </w:numPr>
        <w:spacing w:after="0"/>
        <w:rPr>
          <w:rFonts w:ascii="Verdana" w:hAnsi="Verdana" w:cs="Calibri"/>
          <w:lang w:eastAsia="en-IE"/>
        </w:rPr>
      </w:pPr>
      <w:r w:rsidRPr="0023675E">
        <w:rPr>
          <w:rFonts w:ascii="Verdana" w:hAnsi="Verdana" w:cs="Calibri"/>
          <w:b/>
          <w:bCs/>
          <w:lang w:eastAsia="en-IE"/>
        </w:rPr>
        <w:t>Higher Executive Officer Standard Scale</w:t>
      </w:r>
      <w:r w:rsidRPr="0023675E">
        <w:rPr>
          <w:rFonts w:ascii="Verdana" w:hAnsi="Verdana" w:cs="Calibri"/>
          <w:b/>
          <w:bCs/>
          <w:lang w:eastAsia="en-IE"/>
        </w:rPr>
        <w:br/>
      </w:r>
      <w:r w:rsidRPr="00542D4C">
        <w:rPr>
          <w:rFonts w:ascii="Verdana" w:hAnsi="Verdana" w:cs="Calibri"/>
          <w:lang w:eastAsia="en-IE"/>
        </w:rPr>
        <w:t>€56,047 – €57,664 – €59,279 – €60,907 – €62,537 – €64,180 – €65,811 – €68,158 LSI1 – €70,513 LSI2</w:t>
      </w:r>
    </w:p>
    <w:p w14:paraId="3224E100" w14:textId="77777777" w:rsidR="009007D8" w:rsidRDefault="009007D8" w:rsidP="009007D8">
      <w:pPr>
        <w:pStyle w:val="ListBullet"/>
        <w:numPr>
          <w:ilvl w:val="0"/>
          <w:numId w:val="0"/>
        </w:numPr>
        <w:spacing w:after="0"/>
        <w:rPr>
          <w:rFonts w:ascii="Verdana" w:hAnsi="Verdana" w:cs="Calibri"/>
          <w:lang w:eastAsia="en-IE"/>
        </w:rPr>
      </w:pPr>
    </w:p>
    <w:p w14:paraId="4DDD9643" w14:textId="77777777" w:rsidR="009007D8" w:rsidRPr="000E5255" w:rsidRDefault="009007D8" w:rsidP="009007D8">
      <w:pPr>
        <w:pStyle w:val="NormalWeb"/>
        <w:spacing w:before="240" w:after="240"/>
        <w:rPr>
          <w:rFonts w:ascii="Verdana" w:hAnsi="Verdana"/>
          <w:color w:val="000000"/>
        </w:rPr>
      </w:pPr>
      <w:r w:rsidRPr="00DE0433">
        <w:rPr>
          <w:rFonts w:ascii="Verdana" w:hAnsi="Verdana"/>
          <w:color w:val="000000"/>
        </w:rPr>
        <w:t xml:space="preserve">Entry will be at the </w:t>
      </w:r>
      <w:r w:rsidRPr="00DE0433">
        <w:rPr>
          <w:rFonts w:ascii="Verdana" w:hAnsi="Verdana"/>
          <w:b/>
          <w:color w:val="000000"/>
        </w:rPr>
        <w:t xml:space="preserve">first point </w:t>
      </w:r>
      <w:r w:rsidRPr="00DE0433">
        <w:rPr>
          <w:rFonts w:ascii="Verdana" w:hAnsi="Verdana"/>
          <w:color w:val="000000"/>
        </w:rPr>
        <w:t>of the scale. Different terms and conditions may apply if you are a currently serving civil or public servant.</w:t>
      </w:r>
    </w:p>
    <w:p w14:paraId="48DA62EE" w14:textId="77777777" w:rsidR="009007D8" w:rsidRPr="0036069D" w:rsidRDefault="009007D8" w:rsidP="0036069D">
      <w:pPr>
        <w:pStyle w:val="Heading2"/>
        <w:spacing w:before="240" w:after="240"/>
        <w:rPr>
          <w:rFonts w:ascii="Verdana" w:hAnsi="Verdana"/>
          <w:b w:val="0"/>
        </w:rPr>
      </w:pPr>
      <w:r w:rsidRPr="0036069D">
        <w:rPr>
          <w:rFonts w:ascii="Verdana" w:hAnsi="Verdana"/>
        </w:rPr>
        <w:t>Annual Leave</w:t>
      </w:r>
    </w:p>
    <w:p w14:paraId="7D120F16" w14:textId="77777777" w:rsidR="009007D8" w:rsidRPr="001403C9" w:rsidRDefault="009007D8" w:rsidP="009007D8">
      <w:pPr>
        <w:pStyle w:val="ListBullet"/>
        <w:spacing w:after="0"/>
        <w:rPr>
          <w:rFonts w:ascii="Verdana" w:hAnsi="Verdana" w:cs="Calibri"/>
          <w:lang w:val="en-GB" w:eastAsia="en-IE"/>
        </w:rPr>
      </w:pPr>
      <w:r w:rsidRPr="001403C9">
        <w:rPr>
          <w:rFonts w:ascii="Verdana" w:hAnsi="Verdana" w:cs="Calibri"/>
          <w:lang w:val="en-GB" w:eastAsia="en-IE"/>
        </w:rPr>
        <w:t>The annual leave allowance for the position of Higher Executive Officer is 29 days.</w:t>
      </w:r>
    </w:p>
    <w:p w14:paraId="38D9BBE6" w14:textId="77777777" w:rsidR="009007D8" w:rsidRPr="001403C9" w:rsidRDefault="009007D8" w:rsidP="009007D8">
      <w:pPr>
        <w:pStyle w:val="ListBullet"/>
        <w:spacing w:after="0"/>
        <w:rPr>
          <w:rFonts w:ascii="Verdana" w:hAnsi="Verdana" w:cs="Calibri"/>
          <w:lang w:eastAsia="en-IE"/>
        </w:rPr>
      </w:pPr>
      <w:r w:rsidRPr="001403C9">
        <w:rPr>
          <w:rFonts w:ascii="Verdana" w:hAnsi="Verdana" w:cs="Calibri"/>
          <w:lang w:eastAsia="en-IE"/>
        </w:rPr>
        <w:t>This allowance is subject to conditions regarding the granting of annual leave in the public sector and is based on a 5-day week, exclusive of public holidays.</w:t>
      </w:r>
    </w:p>
    <w:p w14:paraId="140A389B" w14:textId="77777777" w:rsidR="009007D8" w:rsidRDefault="009007D8" w:rsidP="009007D8">
      <w:pPr>
        <w:pStyle w:val="ListBullet"/>
        <w:numPr>
          <w:ilvl w:val="0"/>
          <w:numId w:val="0"/>
        </w:numPr>
        <w:spacing w:after="0"/>
        <w:rPr>
          <w:rFonts w:ascii="Verdana" w:hAnsi="Verdana" w:cs="Calibri"/>
          <w:lang w:eastAsia="en-IE"/>
        </w:rPr>
      </w:pPr>
    </w:p>
    <w:p w14:paraId="672A41D0" w14:textId="77777777" w:rsidR="009007D8" w:rsidRPr="000E5255" w:rsidRDefault="009007D8" w:rsidP="009007D8">
      <w:pPr>
        <w:pStyle w:val="Heading2"/>
        <w:spacing w:before="240" w:after="240"/>
        <w:rPr>
          <w:rFonts w:ascii="Verdana" w:hAnsi="Verdana"/>
          <w:b w:val="0"/>
        </w:rPr>
      </w:pPr>
      <w:r w:rsidRPr="000E5255">
        <w:rPr>
          <w:rFonts w:ascii="Verdana" w:hAnsi="Verdana"/>
        </w:rPr>
        <w:t>Hours of Work</w:t>
      </w:r>
    </w:p>
    <w:p w14:paraId="5B2BA88B" w14:textId="77777777" w:rsidR="009007D8" w:rsidRPr="000E5255" w:rsidRDefault="009007D8" w:rsidP="009007D8">
      <w:pPr>
        <w:pStyle w:val="NormalWeb"/>
        <w:spacing w:before="240" w:after="240"/>
        <w:jc w:val="both"/>
        <w:rPr>
          <w:rFonts w:ascii="Verdana" w:hAnsi="Verdana"/>
          <w:color w:val="000000"/>
        </w:rPr>
      </w:pPr>
      <w:r w:rsidRPr="000E5255">
        <w:rPr>
          <w:rFonts w:ascii="Verdana" w:hAnsi="Verdana"/>
          <w:color w:val="000000"/>
        </w:rPr>
        <w:t>Hours of attendance will be not less than 35 hours net per week. Your normal working hours are from 9am to 5pm, Monday to Friday.</w:t>
      </w:r>
    </w:p>
    <w:p w14:paraId="34EDD07C" w14:textId="77777777" w:rsidR="009007D8" w:rsidRPr="000E5255" w:rsidRDefault="009007D8" w:rsidP="009007D8">
      <w:pPr>
        <w:pStyle w:val="NormalWeb"/>
        <w:spacing w:before="240" w:after="240"/>
        <w:jc w:val="both"/>
        <w:rPr>
          <w:rFonts w:ascii="Verdana" w:hAnsi="Verdana"/>
          <w:color w:val="000000"/>
        </w:rPr>
      </w:pPr>
      <w:r w:rsidRPr="000E5255">
        <w:rPr>
          <w:rFonts w:ascii="Verdana" w:hAnsi="Verdana"/>
          <w:color w:val="000000"/>
        </w:rPr>
        <w:t xml:space="preserve">The NDA operates a blended working policy which requires a minimum attendance on site of two days per week. This requirement is dependent on </w:t>
      </w:r>
      <w:r w:rsidRPr="000E5255">
        <w:rPr>
          <w:rFonts w:ascii="Verdana" w:hAnsi="Verdana"/>
          <w:color w:val="000000"/>
        </w:rPr>
        <w:lastRenderedPageBreak/>
        <w:t>the requirements of the role and will vary from time to time. Details of this arrangement are agreed locally with your line manager.</w:t>
      </w:r>
    </w:p>
    <w:p w14:paraId="226405C8" w14:textId="77777777" w:rsidR="009007D8" w:rsidRPr="000E5255" w:rsidRDefault="009007D8" w:rsidP="009007D8">
      <w:pPr>
        <w:pStyle w:val="Heading2"/>
        <w:spacing w:before="240" w:after="240"/>
        <w:jc w:val="both"/>
        <w:rPr>
          <w:rFonts w:ascii="Verdana" w:hAnsi="Verdana" w:cstheme="minorHAnsi"/>
          <w:b w:val="0"/>
        </w:rPr>
      </w:pPr>
      <w:r w:rsidRPr="000E5255">
        <w:rPr>
          <w:rFonts w:ascii="Verdana" w:hAnsi="Verdana" w:cstheme="minorHAnsi"/>
        </w:rPr>
        <w:t>Rest Periods</w:t>
      </w:r>
    </w:p>
    <w:p w14:paraId="723E903C" w14:textId="77777777" w:rsidR="009007D8" w:rsidRPr="000E5255" w:rsidRDefault="009007D8" w:rsidP="009007D8">
      <w:pPr>
        <w:spacing w:before="240" w:after="240" w:line="240" w:lineRule="auto"/>
        <w:jc w:val="both"/>
        <w:rPr>
          <w:rFonts w:ascii="Verdana" w:hAnsi="Verdana"/>
          <w:b/>
        </w:rPr>
      </w:pPr>
      <w:r w:rsidRPr="000E5255">
        <w:rPr>
          <w:rFonts w:ascii="Verdana" w:hAnsi="Verdana"/>
        </w:rPr>
        <w:t>The terms of the Organisation of Working Time Act, 1997 will apply to this appointment.</w:t>
      </w:r>
    </w:p>
    <w:p w14:paraId="6530520B" w14:textId="77777777" w:rsidR="009007D8" w:rsidRPr="000E5255" w:rsidRDefault="009007D8" w:rsidP="009007D8">
      <w:pPr>
        <w:pStyle w:val="Heading2"/>
        <w:spacing w:before="240" w:after="240"/>
        <w:rPr>
          <w:rFonts w:ascii="Verdana" w:hAnsi="Verdana"/>
        </w:rPr>
      </w:pPr>
      <w:r w:rsidRPr="000E5255">
        <w:rPr>
          <w:rFonts w:ascii="Verdana" w:hAnsi="Verdana"/>
        </w:rPr>
        <w:t>Place of work</w:t>
      </w:r>
    </w:p>
    <w:p w14:paraId="09C860C4" w14:textId="77777777" w:rsidR="009007D8" w:rsidRPr="000E5255" w:rsidRDefault="009007D8" w:rsidP="009007D8">
      <w:pPr>
        <w:tabs>
          <w:tab w:val="left" w:pos="567"/>
        </w:tabs>
        <w:spacing w:before="240" w:after="240" w:line="240" w:lineRule="auto"/>
        <w:jc w:val="both"/>
        <w:rPr>
          <w:rFonts w:ascii="Verdana" w:hAnsi="Verdana" w:cs="Arial"/>
          <w:bCs/>
        </w:rPr>
      </w:pPr>
      <w:r w:rsidRPr="000E5255">
        <w:rPr>
          <w:rFonts w:ascii="Verdana" w:hAnsi="Verdana" w:cs="Arial"/>
          <w:bCs/>
        </w:rPr>
        <w:t xml:space="preserve">The National Disability Authority is currently located in </w:t>
      </w:r>
      <w:r w:rsidRPr="000E5255">
        <w:rPr>
          <w:rFonts w:ascii="Verdana" w:hAnsi="Verdana"/>
        </w:rPr>
        <w:t>25 Clyde Road, Dublin, D04 E409.</w:t>
      </w:r>
    </w:p>
    <w:p w14:paraId="673500D7" w14:textId="77777777" w:rsidR="009007D8" w:rsidRPr="000E5255" w:rsidRDefault="009007D8" w:rsidP="009007D8">
      <w:pPr>
        <w:pStyle w:val="Heading2"/>
        <w:spacing w:before="240" w:after="240"/>
        <w:rPr>
          <w:rFonts w:ascii="Verdana" w:hAnsi="Verdana"/>
        </w:rPr>
      </w:pPr>
      <w:r w:rsidRPr="000E5255">
        <w:rPr>
          <w:rFonts w:ascii="Verdana" w:hAnsi="Verdana"/>
        </w:rPr>
        <w:t>Tenure</w:t>
      </w:r>
    </w:p>
    <w:p w14:paraId="776E1670" w14:textId="0AD3CCA5" w:rsidR="009007D8" w:rsidRPr="000E5255" w:rsidRDefault="009007D8" w:rsidP="009007D8">
      <w:pPr>
        <w:tabs>
          <w:tab w:val="left" w:pos="-720"/>
          <w:tab w:val="left" w:pos="2070"/>
          <w:tab w:val="left" w:pos="3525"/>
          <w:tab w:val="left" w:pos="5010"/>
        </w:tabs>
        <w:suppressAutoHyphens/>
        <w:spacing w:before="240" w:after="240" w:line="240" w:lineRule="auto"/>
        <w:jc w:val="both"/>
        <w:rPr>
          <w:rFonts w:ascii="Verdana" w:hAnsi="Verdana" w:cs="Arial"/>
          <w:bCs/>
        </w:rPr>
      </w:pPr>
      <w:r w:rsidRPr="000E5255">
        <w:rPr>
          <w:rFonts w:ascii="Verdana" w:hAnsi="Verdana" w:cs="Arial"/>
          <w:bCs/>
        </w:rPr>
        <w:t xml:space="preserve">This is a </w:t>
      </w:r>
      <w:r>
        <w:rPr>
          <w:rFonts w:ascii="Verdana" w:hAnsi="Verdana"/>
        </w:rPr>
        <w:t>Higher Executive</w:t>
      </w:r>
      <w:r w:rsidRPr="000E5255">
        <w:rPr>
          <w:rFonts w:ascii="Verdana" w:hAnsi="Verdana"/>
        </w:rPr>
        <w:t xml:space="preserve"> Officer Panel (Full Time and/or Part Time, Permanent and/or Specific Purpose)</w:t>
      </w:r>
      <w:r w:rsidRPr="000E5255">
        <w:rPr>
          <w:rFonts w:ascii="Verdana" w:hAnsi="Verdana" w:cs="Arial"/>
          <w:bCs/>
        </w:rPr>
        <w:t>. You will be required to undergo a probationary period.</w:t>
      </w:r>
    </w:p>
    <w:p w14:paraId="555FBAD3" w14:textId="77777777" w:rsidR="009007D8" w:rsidRPr="000E5255" w:rsidRDefault="009007D8" w:rsidP="009007D8">
      <w:pPr>
        <w:pStyle w:val="Heading2"/>
        <w:spacing w:before="240" w:after="240"/>
        <w:rPr>
          <w:rFonts w:ascii="Verdana" w:hAnsi="Verdana"/>
        </w:rPr>
      </w:pPr>
      <w:r w:rsidRPr="000E5255">
        <w:rPr>
          <w:rFonts w:ascii="Verdana" w:hAnsi="Verdana"/>
        </w:rPr>
        <w:t>Sick Leave</w:t>
      </w:r>
    </w:p>
    <w:p w14:paraId="548F1F78" w14:textId="77777777" w:rsidR="009007D8" w:rsidRPr="000E5255" w:rsidRDefault="009007D8" w:rsidP="009007D8">
      <w:pPr>
        <w:spacing w:before="240" w:after="240" w:line="240" w:lineRule="auto"/>
        <w:jc w:val="both"/>
        <w:rPr>
          <w:rFonts w:ascii="Verdana" w:hAnsi="Verdana"/>
        </w:rPr>
      </w:pPr>
      <w:r w:rsidRPr="000E5255">
        <w:rPr>
          <w:rFonts w:ascii="Verdana" w:hAnsi="Verdana"/>
        </w:rPr>
        <w:t>Pay during sick absence will apply in accordance with the provisions of the Public Service Sick Leave Regulations.</w:t>
      </w:r>
    </w:p>
    <w:p w14:paraId="11B7313D" w14:textId="77777777" w:rsidR="009007D8" w:rsidRPr="000E5255" w:rsidRDefault="009007D8" w:rsidP="009007D8">
      <w:pPr>
        <w:pStyle w:val="Heading2"/>
        <w:spacing w:before="240" w:after="240"/>
        <w:rPr>
          <w:rFonts w:ascii="Verdana" w:hAnsi="Verdana"/>
        </w:rPr>
      </w:pPr>
      <w:r w:rsidRPr="000E5255">
        <w:rPr>
          <w:rFonts w:ascii="Verdana" w:hAnsi="Verdana"/>
        </w:rPr>
        <w:t>PRSI</w:t>
      </w:r>
    </w:p>
    <w:p w14:paraId="3BE8A131" w14:textId="77777777" w:rsidR="009007D8" w:rsidRPr="000E5255" w:rsidRDefault="009007D8" w:rsidP="009007D8">
      <w:pPr>
        <w:spacing w:before="240" w:after="240" w:line="240" w:lineRule="auto"/>
        <w:jc w:val="both"/>
        <w:rPr>
          <w:rFonts w:ascii="Verdana" w:hAnsi="Verdana"/>
        </w:rPr>
      </w:pPr>
      <w:r w:rsidRPr="000E5255">
        <w:rPr>
          <w:rFonts w:ascii="Verdana" w:hAnsi="Verdana"/>
        </w:rPr>
        <w:t>Officers who pay Class A rate of PRSI will be required to sign a mandate authorising the Department of Social Protection to pay any benefits due under the Social Welfare Acts directly to the National Disability Authority. Payment during illness will be subject to the officer making the necessary claims for social insurance benefit to the Department of Social Protection within the required time limits.</w:t>
      </w:r>
    </w:p>
    <w:p w14:paraId="667C98D5" w14:textId="77777777" w:rsidR="009007D8" w:rsidRPr="000E5255" w:rsidRDefault="009007D8" w:rsidP="009007D8">
      <w:pPr>
        <w:pStyle w:val="Heading2"/>
        <w:spacing w:before="240" w:after="240"/>
        <w:rPr>
          <w:rFonts w:ascii="Verdana" w:hAnsi="Verdana"/>
        </w:rPr>
      </w:pPr>
      <w:r w:rsidRPr="000E5255">
        <w:rPr>
          <w:rFonts w:ascii="Verdana" w:hAnsi="Verdana"/>
        </w:rPr>
        <w:t>Outside Employment</w:t>
      </w:r>
    </w:p>
    <w:p w14:paraId="550020E2" w14:textId="77777777" w:rsidR="009007D8" w:rsidRPr="000E5255" w:rsidRDefault="009007D8" w:rsidP="009007D8">
      <w:pPr>
        <w:spacing w:before="240" w:after="240" w:line="240" w:lineRule="auto"/>
        <w:jc w:val="both"/>
        <w:rPr>
          <w:rFonts w:ascii="Verdana" w:hAnsi="Verdana"/>
        </w:rPr>
      </w:pPr>
      <w:r w:rsidRPr="000E5255">
        <w:rPr>
          <w:rFonts w:ascii="Verdana" w:hAnsi="Verdana"/>
        </w:rPr>
        <w:t xml:space="preserve">Appointees to full-time positions may not engage in private practice or </w:t>
      </w:r>
      <w:proofErr w:type="gramStart"/>
      <w:r w:rsidRPr="000E5255">
        <w:rPr>
          <w:rFonts w:ascii="Verdana" w:hAnsi="Verdana"/>
        </w:rPr>
        <w:t>be connected with</w:t>
      </w:r>
      <w:proofErr w:type="gramEnd"/>
      <w:r w:rsidRPr="000E5255">
        <w:rPr>
          <w:rFonts w:ascii="Verdana" w:hAnsi="Verdana"/>
        </w:rPr>
        <w:t xml:space="preserve"> any outside business, which would interfere with the performance of official duties.</w:t>
      </w:r>
    </w:p>
    <w:p w14:paraId="00FA6176" w14:textId="77777777" w:rsidR="009007D8" w:rsidRPr="00DE0433" w:rsidRDefault="009007D8" w:rsidP="009007D8">
      <w:pPr>
        <w:pStyle w:val="Heading1"/>
        <w:spacing w:before="240" w:after="240"/>
        <w:rPr>
          <w:rFonts w:ascii="Verdana" w:hAnsi="Verdana"/>
        </w:rPr>
      </w:pPr>
      <w:r w:rsidRPr="000A6CB6">
        <w:rPr>
          <w:rFonts w:ascii="Verdana" w:hAnsi="Verdana"/>
        </w:rPr>
        <w:lastRenderedPageBreak/>
        <w:t>Superannuation and retirement</w:t>
      </w:r>
    </w:p>
    <w:p w14:paraId="207999CD"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The successful candidate will be offered public service pension terms and retirement age conditions in accordance with pension arrangements in the National Disability Authority depending on the status of the successful appointee:</w:t>
      </w:r>
    </w:p>
    <w:p w14:paraId="740E0E36" w14:textId="77777777" w:rsidR="009007D8" w:rsidRPr="000E5255" w:rsidRDefault="009007D8" w:rsidP="009007D8">
      <w:pPr>
        <w:pStyle w:val="ListParagraph"/>
        <w:numPr>
          <w:ilvl w:val="0"/>
          <w:numId w:val="1"/>
        </w:numPr>
        <w:autoSpaceDE w:val="0"/>
        <w:autoSpaceDN w:val="0"/>
        <w:adjustRightInd w:val="0"/>
        <w:spacing w:before="240" w:after="120" w:line="240" w:lineRule="auto"/>
        <w:ind w:left="714" w:hanging="357"/>
        <w:contextualSpacing w:val="0"/>
        <w:jc w:val="both"/>
        <w:rPr>
          <w:rFonts w:ascii="Verdana" w:hAnsi="Verdana" w:cs="Verdana"/>
          <w:color w:val="000000"/>
          <w:lang w:val="en-US"/>
        </w:rPr>
      </w:pPr>
      <w:r w:rsidRPr="000E5255">
        <w:rPr>
          <w:rFonts w:ascii="Verdana" w:hAnsi="Verdana" w:cs="Verdana"/>
          <w:color w:val="000000"/>
          <w:lang w:val="en-US"/>
        </w:rPr>
        <w:t>In general, an individual who has no prior pensionable Public Service history in the 26 weeks prior to appointment will be a member of the Single Public Service Pension Scheme (Single Scheme) which commenced from 1 January 2013 [Section 10 of the Public Service Pensions (Single Scheme and Other Provisions) Act 2012 refers</w:t>
      </w:r>
      <w:proofErr w:type="gramStart"/>
      <w:r w:rsidRPr="000E5255">
        <w:rPr>
          <w:rFonts w:ascii="Verdana" w:hAnsi="Verdana" w:cs="Verdana"/>
          <w:color w:val="000000"/>
          <w:lang w:val="en-US"/>
        </w:rPr>
        <w:t>];</w:t>
      </w:r>
      <w:proofErr w:type="gramEnd"/>
    </w:p>
    <w:p w14:paraId="5A44108F" w14:textId="77777777" w:rsidR="009007D8" w:rsidRPr="000E5255" w:rsidRDefault="009007D8" w:rsidP="009007D8">
      <w:pPr>
        <w:pStyle w:val="ListParagraph"/>
        <w:numPr>
          <w:ilvl w:val="0"/>
          <w:numId w:val="1"/>
        </w:numPr>
        <w:autoSpaceDE w:val="0"/>
        <w:autoSpaceDN w:val="0"/>
        <w:adjustRightInd w:val="0"/>
        <w:spacing w:before="240" w:after="240" w:line="240" w:lineRule="auto"/>
        <w:ind w:left="714" w:hanging="357"/>
        <w:jc w:val="both"/>
        <w:rPr>
          <w:rFonts w:ascii="Verdana" w:hAnsi="Verdana" w:cs="Verdana"/>
          <w:color w:val="000000"/>
          <w:lang w:val="en-US"/>
        </w:rPr>
      </w:pPr>
      <w:r w:rsidRPr="000E5255">
        <w:rPr>
          <w:rFonts w:ascii="Verdana" w:hAnsi="Verdana" w:cs="Verdana"/>
          <w:color w:val="000000"/>
          <w:lang w:val="en-US"/>
        </w:rPr>
        <w:t>An individual who was a member of a “pre-existing public service pension scheme” as construed by the Public Service Pensions (Single Scheme and Other Provisions) Act 2012 and who does not qualify for membership of the Single Scheme will have standard public service pension terms reflecting new entrant or non-new entrant status for the purposes of the Public Service Superannuation (Miscellaneous Provisions) Act 2004.</w:t>
      </w:r>
    </w:p>
    <w:p w14:paraId="003C2594" w14:textId="77777777" w:rsidR="009007D8" w:rsidRPr="00DE0433" w:rsidRDefault="009007D8" w:rsidP="009007D8">
      <w:pPr>
        <w:pStyle w:val="Heading2"/>
        <w:spacing w:before="240" w:after="240"/>
        <w:rPr>
          <w:rFonts w:ascii="Verdana" w:hAnsi="Verdana"/>
        </w:rPr>
      </w:pPr>
      <w:r w:rsidRPr="000A6CB6">
        <w:rPr>
          <w:rFonts w:ascii="Verdana" w:hAnsi="Verdana"/>
        </w:rPr>
        <w:t>Appointee’s status for superannuation purposes</w:t>
      </w:r>
    </w:p>
    <w:p w14:paraId="1E7A5A43"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Appointees will be required to disclose their full public service history. Details of the appropriate superannuation provisions will be provided upon determination of appointee’s status. The following points should be noted:</w:t>
      </w:r>
    </w:p>
    <w:p w14:paraId="56E5785C" w14:textId="77777777" w:rsidR="009007D8" w:rsidRPr="000A6CB6" w:rsidRDefault="009007D8" w:rsidP="009007D8">
      <w:pPr>
        <w:pStyle w:val="Heading2"/>
        <w:spacing w:before="240" w:after="240"/>
        <w:rPr>
          <w:rFonts w:ascii="Verdana" w:hAnsi="Verdana"/>
        </w:rPr>
      </w:pPr>
      <w:r w:rsidRPr="000A6CB6">
        <w:rPr>
          <w:rFonts w:ascii="Verdana" w:hAnsi="Verdana"/>
        </w:rPr>
        <w:t>Pension Accrual</w:t>
      </w:r>
    </w:p>
    <w:p w14:paraId="3C47363E" w14:textId="77777777" w:rsidR="009007D8" w:rsidRPr="000E5255" w:rsidRDefault="009007D8" w:rsidP="009007D8">
      <w:pPr>
        <w:autoSpaceDE w:val="0"/>
        <w:autoSpaceDN w:val="0"/>
        <w:adjustRightInd w:val="0"/>
        <w:spacing w:before="240" w:after="240" w:line="240" w:lineRule="auto"/>
        <w:jc w:val="both"/>
        <w:rPr>
          <w:rFonts w:ascii="Verdana" w:hAnsi="Verdana" w:cs="Verdana"/>
          <w:b/>
          <w:bCs/>
          <w:color w:val="000000"/>
          <w:lang w:val="en-US"/>
        </w:rPr>
      </w:pPr>
      <w:r w:rsidRPr="000E5255">
        <w:rPr>
          <w:rFonts w:ascii="Verdana" w:hAnsi="Verdana" w:cs="Verdana"/>
          <w:color w:val="000000"/>
          <w:lang w:val="en-US"/>
        </w:rPr>
        <w:t xml:space="preserve">A 40-year limit on total service that can be counted towards pension where a person has been a member of more than one existing public service pension scheme will apply. This 40-year limit, which is provided for in the Public Service Pensions (Single Scheme and other Provisions) Act 2012 came into effect on 28 July 2012. </w:t>
      </w:r>
      <w:r w:rsidRPr="000E5255">
        <w:rPr>
          <w:rFonts w:ascii="Verdana" w:hAnsi="Verdana" w:cs="Verdana"/>
          <w:b/>
          <w:bCs/>
          <w:color w:val="000000"/>
          <w:lang w:val="en-US"/>
        </w:rPr>
        <w:t>This may have implications for any appointee who has acquired pension rights in a previous public service employment.</w:t>
      </w:r>
    </w:p>
    <w:p w14:paraId="12F8B3AE" w14:textId="77777777" w:rsidR="009007D8" w:rsidRPr="000A6CB6" w:rsidRDefault="009007D8" w:rsidP="009007D8">
      <w:pPr>
        <w:pStyle w:val="Heading2"/>
        <w:spacing w:before="240" w:after="240"/>
        <w:rPr>
          <w:rFonts w:ascii="Verdana" w:hAnsi="Verdana"/>
        </w:rPr>
      </w:pPr>
      <w:r w:rsidRPr="000A6CB6">
        <w:rPr>
          <w:rFonts w:ascii="Verdana" w:hAnsi="Verdana"/>
        </w:rPr>
        <w:t>Pension Abatement</w:t>
      </w:r>
    </w:p>
    <w:p w14:paraId="6A11D4CD"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 xml:space="preserve">The Public Service Pensions (Single Scheme and Other Provisions) Act 2012 extended pension abatement so that a retiree’s public service pension is </w:t>
      </w:r>
      <w:r w:rsidRPr="000E5255">
        <w:rPr>
          <w:rFonts w:ascii="Verdana" w:hAnsi="Verdana" w:cs="Verdana"/>
          <w:color w:val="000000"/>
          <w:lang w:val="en-US"/>
        </w:rPr>
        <w:lastRenderedPageBreak/>
        <w:t>liable to abatement on re-entering public service employment, even where the new employment is in a different area of the public service.</w:t>
      </w:r>
    </w:p>
    <w:p w14:paraId="491DBE53"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However, if the appointee was previously employed in the Civil Service and awarded a pension under voluntary early retirement arrangements (other than the Incentivized Scheme of Early Retirement (ISER) or the Health Service Executive VER/VRS which render a person ineligible for the competition) the entitlement to payment of that pension will cease with effect from the date of reappointment.</w:t>
      </w:r>
    </w:p>
    <w:p w14:paraId="151B47AD" w14:textId="77777777" w:rsidR="009007D8" w:rsidRPr="000A6CB6" w:rsidRDefault="009007D8" w:rsidP="009007D8">
      <w:pPr>
        <w:pStyle w:val="Heading2"/>
        <w:spacing w:before="240" w:after="240"/>
        <w:rPr>
          <w:rFonts w:ascii="Verdana" w:hAnsi="Verdana"/>
        </w:rPr>
      </w:pPr>
      <w:r w:rsidRPr="000A6CB6">
        <w:rPr>
          <w:rFonts w:ascii="Verdana" w:hAnsi="Verdana"/>
        </w:rPr>
        <w:t>Department of Education Early Retirement Scheme for Teachers Circular 102/2007</w:t>
      </w:r>
    </w:p>
    <w:p w14:paraId="5299834D"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 xml:space="preserve">The Department of Education introduced an Early Retirement Scheme for Teachers. It is a condition of the Early Retirement Scheme that with the exception of the situations set out in paragraphs 10.2 and 10.3 of the relevant circular,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cesser of such employment or on the person’s 60th birthday, whichever is the later, but on resumption, the pension will be based on the person’s actual reckonable service as a teacher (i.e. the added years previously granted will not be </w:t>
      </w:r>
      <w:proofErr w:type="gramStart"/>
      <w:r w:rsidRPr="000E5255">
        <w:rPr>
          <w:rFonts w:ascii="Verdana" w:hAnsi="Verdana" w:cs="Verdana"/>
          <w:color w:val="000000"/>
          <w:lang w:val="en-US"/>
        </w:rPr>
        <w:t>taken into account</w:t>
      </w:r>
      <w:proofErr w:type="gramEnd"/>
      <w:r w:rsidRPr="000E5255">
        <w:rPr>
          <w:rFonts w:ascii="Verdana" w:hAnsi="Verdana" w:cs="Verdana"/>
          <w:color w:val="000000"/>
          <w:lang w:val="en-US"/>
        </w:rPr>
        <w:t xml:space="preserve"> in the calculation of the pension payment).</w:t>
      </w:r>
    </w:p>
    <w:p w14:paraId="664EF770" w14:textId="77777777" w:rsidR="009007D8" w:rsidRPr="000A6CB6" w:rsidRDefault="009007D8" w:rsidP="009007D8">
      <w:pPr>
        <w:pStyle w:val="Heading2"/>
        <w:spacing w:before="240" w:after="240"/>
        <w:rPr>
          <w:rFonts w:ascii="Verdana" w:hAnsi="Verdana"/>
        </w:rPr>
      </w:pPr>
      <w:r w:rsidRPr="000A6CB6">
        <w:rPr>
          <w:rFonts w:ascii="Verdana" w:hAnsi="Verdana"/>
        </w:rPr>
        <w:t>Ill-Health Retirement</w:t>
      </w:r>
    </w:p>
    <w:p w14:paraId="7E77750D"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Please note that where an individual has retired from a Civil/Public Service body on the grounds of ill-health his/her pension from that employment may be subject to review in accordance with the rules of ill-health retirement within the pension scheme of that employment.</w:t>
      </w:r>
    </w:p>
    <w:p w14:paraId="47D26D1B" w14:textId="77777777" w:rsidR="009007D8" w:rsidRPr="000A6CB6" w:rsidRDefault="009007D8" w:rsidP="009007D8">
      <w:pPr>
        <w:pStyle w:val="Heading2"/>
        <w:spacing w:before="240" w:after="240"/>
        <w:rPr>
          <w:rFonts w:ascii="Verdana" w:hAnsi="Verdana"/>
        </w:rPr>
      </w:pPr>
      <w:r w:rsidRPr="000A6CB6">
        <w:rPr>
          <w:rFonts w:ascii="Verdana" w:hAnsi="Verdana"/>
        </w:rPr>
        <w:t>Additional Superannuation Contribution (ASC)</w:t>
      </w:r>
    </w:p>
    <w:p w14:paraId="6EB08889" w14:textId="77777777" w:rsidR="009007D8" w:rsidRPr="000E5255" w:rsidRDefault="009007D8" w:rsidP="009007D8">
      <w:pPr>
        <w:spacing w:before="240" w:after="240" w:line="240" w:lineRule="auto"/>
        <w:jc w:val="both"/>
        <w:rPr>
          <w:rFonts w:ascii="Verdana" w:hAnsi="Verdana" w:cs="Verdana"/>
          <w:color w:val="000000"/>
          <w:lang w:val="en-US"/>
        </w:rPr>
      </w:pPr>
      <w:r w:rsidRPr="000E5255">
        <w:rPr>
          <w:rFonts w:ascii="Verdana" w:hAnsi="Verdana" w:cs="Verdana"/>
          <w:color w:val="000000"/>
          <w:lang w:val="en-US"/>
        </w:rPr>
        <w:t>This appointment is subject to the Additional Superannuation Contribution (ASC) in accordance with Part 4 of the Public Service Pay and Pensions Act 2017. ASC is payable in addition to any contributions payable in respect of membership of your main superannuation scheme and/or spouse’s and children’s pension scheme.</w:t>
      </w:r>
    </w:p>
    <w:p w14:paraId="49DC4E3A" w14:textId="25A973AB" w:rsidR="009007D8" w:rsidRPr="0036069D" w:rsidRDefault="009007D8" w:rsidP="0036069D">
      <w:pPr>
        <w:pBdr>
          <w:top w:val="single" w:sz="18" w:space="10" w:color="auto"/>
          <w:left w:val="single" w:sz="18" w:space="10" w:color="auto"/>
          <w:bottom w:val="single" w:sz="18" w:space="10" w:color="auto"/>
          <w:right w:val="single" w:sz="18" w:space="10" w:color="auto"/>
        </w:pBdr>
        <w:spacing w:before="240" w:after="240" w:line="240" w:lineRule="auto"/>
        <w:jc w:val="both"/>
        <w:rPr>
          <w:rFonts w:ascii="Verdana" w:hAnsi="Verdana"/>
        </w:rPr>
      </w:pPr>
      <w:r w:rsidRPr="000E5255">
        <w:rPr>
          <w:rFonts w:ascii="Verdana" w:hAnsi="Verdana"/>
        </w:rPr>
        <w:lastRenderedPageBreak/>
        <w:t>The above represents the principal conditions of service and is not intended to be the comprehensive list of all terms and conditions of employment which will be set out in the employment contract to be agreed with the successful candidates</w:t>
      </w:r>
      <w:r w:rsidRPr="00EE2EB6">
        <w:rPr>
          <w:rFonts w:ascii="Verdana" w:hAnsi="Verdana"/>
        </w:rPr>
        <w:t>.</w:t>
      </w:r>
      <w:r>
        <w:rPr>
          <w:rFonts w:ascii="Verdana" w:hAnsi="Verdana"/>
        </w:rPr>
        <w:br w:type="page"/>
      </w:r>
    </w:p>
    <w:p w14:paraId="4F045A84" w14:textId="77777777" w:rsidR="009007D8" w:rsidRPr="009007D8" w:rsidRDefault="009007D8" w:rsidP="0036069D">
      <w:pPr>
        <w:spacing w:before="240" w:after="240" w:line="240" w:lineRule="auto"/>
        <w:jc w:val="both"/>
        <w:rPr>
          <w:rFonts w:ascii="Verdana" w:hAnsi="Verdana"/>
        </w:rPr>
      </w:pPr>
    </w:p>
    <w:p w14:paraId="555DE831" w14:textId="77777777" w:rsidR="001403C9" w:rsidRPr="00DE0433" w:rsidRDefault="001403C9" w:rsidP="001403C9">
      <w:pPr>
        <w:pStyle w:val="Heading1"/>
        <w:spacing w:before="240" w:after="240"/>
        <w:rPr>
          <w:rFonts w:ascii="Verdana" w:hAnsi="Verdana"/>
          <w:b w:val="0"/>
        </w:rPr>
      </w:pPr>
      <w:r w:rsidRPr="00DE0433">
        <w:rPr>
          <w:rFonts w:ascii="Verdana" w:hAnsi="Verdana"/>
        </w:rPr>
        <w:t>Appendix 1</w:t>
      </w:r>
    </w:p>
    <w:p w14:paraId="0EA170F4" w14:textId="400B2BD4" w:rsidR="001403C9" w:rsidRPr="00DE0433" w:rsidRDefault="001403C9" w:rsidP="001403C9">
      <w:pPr>
        <w:rPr>
          <w:rFonts w:ascii="Verdana" w:hAnsi="Verdana"/>
        </w:rPr>
      </w:pPr>
      <w:r w:rsidRPr="00DE0433">
        <w:rPr>
          <w:rFonts w:ascii="Verdana" w:hAnsi="Verdana"/>
        </w:rPr>
        <w:t>Civil Service Capability Framework:</w:t>
      </w:r>
      <w:r>
        <w:rPr>
          <w:rFonts w:ascii="Verdana" w:hAnsi="Verdana"/>
        </w:rPr>
        <w:t xml:space="preserve"> Higher Executive</w:t>
      </w:r>
      <w:r w:rsidRPr="00DE0433">
        <w:rPr>
          <w:rFonts w:ascii="Verdana" w:hAnsi="Verdana"/>
        </w:rPr>
        <w:t xml:space="preserve"> Officer</w:t>
      </w:r>
    </w:p>
    <w:p w14:paraId="6276E940" w14:textId="77777777" w:rsidR="001403C9" w:rsidRPr="0036069D" w:rsidRDefault="001403C9" w:rsidP="0036069D">
      <w:pPr>
        <w:pStyle w:val="Heading1"/>
        <w:rPr>
          <w:rFonts w:ascii="Verdana" w:hAnsi="Verdana"/>
          <w:b w:val="0"/>
          <w:sz w:val="28"/>
          <w:szCs w:val="28"/>
        </w:rPr>
      </w:pPr>
      <w:r w:rsidRPr="0036069D">
        <w:rPr>
          <w:rFonts w:ascii="Verdana" w:hAnsi="Verdana"/>
          <w:sz w:val="28"/>
          <w:szCs w:val="28"/>
        </w:rPr>
        <w:t>Building Future Readiness</w:t>
      </w:r>
    </w:p>
    <w:p w14:paraId="06DF2754" w14:textId="77777777" w:rsidR="001403C9" w:rsidRDefault="001403C9" w:rsidP="001403C9">
      <w:pPr>
        <w:rPr>
          <w:rFonts w:ascii="Verdana" w:hAnsi="Verdana"/>
        </w:rPr>
      </w:pPr>
      <w:r w:rsidRPr="00DE0433">
        <w:rPr>
          <w:rFonts w:ascii="Verdana" w:hAnsi="Verdana"/>
        </w:rPr>
        <w:t>Delivering excellent public policy and services requires us to embrace change and innovation. We strive to create an inclusive customer centric strategy and vision that keeps pace with environmental, social and technological changes. Adopting an agile and digital-first approach, we will continually upskill, change and improve how we do things to meet current and future demands.</w:t>
      </w:r>
    </w:p>
    <w:p w14:paraId="528CE4D5" w14:textId="77777777" w:rsidR="0032716D" w:rsidRDefault="0032716D" w:rsidP="001403C9">
      <w:pPr>
        <w:rPr>
          <w:rFonts w:ascii="Verdana" w:hAnsi="Verdana"/>
        </w:rPr>
      </w:pPr>
    </w:p>
    <w:p w14:paraId="294EE1F8" w14:textId="496706D0" w:rsidR="0032716D" w:rsidRPr="007F19DD" w:rsidRDefault="0032716D" w:rsidP="0036069D">
      <w:pPr>
        <w:pStyle w:val="Heading2"/>
        <w:rPr>
          <w:rFonts w:ascii="Verdana" w:hAnsi="Verdana"/>
        </w:rPr>
      </w:pPr>
      <w:r w:rsidRPr="0036069D">
        <w:rPr>
          <w:rFonts w:ascii="Verdana" w:hAnsi="Verdana"/>
        </w:rPr>
        <w:t>Digital Focus, Innovation &amp; Upskilling for the Future</w:t>
      </w:r>
    </w:p>
    <w:p w14:paraId="39F46448"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Digital Focus</w:t>
      </w:r>
    </w:p>
    <w:p w14:paraId="6FB802C8" w14:textId="77777777" w:rsidR="001403C9" w:rsidRPr="00DE0433" w:rsidRDefault="001403C9" w:rsidP="001403C9">
      <w:pPr>
        <w:pStyle w:val="ListParagraph"/>
        <w:numPr>
          <w:ilvl w:val="1"/>
          <w:numId w:val="28"/>
        </w:numPr>
        <w:spacing w:line="259" w:lineRule="auto"/>
        <w:rPr>
          <w:rFonts w:ascii="Verdana" w:hAnsi="Verdana"/>
        </w:rPr>
      </w:pPr>
      <w:r w:rsidRPr="00DE0433">
        <w:rPr>
          <w:rFonts w:ascii="Verdana" w:hAnsi="Verdana"/>
        </w:rPr>
        <w:t>Utilises technology and digital skills to drive efficiencies and support better service delivery</w:t>
      </w:r>
    </w:p>
    <w:p w14:paraId="014FB0B1"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Openness to Change</w:t>
      </w:r>
    </w:p>
    <w:p w14:paraId="693A177E" w14:textId="77777777" w:rsidR="001403C9" w:rsidRPr="00DE0433" w:rsidRDefault="001403C9" w:rsidP="001403C9">
      <w:pPr>
        <w:pStyle w:val="ListParagraph"/>
        <w:numPr>
          <w:ilvl w:val="1"/>
          <w:numId w:val="28"/>
        </w:numPr>
        <w:spacing w:line="259" w:lineRule="auto"/>
        <w:rPr>
          <w:rFonts w:ascii="Verdana" w:hAnsi="Verdana"/>
        </w:rPr>
      </w:pPr>
      <w:r w:rsidRPr="00DE0433">
        <w:rPr>
          <w:rFonts w:ascii="Verdana" w:hAnsi="Verdana"/>
        </w:rPr>
        <w:t>Shows interest and openness to change, innovation and new technology or processes</w:t>
      </w:r>
    </w:p>
    <w:p w14:paraId="74A42885" w14:textId="77777777" w:rsidR="001403C9" w:rsidRPr="00DE0433" w:rsidRDefault="001403C9" w:rsidP="001403C9">
      <w:pPr>
        <w:pStyle w:val="ListParagraph"/>
        <w:numPr>
          <w:ilvl w:val="1"/>
          <w:numId w:val="28"/>
        </w:numPr>
        <w:spacing w:line="259" w:lineRule="auto"/>
        <w:rPr>
          <w:rFonts w:ascii="Verdana" w:hAnsi="Verdana"/>
        </w:rPr>
      </w:pPr>
      <w:r w:rsidRPr="00DE0433">
        <w:rPr>
          <w:rFonts w:ascii="Verdana" w:hAnsi="Verdana"/>
        </w:rPr>
        <w:t>Willing to try new approaches, seeking support when needed and openly sharing and learning from mistakes</w:t>
      </w:r>
    </w:p>
    <w:p w14:paraId="58B36343"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Innovation and Creative Solutions</w:t>
      </w:r>
    </w:p>
    <w:p w14:paraId="74F3DF5F" w14:textId="77777777" w:rsidR="001403C9" w:rsidRPr="00DE0433" w:rsidRDefault="001403C9" w:rsidP="001403C9">
      <w:pPr>
        <w:pStyle w:val="ListParagraph"/>
        <w:numPr>
          <w:ilvl w:val="1"/>
          <w:numId w:val="28"/>
        </w:numPr>
        <w:spacing w:line="259" w:lineRule="auto"/>
        <w:rPr>
          <w:rFonts w:ascii="Verdana" w:hAnsi="Verdana"/>
        </w:rPr>
      </w:pPr>
      <w:r w:rsidRPr="00DE0433">
        <w:rPr>
          <w:rFonts w:ascii="Verdana" w:hAnsi="Verdana"/>
        </w:rPr>
        <w:t>Puts forward innovative ideas, creative solutions or helpful suggestions, no matter how small</w:t>
      </w:r>
    </w:p>
    <w:p w14:paraId="4ACD3E24"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Building Expertise and Upskilling for the future</w:t>
      </w:r>
    </w:p>
    <w:p w14:paraId="3ED5C405" w14:textId="77777777" w:rsidR="001403C9" w:rsidRPr="00DE0433" w:rsidRDefault="001403C9" w:rsidP="001403C9">
      <w:pPr>
        <w:pStyle w:val="ListParagraph"/>
        <w:numPr>
          <w:ilvl w:val="1"/>
          <w:numId w:val="28"/>
        </w:numPr>
        <w:spacing w:line="259" w:lineRule="auto"/>
        <w:rPr>
          <w:rFonts w:ascii="Verdana" w:hAnsi="Verdana"/>
        </w:rPr>
      </w:pPr>
      <w:r w:rsidRPr="00DE0433">
        <w:rPr>
          <w:rFonts w:ascii="Verdana" w:hAnsi="Verdana"/>
        </w:rPr>
        <w:t>Enthusiastic about development opportunities, demonstrating a positive attitude, openness to feedback and willingness to learn</w:t>
      </w:r>
    </w:p>
    <w:p w14:paraId="29CDBE99" w14:textId="77777777" w:rsidR="001403C9" w:rsidRPr="00DE0433" w:rsidRDefault="001403C9" w:rsidP="001403C9">
      <w:pPr>
        <w:pStyle w:val="ListParagraph"/>
        <w:numPr>
          <w:ilvl w:val="1"/>
          <w:numId w:val="28"/>
        </w:numPr>
        <w:spacing w:line="259" w:lineRule="auto"/>
        <w:rPr>
          <w:rFonts w:ascii="Verdana" w:hAnsi="Verdana"/>
        </w:rPr>
      </w:pPr>
      <w:r w:rsidRPr="00DE0433">
        <w:rPr>
          <w:rFonts w:ascii="Verdana" w:hAnsi="Verdana"/>
        </w:rPr>
        <w:t>Committed to improving knowledge and skills for the future</w:t>
      </w:r>
    </w:p>
    <w:p w14:paraId="5515B1B2" w14:textId="77777777" w:rsidR="001403C9" w:rsidRDefault="001403C9" w:rsidP="001403C9">
      <w:pPr>
        <w:pStyle w:val="ListParagraph"/>
        <w:numPr>
          <w:ilvl w:val="1"/>
          <w:numId w:val="28"/>
        </w:numPr>
        <w:spacing w:line="259" w:lineRule="auto"/>
        <w:rPr>
          <w:rFonts w:ascii="Verdana" w:hAnsi="Verdana"/>
        </w:rPr>
      </w:pPr>
      <w:r w:rsidRPr="00DE0433">
        <w:rPr>
          <w:rFonts w:ascii="Verdana" w:hAnsi="Verdana"/>
        </w:rPr>
        <w:t>Develops specialist expertise in their area, through listening and learning from others</w:t>
      </w:r>
    </w:p>
    <w:p w14:paraId="3C4EE9C2" w14:textId="77777777" w:rsidR="001403C9" w:rsidRPr="0036069D" w:rsidRDefault="001403C9" w:rsidP="0036069D">
      <w:pPr>
        <w:pStyle w:val="Heading3"/>
        <w:rPr>
          <w:rFonts w:ascii="Verdana" w:hAnsi="Verdana"/>
          <w:b w:val="0"/>
          <w:bCs w:val="0"/>
        </w:rPr>
      </w:pPr>
      <w:r w:rsidRPr="0036069D">
        <w:rPr>
          <w:rFonts w:ascii="Verdana" w:hAnsi="Verdana"/>
        </w:rPr>
        <w:t>Key Skills Examples</w:t>
      </w:r>
    </w:p>
    <w:p w14:paraId="3A6A8720" w14:textId="77777777" w:rsidR="001403C9" w:rsidRPr="00DE0433" w:rsidRDefault="001403C9" w:rsidP="001403C9">
      <w:pPr>
        <w:pStyle w:val="ListParagraph"/>
        <w:numPr>
          <w:ilvl w:val="0"/>
          <w:numId w:val="29"/>
        </w:numPr>
        <w:spacing w:line="259" w:lineRule="auto"/>
        <w:rPr>
          <w:rFonts w:ascii="Verdana" w:hAnsi="Verdana"/>
        </w:rPr>
      </w:pPr>
      <w:r w:rsidRPr="00DE0433">
        <w:rPr>
          <w:rFonts w:ascii="Verdana" w:hAnsi="Verdana"/>
        </w:rPr>
        <w:t>IT skills (e.g., Microsoft Office)</w:t>
      </w:r>
    </w:p>
    <w:p w14:paraId="23CEB3B0" w14:textId="77777777" w:rsidR="001403C9" w:rsidRPr="00DE0433" w:rsidRDefault="001403C9" w:rsidP="001403C9">
      <w:pPr>
        <w:pStyle w:val="ListParagraph"/>
        <w:numPr>
          <w:ilvl w:val="0"/>
          <w:numId w:val="29"/>
        </w:numPr>
        <w:spacing w:line="259" w:lineRule="auto"/>
        <w:rPr>
          <w:rFonts w:ascii="Verdana" w:hAnsi="Verdana"/>
        </w:rPr>
      </w:pPr>
      <w:r w:rsidRPr="00DE0433">
        <w:rPr>
          <w:rFonts w:ascii="Verdana" w:hAnsi="Verdana"/>
        </w:rPr>
        <w:lastRenderedPageBreak/>
        <w:t>Digital literacy</w:t>
      </w:r>
    </w:p>
    <w:p w14:paraId="4BD03157" w14:textId="77777777" w:rsidR="001403C9" w:rsidRPr="00DE0433" w:rsidRDefault="001403C9" w:rsidP="001403C9">
      <w:pPr>
        <w:pStyle w:val="ListParagraph"/>
        <w:numPr>
          <w:ilvl w:val="0"/>
          <w:numId w:val="29"/>
        </w:numPr>
        <w:spacing w:line="259" w:lineRule="auto"/>
        <w:rPr>
          <w:rFonts w:ascii="Verdana" w:hAnsi="Verdana"/>
        </w:rPr>
      </w:pPr>
      <w:r w:rsidRPr="00DE0433">
        <w:rPr>
          <w:rFonts w:ascii="Verdana" w:hAnsi="Verdana"/>
        </w:rPr>
        <w:t>Specialist skills in own area of expertise</w:t>
      </w:r>
    </w:p>
    <w:p w14:paraId="0D01BE9C" w14:textId="77777777" w:rsidR="001403C9" w:rsidRPr="00DE0433" w:rsidRDefault="001403C9" w:rsidP="001403C9">
      <w:pPr>
        <w:pStyle w:val="ListParagraph"/>
        <w:numPr>
          <w:ilvl w:val="0"/>
          <w:numId w:val="29"/>
        </w:numPr>
        <w:spacing w:line="259" w:lineRule="auto"/>
        <w:rPr>
          <w:rFonts w:ascii="Verdana" w:hAnsi="Verdana"/>
        </w:rPr>
      </w:pPr>
      <w:r w:rsidRPr="00DE0433">
        <w:rPr>
          <w:rFonts w:ascii="Verdana" w:hAnsi="Verdana"/>
        </w:rPr>
        <w:t>Continuous learning</w:t>
      </w:r>
    </w:p>
    <w:p w14:paraId="16FA1EA5" w14:textId="77777777" w:rsidR="001403C9" w:rsidRDefault="001403C9" w:rsidP="001403C9">
      <w:pPr>
        <w:pStyle w:val="ListParagraph"/>
        <w:numPr>
          <w:ilvl w:val="0"/>
          <w:numId w:val="29"/>
        </w:numPr>
        <w:spacing w:line="259" w:lineRule="auto"/>
        <w:rPr>
          <w:rFonts w:ascii="Verdana" w:hAnsi="Verdana"/>
        </w:rPr>
      </w:pPr>
      <w:r w:rsidRPr="00DE0433">
        <w:rPr>
          <w:rFonts w:ascii="Verdana" w:hAnsi="Verdana"/>
        </w:rPr>
        <w:t>Innovation</w:t>
      </w:r>
    </w:p>
    <w:p w14:paraId="18659D26" w14:textId="77777777" w:rsidR="0032716D" w:rsidRDefault="0032716D" w:rsidP="001403C9">
      <w:pPr>
        <w:rPr>
          <w:rFonts w:ascii="Verdana" w:hAnsi="Verdana"/>
        </w:rPr>
      </w:pPr>
    </w:p>
    <w:p w14:paraId="37704C61" w14:textId="77777777" w:rsidR="0032716D" w:rsidRPr="0036069D" w:rsidRDefault="0032716D" w:rsidP="0036069D">
      <w:pPr>
        <w:pStyle w:val="Heading2"/>
        <w:rPr>
          <w:rFonts w:ascii="Verdana" w:hAnsi="Verdana"/>
          <w:b w:val="0"/>
          <w:bCs w:val="0"/>
        </w:rPr>
      </w:pPr>
      <w:r w:rsidRPr="0036069D">
        <w:rPr>
          <w:rFonts w:ascii="Verdana" w:hAnsi="Verdana"/>
        </w:rPr>
        <w:t>Strategic Awareness &amp; Change</w:t>
      </w:r>
    </w:p>
    <w:p w14:paraId="50A6A1B7" w14:textId="77777777" w:rsidR="0032716D" w:rsidRDefault="0032716D" w:rsidP="0032716D">
      <w:pPr>
        <w:pStyle w:val="ListParagraph"/>
        <w:numPr>
          <w:ilvl w:val="0"/>
          <w:numId w:val="29"/>
        </w:numPr>
        <w:rPr>
          <w:rFonts w:ascii="Verdana" w:hAnsi="Verdana"/>
          <w:b/>
          <w:bCs/>
        </w:rPr>
      </w:pPr>
      <w:r w:rsidRPr="0036069D">
        <w:rPr>
          <w:rFonts w:ascii="Verdana" w:hAnsi="Verdana"/>
          <w:b/>
          <w:bCs/>
        </w:rPr>
        <w:t>Strategic Focus and Awareness</w:t>
      </w:r>
    </w:p>
    <w:p w14:paraId="50388265" w14:textId="77777777" w:rsidR="006F1D97" w:rsidRDefault="0032716D" w:rsidP="0036069D">
      <w:pPr>
        <w:pStyle w:val="ListParagraph"/>
        <w:numPr>
          <w:ilvl w:val="0"/>
          <w:numId w:val="34"/>
        </w:numPr>
        <w:rPr>
          <w:rFonts w:ascii="Verdana" w:hAnsi="Verdana"/>
        </w:rPr>
      </w:pPr>
      <w:r w:rsidRPr="0036069D">
        <w:rPr>
          <w:rFonts w:ascii="Verdana" w:hAnsi="Verdana"/>
        </w:rPr>
        <w:t xml:space="preserve">Contributes to the development of policy, strategy and future planning for their area </w:t>
      </w:r>
    </w:p>
    <w:p w14:paraId="68DD55BF" w14:textId="77777777" w:rsidR="006F1D97" w:rsidRDefault="0032716D" w:rsidP="006F1D97">
      <w:pPr>
        <w:pStyle w:val="ListParagraph"/>
        <w:numPr>
          <w:ilvl w:val="0"/>
          <w:numId w:val="34"/>
        </w:numPr>
        <w:rPr>
          <w:rFonts w:ascii="Verdana" w:hAnsi="Verdana"/>
        </w:rPr>
      </w:pPr>
      <w:r w:rsidRPr="0036069D">
        <w:rPr>
          <w:rFonts w:ascii="Verdana" w:hAnsi="Verdana"/>
        </w:rPr>
        <w:t>Works with management to identify links between the broader organisational and departmental strategy and the yearly objectives of their team</w:t>
      </w:r>
    </w:p>
    <w:p w14:paraId="673EB09B" w14:textId="77777777" w:rsidR="006F1D97" w:rsidRDefault="006F1D97" w:rsidP="0036069D">
      <w:pPr>
        <w:pStyle w:val="ListParagraph"/>
        <w:ind w:left="1080"/>
        <w:rPr>
          <w:rFonts w:ascii="Verdana" w:hAnsi="Verdana"/>
        </w:rPr>
      </w:pPr>
    </w:p>
    <w:p w14:paraId="0205D9D5" w14:textId="77777777" w:rsidR="006F1D97" w:rsidRDefault="006F1D97" w:rsidP="006F1D97">
      <w:pPr>
        <w:pStyle w:val="ListParagraph"/>
        <w:numPr>
          <w:ilvl w:val="0"/>
          <w:numId w:val="29"/>
        </w:numPr>
        <w:rPr>
          <w:rFonts w:ascii="Verdana" w:hAnsi="Verdana"/>
          <w:b/>
          <w:bCs/>
        </w:rPr>
      </w:pPr>
      <w:r w:rsidRPr="0036069D">
        <w:rPr>
          <w:rFonts w:ascii="Verdana" w:hAnsi="Verdana"/>
          <w:b/>
          <w:bCs/>
        </w:rPr>
        <w:t>Contextual Awareness</w:t>
      </w:r>
    </w:p>
    <w:p w14:paraId="1D81DF07" w14:textId="77777777" w:rsidR="006F1D97" w:rsidRPr="0036069D" w:rsidRDefault="006F1D97" w:rsidP="006F1D97">
      <w:pPr>
        <w:pStyle w:val="ListParagraph"/>
        <w:numPr>
          <w:ilvl w:val="0"/>
          <w:numId w:val="35"/>
        </w:numPr>
        <w:rPr>
          <w:rFonts w:ascii="Verdana" w:hAnsi="Verdana"/>
        </w:rPr>
      </w:pPr>
      <w:r w:rsidRPr="0036069D">
        <w:rPr>
          <w:rFonts w:ascii="Verdana" w:hAnsi="Verdana"/>
        </w:rPr>
        <w:t xml:space="preserve">Keeps up to date with wider Civil Service Policies and developments relevant to their own area </w:t>
      </w:r>
    </w:p>
    <w:p w14:paraId="3B97DDBC" w14:textId="77777777" w:rsidR="006F1D97" w:rsidRPr="0036069D" w:rsidRDefault="006F1D97" w:rsidP="006F1D97">
      <w:pPr>
        <w:pStyle w:val="ListParagraph"/>
        <w:numPr>
          <w:ilvl w:val="0"/>
          <w:numId w:val="35"/>
        </w:numPr>
        <w:rPr>
          <w:rFonts w:ascii="Verdana" w:hAnsi="Verdana"/>
          <w:b/>
          <w:bCs/>
        </w:rPr>
      </w:pPr>
      <w:r w:rsidRPr="0036069D">
        <w:rPr>
          <w:rFonts w:ascii="Verdana" w:hAnsi="Verdana"/>
        </w:rPr>
        <w:t>Considers the wider impact of policies and strategies, including who or what they affect</w:t>
      </w:r>
    </w:p>
    <w:p w14:paraId="5028D445" w14:textId="77777777" w:rsidR="006F1D97" w:rsidRDefault="006F1D97" w:rsidP="006F1D97">
      <w:pPr>
        <w:rPr>
          <w:rFonts w:ascii="Verdana" w:hAnsi="Verdana"/>
          <w:b/>
          <w:bCs/>
        </w:rPr>
      </w:pPr>
    </w:p>
    <w:p w14:paraId="5BAC899F" w14:textId="77777777" w:rsidR="006F1D97" w:rsidRDefault="006F1D97" w:rsidP="006F1D97">
      <w:pPr>
        <w:pStyle w:val="ListParagraph"/>
        <w:numPr>
          <w:ilvl w:val="0"/>
          <w:numId w:val="29"/>
        </w:numPr>
        <w:rPr>
          <w:rFonts w:ascii="Verdana" w:hAnsi="Verdana"/>
          <w:b/>
          <w:bCs/>
        </w:rPr>
      </w:pPr>
      <w:r>
        <w:rPr>
          <w:rFonts w:ascii="Verdana" w:hAnsi="Verdana"/>
          <w:b/>
          <w:bCs/>
        </w:rPr>
        <w:t>Facilitating Change</w:t>
      </w:r>
    </w:p>
    <w:p w14:paraId="77234759" w14:textId="77777777" w:rsidR="006F1D97" w:rsidRDefault="006F1D97" w:rsidP="0036069D">
      <w:pPr>
        <w:pStyle w:val="ListParagraph"/>
        <w:numPr>
          <w:ilvl w:val="0"/>
          <w:numId w:val="36"/>
        </w:numPr>
        <w:rPr>
          <w:rFonts w:ascii="Verdana" w:hAnsi="Verdana"/>
        </w:rPr>
      </w:pPr>
      <w:r w:rsidRPr="0036069D">
        <w:rPr>
          <w:rFonts w:ascii="Verdana" w:hAnsi="Verdana"/>
        </w:rPr>
        <w:t xml:space="preserve">Supports others through change, highlighting the benefits of change, innovation or new technology </w:t>
      </w:r>
    </w:p>
    <w:p w14:paraId="070BB91D" w14:textId="77777777" w:rsidR="006F1D97" w:rsidRDefault="006F1D97" w:rsidP="006F1D97">
      <w:pPr>
        <w:pStyle w:val="ListParagraph"/>
        <w:numPr>
          <w:ilvl w:val="0"/>
          <w:numId w:val="36"/>
        </w:numPr>
        <w:rPr>
          <w:rFonts w:ascii="Verdana" w:hAnsi="Verdana"/>
        </w:rPr>
      </w:pPr>
      <w:r w:rsidRPr="0036069D">
        <w:rPr>
          <w:rFonts w:ascii="Verdana" w:hAnsi="Verdana"/>
        </w:rPr>
        <w:t xml:space="preserve">Identifies and makes recommendations for change based on their experience and insights </w:t>
      </w:r>
    </w:p>
    <w:p w14:paraId="6D59249B" w14:textId="77777777" w:rsidR="006F1D97" w:rsidRDefault="006F1D97" w:rsidP="006F1D97">
      <w:pPr>
        <w:rPr>
          <w:rFonts w:ascii="Verdana" w:hAnsi="Verdana"/>
          <w:b/>
          <w:bCs/>
        </w:rPr>
      </w:pPr>
    </w:p>
    <w:p w14:paraId="69397293" w14:textId="77777777" w:rsidR="006F1D97" w:rsidRDefault="006F1D97" w:rsidP="006F1D97">
      <w:pPr>
        <w:rPr>
          <w:rFonts w:ascii="Verdana" w:hAnsi="Verdana"/>
          <w:b/>
          <w:bCs/>
        </w:rPr>
      </w:pPr>
    </w:p>
    <w:p w14:paraId="7E9193F6" w14:textId="33EEBF9B" w:rsidR="006F1D97" w:rsidRPr="0036069D" w:rsidRDefault="006F1D97" w:rsidP="0036069D">
      <w:pPr>
        <w:pStyle w:val="Heading3"/>
        <w:rPr>
          <w:rFonts w:ascii="Verdana" w:hAnsi="Verdana"/>
          <w:b w:val="0"/>
          <w:bCs w:val="0"/>
        </w:rPr>
      </w:pPr>
      <w:r w:rsidRPr="0036069D">
        <w:rPr>
          <w:rFonts w:ascii="Verdana" w:hAnsi="Verdana"/>
        </w:rPr>
        <w:t>Key Skills Examples</w:t>
      </w:r>
    </w:p>
    <w:p w14:paraId="4E67268C" w14:textId="727028B1" w:rsidR="006F1D97" w:rsidRPr="0036069D" w:rsidRDefault="006F1D97" w:rsidP="0036069D">
      <w:pPr>
        <w:pStyle w:val="ListParagraph"/>
        <w:numPr>
          <w:ilvl w:val="0"/>
          <w:numId w:val="29"/>
        </w:numPr>
        <w:rPr>
          <w:rFonts w:ascii="Verdana" w:hAnsi="Verdana"/>
        </w:rPr>
      </w:pPr>
      <w:r w:rsidRPr="0036069D">
        <w:rPr>
          <w:rFonts w:ascii="Verdana" w:hAnsi="Verdana"/>
        </w:rPr>
        <w:t>Managing and supporting change</w:t>
      </w:r>
    </w:p>
    <w:p w14:paraId="64BE9430" w14:textId="1DBD2646" w:rsidR="006F1D97" w:rsidRPr="0036069D" w:rsidRDefault="006F1D97" w:rsidP="0036069D">
      <w:pPr>
        <w:pStyle w:val="ListParagraph"/>
        <w:numPr>
          <w:ilvl w:val="0"/>
          <w:numId w:val="29"/>
        </w:numPr>
        <w:rPr>
          <w:rFonts w:ascii="Verdana" w:hAnsi="Verdana"/>
        </w:rPr>
      </w:pPr>
      <w:r w:rsidRPr="0036069D">
        <w:rPr>
          <w:rFonts w:ascii="Verdana" w:hAnsi="Verdana"/>
        </w:rPr>
        <w:t xml:space="preserve">Policy and strategy development </w:t>
      </w:r>
    </w:p>
    <w:p w14:paraId="156916A9" w14:textId="3765213F" w:rsidR="006F1D97" w:rsidRPr="0036069D" w:rsidRDefault="006F1D97" w:rsidP="0036069D">
      <w:pPr>
        <w:pStyle w:val="ListParagraph"/>
        <w:numPr>
          <w:ilvl w:val="0"/>
          <w:numId w:val="29"/>
        </w:numPr>
        <w:rPr>
          <w:rFonts w:ascii="Verdana" w:hAnsi="Verdana"/>
        </w:rPr>
      </w:pPr>
      <w:r w:rsidRPr="0036069D">
        <w:rPr>
          <w:rFonts w:ascii="Verdana" w:hAnsi="Verdana"/>
        </w:rPr>
        <w:t xml:space="preserve">Goal setting </w:t>
      </w:r>
    </w:p>
    <w:p w14:paraId="454D08EE" w14:textId="371358EF" w:rsidR="006F1D97" w:rsidRPr="0036069D" w:rsidRDefault="006F1D97" w:rsidP="0036069D">
      <w:pPr>
        <w:pStyle w:val="ListParagraph"/>
        <w:numPr>
          <w:ilvl w:val="0"/>
          <w:numId w:val="29"/>
        </w:numPr>
        <w:rPr>
          <w:rFonts w:ascii="Verdana" w:hAnsi="Verdana"/>
        </w:rPr>
      </w:pPr>
      <w:r w:rsidRPr="0036069D">
        <w:rPr>
          <w:rFonts w:ascii="Verdana" w:hAnsi="Verdana"/>
        </w:rPr>
        <w:t xml:space="preserve">Strategy implementation </w:t>
      </w:r>
    </w:p>
    <w:p w14:paraId="14766DB8" w14:textId="0D6EB2AB" w:rsidR="001403C9" w:rsidRPr="0036069D" w:rsidRDefault="006F1D97" w:rsidP="0036069D">
      <w:pPr>
        <w:pStyle w:val="ListParagraph"/>
        <w:numPr>
          <w:ilvl w:val="0"/>
          <w:numId w:val="29"/>
        </w:numPr>
        <w:rPr>
          <w:rFonts w:ascii="Verdana" w:hAnsi="Verdana"/>
        </w:rPr>
      </w:pPr>
      <w:r w:rsidRPr="0036069D">
        <w:rPr>
          <w:rFonts w:ascii="Verdana" w:hAnsi="Verdana"/>
        </w:rPr>
        <w:t>Strategic thinking</w:t>
      </w:r>
      <w:r w:rsidR="001403C9" w:rsidRPr="0036069D">
        <w:rPr>
          <w:rFonts w:ascii="Verdana" w:hAnsi="Verdana"/>
        </w:rPr>
        <w:br w:type="page"/>
      </w:r>
    </w:p>
    <w:p w14:paraId="1E5BF427" w14:textId="77777777" w:rsidR="001403C9" w:rsidRPr="0036069D" w:rsidRDefault="001403C9" w:rsidP="0036069D">
      <w:pPr>
        <w:pStyle w:val="Heading1"/>
        <w:rPr>
          <w:rFonts w:ascii="Verdana" w:hAnsi="Verdana"/>
          <w:b w:val="0"/>
          <w:sz w:val="28"/>
          <w:szCs w:val="28"/>
        </w:rPr>
      </w:pPr>
      <w:r w:rsidRPr="0036069D">
        <w:rPr>
          <w:rFonts w:ascii="Verdana" w:hAnsi="Verdana"/>
          <w:sz w:val="28"/>
          <w:szCs w:val="28"/>
        </w:rPr>
        <w:lastRenderedPageBreak/>
        <w:t>Evidence Informed Delivery</w:t>
      </w:r>
    </w:p>
    <w:p w14:paraId="48B23A82" w14:textId="77777777" w:rsidR="001403C9" w:rsidRPr="007D7FD2" w:rsidRDefault="001403C9" w:rsidP="001403C9">
      <w:pPr>
        <w:rPr>
          <w:rFonts w:ascii="Verdana" w:hAnsi="Verdana"/>
        </w:rPr>
      </w:pPr>
      <w:r w:rsidRPr="007D7FD2">
        <w:rPr>
          <w:rFonts w:ascii="Verdana" w:hAnsi="Verdana"/>
        </w:rPr>
        <w:t>Delivering excellent public policy and services requires us to make evidence based and well-informed judgements and decisions, prioritise objectives and effectively manage resources, using relevant information to evaluate the delivered outcome to ensure maximum benefit for the people we serve.</w:t>
      </w:r>
      <w:r w:rsidRPr="007D7FD2">
        <w:rPr>
          <w:rFonts w:ascii="Verdana" w:hAnsi="Verdana"/>
        </w:rPr>
        <w:cr/>
      </w:r>
    </w:p>
    <w:p w14:paraId="787B6BDC" w14:textId="77777777" w:rsidR="001403C9" w:rsidRPr="0036069D" w:rsidRDefault="001403C9" w:rsidP="0036069D">
      <w:pPr>
        <w:pStyle w:val="Heading2"/>
        <w:rPr>
          <w:rFonts w:ascii="Verdana" w:hAnsi="Verdana"/>
          <w:b w:val="0"/>
          <w:bCs w:val="0"/>
        </w:rPr>
      </w:pPr>
      <w:r w:rsidRPr="0036069D">
        <w:rPr>
          <w:rFonts w:ascii="Verdana" w:hAnsi="Verdana"/>
        </w:rPr>
        <w:t>Delivering Excellence</w:t>
      </w:r>
    </w:p>
    <w:p w14:paraId="31E5C092"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Managing Work Effectively</w:t>
      </w:r>
    </w:p>
    <w:p w14:paraId="56197F5F"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Manages, plans and prioritises workload to ensure targets and deadlines are met</w:t>
      </w:r>
    </w:p>
    <w:p w14:paraId="2B3853A7"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Works in a systematic, organised and efficient manner</w:t>
      </w:r>
    </w:p>
    <w:p w14:paraId="2AEDF5FA"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Uses their time effectively, seeking additional work or volunteering to support others during quiet periods</w:t>
      </w:r>
    </w:p>
    <w:p w14:paraId="0602362A"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Delivering Quality Outcomes &amp; Service</w:t>
      </w:r>
    </w:p>
    <w:p w14:paraId="1DE4A188"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Maintains a focus on quality, accuracy and attention to detail, even when completing routine tasks</w:t>
      </w:r>
    </w:p>
    <w:p w14:paraId="6715A1B1"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Delivers high quality and professional customer service</w:t>
      </w:r>
    </w:p>
    <w:p w14:paraId="43E8E17C"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Actively seeks support, checks and reviews their work to ensure high standards</w:t>
      </w:r>
    </w:p>
    <w:p w14:paraId="581F383F"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Attitude, Ownership &amp; Flexibility</w:t>
      </w:r>
    </w:p>
    <w:p w14:paraId="40BDBFCC"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Takes ownership and responsibility over work, strives to become self-sufficient in their area of responsibility</w:t>
      </w:r>
    </w:p>
    <w:p w14:paraId="4A73D910"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Gets up to speed with new tasks or roles at an appropriate pace and asks questions to ensure correct understanding</w:t>
      </w:r>
    </w:p>
    <w:p w14:paraId="595B207D"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Flexible, agile and resilient in the face of challenges or changing demands, maintaining a ‘can-do’ attitude and seeking support as necessary</w:t>
      </w:r>
    </w:p>
    <w:p w14:paraId="17FA47E9" w14:textId="77777777" w:rsidR="001403C9" w:rsidRPr="0036069D" w:rsidRDefault="001403C9" w:rsidP="0036069D">
      <w:pPr>
        <w:pStyle w:val="Heading3"/>
        <w:rPr>
          <w:rFonts w:ascii="Verdana" w:hAnsi="Verdana"/>
          <w:b w:val="0"/>
          <w:bCs w:val="0"/>
        </w:rPr>
      </w:pPr>
      <w:r w:rsidRPr="0036069D">
        <w:rPr>
          <w:rFonts w:ascii="Verdana" w:hAnsi="Verdana"/>
        </w:rPr>
        <w:t>Key Skills Examples</w:t>
      </w:r>
    </w:p>
    <w:p w14:paraId="77A569B7" w14:textId="77777777" w:rsidR="001403C9" w:rsidRPr="00DE0433" w:rsidRDefault="001403C9" w:rsidP="001403C9">
      <w:pPr>
        <w:pStyle w:val="ListParagraph"/>
        <w:numPr>
          <w:ilvl w:val="0"/>
          <w:numId w:val="28"/>
        </w:numPr>
        <w:spacing w:line="259" w:lineRule="auto"/>
        <w:rPr>
          <w:rFonts w:ascii="Verdana" w:hAnsi="Verdana"/>
        </w:rPr>
      </w:pPr>
      <w:r w:rsidRPr="00DE0433">
        <w:rPr>
          <w:rFonts w:ascii="Verdana" w:hAnsi="Verdana"/>
        </w:rPr>
        <w:t>Customer service</w:t>
      </w:r>
    </w:p>
    <w:p w14:paraId="1FD59AE7" w14:textId="77777777" w:rsidR="001403C9" w:rsidRPr="00DE0433" w:rsidRDefault="001403C9" w:rsidP="001403C9">
      <w:pPr>
        <w:pStyle w:val="ListParagraph"/>
        <w:numPr>
          <w:ilvl w:val="0"/>
          <w:numId w:val="28"/>
        </w:numPr>
        <w:spacing w:line="259" w:lineRule="auto"/>
        <w:rPr>
          <w:rFonts w:ascii="Verdana" w:hAnsi="Verdana"/>
        </w:rPr>
      </w:pPr>
      <w:r w:rsidRPr="00DE0433">
        <w:rPr>
          <w:rFonts w:ascii="Verdana" w:hAnsi="Verdana"/>
        </w:rPr>
        <w:t>Time management</w:t>
      </w:r>
    </w:p>
    <w:p w14:paraId="60A4487D" w14:textId="77777777" w:rsidR="001403C9" w:rsidRPr="00DE0433" w:rsidRDefault="001403C9" w:rsidP="001403C9">
      <w:pPr>
        <w:pStyle w:val="ListParagraph"/>
        <w:numPr>
          <w:ilvl w:val="0"/>
          <w:numId w:val="28"/>
        </w:numPr>
        <w:spacing w:line="259" w:lineRule="auto"/>
        <w:rPr>
          <w:rFonts w:ascii="Verdana" w:hAnsi="Verdana"/>
        </w:rPr>
      </w:pPr>
      <w:r w:rsidRPr="00DE0433">
        <w:rPr>
          <w:rFonts w:ascii="Verdana" w:hAnsi="Verdana"/>
        </w:rPr>
        <w:t>Project management</w:t>
      </w:r>
    </w:p>
    <w:p w14:paraId="197DC292" w14:textId="77777777" w:rsidR="001403C9" w:rsidRPr="00DE0433" w:rsidRDefault="001403C9" w:rsidP="001403C9">
      <w:pPr>
        <w:pStyle w:val="ListParagraph"/>
        <w:numPr>
          <w:ilvl w:val="0"/>
          <w:numId w:val="28"/>
        </w:numPr>
        <w:spacing w:line="259" w:lineRule="auto"/>
        <w:rPr>
          <w:rFonts w:ascii="Verdana" w:hAnsi="Verdana"/>
        </w:rPr>
      </w:pPr>
      <w:r w:rsidRPr="00DE0433">
        <w:rPr>
          <w:rFonts w:ascii="Verdana" w:hAnsi="Verdana"/>
        </w:rPr>
        <w:t>Planning and organising</w:t>
      </w:r>
    </w:p>
    <w:p w14:paraId="089E28BE" w14:textId="77777777" w:rsidR="001403C9" w:rsidRDefault="001403C9" w:rsidP="001403C9">
      <w:pPr>
        <w:rPr>
          <w:rFonts w:ascii="Verdana" w:hAnsi="Verdana"/>
        </w:rPr>
      </w:pPr>
      <w:r>
        <w:rPr>
          <w:rFonts w:ascii="Verdana" w:hAnsi="Verdana"/>
        </w:rPr>
        <w:br w:type="page"/>
      </w:r>
    </w:p>
    <w:p w14:paraId="368DC25D" w14:textId="77777777" w:rsidR="001403C9" w:rsidRPr="0036069D" w:rsidRDefault="001403C9" w:rsidP="0036069D">
      <w:pPr>
        <w:pStyle w:val="Heading2"/>
        <w:rPr>
          <w:rFonts w:ascii="Verdana" w:hAnsi="Verdana"/>
          <w:b w:val="0"/>
          <w:bCs w:val="0"/>
        </w:rPr>
      </w:pPr>
      <w:r w:rsidRPr="0036069D">
        <w:rPr>
          <w:rFonts w:ascii="Verdana" w:hAnsi="Verdana"/>
        </w:rPr>
        <w:lastRenderedPageBreak/>
        <w:t>Handling Information, Problems &amp; Decisions</w:t>
      </w:r>
    </w:p>
    <w:p w14:paraId="77662C3E"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Gathering &amp; Processing Information</w:t>
      </w:r>
    </w:p>
    <w:p w14:paraId="25BC4B26"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Ability to gather, understand and work with information from a range of different sources</w:t>
      </w:r>
    </w:p>
    <w:p w14:paraId="439BB7C3"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Handles all information and data carefully, particularly when dealing with sensitive or confidential matters</w:t>
      </w:r>
    </w:p>
    <w:p w14:paraId="47E58E34"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Checks, processes, and interprets information and data, in an accurate and timely manner</w:t>
      </w:r>
    </w:p>
    <w:p w14:paraId="4C8D3CFA"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Problem Solving</w:t>
      </w:r>
    </w:p>
    <w:p w14:paraId="616925B9"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Identifies and solves problems in an effective and efficient manner, with support</w:t>
      </w:r>
    </w:p>
    <w:p w14:paraId="19D9216C"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Understands when to escalate issues, sharing all relevant information and working with others to find a solution</w:t>
      </w:r>
    </w:p>
    <w:p w14:paraId="39E3DF56"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Informed Judgement &amp; Decision Making</w:t>
      </w:r>
    </w:p>
    <w:p w14:paraId="75FBBB6F"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Makes good judgements and decisions, considering the available information and following the relevant procedures or protocol</w:t>
      </w:r>
    </w:p>
    <w:p w14:paraId="55527F51"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Makes appropriate and timely decisions on matters within own remit, seeking support and referring decisions upward, where necessary</w:t>
      </w:r>
    </w:p>
    <w:p w14:paraId="58EB3924" w14:textId="77777777" w:rsidR="001403C9" w:rsidRPr="0036069D" w:rsidRDefault="001403C9" w:rsidP="0036069D">
      <w:pPr>
        <w:pStyle w:val="Heading3"/>
        <w:rPr>
          <w:rFonts w:ascii="Verdana" w:hAnsi="Verdana"/>
          <w:b w:val="0"/>
          <w:bCs w:val="0"/>
        </w:rPr>
      </w:pPr>
      <w:r w:rsidRPr="0036069D">
        <w:rPr>
          <w:rFonts w:ascii="Verdana" w:hAnsi="Verdana"/>
        </w:rPr>
        <w:t>Key Skills Examples</w:t>
      </w:r>
    </w:p>
    <w:p w14:paraId="52FBF770" w14:textId="77777777" w:rsidR="001403C9" w:rsidRPr="00DE0433" w:rsidRDefault="001403C9" w:rsidP="001403C9">
      <w:pPr>
        <w:pStyle w:val="ListParagraph"/>
        <w:numPr>
          <w:ilvl w:val="0"/>
          <w:numId w:val="28"/>
        </w:numPr>
        <w:spacing w:line="259" w:lineRule="auto"/>
        <w:rPr>
          <w:rFonts w:ascii="Verdana" w:hAnsi="Verdana"/>
        </w:rPr>
      </w:pPr>
      <w:r w:rsidRPr="00DE0433">
        <w:rPr>
          <w:rFonts w:ascii="Verdana" w:hAnsi="Verdana"/>
        </w:rPr>
        <w:t>Working with data</w:t>
      </w:r>
    </w:p>
    <w:p w14:paraId="275069F7" w14:textId="77777777" w:rsidR="001403C9" w:rsidRPr="00DE0433" w:rsidRDefault="001403C9" w:rsidP="001403C9">
      <w:pPr>
        <w:pStyle w:val="ListParagraph"/>
        <w:numPr>
          <w:ilvl w:val="0"/>
          <w:numId w:val="28"/>
        </w:numPr>
        <w:spacing w:line="259" w:lineRule="auto"/>
        <w:rPr>
          <w:rFonts w:ascii="Verdana" w:hAnsi="Verdana"/>
        </w:rPr>
      </w:pPr>
      <w:r w:rsidRPr="00DE0433">
        <w:rPr>
          <w:rFonts w:ascii="Verdana" w:hAnsi="Verdana"/>
        </w:rPr>
        <w:t>Information processing</w:t>
      </w:r>
    </w:p>
    <w:p w14:paraId="52FE003F" w14:textId="77777777" w:rsidR="001403C9" w:rsidRPr="00DE0433" w:rsidRDefault="001403C9" w:rsidP="001403C9">
      <w:pPr>
        <w:pStyle w:val="ListParagraph"/>
        <w:numPr>
          <w:ilvl w:val="0"/>
          <w:numId w:val="28"/>
        </w:numPr>
        <w:spacing w:line="259" w:lineRule="auto"/>
        <w:rPr>
          <w:rFonts w:ascii="Verdana" w:hAnsi="Verdana"/>
        </w:rPr>
      </w:pPr>
      <w:r w:rsidRPr="00DE0433">
        <w:rPr>
          <w:rFonts w:ascii="Verdana" w:hAnsi="Verdana"/>
        </w:rPr>
        <w:t>Problem solving</w:t>
      </w:r>
    </w:p>
    <w:p w14:paraId="755C50B8" w14:textId="77777777" w:rsidR="001403C9" w:rsidRDefault="001403C9" w:rsidP="001403C9">
      <w:pPr>
        <w:pStyle w:val="ListParagraph"/>
        <w:numPr>
          <w:ilvl w:val="0"/>
          <w:numId w:val="28"/>
        </w:numPr>
        <w:spacing w:line="259" w:lineRule="auto"/>
        <w:rPr>
          <w:rFonts w:ascii="Verdana" w:hAnsi="Verdana"/>
        </w:rPr>
      </w:pPr>
      <w:r w:rsidRPr="00DE0433">
        <w:rPr>
          <w:rFonts w:ascii="Verdana" w:hAnsi="Verdana"/>
        </w:rPr>
        <w:t>Decision-making skills</w:t>
      </w:r>
    </w:p>
    <w:p w14:paraId="5FCA9285" w14:textId="77777777" w:rsidR="00EF5704" w:rsidRDefault="00EF5704" w:rsidP="001403C9">
      <w:pPr>
        <w:rPr>
          <w:rFonts w:ascii="Verdana" w:hAnsi="Verdana"/>
          <w:b/>
          <w:sz w:val="28"/>
          <w:szCs w:val="28"/>
        </w:rPr>
      </w:pPr>
    </w:p>
    <w:p w14:paraId="48FEED53" w14:textId="080F6C40" w:rsidR="00EF5704" w:rsidRPr="0036069D" w:rsidRDefault="00EF5704" w:rsidP="0036069D">
      <w:pPr>
        <w:pStyle w:val="Heading1"/>
        <w:rPr>
          <w:rFonts w:ascii="Verdana" w:hAnsi="Verdana"/>
          <w:b w:val="0"/>
          <w:sz w:val="28"/>
          <w:szCs w:val="28"/>
        </w:rPr>
      </w:pPr>
      <w:r w:rsidRPr="0036069D">
        <w:rPr>
          <w:rFonts w:ascii="Verdana" w:hAnsi="Verdana"/>
          <w:sz w:val="28"/>
          <w:szCs w:val="28"/>
        </w:rPr>
        <w:t>Leading and Empowering.</w:t>
      </w:r>
    </w:p>
    <w:p w14:paraId="76E36649" w14:textId="67A1DF63" w:rsidR="00EF5704" w:rsidRPr="0036069D" w:rsidRDefault="00EF5704" w:rsidP="00EF5704">
      <w:pPr>
        <w:rPr>
          <w:rFonts w:ascii="Verdana" w:hAnsi="Verdana"/>
          <w:bCs/>
        </w:rPr>
      </w:pPr>
      <w:r w:rsidRPr="0036069D">
        <w:rPr>
          <w:rFonts w:ascii="Verdana" w:hAnsi="Verdana"/>
          <w:bCs/>
        </w:rPr>
        <w:t>Delivering excellent public policy and services requires us to lead in our areas of expertise, inspire others and create a clear vision. We are committed to developing, supporting, and empowering our colleagues to meet their potential and to creating a positive and inclusive work environment where everyone's contribution is valued.</w:t>
      </w:r>
    </w:p>
    <w:p w14:paraId="540EFFA4" w14:textId="357D7E60" w:rsidR="00EF5704" w:rsidRPr="0036069D" w:rsidRDefault="00EF5704" w:rsidP="0036069D">
      <w:pPr>
        <w:pStyle w:val="Heading2"/>
        <w:rPr>
          <w:rFonts w:ascii="Verdana" w:hAnsi="Verdana"/>
          <w:b w:val="0"/>
        </w:rPr>
      </w:pPr>
      <w:r w:rsidRPr="0036069D">
        <w:rPr>
          <w:rFonts w:ascii="Verdana" w:hAnsi="Verdana"/>
        </w:rPr>
        <w:t>Leading, Motivating, and Developing.</w:t>
      </w:r>
    </w:p>
    <w:p w14:paraId="6AA77065" w14:textId="77777777" w:rsidR="007C3DB9" w:rsidRDefault="007C3DB9" w:rsidP="00EF5704">
      <w:pPr>
        <w:rPr>
          <w:rFonts w:ascii="Verdana" w:hAnsi="Verdana"/>
          <w:b/>
          <w:sz w:val="28"/>
          <w:szCs w:val="28"/>
        </w:rPr>
      </w:pPr>
    </w:p>
    <w:p w14:paraId="19EBE3CB" w14:textId="470C7D3A" w:rsidR="007C3DB9" w:rsidRPr="0036069D" w:rsidRDefault="007C3DB9" w:rsidP="0036069D">
      <w:pPr>
        <w:pStyle w:val="ListParagraph"/>
        <w:numPr>
          <w:ilvl w:val="0"/>
          <w:numId w:val="28"/>
        </w:numPr>
        <w:rPr>
          <w:rFonts w:ascii="Verdana" w:hAnsi="Verdana"/>
          <w:b/>
          <w:bCs/>
          <w:highlight w:val="lightGray"/>
        </w:rPr>
      </w:pPr>
      <w:r w:rsidRPr="0036069D">
        <w:rPr>
          <w:rFonts w:ascii="Verdana" w:hAnsi="Verdana"/>
          <w:b/>
          <w:bCs/>
          <w:highlight w:val="lightGray"/>
        </w:rPr>
        <w:lastRenderedPageBreak/>
        <w:t>Developing, Motivating &amp; Supporting Performance</w:t>
      </w:r>
    </w:p>
    <w:p w14:paraId="29614272" w14:textId="77777777" w:rsidR="00EF5704" w:rsidRPr="0036069D" w:rsidRDefault="00EF5704" w:rsidP="0036069D">
      <w:pPr>
        <w:pStyle w:val="ListParagraph"/>
        <w:numPr>
          <w:ilvl w:val="1"/>
          <w:numId w:val="47"/>
        </w:numPr>
        <w:rPr>
          <w:rFonts w:ascii="Verdana" w:hAnsi="Verdana"/>
          <w:bCs/>
        </w:rPr>
      </w:pPr>
      <w:r w:rsidRPr="0036069D">
        <w:rPr>
          <w:rFonts w:ascii="Verdana" w:hAnsi="Verdana"/>
          <w:bCs/>
        </w:rPr>
        <w:t>Motivates high performance by providing recognition, guidance, coaching and regular feedback.</w:t>
      </w:r>
    </w:p>
    <w:p w14:paraId="133EC896" w14:textId="77777777" w:rsidR="00EF5704" w:rsidRPr="0036069D" w:rsidRDefault="00EF5704" w:rsidP="0036069D">
      <w:pPr>
        <w:pStyle w:val="ListParagraph"/>
        <w:numPr>
          <w:ilvl w:val="1"/>
          <w:numId w:val="47"/>
        </w:numPr>
        <w:rPr>
          <w:rFonts w:ascii="Verdana" w:hAnsi="Verdana"/>
          <w:bCs/>
        </w:rPr>
      </w:pPr>
      <w:r w:rsidRPr="0036069D">
        <w:rPr>
          <w:rFonts w:ascii="Verdana" w:hAnsi="Verdana"/>
          <w:bCs/>
        </w:rPr>
        <w:t>Effectively utilises both formal and informal performance management techniques.</w:t>
      </w:r>
    </w:p>
    <w:p w14:paraId="6AA1ECAB" w14:textId="77777777" w:rsidR="00EF5704" w:rsidRDefault="00EF5704" w:rsidP="007C3DB9">
      <w:pPr>
        <w:pStyle w:val="ListParagraph"/>
        <w:numPr>
          <w:ilvl w:val="1"/>
          <w:numId w:val="47"/>
        </w:numPr>
        <w:rPr>
          <w:rFonts w:ascii="Verdana" w:hAnsi="Verdana"/>
          <w:bCs/>
        </w:rPr>
      </w:pPr>
      <w:r w:rsidRPr="0036069D">
        <w:rPr>
          <w:rFonts w:ascii="Verdana" w:hAnsi="Verdana"/>
          <w:bCs/>
        </w:rPr>
        <w:t>Understands team members strengths and development needs and allocates work appropriately, ensuring all members have exposure to developmental opportunities.</w:t>
      </w:r>
    </w:p>
    <w:p w14:paraId="0DB71C24" w14:textId="77777777" w:rsidR="007C3DB9" w:rsidRPr="0036069D" w:rsidRDefault="007C3DB9" w:rsidP="0036069D">
      <w:pPr>
        <w:pStyle w:val="ListParagraph"/>
        <w:ind w:left="1080"/>
        <w:rPr>
          <w:rFonts w:ascii="Verdana" w:hAnsi="Verdana"/>
          <w:bCs/>
        </w:rPr>
      </w:pPr>
    </w:p>
    <w:p w14:paraId="61015594" w14:textId="0D751D0C" w:rsidR="00EF5704" w:rsidRPr="0036069D" w:rsidRDefault="00EF5704" w:rsidP="0036069D">
      <w:pPr>
        <w:pStyle w:val="ListParagraph"/>
        <w:numPr>
          <w:ilvl w:val="0"/>
          <w:numId w:val="28"/>
        </w:numPr>
        <w:rPr>
          <w:rFonts w:ascii="Verdana" w:hAnsi="Verdana"/>
          <w:b/>
        </w:rPr>
      </w:pPr>
      <w:r w:rsidRPr="0036069D">
        <w:rPr>
          <w:rFonts w:ascii="Verdana" w:hAnsi="Verdana"/>
          <w:b/>
        </w:rPr>
        <w:t>Empowerment, Trust, and Honesty.</w:t>
      </w:r>
    </w:p>
    <w:p w14:paraId="0B3CF978" w14:textId="77777777" w:rsidR="00EF5704" w:rsidRPr="0036069D" w:rsidRDefault="00EF5704" w:rsidP="0036069D">
      <w:pPr>
        <w:pStyle w:val="ListParagraph"/>
        <w:numPr>
          <w:ilvl w:val="0"/>
          <w:numId w:val="39"/>
        </w:numPr>
        <w:ind w:left="1080"/>
        <w:rPr>
          <w:rFonts w:ascii="Verdana" w:hAnsi="Verdana"/>
          <w:bCs/>
        </w:rPr>
      </w:pPr>
      <w:r w:rsidRPr="0036069D">
        <w:rPr>
          <w:rFonts w:ascii="Verdana" w:hAnsi="Verdana"/>
          <w:bCs/>
        </w:rPr>
        <w:t>Empowers their team, encourages autonomy, values others’ input or opinions, and delegates tasks with trust.</w:t>
      </w:r>
    </w:p>
    <w:p w14:paraId="3D3B16E2" w14:textId="77777777" w:rsidR="00EF5704" w:rsidRPr="0036069D" w:rsidRDefault="00EF5704" w:rsidP="0036069D">
      <w:pPr>
        <w:pStyle w:val="ListParagraph"/>
        <w:numPr>
          <w:ilvl w:val="0"/>
          <w:numId w:val="39"/>
        </w:numPr>
        <w:ind w:left="1080"/>
        <w:rPr>
          <w:rFonts w:ascii="Verdana" w:hAnsi="Verdana"/>
          <w:bCs/>
        </w:rPr>
      </w:pPr>
      <w:r w:rsidRPr="0036069D">
        <w:rPr>
          <w:rFonts w:ascii="Verdana" w:hAnsi="Verdana"/>
          <w:bCs/>
        </w:rPr>
        <w:t>Creates an inclusive, safe, and open team environment.</w:t>
      </w:r>
    </w:p>
    <w:p w14:paraId="1EE9AEF9" w14:textId="77777777" w:rsidR="00EF5704" w:rsidRPr="0036069D" w:rsidRDefault="00EF5704" w:rsidP="0036069D">
      <w:pPr>
        <w:pStyle w:val="ListParagraph"/>
        <w:numPr>
          <w:ilvl w:val="0"/>
          <w:numId w:val="39"/>
        </w:numPr>
        <w:ind w:left="1080"/>
        <w:rPr>
          <w:rFonts w:ascii="Verdana" w:hAnsi="Verdana"/>
          <w:bCs/>
        </w:rPr>
      </w:pPr>
      <w:r w:rsidRPr="0036069D">
        <w:rPr>
          <w:rFonts w:ascii="Verdana" w:hAnsi="Verdana"/>
          <w:bCs/>
        </w:rPr>
        <w:t xml:space="preserve">Leads with integrity, honesty, and accountability. </w:t>
      </w:r>
    </w:p>
    <w:p w14:paraId="42C4E1F9" w14:textId="77777777" w:rsidR="00EF5704" w:rsidRPr="0036069D" w:rsidRDefault="00EF5704" w:rsidP="0036069D">
      <w:pPr>
        <w:pStyle w:val="ListParagraph"/>
        <w:ind w:left="1800"/>
        <w:rPr>
          <w:rFonts w:ascii="Verdana" w:hAnsi="Verdana"/>
          <w:bCs/>
        </w:rPr>
      </w:pPr>
    </w:p>
    <w:p w14:paraId="05EA5C41" w14:textId="43DFE3D8" w:rsidR="00EF5704" w:rsidRPr="0036069D" w:rsidRDefault="00EF5704" w:rsidP="0036069D">
      <w:pPr>
        <w:pStyle w:val="ListParagraph"/>
        <w:numPr>
          <w:ilvl w:val="0"/>
          <w:numId w:val="28"/>
        </w:numPr>
        <w:rPr>
          <w:rFonts w:ascii="Verdana" w:hAnsi="Verdana"/>
          <w:b/>
        </w:rPr>
      </w:pPr>
      <w:r w:rsidRPr="0036069D">
        <w:rPr>
          <w:rFonts w:ascii="Verdana" w:hAnsi="Verdana"/>
          <w:b/>
        </w:rPr>
        <w:t>Social and Emotional Intelligence.</w:t>
      </w:r>
    </w:p>
    <w:p w14:paraId="0AE1DC45" w14:textId="77777777" w:rsidR="00EF5704" w:rsidRPr="0036069D" w:rsidRDefault="00EF5704" w:rsidP="0036069D">
      <w:pPr>
        <w:pStyle w:val="ListParagraph"/>
        <w:numPr>
          <w:ilvl w:val="0"/>
          <w:numId w:val="40"/>
        </w:numPr>
        <w:rPr>
          <w:rFonts w:ascii="Verdana" w:hAnsi="Verdana"/>
          <w:bCs/>
        </w:rPr>
      </w:pPr>
      <w:r w:rsidRPr="0036069D">
        <w:rPr>
          <w:rFonts w:ascii="Verdana" w:hAnsi="Verdana"/>
          <w:bCs/>
        </w:rPr>
        <w:t>Prioritises wellbeing for self and others, showing consideration, empathy, and support.</w:t>
      </w:r>
    </w:p>
    <w:p w14:paraId="15CBEE74" w14:textId="77777777" w:rsidR="00EF5704" w:rsidRPr="0036069D" w:rsidRDefault="00EF5704" w:rsidP="0036069D">
      <w:pPr>
        <w:pStyle w:val="ListParagraph"/>
        <w:numPr>
          <w:ilvl w:val="0"/>
          <w:numId w:val="40"/>
        </w:numPr>
        <w:rPr>
          <w:rFonts w:ascii="Verdana" w:hAnsi="Verdana"/>
          <w:bCs/>
        </w:rPr>
      </w:pPr>
      <w:r w:rsidRPr="0036069D">
        <w:rPr>
          <w:rFonts w:ascii="Verdana" w:hAnsi="Verdana"/>
          <w:bCs/>
        </w:rPr>
        <w:t>Demonstrates good self-awareness and ability to manage own emotions and behaviour, particularly in challenging situations.</w:t>
      </w:r>
    </w:p>
    <w:p w14:paraId="77683C0C" w14:textId="23F39074" w:rsidR="00EF5704" w:rsidRPr="0036069D" w:rsidRDefault="007C3DB9" w:rsidP="0036069D">
      <w:pPr>
        <w:pStyle w:val="Heading3"/>
        <w:rPr>
          <w:rFonts w:ascii="Verdana" w:hAnsi="Verdana"/>
          <w:bCs w:val="0"/>
        </w:rPr>
      </w:pPr>
      <w:bookmarkStart w:id="1" w:name="_Hlk151123402"/>
      <w:bookmarkStart w:id="2" w:name="_Hlk151125065"/>
      <w:r w:rsidRPr="0036069D">
        <w:rPr>
          <w:rFonts w:ascii="Verdana" w:hAnsi="Verdana"/>
        </w:rPr>
        <w:t>K</w:t>
      </w:r>
      <w:r w:rsidR="00EF5704" w:rsidRPr="0036069D">
        <w:rPr>
          <w:rFonts w:ascii="Verdana" w:hAnsi="Verdana"/>
        </w:rPr>
        <w:t xml:space="preserve">ey </w:t>
      </w:r>
      <w:r w:rsidRPr="0036069D">
        <w:rPr>
          <w:rFonts w:ascii="Verdana" w:hAnsi="Verdana"/>
        </w:rPr>
        <w:t>S</w:t>
      </w:r>
      <w:r w:rsidR="00EF5704" w:rsidRPr="0036069D">
        <w:rPr>
          <w:rFonts w:ascii="Verdana" w:hAnsi="Verdana"/>
        </w:rPr>
        <w:t xml:space="preserve">kills </w:t>
      </w:r>
      <w:r w:rsidRPr="0036069D">
        <w:rPr>
          <w:rFonts w:ascii="Verdana" w:hAnsi="Verdana"/>
        </w:rPr>
        <w:t>E</w:t>
      </w:r>
      <w:r w:rsidR="00EF5704" w:rsidRPr="0036069D">
        <w:rPr>
          <w:rFonts w:ascii="Verdana" w:hAnsi="Verdana"/>
        </w:rPr>
        <w:t>xamples</w:t>
      </w:r>
    </w:p>
    <w:p w14:paraId="2BC0AB33" w14:textId="5E905194" w:rsidR="00EF5704" w:rsidRPr="0036069D" w:rsidRDefault="007C3DB9" w:rsidP="00EF5704">
      <w:pPr>
        <w:pStyle w:val="ListParagraph"/>
        <w:numPr>
          <w:ilvl w:val="0"/>
          <w:numId w:val="28"/>
        </w:numPr>
        <w:rPr>
          <w:rFonts w:ascii="Verdana" w:hAnsi="Verdana"/>
          <w:bCs/>
        </w:rPr>
      </w:pPr>
      <w:r>
        <w:rPr>
          <w:rFonts w:ascii="Verdana" w:hAnsi="Verdana"/>
          <w:bCs/>
        </w:rPr>
        <w:t>P</w:t>
      </w:r>
      <w:r w:rsidR="00EF5704" w:rsidRPr="0036069D">
        <w:rPr>
          <w:rFonts w:ascii="Verdana" w:hAnsi="Verdana"/>
          <w:bCs/>
        </w:rPr>
        <w:t xml:space="preserve">erformance management, </w:t>
      </w:r>
    </w:p>
    <w:p w14:paraId="4256171B" w14:textId="1984E764" w:rsidR="00EF5704" w:rsidRPr="0036069D" w:rsidRDefault="007C3DB9" w:rsidP="00EF5704">
      <w:pPr>
        <w:pStyle w:val="ListParagraph"/>
        <w:numPr>
          <w:ilvl w:val="0"/>
          <w:numId w:val="28"/>
        </w:numPr>
        <w:rPr>
          <w:rFonts w:ascii="Verdana" w:hAnsi="Verdana"/>
          <w:bCs/>
        </w:rPr>
      </w:pPr>
      <w:r>
        <w:rPr>
          <w:rFonts w:ascii="Verdana" w:hAnsi="Verdana"/>
          <w:bCs/>
        </w:rPr>
        <w:t>C</w:t>
      </w:r>
      <w:r w:rsidR="00EF5704" w:rsidRPr="0036069D">
        <w:rPr>
          <w:rFonts w:ascii="Verdana" w:hAnsi="Verdana"/>
          <w:bCs/>
        </w:rPr>
        <w:t xml:space="preserve">oaching and feedback, conflict management, </w:t>
      </w:r>
    </w:p>
    <w:p w14:paraId="4B879222" w14:textId="3C3E45AE" w:rsidR="00EF5704" w:rsidRDefault="007C3DB9">
      <w:pPr>
        <w:pStyle w:val="ListParagraph"/>
        <w:numPr>
          <w:ilvl w:val="0"/>
          <w:numId w:val="28"/>
        </w:numPr>
        <w:rPr>
          <w:rFonts w:ascii="Verdana" w:hAnsi="Verdana"/>
          <w:bCs/>
        </w:rPr>
      </w:pPr>
      <w:r>
        <w:rPr>
          <w:rFonts w:ascii="Verdana" w:hAnsi="Verdana"/>
          <w:bCs/>
        </w:rPr>
        <w:t>M</w:t>
      </w:r>
      <w:r w:rsidR="00EF5704" w:rsidRPr="0036069D">
        <w:rPr>
          <w:rFonts w:ascii="Verdana" w:hAnsi="Verdana"/>
          <w:bCs/>
        </w:rPr>
        <w:t>anaging remote or blended teams.</w:t>
      </w:r>
    </w:p>
    <w:p w14:paraId="12784AA2" w14:textId="77777777" w:rsidR="007C3DB9" w:rsidRPr="0036069D" w:rsidRDefault="007C3DB9" w:rsidP="0036069D">
      <w:pPr>
        <w:pStyle w:val="ListParagraph"/>
        <w:rPr>
          <w:rFonts w:ascii="Verdana" w:hAnsi="Verdana"/>
          <w:bCs/>
        </w:rPr>
      </w:pPr>
    </w:p>
    <w:p w14:paraId="2AFE12D2" w14:textId="073C1026" w:rsidR="00EF5704" w:rsidRPr="0036069D" w:rsidRDefault="00EF5704" w:rsidP="0036069D">
      <w:pPr>
        <w:pStyle w:val="Heading2"/>
        <w:rPr>
          <w:rFonts w:ascii="Verdana" w:hAnsi="Verdana"/>
          <w:b w:val="0"/>
        </w:rPr>
      </w:pPr>
      <w:bookmarkStart w:id="3" w:name="_Hlk151123455"/>
      <w:bookmarkEnd w:id="1"/>
      <w:r w:rsidRPr="0036069D">
        <w:rPr>
          <w:rFonts w:ascii="Verdana" w:hAnsi="Verdana"/>
        </w:rPr>
        <w:t>Leading with Specialist Insight.</w:t>
      </w:r>
    </w:p>
    <w:p w14:paraId="6BCED4BF" w14:textId="77777777" w:rsidR="007C3DB9" w:rsidRPr="00EF5704" w:rsidRDefault="007C3DB9" w:rsidP="00EF5704">
      <w:pPr>
        <w:rPr>
          <w:rFonts w:ascii="Verdana" w:hAnsi="Verdana"/>
          <w:b/>
          <w:sz w:val="28"/>
          <w:szCs w:val="28"/>
        </w:rPr>
      </w:pPr>
    </w:p>
    <w:bookmarkEnd w:id="3"/>
    <w:bookmarkEnd w:id="2"/>
    <w:p w14:paraId="4F0FA753" w14:textId="114CDC73" w:rsidR="00EF5704" w:rsidRPr="0036069D" w:rsidRDefault="00EF5704" w:rsidP="0036069D">
      <w:pPr>
        <w:pStyle w:val="ListParagraph"/>
        <w:numPr>
          <w:ilvl w:val="0"/>
          <w:numId w:val="28"/>
        </w:numPr>
        <w:rPr>
          <w:rFonts w:ascii="Verdana" w:hAnsi="Verdana"/>
          <w:b/>
        </w:rPr>
      </w:pPr>
      <w:r w:rsidRPr="0036069D">
        <w:rPr>
          <w:rFonts w:ascii="Verdana" w:hAnsi="Verdana"/>
          <w:b/>
        </w:rPr>
        <w:t>Specialist Expertise and Professional Development.</w:t>
      </w:r>
    </w:p>
    <w:p w14:paraId="26930DDF" w14:textId="77777777" w:rsidR="00EF5704" w:rsidRPr="0036069D" w:rsidRDefault="00EF5704" w:rsidP="0036069D">
      <w:pPr>
        <w:pStyle w:val="ListParagraph"/>
        <w:numPr>
          <w:ilvl w:val="0"/>
          <w:numId w:val="37"/>
        </w:numPr>
        <w:rPr>
          <w:rFonts w:ascii="Verdana" w:hAnsi="Verdana"/>
          <w:bCs/>
        </w:rPr>
      </w:pPr>
      <w:r w:rsidRPr="0036069D">
        <w:rPr>
          <w:rFonts w:ascii="Verdana" w:hAnsi="Verdana"/>
          <w:bCs/>
        </w:rPr>
        <w:t>Demonstrates a high degree of specialist expertise and knowledge in their area.</w:t>
      </w:r>
    </w:p>
    <w:p w14:paraId="7287DB02" w14:textId="77777777" w:rsidR="00EF5704" w:rsidRPr="0036069D" w:rsidRDefault="00EF5704" w:rsidP="0036069D">
      <w:pPr>
        <w:pStyle w:val="ListParagraph"/>
        <w:numPr>
          <w:ilvl w:val="0"/>
          <w:numId w:val="37"/>
        </w:numPr>
        <w:rPr>
          <w:rFonts w:ascii="Verdana" w:hAnsi="Verdana"/>
          <w:bCs/>
        </w:rPr>
      </w:pPr>
      <w:r w:rsidRPr="0036069D">
        <w:rPr>
          <w:rFonts w:ascii="Verdana" w:hAnsi="Verdana"/>
          <w:bCs/>
        </w:rPr>
        <w:t>Committed to Continuous Professional Development, engaging in relevant courses, conferences, and activities to keep knowledge up to date.</w:t>
      </w:r>
    </w:p>
    <w:p w14:paraId="60E9C201" w14:textId="62ACFDEC" w:rsidR="00EF5704" w:rsidRPr="0036069D" w:rsidRDefault="00EF5704" w:rsidP="0036069D">
      <w:pPr>
        <w:pStyle w:val="ListParagraph"/>
        <w:numPr>
          <w:ilvl w:val="0"/>
          <w:numId w:val="28"/>
        </w:numPr>
        <w:rPr>
          <w:rFonts w:ascii="Verdana" w:hAnsi="Verdana"/>
          <w:b/>
        </w:rPr>
      </w:pPr>
      <w:r w:rsidRPr="0036069D">
        <w:rPr>
          <w:rFonts w:ascii="Verdana" w:hAnsi="Verdana"/>
          <w:b/>
        </w:rPr>
        <w:t>Leading, Advocating and Knowledge Sharing.</w:t>
      </w:r>
    </w:p>
    <w:p w14:paraId="02C477F5" w14:textId="77777777" w:rsidR="00EF5704" w:rsidRPr="0036069D" w:rsidRDefault="00EF5704" w:rsidP="0036069D">
      <w:pPr>
        <w:pStyle w:val="ListParagraph"/>
        <w:numPr>
          <w:ilvl w:val="0"/>
          <w:numId w:val="38"/>
        </w:numPr>
        <w:rPr>
          <w:rFonts w:ascii="Verdana" w:hAnsi="Verdana"/>
          <w:bCs/>
        </w:rPr>
      </w:pPr>
      <w:r w:rsidRPr="0036069D">
        <w:rPr>
          <w:rFonts w:ascii="Verdana" w:hAnsi="Verdana"/>
          <w:bCs/>
        </w:rPr>
        <w:lastRenderedPageBreak/>
        <w:t>Leads and advocates in their area of expertise, through openly sharing insights, knowledge, evidence, and rationale.</w:t>
      </w:r>
    </w:p>
    <w:p w14:paraId="463AB271" w14:textId="77777777" w:rsidR="00EF5704" w:rsidRPr="0036069D" w:rsidRDefault="00EF5704" w:rsidP="0036069D">
      <w:pPr>
        <w:pStyle w:val="ListParagraph"/>
        <w:numPr>
          <w:ilvl w:val="0"/>
          <w:numId w:val="38"/>
        </w:numPr>
        <w:rPr>
          <w:rFonts w:ascii="Verdana" w:hAnsi="Verdana"/>
          <w:bCs/>
        </w:rPr>
      </w:pPr>
      <w:r w:rsidRPr="0036069D">
        <w:rPr>
          <w:rFonts w:ascii="Verdana" w:hAnsi="Verdana"/>
          <w:bCs/>
        </w:rPr>
        <w:t>Creates opportunities to share and transfer knowledge.</w:t>
      </w:r>
    </w:p>
    <w:p w14:paraId="54DC7AFC" w14:textId="77777777" w:rsidR="00EF5704" w:rsidRPr="0036069D" w:rsidRDefault="00EF5704" w:rsidP="00EF5704">
      <w:pPr>
        <w:pStyle w:val="ListParagraph"/>
        <w:numPr>
          <w:ilvl w:val="0"/>
          <w:numId w:val="38"/>
        </w:numPr>
        <w:rPr>
          <w:rFonts w:ascii="Verdana" w:hAnsi="Verdana"/>
          <w:bCs/>
        </w:rPr>
      </w:pPr>
      <w:r w:rsidRPr="0036069D">
        <w:rPr>
          <w:rFonts w:ascii="Verdana" w:hAnsi="Verdana"/>
          <w:bCs/>
        </w:rPr>
        <w:t>Capable of describing technical terms in an easily understandable manner.</w:t>
      </w:r>
    </w:p>
    <w:p w14:paraId="2C3D2818" w14:textId="77777777" w:rsidR="00EF5704" w:rsidRPr="0036069D" w:rsidRDefault="00EF5704" w:rsidP="0036069D">
      <w:pPr>
        <w:pStyle w:val="ListParagraph"/>
        <w:ind w:left="1080"/>
        <w:rPr>
          <w:rFonts w:ascii="Verdana" w:hAnsi="Verdana"/>
          <w:bCs/>
        </w:rPr>
      </w:pPr>
    </w:p>
    <w:p w14:paraId="2966EF8A" w14:textId="47A49C95" w:rsidR="00EF5704" w:rsidRPr="0036069D" w:rsidRDefault="00EF5704" w:rsidP="0036069D">
      <w:pPr>
        <w:pStyle w:val="ListParagraph"/>
        <w:numPr>
          <w:ilvl w:val="0"/>
          <w:numId w:val="28"/>
        </w:numPr>
        <w:rPr>
          <w:rFonts w:ascii="Verdana" w:hAnsi="Verdana"/>
          <w:b/>
        </w:rPr>
      </w:pPr>
      <w:r w:rsidRPr="0036069D">
        <w:rPr>
          <w:rFonts w:ascii="Verdana" w:hAnsi="Verdana"/>
          <w:b/>
        </w:rPr>
        <w:t>Balancing Autonomous Work, Cross-Functional Work and Teamwork.</w:t>
      </w:r>
    </w:p>
    <w:p w14:paraId="6D003A60" w14:textId="77777777" w:rsidR="00EF5704" w:rsidRPr="0036069D" w:rsidRDefault="00EF5704" w:rsidP="0036069D">
      <w:pPr>
        <w:pStyle w:val="ListParagraph"/>
        <w:numPr>
          <w:ilvl w:val="0"/>
          <w:numId w:val="41"/>
        </w:numPr>
        <w:rPr>
          <w:rFonts w:ascii="Verdana" w:hAnsi="Verdana"/>
          <w:bCs/>
        </w:rPr>
      </w:pPr>
      <w:r w:rsidRPr="0036069D">
        <w:rPr>
          <w:rFonts w:ascii="Verdana" w:hAnsi="Verdana"/>
          <w:bCs/>
        </w:rPr>
        <w:t>Capable of working independently, as well as with their team and with other areas or functions.</w:t>
      </w:r>
    </w:p>
    <w:p w14:paraId="3CCC6C63" w14:textId="77777777" w:rsidR="00EF5704" w:rsidRPr="0036069D" w:rsidRDefault="00EF5704" w:rsidP="0036069D">
      <w:pPr>
        <w:pStyle w:val="ListParagraph"/>
        <w:numPr>
          <w:ilvl w:val="0"/>
          <w:numId w:val="41"/>
        </w:numPr>
        <w:rPr>
          <w:rFonts w:ascii="Verdana" w:hAnsi="Verdana"/>
          <w:bCs/>
        </w:rPr>
      </w:pPr>
      <w:r w:rsidRPr="0036069D">
        <w:rPr>
          <w:rFonts w:ascii="Verdana" w:hAnsi="Verdana"/>
          <w:bCs/>
        </w:rPr>
        <w:t xml:space="preserve">Has a clear understanding of what work needs to be done and how to do it, with the ability to self-motivate, setting own goals and targets. </w:t>
      </w:r>
    </w:p>
    <w:p w14:paraId="4E294013" w14:textId="417CAD0D" w:rsidR="00EF5704" w:rsidRPr="0036069D" w:rsidRDefault="007C3DB9" w:rsidP="0036069D">
      <w:pPr>
        <w:pStyle w:val="Heading3"/>
        <w:rPr>
          <w:rFonts w:ascii="Verdana" w:hAnsi="Verdana"/>
          <w:bCs w:val="0"/>
        </w:rPr>
      </w:pPr>
      <w:bookmarkStart w:id="4" w:name="_Hlk151125183"/>
      <w:r w:rsidRPr="0036069D">
        <w:rPr>
          <w:rFonts w:ascii="Verdana" w:hAnsi="Verdana"/>
        </w:rPr>
        <w:t>K</w:t>
      </w:r>
      <w:r w:rsidR="00EF5704" w:rsidRPr="0036069D">
        <w:rPr>
          <w:rFonts w:ascii="Verdana" w:hAnsi="Verdana"/>
        </w:rPr>
        <w:t xml:space="preserve">ey </w:t>
      </w:r>
      <w:r w:rsidRPr="0036069D">
        <w:rPr>
          <w:rFonts w:ascii="Verdana" w:hAnsi="Verdana"/>
        </w:rPr>
        <w:t>S</w:t>
      </w:r>
      <w:r w:rsidR="00EF5704" w:rsidRPr="0036069D">
        <w:rPr>
          <w:rFonts w:ascii="Verdana" w:hAnsi="Verdana"/>
        </w:rPr>
        <w:t xml:space="preserve">kills </w:t>
      </w:r>
      <w:r w:rsidRPr="0036069D">
        <w:rPr>
          <w:rFonts w:ascii="Verdana" w:hAnsi="Verdana"/>
        </w:rPr>
        <w:t>E</w:t>
      </w:r>
      <w:r w:rsidR="00EF5704" w:rsidRPr="0036069D">
        <w:rPr>
          <w:rFonts w:ascii="Verdana" w:hAnsi="Verdana"/>
        </w:rPr>
        <w:t>xamples</w:t>
      </w:r>
    </w:p>
    <w:p w14:paraId="0C8F08D5" w14:textId="77777777" w:rsidR="00EF5704" w:rsidRPr="0036069D" w:rsidRDefault="00EF5704" w:rsidP="00EF5704">
      <w:pPr>
        <w:pStyle w:val="ListParagraph"/>
        <w:numPr>
          <w:ilvl w:val="0"/>
          <w:numId w:val="28"/>
        </w:numPr>
        <w:rPr>
          <w:rFonts w:ascii="Verdana" w:hAnsi="Verdana"/>
          <w:bCs/>
        </w:rPr>
      </w:pPr>
      <w:r w:rsidRPr="0036069D">
        <w:rPr>
          <w:rFonts w:ascii="Verdana" w:hAnsi="Verdana"/>
          <w:bCs/>
        </w:rPr>
        <w:t xml:space="preserve">specialist skills in own area of expertise, </w:t>
      </w:r>
    </w:p>
    <w:p w14:paraId="75CB1E06" w14:textId="77777777" w:rsidR="00EF5704" w:rsidRPr="0036069D" w:rsidRDefault="00EF5704" w:rsidP="00EF5704">
      <w:pPr>
        <w:pStyle w:val="ListParagraph"/>
        <w:numPr>
          <w:ilvl w:val="0"/>
          <w:numId w:val="28"/>
        </w:numPr>
        <w:rPr>
          <w:rFonts w:ascii="Verdana" w:hAnsi="Verdana"/>
          <w:bCs/>
        </w:rPr>
      </w:pPr>
      <w:r w:rsidRPr="0036069D">
        <w:rPr>
          <w:rFonts w:ascii="Verdana" w:hAnsi="Verdana"/>
          <w:bCs/>
        </w:rPr>
        <w:t>communication and influencing skills</w:t>
      </w:r>
    </w:p>
    <w:p w14:paraId="0966E105" w14:textId="4CA87631" w:rsidR="00EF5704" w:rsidRPr="0036069D" w:rsidRDefault="00EF5704" w:rsidP="0036069D">
      <w:pPr>
        <w:pStyle w:val="ListParagraph"/>
        <w:numPr>
          <w:ilvl w:val="0"/>
          <w:numId w:val="28"/>
        </w:numPr>
        <w:rPr>
          <w:rFonts w:ascii="Verdana" w:hAnsi="Verdana"/>
          <w:bCs/>
        </w:rPr>
      </w:pPr>
      <w:r w:rsidRPr="0036069D">
        <w:rPr>
          <w:rFonts w:ascii="Verdana" w:hAnsi="Verdana"/>
          <w:bCs/>
        </w:rPr>
        <w:t>research skills.</w:t>
      </w:r>
    </w:p>
    <w:bookmarkEnd w:id="4"/>
    <w:p w14:paraId="0EB5F605" w14:textId="77777777" w:rsidR="0072410C" w:rsidRDefault="0072410C" w:rsidP="00EF5704">
      <w:pPr>
        <w:rPr>
          <w:rFonts w:ascii="Verdana" w:hAnsi="Verdana"/>
          <w:bCs/>
          <w:sz w:val="28"/>
          <w:szCs w:val="28"/>
        </w:rPr>
      </w:pPr>
    </w:p>
    <w:p w14:paraId="0AC82E5B" w14:textId="77777777" w:rsidR="00764E09" w:rsidRDefault="00764E09" w:rsidP="00764E09">
      <w:pPr>
        <w:rPr>
          <w:rFonts w:ascii="Verdana" w:hAnsi="Verdana"/>
          <w:b/>
          <w:sz w:val="28"/>
          <w:szCs w:val="28"/>
        </w:rPr>
      </w:pPr>
    </w:p>
    <w:p w14:paraId="3CA710E1" w14:textId="77777777" w:rsidR="00764E09" w:rsidRPr="0036069D" w:rsidRDefault="00764E09" w:rsidP="0036069D">
      <w:pPr>
        <w:pStyle w:val="Heading1"/>
        <w:rPr>
          <w:rFonts w:ascii="Verdana" w:hAnsi="Verdana"/>
          <w:b w:val="0"/>
        </w:rPr>
      </w:pPr>
      <w:r w:rsidRPr="0036069D">
        <w:rPr>
          <w:rFonts w:ascii="Verdana" w:hAnsi="Verdana"/>
        </w:rPr>
        <w:t>Communicating and Collaborating</w:t>
      </w:r>
    </w:p>
    <w:p w14:paraId="703F6DF0" w14:textId="77777777" w:rsidR="00764E09" w:rsidRPr="00CE267D" w:rsidRDefault="00764E09" w:rsidP="00764E09">
      <w:pPr>
        <w:rPr>
          <w:rFonts w:ascii="Verdana" w:hAnsi="Verdana"/>
        </w:rPr>
      </w:pPr>
      <w:r w:rsidRPr="00CE267D">
        <w:rPr>
          <w:rFonts w:ascii="Verdana" w:hAnsi="Verdana"/>
        </w:rPr>
        <w:t>Delivering excellent public policy and services requires us to work together, build relationships and collaborate enabling a joined up, whole-of-Government approach. Effective engagement and communication with our customers, clients and colleagues will enhance and build trust in our services.</w:t>
      </w:r>
    </w:p>
    <w:p w14:paraId="5BBDCA39" w14:textId="77777777" w:rsidR="00764E09" w:rsidRDefault="00764E09" w:rsidP="00EF5704">
      <w:pPr>
        <w:rPr>
          <w:rFonts w:ascii="Verdana" w:hAnsi="Verdana"/>
          <w:bCs/>
          <w:sz w:val="28"/>
          <w:szCs w:val="28"/>
        </w:rPr>
      </w:pPr>
    </w:p>
    <w:p w14:paraId="65A63B06" w14:textId="77777777" w:rsidR="0072410C" w:rsidRPr="0023675E" w:rsidRDefault="0072410C" w:rsidP="0036069D">
      <w:pPr>
        <w:pStyle w:val="Heading2"/>
      </w:pPr>
      <w:r w:rsidRPr="0023675E">
        <w:t>Communicating and Influencing</w:t>
      </w:r>
    </w:p>
    <w:p w14:paraId="353344C0" w14:textId="77777777" w:rsidR="0072410C" w:rsidRPr="0023675E" w:rsidRDefault="0072410C" w:rsidP="0072410C">
      <w:pPr>
        <w:pStyle w:val="ListParagraph"/>
        <w:numPr>
          <w:ilvl w:val="0"/>
          <w:numId w:val="28"/>
        </w:numPr>
        <w:spacing w:line="240" w:lineRule="auto"/>
        <w:rPr>
          <w:rFonts w:ascii="Verdana" w:eastAsia="Calibri" w:hAnsi="Verdana" w:cs="Calibri"/>
          <w:b/>
          <w:bCs/>
        </w:rPr>
      </w:pPr>
      <w:r w:rsidRPr="0023675E">
        <w:rPr>
          <w:rFonts w:ascii="Verdana" w:eastAsia="Calibri" w:hAnsi="Verdana" w:cs="Calibri"/>
          <w:b/>
          <w:bCs/>
        </w:rPr>
        <w:t>Communicating Effectively and Listening to Understand.</w:t>
      </w:r>
    </w:p>
    <w:p w14:paraId="0AE13EFD" w14:textId="77777777" w:rsidR="0072410C" w:rsidRPr="0023675E" w:rsidRDefault="0072410C" w:rsidP="0072410C">
      <w:pPr>
        <w:pStyle w:val="ListParagraph"/>
        <w:numPr>
          <w:ilvl w:val="0"/>
          <w:numId w:val="42"/>
        </w:numPr>
        <w:spacing w:line="240" w:lineRule="auto"/>
        <w:rPr>
          <w:rFonts w:ascii="Verdana" w:eastAsia="Calibri" w:hAnsi="Verdana" w:cs="Calibri"/>
        </w:rPr>
      </w:pPr>
      <w:r w:rsidRPr="0023675E">
        <w:rPr>
          <w:rFonts w:ascii="Verdana" w:eastAsia="Calibri" w:hAnsi="Verdana" w:cs="Calibri"/>
        </w:rPr>
        <w:t>Communicates and presents in a clear, professional, and engaging manner, across verbal, digital, and written communications.</w:t>
      </w:r>
    </w:p>
    <w:p w14:paraId="7E3A1D17" w14:textId="77777777" w:rsidR="0072410C" w:rsidRPr="0023675E" w:rsidRDefault="0072410C" w:rsidP="0072410C">
      <w:pPr>
        <w:pStyle w:val="ListParagraph"/>
        <w:numPr>
          <w:ilvl w:val="0"/>
          <w:numId w:val="42"/>
        </w:numPr>
        <w:spacing w:line="240" w:lineRule="auto"/>
        <w:rPr>
          <w:rFonts w:ascii="Verdana" w:eastAsia="Calibri" w:hAnsi="Verdana" w:cs="Calibri"/>
        </w:rPr>
      </w:pPr>
      <w:r w:rsidRPr="0023675E">
        <w:rPr>
          <w:rFonts w:ascii="Verdana" w:eastAsia="Calibri" w:hAnsi="Verdana" w:cs="Calibri"/>
        </w:rPr>
        <w:lastRenderedPageBreak/>
        <w:t>Shares the appropriate level of detail and presents relevant information or data in an accessible and understandable format.</w:t>
      </w:r>
    </w:p>
    <w:p w14:paraId="167AE981" w14:textId="77777777" w:rsidR="0072410C" w:rsidRPr="0023675E" w:rsidRDefault="0072410C" w:rsidP="0072410C">
      <w:pPr>
        <w:pStyle w:val="ListParagraph"/>
        <w:numPr>
          <w:ilvl w:val="0"/>
          <w:numId w:val="42"/>
        </w:numPr>
        <w:spacing w:line="240" w:lineRule="auto"/>
        <w:rPr>
          <w:rFonts w:ascii="Verdana" w:eastAsia="Calibri" w:hAnsi="Verdana" w:cs="Calibri"/>
        </w:rPr>
      </w:pPr>
      <w:r w:rsidRPr="0023675E">
        <w:rPr>
          <w:rFonts w:ascii="Verdana" w:eastAsia="Calibri" w:hAnsi="Verdana" w:cs="Calibri"/>
        </w:rPr>
        <w:t>Demonstrates understanding of own communication approach, adjusting style as appropriate for the audience.</w:t>
      </w:r>
    </w:p>
    <w:p w14:paraId="045CADF1" w14:textId="77777777" w:rsidR="0072410C" w:rsidRDefault="0072410C" w:rsidP="0072410C">
      <w:pPr>
        <w:pStyle w:val="ListParagraph"/>
        <w:numPr>
          <w:ilvl w:val="0"/>
          <w:numId w:val="42"/>
        </w:numPr>
        <w:spacing w:line="240" w:lineRule="auto"/>
        <w:rPr>
          <w:rFonts w:ascii="Verdana" w:eastAsia="Calibri" w:hAnsi="Verdana" w:cs="Calibri"/>
        </w:rPr>
      </w:pPr>
      <w:r w:rsidRPr="0023675E">
        <w:rPr>
          <w:rFonts w:ascii="Verdana" w:eastAsia="Calibri" w:hAnsi="Verdana" w:cs="Calibri"/>
        </w:rPr>
        <w:t>Prioritises diversity and makes an active effort to involve and listen to different people and perspectives.</w:t>
      </w:r>
    </w:p>
    <w:p w14:paraId="7289B33D" w14:textId="77777777" w:rsidR="0072410C" w:rsidRPr="0023675E" w:rsidRDefault="0072410C" w:rsidP="0072410C">
      <w:pPr>
        <w:pStyle w:val="ListParagraph"/>
        <w:spacing w:line="240" w:lineRule="auto"/>
        <w:ind w:left="1080"/>
        <w:rPr>
          <w:rFonts w:ascii="Verdana" w:eastAsia="Calibri" w:hAnsi="Verdana" w:cs="Calibri"/>
        </w:rPr>
      </w:pPr>
    </w:p>
    <w:p w14:paraId="27AE304F" w14:textId="77777777" w:rsidR="0072410C" w:rsidRPr="0023675E" w:rsidRDefault="0072410C" w:rsidP="0072410C">
      <w:pPr>
        <w:pStyle w:val="ListParagraph"/>
        <w:numPr>
          <w:ilvl w:val="0"/>
          <w:numId w:val="28"/>
        </w:numPr>
        <w:spacing w:line="240" w:lineRule="auto"/>
        <w:rPr>
          <w:rFonts w:ascii="Verdana" w:eastAsia="Calibri" w:hAnsi="Verdana" w:cs="Calibri"/>
          <w:b/>
          <w:bCs/>
        </w:rPr>
      </w:pPr>
      <w:r w:rsidRPr="0023675E">
        <w:rPr>
          <w:rFonts w:ascii="Verdana" w:eastAsia="Calibri" w:hAnsi="Verdana" w:cs="Calibri"/>
          <w:b/>
          <w:bCs/>
        </w:rPr>
        <w:t>Influencing and Negotiation Skills.</w:t>
      </w:r>
    </w:p>
    <w:p w14:paraId="608017FF" w14:textId="77777777" w:rsidR="0072410C" w:rsidRPr="0023675E" w:rsidRDefault="0072410C" w:rsidP="0072410C">
      <w:pPr>
        <w:pStyle w:val="ListParagraph"/>
        <w:numPr>
          <w:ilvl w:val="0"/>
          <w:numId w:val="43"/>
        </w:numPr>
        <w:spacing w:line="240" w:lineRule="auto"/>
        <w:rPr>
          <w:rFonts w:ascii="Verdana" w:eastAsia="Calibri" w:hAnsi="Verdana" w:cs="Calibri"/>
        </w:rPr>
      </w:pPr>
      <w:r w:rsidRPr="0023675E">
        <w:rPr>
          <w:rFonts w:ascii="Verdana" w:eastAsia="Calibri" w:hAnsi="Verdana" w:cs="Calibri"/>
        </w:rPr>
        <w:t>Tactfully influences and persuades others and considers compromise when necessary.</w:t>
      </w:r>
    </w:p>
    <w:p w14:paraId="2D256E8D" w14:textId="77777777" w:rsidR="0072410C" w:rsidRPr="0023675E" w:rsidRDefault="0072410C" w:rsidP="0072410C">
      <w:pPr>
        <w:pStyle w:val="ListParagraph"/>
        <w:numPr>
          <w:ilvl w:val="0"/>
          <w:numId w:val="43"/>
        </w:numPr>
        <w:spacing w:line="240" w:lineRule="auto"/>
        <w:rPr>
          <w:rFonts w:ascii="Verdana" w:eastAsia="Calibri" w:hAnsi="Verdana" w:cs="Calibri"/>
        </w:rPr>
      </w:pPr>
      <w:r w:rsidRPr="0023675E">
        <w:rPr>
          <w:rFonts w:ascii="Verdana" w:eastAsia="Calibri" w:hAnsi="Verdana" w:cs="Calibri"/>
        </w:rPr>
        <w:t xml:space="preserve">Style of influencing, negotiating, and managing conflict </w:t>
      </w:r>
      <w:proofErr w:type="gramStart"/>
      <w:r w:rsidRPr="0023675E">
        <w:rPr>
          <w:rFonts w:ascii="Verdana" w:eastAsia="Calibri" w:hAnsi="Verdana" w:cs="Calibri"/>
        </w:rPr>
        <w:t>is appropriate and respectful at all times</w:t>
      </w:r>
      <w:proofErr w:type="gramEnd"/>
      <w:r w:rsidRPr="0023675E">
        <w:rPr>
          <w:rFonts w:ascii="Verdana" w:eastAsia="Calibri" w:hAnsi="Verdana" w:cs="Calibri"/>
        </w:rPr>
        <w:t>.</w:t>
      </w:r>
    </w:p>
    <w:p w14:paraId="100ED3B1" w14:textId="77777777" w:rsidR="0072410C" w:rsidRPr="0023675E" w:rsidRDefault="0072410C" w:rsidP="0072410C">
      <w:pPr>
        <w:pStyle w:val="ListParagraph"/>
        <w:numPr>
          <w:ilvl w:val="0"/>
          <w:numId w:val="43"/>
        </w:numPr>
        <w:spacing w:line="240" w:lineRule="auto"/>
        <w:rPr>
          <w:rFonts w:ascii="Verdana" w:eastAsia="Calibri" w:hAnsi="Verdana" w:cs="Calibri"/>
        </w:rPr>
      </w:pPr>
      <w:r w:rsidRPr="0023675E">
        <w:rPr>
          <w:rFonts w:ascii="Verdana" w:eastAsia="Calibri" w:hAnsi="Verdana" w:cs="Calibri"/>
        </w:rPr>
        <w:t>Approaches difficult discussions, questions or negotiations with consideration, composure, and sensitivity.</w:t>
      </w:r>
    </w:p>
    <w:p w14:paraId="23DBF72F" w14:textId="77777777" w:rsidR="0072410C" w:rsidRPr="0023675E" w:rsidRDefault="0072410C" w:rsidP="0072410C">
      <w:pPr>
        <w:pStyle w:val="ListParagraph"/>
        <w:numPr>
          <w:ilvl w:val="0"/>
          <w:numId w:val="43"/>
        </w:numPr>
        <w:spacing w:line="240" w:lineRule="auto"/>
        <w:rPr>
          <w:rFonts w:ascii="Verdana" w:eastAsia="Calibri" w:hAnsi="Verdana" w:cs="Calibri"/>
        </w:rPr>
      </w:pPr>
      <w:r w:rsidRPr="0023675E">
        <w:rPr>
          <w:rFonts w:ascii="Verdana" w:eastAsia="Calibri" w:hAnsi="Verdana" w:cs="Calibri"/>
        </w:rPr>
        <w:t xml:space="preserve">Examples of key skills relating to communicating and influencing are other languages, for example, </w:t>
      </w:r>
      <w:proofErr w:type="spellStart"/>
      <w:r w:rsidRPr="0023675E">
        <w:rPr>
          <w:rFonts w:ascii="Verdana" w:eastAsia="Calibri" w:hAnsi="Verdana" w:cs="Calibri"/>
        </w:rPr>
        <w:t>Gaeilge</w:t>
      </w:r>
      <w:proofErr w:type="spellEnd"/>
      <w:r w:rsidRPr="0023675E">
        <w:rPr>
          <w:rFonts w:ascii="Verdana" w:eastAsia="Calibri" w:hAnsi="Verdana" w:cs="Calibri"/>
        </w:rPr>
        <w:t>, written skills, presenting, active listening, and influencing and negotiation skills.</w:t>
      </w:r>
    </w:p>
    <w:p w14:paraId="48A67D4C" w14:textId="77777777" w:rsidR="0072410C" w:rsidRPr="0036069D" w:rsidRDefault="0072410C" w:rsidP="0036069D">
      <w:pPr>
        <w:pStyle w:val="Heading2"/>
        <w:rPr>
          <w:rFonts w:ascii="Verdana" w:hAnsi="Verdana"/>
          <w:b w:val="0"/>
          <w:bCs w:val="0"/>
        </w:rPr>
      </w:pPr>
      <w:r w:rsidRPr="0036069D">
        <w:rPr>
          <w:rFonts w:ascii="Verdana" w:hAnsi="Verdana"/>
        </w:rPr>
        <w:t xml:space="preserve">Engaging and </w:t>
      </w:r>
      <w:proofErr w:type="gramStart"/>
      <w:r w:rsidRPr="0036069D">
        <w:rPr>
          <w:rFonts w:ascii="Verdana" w:hAnsi="Verdana"/>
        </w:rPr>
        <w:t>Collaborating</w:t>
      </w:r>
      <w:proofErr w:type="gramEnd"/>
      <w:r w:rsidRPr="0036069D">
        <w:rPr>
          <w:rFonts w:ascii="Verdana" w:hAnsi="Verdana"/>
        </w:rPr>
        <w:t>.</w:t>
      </w:r>
    </w:p>
    <w:p w14:paraId="3621A16E" w14:textId="77777777" w:rsidR="0072410C" w:rsidRPr="0023675E" w:rsidRDefault="0072410C" w:rsidP="0072410C">
      <w:pPr>
        <w:pStyle w:val="ListParagraph"/>
        <w:numPr>
          <w:ilvl w:val="0"/>
          <w:numId w:val="28"/>
        </w:numPr>
        <w:spacing w:line="240" w:lineRule="auto"/>
        <w:rPr>
          <w:rFonts w:ascii="Verdana" w:eastAsia="Calibri" w:hAnsi="Verdana" w:cs="Calibri"/>
          <w:b/>
          <w:bCs/>
        </w:rPr>
      </w:pPr>
      <w:r w:rsidRPr="0023675E">
        <w:rPr>
          <w:rFonts w:ascii="Verdana" w:eastAsia="Calibri" w:hAnsi="Verdana" w:cs="Calibri"/>
          <w:b/>
          <w:bCs/>
        </w:rPr>
        <w:t xml:space="preserve">Networking, Engaging and Consulting. </w:t>
      </w:r>
    </w:p>
    <w:p w14:paraId="433AC41D" w14:textId="77777777" w:rsidR="0072410C" w:rsidRPr="0023675E" w:rsidRDefault="0072410C" w:rsidP="0072410C">
      <w:pPr>
        <w:pStyle w:val="ListParagraph"/>
        <w:numPr>
          <w:ilvl w:val="0"/>
          <w:numId w:val="44"/>
        </w:numPr>
        <w:spacing w:line="240" w:lineRule="auto"/>
        <w:rPr>
          <w:rFonts w:ascii="Verdana" w:eastAsia="Calibri" w:hAnsi="Verdana" w:cs="Calibri"/>
        </w:rPr>
      </w:pPr>
      <w:r w:rsidRPr="0023675E">
        <w:rPr>
          <w:rFonts w:ascii="Verdana" w:eastAsia="Calibri" w:hAnsi="Verdana" w:cs="Calibri"/>
        </w:rPr>
        <w:t>Builds useful networks within and outside of the Organisation or Department.</w:t>
      </w:r>
    </w:p>
    <w:p w14:paraId="40826D7E" w14:textId="77777777" w:rsidR="0072410C" w:rsidRPr="0023675E" w:rsidRDefault="0072410C" w:rsidP="0072410C">
      <w:pPr>
        <w:pStyle w:val="ListParagraph"/>
        <w:numPr>
          <w:ilvl w:val="0"/>
          <w:numId w:val="44"/>
        </w:numPr>
        <w:spacing w:line="240" w:lineRule="auto"/>
        <w:rPr>
          <w:rFonts w:ascii="Verdana" w:eastAsia="Calibri" w:hAnsi="Verdana" w:cs="Calibri"/>
        </w:rPr>
      </w:pPr>
      <w:r w:rsidRPr="0023675E">
        <w:rPr>
          <w:rFonts w:ascii="Verdana" w:eastAsia="Calibri" w:hAnsi="Verdana" w:cs="Calibri"/>
        </w:rPr>
        <w:t>Prioritises engaging and consulting with relevant stakeholders.</w:t>
      </w:r>
    </w:p>
    <w:p w14:paraId="66AF5642" w14:textId="77777777" w:rsidR="0072410C" w:rsidRPr="0023675E" w:rsidRDefault="0072410C" w:rsidP="0072410C">
      <w:pPr>
        <w:spacing w:line="240" w:lineRule="auto"/>
        <w:rPr>
          <w:rFonts w:ascii="Verdana" w:eastAsia="Calibri" w:hAnsi="Verdana" w:cs="Calibri"/>
          <w:b/>
          <w:bCs/>
        </w:rPr>
      </w:pPr>
    </w:p>
    <w:p w14:paraId="6F8D19DC" w14:textId="77777777" w:rsidR="0072410C" w:rsidRPr="0023675E" w:rsidRDefault="0072410C" w:rsidP="0072410C">
      <w:pPr>
        <w:pStyle w:val="ListParagraph"/>
        <w:numPr>
          <w:ilvl w:val="0"/>
          <w:numId w:val="28"/>
        </w:numPr>
        <w:spacing w:line="240" w:lineRule="auto"/>
        <w:rPr>
          <w:rFonts w:ascii="Verdana" w:eastAsia="Calibri" w:hAnsi="Verdana" w:cs="Calibri"/>
          <w:b/>
          <w:bCs/>
        </w:rPr>
      </w:pPr>
      <w:r w:rsidRPr="0023675E">
        <w:rPr>
          <w:rFonts w:ascii="Verdana" w:eastAsia="Calibri" w:hAnsi="Verdana" w:cs="Calibri"/>
          <w:b/>
          <w:bCs/>
        </w:rPr>
        <w:t>Collaboration, Teamwork and Building Relationships.</w:t>
      </w:r>
    </w:p>
    <w:p w14:paraId="1325FEBE" w14:textId="77777777" w:rsidR="0072410C" w:rsidRPr="0023675E" w:rsidRDefault="0072410C" w:rsidP="0072410C">
      <w:pPr>
        <w:pStyle w:val="ListParagraph"/>
        <w:numPr>
          <w:ilvl w:val="0"/>
          <w:numId w:val="45"/>
        </w:numPr>
        <w:spacing w:line="240" w:lineRule="auto"/>
        <w:rPr>
          <w:rFonts w:ascii="Verdana" w:eastAsia="Calibri" w:hAnsi="Verdana" w:cs="Calibri"/>
        </w:rPr>
      </w:pPr>
      <w:r w:rsidRPr="0023675E">
        <w:rPr>
          <w:rFonts w:ascii="Verdana" w:eastAsia="Calibri" w:hAnsi="Verdana" w:cs="Calibri"/>
        </w:rPr>
        <w:t>Promotes and engages in collaboration, cross-functional and teamwork, creating opportunities to work together where relevant.</w:t>
      </w:r>
    </w:p>
    <w:p w14:paraId="33AA6F34" w14:textId="77777777" w:rsidR="0072410C" w:rsidRPr="0023675E" w:rsidRDefault="0072410C" w:rsidP="0072410C">
      <w:pPr>
        <w:pStyle w:val="ListParagraph"/>
        <w:numPr>
          <w:ilvl w:val="0"/>
          <w:numId w:val="45"/>
        </w:numPr>
        <w:spacing w:line="240" w:lineRule="auto"/>
        <w:rPr>
          <w:rFonts w:ascii="Verdana" w:eastAsia="Calibri" w:hAnsi="Verdana" w:cs="Calibri"/>
        </w:rPr>
      </w:pPr>
      <w:r w:rsidRPr="0023675E">
        <w:rPr>
          <w:rFonts w:ascii="Verdana" w:eastAsia="Calibri" w:hAnsi="Verdana" w:cs="Calibri"/>
        </w:rPr>
        <w:t xml:space="preserve">Utilises interpersonal skills to build positive and effective working relationships, even in a </w:t>
      </w:r>
      <w:proofErr w:type="spellStart"/>
      <w:r w:rsidRPr="0023675E">
        <w:rPr>
          <w:rFonts w:ascii="Verdana" w:eastAsia="Calibri" w:hAnsi="Verdana" w:cs="Calibri"/>
        </w:rPr>
        <w:t>blended</w:t>
      </w:r>
      <w:proofErr w:type="spellEnd"/>
      <w:r w:rsidRPr="0023675E">
        <w:rPr>
          <w:rFonts w:ascii="Verdana" w:eastAsia="Calibri" w:hAnsi="Verdana" w:cs="Calibri"/>
        </w:rPr>
        <w:t xml:space="preserve"> or hybrid environment.</w:t>
      </w:r>
    </w:p>
    <w:p w14:paraId="2C78EFDD" w14:textId="77777777" w:rsidR="0072410C" w:rsidRPr="0023675E" w:rsidRDefault="0072410C" w:rsidP="0072410C">
      <w:pPr>
        <w:pStyle w:val="ListParagraph"/>
        <w:numPr>
          <w:ilvl w:val="0"/>
          <w:numId w:val="45"/>
        </w:numPr>
        <w:spacing w:line="240" w:lineRule="auto"/>
        <w:rPr>
          <w:rFonts w:ascii="Verdana" w:eastAsia="Calibri" w:hAnsi="Verdana" w:cs="Calibri"/>
        </w:rPr>
      </w:pPr>
      <w:r w:rsidRPr="0023675E">
        <w:rPr>
          <w:rFonts w:ascii="Verdana" w:eastAsia="Calibri" w:hAnsi="Verdana" w:cs="Calibri"/>
        </w:rPr>
        <w:t>Keeps their team, colleagues, and manager appropriately informed, involved and updated.</w:t>
      </w:r>
    </w:p>
    <w:p w14:paraId="3696C030" w14:textId="77777777" w:rsidR="0072410C" w:rsidRDefault="0072410C" w:rsidP="0072410C">
      <w:pPr>
        <w:spacing w:line="240" w:lineRule="auto"/>
        <w:rPr>
          <w:rFonts w:ascii="Verdana" w:eastAsia="Calibri" w:hAnsi="Verdana" w:cs="Calibri"/>
        </w:rPr>
      </w:pPr>
    </w:p>
    <w:p w14:paraId="5057AF2E" w14:textId="77777777" w:rsidR="0072410C" w:rsidRPr="0036069D" w:rsidRDefault="0072410C" w:rsidP="0036069D">
      <w:pPr>
        <w:pStyle w:val="Heading3"/>
        <w:rPr>
          <w:rFonts w:ascii="Verdana" w:hAnsi="Verdana"/>
        </w:rPr>
      </w:pPr>
      <w:r w:rsidRPr="0036069D">
        <w:rPr>
          <w:rFonts w:ascii="Verdana" w:hAnsi="Verdana"/>
        </w:rPr>
        <w:t xml:space="preserve">Key Skills Examples </w:t>
      </w:r>
    </w:p>
    <w:p w14:paraId="4EE844F6" w14:textId="77777777" w:rsidR="0072410C" w:rsidRPr="0023675E" w:rsidRDefault="0072410C" w:rsidP="0072410C">
      <w:pPr>
        <w:pStyle w:val="ListParagraph"/>
        <w:numPr>
          <w:ilvl w:val="0"/>
          <w:numId w:val="28"/>
        </w:numPr>
        <w:spacing w:line="259" w:lineRule="auto"/>
        <w:rPr>
          <w:rFonts w:ascii="Verdana" w:hAnsi="Verdana"/>
        </w:rPr>
      </w:pPr>
      <w:r>
        <w:rPr>
          <w:rFonts w:ascii="Verdana" w:hAnsi="Verdana"/>
        </w:rPr>
        <w:t>N</w:t>
      </w:r>
      <w:r w:rsidRPr="0023675E">
        <w:rPr>
          <w:rFonts w:ascii="Verdana" w:hAnsi="Verdana"/>
        </w:rPr>
        <w:t>etworking skills</w:t>
      </w:r>
    </w:p>
    <w:p w14:paraId="3FAA759F" w14:textId="77777777" w:rsidR="0072410C" w:rsidRPr="0023675E" w:rsidRDefault="0072410C" w:rsidP="0072410C">
      <w:pPr>
        <w:pStyle w:val="ListParagraph"/>
        <w:numPr>
          <w:ilvl w:val="0"/>
          <w:numId w:val="28"/>
        </w:numPr>
        <w:spacing w:line="259" w:lineRule="auto"/>
        <w:rPr>
          <w:rFonts w:ascii="Verdana" w:hAnsi="Verdana"/>
        </w:rPr>
      </w:pPr>
      <w:r>
        <w:rPr>
          <w:rFonts w:ascii="Verdana" w:hAnsi="Verdana"/>
        </w:rPr>
        <w:t>C</w:t>
      </w:r>
      <w:r w:rsidRPr="0023675E">
        <w:rPr>
          <w:rFonts w:ascii="Verdana" w:hAnsi="Verdana"/>
        </w:rPr>
        <w:t>ollaboration, teamwork</w:t>
      </w:r>
    </w:p>
    <w:p w14:paraId="096F2FF4" w14:textId="77777777" w:rsidR="0072410C" w:rsidRPr="0023675E" w:rsidRDefault="0072410C" w:rsidP="0072410C">
      <w:pPr>
        <w:pStyle w:val="ListParagraph"/>
        <w:numPr>
          <w:ilvl w:val="0"/>
          <w:numId w:val="28"/>
        </w:numPr>
        <w:spacing w:line="259" w:lineRule="auto"/>
        <w:rPr>
          <w:rFonts w:ascii="Verdana" w:hAnsi="Verdana"/>
        </w:rPr>
      </w:pPr>
      <w:r>
        <w:rPr>
          <w:rFonts w:ascii="Verdana" w:hAnsi="Verdana"/>
        </w:rPr>
        <w:t>I</w:t>
      </w:r>
      <w:r w:rsidRPr="0023675E">
        <w:rPr>
          <w:rFonts w:ascii="Verdana" w:hAnsi="Verdana"/>
        </w:rPr>
        <w:t xml:space="preserve">nterpersonal skills, </w:t>
      </w:r>
    </w:p>
    <w:p w14:paraId="098F594B" w14:textId="77777777" w:rsidR="0072410C" w:rsidRPr="0023675E" w:rsidRDefault="0072410C" w:rsidP="0072410C">
      <w:pPr>
        <w:pStyle w:val="ListParagraph"/>
        <w:numPr>
          <w:ilvl w:val="0"/>
          <w:numId w:val="28"/>
        </w:numPr>
        <w:spacing w:line="259" w:lineRule="auto"/>
        <w:rPr>
          <w:rFonts w:ascii="Verdana" w:hAnsi="Verdana"/>
        </w:rPr>
      </w:pPr>
      <w:r>
        <w:rPr>
          <w:rFonts w:ascii="Verdana" w:hAnsi="Verdana"/>
        </w:rPr>
        <w:t>C</w:t>
      </w:r>
      <w:r w:rsidRPr="0023675E">
        <w:rPr>
          <w:rFonts w:ascii="Verdana" w:hAnsi="Verdana"/>
        </w:rPr>
        <w:t>ross-functional working</w:t>
      </w:r>
    </w:p>
    <w:p w14:paraId="2760842D" w14:textId="08EE54B1" w:rsidR="00596AAD" w:rsidRPr="00764E09" w:rsidRDefault="0072410C" w:rsidP="0036069D">
      <w:pPr>
        <w:pStyle w:val="ListParagraph"/>
        <w:numPr>
          <w:ilvl w:val="0"/>
          <w:numId w:val="28"/>
        </w:numPr>
        <w:spacing w:line="259" w:lineRule="auto"/>
        <w:rPr>
          <w:rFonts w:ascii="Verdana" w:hAnsi="Verdana"/>
        </w:rPr>
      </w:pPr>
      <w:r>
        <w:rPr>
          <w:rFonts w:ascii="Verdana" w:hAnsi="Verdana"/>
        </w:rPr>
        <w:t>R</w:t>
      </w:r>
      <w:r w:rsidRPr="0023675E">
        <w:rPr>
          <w:rFonts w:ascii="Verdana" w:hAnsi="Verdana"/>
        </w:rPr>
        <w:t>elationship building.</w:t>
      </w:r>
      <w:r w:rsidR="00EF5704" w:rsidRPr="0036069D">
        <w:rPr>
          <w:rFonts w:ascii="Verdana" w:hAnsi="Verdana"/>
          <w:bCs/>
          <w:sz w:val="28"/>
          <w:szCs w:val="28"/>
        </w:rPr>
        <w:br w:type="page"/>
      </w:r>
    </w:p>
    <w:p w14:paraId="5477B365" w14:textId="542C0729" w:rsidR="002C55C6" w:rsidRPr="00DE0433" w:rsidRDefault="002C55C6" w:rsidP="002C55C6">
      <w:pPr>
        <w:pStyle w:val="Heading1"/>
        <w:spacing w:before="240" w:after="240"/>
        <w:rPr>
          <w:rFonts w:ascii="Verdana" w:hAnsi="Verdana"/>
          <w:b w:val="0"/>
        </w:rPr>
      </w:pPr>
      <w:r w:rsidRPr="00DE0433">
        <w:rPr>
          <w:rFonts w:ascii="Verdana" w:hAnsi="Verdana"/>
        </w:rPr>
        <w:lastRenderedPageBreak/>
        <w:t xml:space="preserve">Appendix </w:t>
      </w:r>
      <w:r>
        <w:rPr>
          <w:rFonts w:ascii="Verdana" w:hAnsi="Verdana"/>
        </w:rPr>
        <w:t>2</w:t>
      </w:r>
    </w:p>
    <w:p w14:paraId="181E49A4" w14:textId="77777777" w:rsidR="00596AAD" w:rsidRPr="0036069D" w:rsidRDefault="00596AAD" w:rsidP="0036069D">
      <w:pPr>
        <w:spacing w:line="259" w:lineRule="auto"/>
        <w:rPr>
          <w:rFonts w:ascii="Verdana" w:hAnsi="Verdana"/>
        </w:rPr>
      </w:pPr>
    </w:p>
    <w:p w14:paraId="0AE809A7" w14:textId="77777777" w:rsidR="001403C9" w:rsidRPr="0036069D" w:rsidRDefault="001403C9" w:rsidP="0036069D">
      <w:pPr>
        <w:pStyle w:val="Heading2"/>
        <w:rPr>
          <w:rFonts w:ascii="Verdana" w:hAnsi="Verdana"/>
        </w:rPr>
      </w:pPr>
      <w:r w:rsidRPr="0036069D">
        <w:rPr>
          <w:rFonts w:ascii="Verdana" w:hAnsi="Verdana"/>
        </w:rPr>
        <w:t>Preparing for Capability-Based Interviews</w:t>
      </w:r>
    </w:p>
    <w:p w14:paraId="02C705AB" w14:textId="77777777" w:rsidR="001403C9" w:rsidRPr="000C4AE5" w:rsidRDefault="001403C9" w:rsidP="001403C9">
      <w:pPr>
        <w:rPr>
          <w:rFonts w:ascii="Verdana" w:hAnsi="Verdana"/>
        </w:rPr>
      </w:pPr>
      <w:r w:rsidRPr="000C4AE5">
        <w:rPr>
          <w:rFonts w:ascii="Verdana" w:hAnsi="Verdana"/>
        </w:rPr>
        <w:t>In preparing for your interview, you may find it useful to:</w:t>
      </w:r>
    </w:p>
    <w:p w14:paraId="283114DD" w14:textId="77777777" w:rsidR="001403C9" w:rsidRPr="000C4AE5" w:rsidRDefault="001403C9" w:rsidP="001403C9">
      <w:pPr>
        <w:numPr>
          <w:ilvl w:val="0"/>
          <w:numId w:val="33"/>
        </w:numPr>
        <w:spacing w:line="259" w:lineRule="auto"/>
        <w:rPr>
          <w:rFonts w:ascii="Verdana" w:hAnsi="Verdana"/>
        </w:rPr>
      </w:pPr>
      <w:r w:rsidRPr="000C4AE5">
        <w:rPr>
          <w:rFonts w:ascii="Verdana" w:hAnsi="Verdana"/>
          <w:b/>
          <w:bCs/>
        </w:rPr>
        <w:t>Review the relevant documents</w:t>
      </w:r>
      <w:r w:rsidRPr="000C4AE5">
        <w:rPr>
          <w:rFonts w:ascii="Verdana" w:hAnsi="Verdana"/>
        </w:rPr>
        <w:t>, including the Capability Framework and Competition Information Booklet.</w:t>
      </w:r>
    </w:p>
    <w:p w14:paraId="7DFA2E69" w14:textId="77777777" w:rsidR="001403C9" w:rsidRPr="000C4AE5" w:rsidRDefault="001403C9" w:rsidP="001403C9">
      <w:pPr>
        <w:numPr>
          <w:ilvl w:val="0"/>
          <w:numId w:val="33"/>
        </w:numPr>
        <w:spacing w:line="259" w:lineRule="auto"/>
        <w:rPr>
          <w:rFonts w:ascii="Verdana" w:hAnsi="Verdana"/>
        </w:rPr>
      </w:pPr>
      <w:r w:rsidRPr="000C4AE5">
        <w:rPr>
          <w:rFonts w:ascii="Verdana" w:hAnsi="Verdana"/>
          <w:b/>
          <w:bCs/>
        </w:rPr>
        <w:t>Reflect</w:t>
      </w:r>
      <w:r>
        <w:rPr>
          <w:rFonts w:ascii="Verdana" w:hAnsi="Verdana"/>
          <w:b/>
          <w:bCs/>
        </w:rPr>
        <w:t xml:space="preserve"> </w:t>
      </w:r>
      <w:r w:rsidRPr="000C4AE5">
        <w:rPr>
          <w:rFonts w:ascii="Verdana" w:hAnsi="Verdana"/>
        </w:rPr>
        <w:t>on your career, experience, education and key achievements to date.</w:t>
      </w:r>
    </w:p>
    <w:p w14:paraId="01D377F8" w14:textId="77777777" w:rsidR="001403C9" w:rsidRPr="000C4AE5" w:rsidRDefault="001403C9" w:rsidP="001403C9">
      <w:pPr>
        <w:numPr>
          <w:ilvl w:val="0"/>
          <w:numId w:val="33"/>
        </w:numPr>
        <w:spacing w:line="259" w:lineRule="auto"/>
        <w:rPr>
          <w:rFonts w:ascii="Verdana" w:hAnsi="Verdana"/>
        </w:rPr>
      </w:pPr>
      <w:r w:rsidRPr="000C4AE5">
        <w:rPr>
          <w:rFonts w:ascii="Verdana" w:hAnsi="Verdana"/>
        </w:rPr>
        <w:t>Consider which</w:t>
      </w:r>
      <w:r>
        <w:rPr>
          <w:rFonts w:ascii="Verdana" w:hAnsi="Verdana"/>
        </w:rPr>
        <w:t xml:space="preserve"> </w:t>
      </w:r>
      <w:r w:rsidRPr="000C4AE5">
        <w:rPr>
          <w:rFonts w:ascii="Verdana" w:hAnsi="Verdana"/>
          <w:b/>
          <w:bCs/>
        </w:rPr>
        <w:t>experiences/key achievements</w:t>
      </w:r>
      <w:r>
        <w:rPr>
          <w:rFonts w:ascii="Verdana" w:hAnsi="Verdana"/>
          <w:b/>
          <w:bCs/>
        </w:rPr>
        <w:t xml:space="preserve"> </w:t>
      </w:r>
      <w:r w:rsidRPr="000C4AE5">
        <w:rPr>
          <w:rFonts w:ascii="Verdana" w:hAnsi="Verdana"/>
        </w:rPr>
        <w:t>are best suited to demonstrate your capability in the different areas.</w:t>
      </w:r>
    </w:p>
    <w:p w14:paraId="28AE2875" w14:textId="77777777" w:rsidR="001403C9" w:rsidRPr="000C4AE5" w:rsidRDefault="001403C9" w:rsidP="001403C9">
      <w:pPr>
        <w:numPr>
          <w:ilvl w:val="0"/>
          <w:numId w:val="33"/>
        </w:numPr>
        <w:spacing w:line="259" w:lineRule="auto"/>
        <w:rPr>
          <w:rFonts w:ascii="Verdana" w:hAnsi="Verdana"/>
        </w:rPr>
      </w:pPr>
      <w:r w:rsidRPr="000C4AE5">
        <w:rPr>
          <w:rFonts w:ascii="Verdana" w:hAnsi="Verdana"/>
        </w:rPr>
        <w:t>Think of some</w:t>
      </w:r>
      <w:r>
        <w:rPr>
          <w:rFonts w:ascii="Verdana" w:hAnsi="Verdana"/>
        </w:rPr>
        <w:t xml:space="preserve"> </w:t>
      </w:r>
      <w:r w:rsidRPr="000C4AE5">
        <w:rPr>
          <w:rFonts w:ascii="Verdana" w:hAnsi="Verdana"/>
          <w:b/>
          <w:bCs/>
        </w:rPr>
        <w:t>specific examples</w:t>
      </w:r>
      <w:r>
        <w:rPr>
          <w:rFonts w:ascii="Verdana" w:hAnsi="Verdana"/>
          <w:b/>
          <w:bCs/>
        </w:rPr>
        <w:t xml:space="preserve"> </w:t>
      </w:r>
      <w:r w:rsidRPr="000C4AE5">
        <w:rPr>
          <w:rFonts w:ascii="Verdana" w:hAnsi="Verdana"/>
        </w:rPr>
        <w:t>and about</w:t>
      </w:r>
      <w:r>
        <w:rPr>
          <w:rFonts w:ascii="Verdana" w:hAnsi="Verdana"/>
        </w:rPr>
        <w:t xml:space="preserve"> </w:t>
      </w:r>
      <w:r w:rsidRPr="000C4AE5">
        <w:rPr>
          <w:rFonts w:ascii="Verdana" w:hAnsi="Verdana"/>
          <w:b/>
          <w:bCs/>
        </w:rPr>
        <w:t>your approach more generally</w:t>
      </w:r>
      <w:r w:rsidRPr="000C4AE5">
        <w:rPr>
          <w:rFonts w:ascii="Verdana" w:hAnsi="Verdana"/>
        </w:rPr>
        <w:t>, in relation to the capability dimensions in question.</w:t>
      </w:r>
    </w:p>
    <w:p w14:paraId="3C52CF4C" w14:textId="77777777" w:rsidR="001403C9" w:rsidRPr="000C4AE5" w:rsidRDefault="001403C9" w:rsidP="001403C9">
      <w:pPr>
        <w:numPr>
          <w:ilvl w:val="0"/>
          <w:numId w:val="33"/>
        </w:numPr>
        <w:spacing w:line="259" w:lineRule="auto"/>
        <w:rPr>
          <w:rFonts w:ascii="Verdana" w:hAnsi="Verdana"/>
        </w:rPr>
      </w:pPr>
      <w:r w:rsidRPr="000C4AE5">
        <w:rPr>
          <w:rFonts w:ascii="Verdana" w:hAnsi="Verdana"/>
        </w:rPr>
        <w:t>Consider your</w:t>
      </w:r>
      <w:r>
        <w:rPr>
          <w:rFonts w:ascii="Verdana" w:hAnsi="Verdana"/>
        </w:rPr>
        <w:t xml:space="preserve"> </w:t>
      </w:r>
      <w:r w:rsidRPr="000C4AE5">
        <w:rPr>
          <w:rFonts w:ascii="Verdana" w:hAnsi="Verdana"/>
          <w:b/>
          <w:bCs/>
        </w:rPr>
        <w:t>skills, strengths and knowledge</w:t>
      </w:r>
      <w:r w:rsidRPr="000C4AE5">
        <w:rPr>
          <w:rFonts w:ascii="Verdana" w:hAnsi="Verdana"/>
        </w:rPr>
        <w:t>, relevant to each area – how do you develop and utilise these, what value can you add with your specific skillset/strengths/knowledge (you may refer to the key skills listed within the Capability Framework, or you may reference other relevant skills/strengths/knowledge you possess).</w:t>
      </w:r>
    </w:p>
    <w:p w14:paraId="4FE76954" w14:textId="77777777" w:rsidR="001403C9" w:rsidRPr="000C4AE5" w:rsidRDefault="001403C9" w:rsidP="001403C9">
      <w:pPr>
        <w:numPr>
          <w:ilvl w:val="0"/>
          <w:numId w:val="33"/>
        </w:numPr>
        <w:spacing w:line="259" w:lineRule="auto"/>
        <w:rPr>
          <w:rFonts w:ascii="Verdana" w:hAnsi="Verdana"/>
        </w:rPr>
      </w:pPr>
      <w:r w:rsidRPr="000C4AE5">
        <w:rPr>
          <w:rFonts w:ascii="Verdana" w:hAnsi="Verdana"/>
        </w:rPr>
        <w:t>Consider the</w:t>
      </w:r>
      <w:r>
        <w:rPr>
          <w:rFonts w:ascii="Verdana" w:hAnsi="Verdana"/>
        </w:rPr>
        <w:t xml:space="preserve"> </w:t>
      </w:r>
      <w:r w:rsidRPr="000C4AE5">
        <w:rPr>
          <w:rFonts w:ascii="Verdana" w:hAnsi="Verdana"/>
          <w:b/>
          <w:bCs/>
        </w:rPr>
        <w:t>values/motivation</w:t>
      </w:r>
      <w:r>
        <w:rPr>
          <w:rFonts w:ascii="Verdana" w:hAnsi="Verdana"/>
          <w:b/>
          <w:bCs/>
        </w:rPr>
        <w:t xml:space="preserve"> </w:t>
      </w:r>
      <w:r w:rsidRPr="000C4AE5">
        <w:rPr>
          <w:rFonts w:ascii="Verdana" w:hAnsi="Verdana"/>
        </w:rPr>
        <w:t>that underpin your approach and drive you to perform. Reflect on your</w:t>
      </w:r>
      <w:r>
        <w:rPr>
          <w:rFonts w:ascii="Verdana" w:hAnsi="Verdana"/>
        </w:rPr>
        <w:t xml:space="preserve"> </w:t>
      </w:r>
      <w:r w:rsidRPr="000C4AE5">
        <w:rPr>
          <w:rFonts w:ascii="Verdana" w:hAnsi="Verdana"/>
          <w:b/>
          <w:bCs/>
        </w:rPr>
        <w:t>interests</w:t>
      </w:r>
      <w:r>
        <w:rPr>
          <w:rFonts w:ascii="Verdana" w:hAnsi="Verdana"/>
          <w:b/>
          <w:bCs/>
        </w:rPr>
        <w:t xml:space="preserve"> </w:t>
      </w:r>
      <w:r w:rsidRPr="000C4AE5">
        <w:rPr>
          <w:rFonts w:ascii="Verdana" w:hAnsi="Verdana"/>
        </w:rPr>
        <w:t>and the things you feel most excited about at work.</w:t>
      </w:r>
    </w:p>
    <w:p w14:paraId="57CF72AD" w14:textId="3DC884EC" w:rsidR="001403C9" w:rsidRPr="0036069D" w:rsidRDefault="001403C9" w:rsidP="0036069D">
      <w:pPr>
        <w:numPr>
          <w:ilvl w:val="0"/>
          <w:numId w:val="33"/>
        </w:numPr>
        <w:spacing w:line="259" w:lineRule="auto"/>
        <w:rPr>
          <w:rFonts w:ascii="Verdana" w:hAnsi="Verdana"/>
        </w:rPr>
      </w:pPr>
      <w:r w:rsidRPr="000C4AE5">
        <w:rPr>
          <w:rFonts w:ascii="Verdana" w:hAnsi="Verdana"/>
        </w:rPr>
        <w:t>For areas in which you have</w:t>
      </w:r>
      <w:r>
        <w:rPr>
          <w:rFonts w:ascii="Verdana" w:hAnsi="Verdana"/>
        </w:rPr>
        <w:t xml:space="preserve"> </w:t>
      </w:r>
      <w:r w:rsidRPr="000C4AE5">
        <w:rPr>
          <w:rFonts w:ascii="Verdana" w:hAnsi="Verdana"/>
          <w:b/>
          <w:bCs/>
        </w:rPr>
        <w:t>limited direct experience</w:t>
      </w:r>
      <w:r w:rsidRPr="000C4AE5">
        <w:rPr>
          <w:rFonts w:ascii="Verdana" w:hAnsi="Verdana"/>
        </w:rPr>
        <w:t>, you may wish to reflect on any</w:t>
      </w:r>
      <w:r>
        <w:rPr>
          <w:rFonts w:ascii="Verdana" w:hAnsi="Verdana"/>
        </w:rPr>
        <w:t xml:space="preserve"> </w:t>
      </w:r>
      <w:r w:rsidRPr="000C4AE5">
        <w:rPr>
          <w:rFonts w:ascii="Verdana" w:hAnsi="Verdana"/>
          <w:b/>
          <w:bCs/>
        </w:rPr>
        <w:t>transferable skills</w:t>
      </w:r>
      <w:r>
        <w:rPr>
          <w:rFonts w:ascii="Verdana" w:hAnsi="Verdana"/>
          <w:b/>
          <w:bCs/>
        </w:rPr>
        <w:t xml:space="preserve"> </w:t>
      </w:r>
      <w:r w:rsidRPr="000C4AE5">
        <w:rPr>
          <w:rFonts w:ascii="Verdana" w:hAnsi="Verdana"/>
        </w:rPr>
        <w:t xml:space="preserve">that may be useful and/or how you might go about demonstrating capability in that area, if you were placed into the </w:t>
      </w:r>
      <w:proofErr w:type="spellStart"/>
      <w:r w:rsidRPr="000C4AE5">
        <w:rPr>
          <w:rFonts w:ascii="Verdana" w:hAnsi="Verdana"/>
        </w:rPr>
        <w:t>rol</w:t>
      </w:r>
      <w:proofErr w:type="spellEnd"/>
    </w:p>
    <w:sectPr w:rsidR="001403C9" w:rsidRPr="0036069D" w:rsidSect="00FF384A">
      <w:headerReference w:type="default" r:id="rId23"/>
      <w:footerReference w:type="default" r:id="rId24"/>
      <w:pgSz w:w="11906" w:h="16838"/>
      <w:pgMar w:top="2336" w:right="1440" w:bottom="1474" w:left="1440" w:header="794"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salyn Tamming (NDA)" w:date="2025-12-16T11:35:00Z" w:initials="RT">
    <w:p w14:paraId="1B577C9B" w14:textId="77777777" w:rsidR="00D626D8" w:rsidRDefault="00D626D8" w:rsidP="00D626D8">
      <w:pPr>
        <w:pStyle w:val="CommentText"/>
      </w:pPr>
      <w:r>
        <w:rPr>
          <w:rStyle w:val="CommentReference"/>
        </w:rPr>
        <w:annotationRef/>
      </w:r>
      <w:r>
        <w:t xml:space="preserve">Suggesting we include this in case we use 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577C9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E90FC1" w16cex:dateUtc="2025-12-16T11:35:00Z">
    <w16cex:extLst>
      <w16:ext w16:uri="{CE6994B0-6A32-4C9F-8C6B-6E91EDA988CE}">
        <cr:reactions xmlns:cr="http://schemas.microsoft.com/office/comments/2020/reactions">
          <cr:reaction reactionType="1">
            <cr:reactionInfo dateUtc="2025-12-18T10:19:20Z">
              <cr:user userId="S::Rachel.Tracey@nda.ie::b10e18d3-82d9-43a1-8f52-1fedb0ed300a" userProvider="AD" userName="Rachel Tracey (ND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577C9B" w16cid:durableId="48E90F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DF5A0" w14:textId="77777777" w:rsidR="003C1BDA" w:rsidRDefault="003C1BDA" w:rsidP="00185BC1">
      <w:pPr>
        <w:spacing w:after="0"/>
      </w:pPr>
      <w:r>
        <w:separator/>
      </w:r>
    </w:p>
  </w:endnote>
  <w:endnote w:type="continuationSeparator" w:id="0">
    <w:p w14:paraId="00FEBC83" w14:textId="77777777" w:rsidR="003C1BDA" w:rsidRDefault="003C1BDA" w:rsidP="00185B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Gill Sans">
    <w:altName w:val="Gill Sans MT"/>
    <w:charset w:val="00"/>
    <w:family w:val="auto"/>
    <w:pitch w:val="default"/>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EC Square Sans Pro Medium">
    <w:altName w:val="EC Square Sans Pro Medium"/>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504423"/>
      <w:docPartObj>
        <w:docPartGallery w:val="Page Numbers (Bottom of Page)"/>
        <w:docPartUnique/>
      </w:docPartObj>
    </w:sdtPr>
    <w:sdtEndPr>
      <w:rPr>
        <w:noProof/>
      </w:rPr>
    </w:sdtEndPr>
    <w:sdtContent>
      <w:p w14:paraId="77E1CAFC" w14:textId="4250C09F" w:rsidR="002E48C0" w:rsidRDefault="00E4405F">
        <w:pPr>
          <w:pStyle w:val="Footer"/>
          <w:jc w:val="center"/>
        </w:pPr>
        <w:r>
          <w:fldChar w:fldCharType="begin"/>
        </w:r>
        <w:r w:rsidR="002E48C0">
          <w:instrText xml:space="preserve"> PAGE   \* MERGEFORMAT </w:instrText>
        </w:r>
        <w:r>
          <w:fldChar w:fldCharType="separate"/>
        </w:r>
        <w:r w:rsidR="004B29D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F1368" w14:textId="77777777" w:rsidR="003C1BDA" w:rsidRDefault="003C1BDA" w:rsidP="00185BC1">
      <w:pPr>
        <w:spacing w:after="0"/>
      </w:pPr>
      <w:r>
        <w:separator/>
      </w:r>
    </w:p>
  </w:footnote>
  <w:footnote w:type="continuationSeparator" w:id="0">
    <w:p w14:paraId="0F8ED5E0" w14:textId="77777777" w:rsidR="003C1BDA" w:rsidRDefault="003C1BDA" w:rsidP="00185B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4D95" w14:textId="09EBD486" w:rsidR="002C64C1" w:rsidRDefault="00CA7010" w:rsidP="003574DB">
    <w:pPr>
      <w:pStyle w:val="Header"/>
      <w:ind w:left="-426" w:hanging="425"/>
      <w:jc w:val="center"/>
    </w:pPr>
    <w:r>
      <w:rPr>
        <w:noProof/>
        <w:lang w:eastAsia="en-IE"/>
      </w:rPr>
      <mc:AlternateContent>
        <mc:Choice Requires="wps">
          <w:drawing>
            <wp:inline distT="0" distB="0" distL="0" distR="0" wp14:anchorId="33F86470" wp14:editId="5B31F088">
              <wp:extent cx="304800" cy="304800"/>
              <wp:effectExtent l="0" t="0" r="0" b="0"/>
              <wp:docPr id="4" name="AutoShape 4" descr="CCPC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1E59C6" id="AutoShape 4" o:spid="_x0000_s1026" alt="CCPC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A7010">
      <w:rPr>
        <w:noProof/>
        <w:lang w:eastAsia="en-IE"/>
      </w:rPr>
      <mc:AlternateContent>
        <mc:Choice Requires="wps">
          <w:drawing>
            <wp:inline distT="0" distB="0" distL="0" distR="0" wp14:anchorId="25E57510" wp14:editId="6EC8B09D">
              <wp:extent cx="304800" cy="304800"/>
              <wp:effectExtent l="0" t="0" r="0" b="0"/>
              <wp:docPr id="5" name="Rectangle 5" descr="CCPC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0E88D1" id="Rectangle 5" o:spid="_x0000_s1026" alt="CCPC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584BA8">
      <w:rPr>
        <w:noProof/>
        <w:lang w:eastAsia="en-IE"/>
      </w:rPr>
      <w:drawing>
        <wp:inline distT="0" distB="0" distL="0" distR="0" wp14:anchorId="75204175" wp14:editId="717C2029">
          <wp:extent cx="1666875" cy="1189990"/>
          <wp:effectExtent l="0" t="0" r="9525" b="0"/>
          <wp:docPr id="9" name="Picture 9" descr="National Disability Authority"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mullen\AppData\Local\Microsoft\Windows\INetCache\Content.MSO\E912B299.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11899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9C0E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66C1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0E67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587E54"/>
    <w:lvl w:ilvl="0">
      <w:start w:val="1"/>
      <w:numFmt w:val="decimal"/>
      <w:pStyle w:val="ListNumber2"/>
      <w:lvlText w:val="%1."/>
      <w:lvlJc w:val="left"/>
      <w:pPr>
        <w:tabs>
          <w:tab w:val="num" w:pos="641"/>
        </w:tabs>
        <w:ind w:left="641" w:hanging="357"/>
      </w:pPr>
      <w:rPr>
        <w:rFonts w:hint="default"/>
      </w:rPr>
    </w:lvl>
  </w:abstractNum>
  <w:abstractNum w:abstractNumId="4" w15:restartNumberingAfterBreak="0">
    <w:nsid w:val="FFFFFF80"/>
    <w:multiLevelType w:val="singleLevel"/>
    <w:tmpl w:val="D048E2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6219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4C2CEC"/>
    <w:lvl w:ilvl="0">
      <w:start w:val="1"/>
      <w:numFmt w:val="bullet"/>
      <w:pStyle w:val="ListBullet3"/>
      <w:lvlText w:val=""/>
      <w:lvlJc w:val="left"/>
      <w:pPr>
        <w:tabs>
          <w:tab w:val="num" w:pos="360"/>
        </w:tabs>
        <w:ind w:left="360" w:hanging="360"/>
      </w:pPr>
      <w:rPr>
        <w:rFonts w:ascii="Symbol" w:hAnsi="Symbol" w:hint="default"/>
        <w:sz w:val="20"/>
        <w:szCs w:val="20"/>
      </w:rPr>
    </w:lvl>
  </w:abstractNum>
  <w:abstractNum w:abstractNumId="7" w15:restartNumberingAfterBreak="0">
    <w:nsid w:val="FFFFFF83"/>
    <w:multiLevelType w:val="singleLevel"/>
    <w:tmpl w:val="1B8401F8"/>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8" w15:restartNumberingAfterBreak="0">
    <w:nsid w:val="FFFFFF88"/>
    <w:multiLevelType w:val="singleLevel"/>
    <w:tmpl w:val="B22CEC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2D6D51A"/>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10" w15:restartNumberingAfterBreak="0">
    <w:nsid w:val="00631360"/>
    <w:multiLevelType w:val="hybridMultilevel"/>
    <w:tmpl w:val="93828C22"/>
    <w:lvl w:ilvl="0" w:tplc="99CEE7A2">
      <w:start w:val="1"/>
      <w:numFmt w:val="decimal"/>
      <w:lvlText w:val="%1."/>
      <w:lvlJc w:val="left"/>
      <w:pPr>
        <w:ind w:left="360" w:hanging="360"/>
      </w:pPr>
      <w:rPr>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038775B6"/>
    <w:multiLevelType w:val="hybridMultilevel"/>
    <w:tmpl w:val="5038FAA4"/>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04F67054"/>
    <w:multiLevelType w:val="hybridMultilevel"/>
    <w:tmpl w:val="142644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05816246"/>
    <w:multiLevelType w:val="hybridMultilevel"/>
    <w:tmpl w:val="C1A0AC96"/>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12EB7C03"/>
    <w:multiLevelType w:val="hybridMultilevel"/>
    <w:tmpl w:val="AF8E5AC2"/>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15824E20"/>
    <w:multiLevelType w:val="hybridMultilevel"/>
    <w:tmpl w:val="1EEE0F7A"/>
    <w:lvl w:ilvl="0" w:tplc="1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16DA6893"/>
    <w:multiLevelType w:val="hybridMultilevel"/>
    <w:tmpl w:val="678284D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1CF4671F"/>
    <w:multiLevelType w:val="hybridMultilevel"/>
    <w:tmpl w:val="B466655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20934CA3"/>
    <w:multiLevelType w:val="hybridMultilevel"/>
    <w:tmpl w:val="898C545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50615BF"/>
    <w:multiLevelType w:val="hybridMultilevel"/>
    <w:tmpl w:val="F5E2974E"/>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27383CEA"/>
    <w:multiLevelType w:val="hybridMultilevel"/>
    <w:tmpl w:val="5DB8CB78"/>
    <w:lvl w:ilvl="0" w:tplc="AFBC5320">
      <w:start w:val="18"/>
      <w:numFmt w:val="bullet"/>
      <w:lvlText w:val="-"/>
      <w:lvlJc w:val="left"/>
      <w:pPr>
        <w:ind w:left="720" w:hanging="360"/>
      </w:pPr>
      <w:rPr>
        <w:rFonts w:ascii="Verdana" w:eastAsiaTheme="minorHAnsi" w:hAnsi="Verdana"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B1E5263"/>
    <w:multiLevelType w:val="hybridMultilevel"/>
    <w:tmpl w:val="AF7E1568"/>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2C3812D3"/>
    <w:multiLevelType w:val="multilevel"/>
    <w:tmpl w:val="DA8CD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4C4807"/>
    <w:multiLevelType w:val="hybridMultilevel"/>
    <w:tmpl w:val="4ACE55E4"/>
    <w:lvl w:ilvl="0" w:tplc="89449620">
      <w:start w:val="1"/>
      <w:numFmt w:val="decimal"/>
      <w:lvlText w:val="%1."/>
      <w:lvlJc w:val="left"/>
      <w:pPr>
        <w:ind w:left="360" w:hanging="360"/>
      </w:pPr>
      <w:rPr>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335C0B72"/>
    <w:multiLevelType w:val="hybridMultilevel"/>
    <w:tmpl w:val="BF28D404"/>
    <w:lvl w:ilvl="0" w:tplc="BA446F14">
      <w:numFmt w:val="bullet"/>
      <w:lvlText w:val="•"/>
      <w:lvlJc w:val="left"/>
      <w:pPr>
        <w:ind w:left="2421" w:hanging="720"/>
      </w:pPr>
      <w:rPr>
        <w:rFonts w:ascii="Times New Roman" w:eastAsia="Calibri"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5" w15:restartNumberingAfterBreak="0">
    <w:nsid w:val="382A65E0"/>
    <w:multiLevelType w:val="multilevel"/>
    <w:tmpl w:val="4EF0DA42"/>
    <w:lvl w:ilvl="0">
      <w:start w:val="1"/>
      <w:numFmt w:val="decimal"/>
      <w:pStyle w:val="CCPCHeading1"/>
      <w:lvlText w:val="%1."/>
      <w:lvlJc w:val="left"/>
      <w:pPr>
        <w:tabs>
          <w:tab w:val="num" w:pos="720"/>
        </w:tabs>
        <w:ind w:left="1080" w:hanging="1080"/>
      </w:pPr>
      <w:rPr>
        <w:rFonts w:ascii="Verdana" w:hAnsi="Verdana" w:hint="default"/>
        <w:b/>
        <w:i w:val="0"/>
        <w:caps/>
        <w:strike w:val="0"/>
        <w:dstrike w:val="0"/>
        <w:vanish w:val="0"/>
        <w:sz w:val="24"/>
        <w:vertAlign w:val="baseline"/>
      </w:rPr>
    </w:lvl>
    <w:lvl w:ilvl="1">
      <w:start w:val="1"/>
      <w:numFmt w:val="none"/>
      <w:lvlRestart w:val="0"/>
      <w:lvlText w:val=""/>
      <w:lvlJc w:val="left"/>
      <w:pPr>
        <w:tabs>
          <w:tab w:val="num" w:pos="0"/>
        </w:tabs>
        <w:ind w:left="0" w:firstLine="0"/>
      </w:pPr>
      <w:rPr>
        <w:rFonts w:ascii="Verdana" w:hAnsi="Verdana" w:hint="default"/>
        <w:b w:val="0"/>
        <w:i w:val="0"/>
        <w:caps w:val="0"/>
        <w:strike w:val="0"/>
        <w:dstrike w:val="0"/>
        <w:vanish w:val="0"/>
        <w:sz w:val="20"/>
        <w:vertAlign w:val="baseline"/>
      </w:rPr>
    </w:lvl>
    <w:lvl w:ilvl="2">
      <w:start w:val="1"/>
      <w:numFmt w:val="upperLetter"/>
      <w:lvlRestart w:val="0"/>
      <w:pStyle w:val="CCPCAppendix"/>
      <w:lvlText w:val="%3."/>
      <w:lvlJc w:val="left"/>
      <w:pPr>
        <w:tabs>
          <w:tab w:val="num" w:pos="360"/>
        </w:tabs>
        <w:ind w:left="720" w:hanging="720"/>
      </w:pPr>
      <w:rPr>
        <w:rFonts w:ascii="Verdana" w:hAnsi="Verdana" w:hint="default"/>
        <w:b/>
        <w:i w:val="0"/>
        <w:caps w:val="0"/>
        <w:strike w:val="0"/>
        <w:dstrike w:val="0"/>
        <w:vanish w:val="0"/>
        <w:sz w:val="24"/>
        <w:vertAlign w:val="baseline"/>
      </w:rPr>
    </w:lvl>
    <w:lvl w:ilvl="3">
      <w:start w:val="1"/>
      <w:numFmt w:val="decimal"/>
      <w:pStyle w:val="CCPCAppendixparagraph"/>
      <w:lvlText w:val="%3.%4"/>
      <w:lvlJc w:val="left"/>
      <w:pPr>
        <w:tabs>
          <w:tab w:val="num" w:pos="360"/>
        </w:tabs>
        <w:ind w:left="720" w:hanging="720"/>
      </w:pPr>
      <w:rPr>
        <w:rFonts w:ascii="Verdana" w:hAnsi="Verdana" w:hint="default"/>
        <w:b w:val="0"/>
        <w:i w:val="0"/>
        <w:caps w:val="0"/>
        <w:strike w:val="0"/>
        <w:dstrike w:val="0"/>
        <w:vanish w:val="0"/>
        <w:sz w:val="20"/>
        <w:vertAlign w:val="baseline"/>
      </w:rPr>
    </w:lvl>
    <w:lvl w:ilvl="4">
      <w:start w:val="1"/>
      <w:numFmt w:val="decimal"/>
      <w:lvlRestart w:val="1"/>
      <w:pStyle w:val="CCPCNumberedparagraph"/>
      <w:lvlText w:val="%1.%5"/>
      <w:lvlJc w:val="left"/>
      <w:pPr>
        <w:tabs>
          <w:tab w:val="num" w:pos="360"/>
        </w:tabs>
        <w:ind w:left="720" w:hanging="720"/>
      </w:pPr>
      <w:rPr>
        <w:rFonts w:ascii="Calibri" w:hAnsi="Calibri" w:hint="default"/>
        <w:b w:val="0"/>
        <w:i w:val="0"/>
        <w:caps w:val="0"/>
        <w:strike w:val="0"/>
        <w:dstrike w:val="0"/>
        <w:vanish w:val="0"/>
        <w:sz w:val="22"/>
        <w:vertAlign w:val="baseline"/>
      </w:rPr>
    </w:lvl>
    <w:lvl w:ilvl="5">
      <w:start w:val="1"/>
      <w:numFmt w:val="lowerLetter"/>
      <w:pStyle w:val="CCPCList"/>
      <w:lvlText w:val="(%6)"/>
      <w:lvlJc w:val="left"/>
      <w:pPr>
        <w:tabs>
          <w:tab w:val="num" w:pos="720"/>
        </w:tabs>
        <w:ind w:left="1440" w:hanging="720"/>
      </w:pPr>
      <w:rPr>
        <w:rFonts w:ascii="Verdana" w:hAnsi="Verdana" w:hint="default"/>
        <w:b w:val="0"/>
        <w:i w:val="0"/>
        <w:caps w:val="0"/>
        <w:strike w:val="0"/>
        <w:dstrike w:val="0"/>
        <w:vanish w:val="0"/>
        <w:sz w:val="20"/>
        <w:vertAlign w:val="baseline"/>
      </w:rPr>
    </w:lvl>
    <w:lvl w:ilvl="6">
      <w:start w:val="1"/>
      <w:numFmt w:val="lowerRoman"/>
      <w:lvlText w:val="(%7)"/>
      <w:lvlJc w:val="left"/>
      <w:pPr>
        <w:tabs>
          <w:tab w:val="num" w:pos="720"/>
        </w:tabs>
        <w:ind w:left="2160" w:hanging="720"/>
      </w:pPr>
      <w:rPr>
        <w:rFonts w:ascii="Verdana" w:hAnsi="Verdana" w:hint="default"/>
        <w:b w:val="0"/>
        <w:i w:val="0"/>
        <w:caps w:val="0"/>
        <w:strike w:val="0"/>
        <w:dstrike w:val="0"/>
        <w:vanish w:val="0"/>
        <w:sz w:val="20"/>
        <w:vertAlign w:val="baseline"/>
      </w:rPr>
    </w:lvl>
    <w:lvl w:ilvl="7">
      <w:start w:val="1"/>
      <w:numFmt w:val="none"/>
      <w:lvlRestart w:val="0"/>
      <w:suff w:val="nothing"/>
      <w:lvlText w:val="%8"/>
      <w:lvlJc w:val="left"/>
      <w:pPr>
        <w:ind w:left="2160" w:hanging="720"/>
      </w:pPr>
      <w:rPr>
        <w:rFonts w:hint="default"/>
        <w:caps w:val="0"/>
        <w:strike w:val="0"/>
        <w:dstrike w:val="0"/>
        <w:vanish w:val="0"/>
        <w:vertAlign w:val="baseline"/>
      </w:rPr>
    </w:lvl>
    <w:lvl w:ilvl="8">
      <w:start w:val="1"/>
      <w:numFmt w:val="none"/>
      <w:lvlRestart w:val="0"/>
      <w:lvlText w:val="%9"/>
      <w:lvlJc w:val="left"/>
      <w:pPr>
        <w:tabs>
          <w:tab w:val="num" w:pos="1800"/>
        </w:tabs>
        <w:ind w:left="2160" w:hanging="720"/>
      </w:pPr>
      <w:rPr>
        <w:rFonts w:hint="default"/>
      </w:rPr>
    </w:lvl>
  </w:abstractNum>
  <w:abstractNum w:abstractNumId="26" w15:restartNumberingAfterBreak="0">
    <w:nsid w:val="3A824E71"/>
    <w:multiLevelType w:val="hybridMultilevel"/>
    <w:tmpl w:val="080622D0"/>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7" w15:restartNumberingAfterBreak="0">
    <w:nsid w:val="3DEF3234"/>
    <w:multiLevelType w:val="hybridMultilevel"/>
    <w:tmpl w:val="D6C4CE86"/>
    <w:lvl w:ilvl="0" w:tplc="8A02E5DE">
      <w:start w:val="1"/>
      <w:numFmt w:val="decimal"/>
      <w:lvlText w:val="%1."/>
      <w:lvlJc w:val="left"/>
      <w:pPr>
        <w:ind w:left="360" w:hanging="360"/>
      </w:pPr>
      <w:rPr>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3F6E1AD5"/>
    <w:multiLevelType w:val="hybridMultilevel"/>
    <w:tmpl w:val="9E20A37E"/>
    <w:lvl w:ilvl="0" w:tplc="1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44995D6B"/>
    <w:multiLevelType w:val="hybridMultilevel"/>
    <w:tmpl w:val="5D24B1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50470CB"/>
    <w:multiLevelType w:val="hybridMultilevel"/>
    <w:tmpl w:val="C534EB2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464D3CFC"/>
    <w:multiLevelType w:val="hybridMultilevel"/>
    <w:tmpl w:val="8FE83C0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48C612DA"/>
    <w:multiLevelType w:val="hybridMultilevel"/>
    <w:tmpl w:val="E4E6FF0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4C220C21"/>
    <w:multiLevelType w:val="singleLevel"/>
    <w:tmpl w:val="8584B3A6"/>
    <w:lvl w:ilvl="0">
      <w:start w:val="1"/>
      <w:numFmt w:val="decimal"/>
      <w:lvlText w:val="%1."/>
      <w:lvlJc w:val="left"/>
      <w:pPr>
        <w:tabs>
          <w:tab w:val="num" w:pos="360"/>
        </w:tabs>
        <w:ind w:left="360" w:hanging="360"/>
      </w:pPr>
      <w:rPr>
        <w:b w:val="0"/>
      </w:rPr>
    </w:lvl>
  </w:abstractNum>
  <w:abstractNum w:abstractNumId="34" w15:restartNumberingAfterBreak="0">
    <w:nsid w:val="523053C6"/>
    <w:multiLevelType w:val="hybridMultilevel"/>
    <w:tmpl w:val="316C6FB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540B72F1"/>
    <w:multiLevelType w:val="hybridMultilevel"/>
    <w:tmpl w:val="96723814"/>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6" w15:restartNumberingAfterBreak="0">
    <w:nsid w:val="591012AE"/>
    <w:multiLevelType w:val="hybridMultilevel"/>
    <w:tmpl w:val="BA54AFA8"/>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7" w15:restartNumberingAfterBreak="0">
    <w:nsid w:val="61956644"/>
    <w:multiLevelType w:val="hybridMultilevel"/>
    <w:tmpl w:val="109A2AC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6C2210A6"/>
    <w:multiLevelType w:val="hybridMultilevel"/>
    <w:tmpl w:val="A14EB44A"/>
    <w:lvl w:ilvl="0" w:tplc="18090003">
      <w:start w:val="1"/>
      <w:numFmt w:val="bullet"/>
      <w:lvlText w:val="o"/>
      <w:lvlJc w:val="left"/>
      <w:pPr>
        <w:ind w:left="0" w:hanging="360"/>
      </w:pPr>
      <w:rPr>
        <w:rFonts w:ascii="Courier New" w:hAnsi="Courier New" w:cs="Courier New" w:hint="default"/>
      </w:rPr>
    </w:lvl>
    <w:lvl w:ilvl="1" w:tplc="18090003" w:tentative="1">
      <w:start w:val="1"/>
      <w:numFmt w:val="bullet"/>
      <w:lvlText w:val="o"/>
      <w:lvlJc w:val="left"/>
      <w:pPr>
        <w:ind w:left="72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2160" w:hanging="360"/>
      </w:pPr>
      <w:rPr>
        <w:rFonts w:ascii="Symbol" w:hAnsi="Symbol" w:hint="default"/>
      </w:rPr>
    </w:lvl>
    <w:lvl w:ilvl="4" w:tplc="18090003" w:tentative="1">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abstractNum w:abstractNumId="39" w15:restartNumberingAfterBreak="0">
    <w:nsid w:val="6C3D28BA"/>
    <w:multiLevelType w:val="hybridMultilevel"/>
    <w:tmpl w:val="5AA030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860ED8"/>
    <w:multiLevelType w:val="singleLevel"/>
    <w:tmpl w:val="5A341800"/>
    <w:lvl w:ilvl="0">
      <w:start w:val="1"/>
      <w:numFmt w:val="decimal"/>
      <w:lvlText w:val="%1."/>
      <w:lvlJc w:val="left"/>
      <w:pPr>
        <w:tabs>
          <w:tab w:val="num" w:pos="360"/>
        </w:tabs>
        <w:ind w:left="360" w:hanging="360"/>
      </w:pPr>
    </w:lvl>
  </w:abstractNum>
  <w:abstractNum w:abstractNumId="41" w15:restartNumberingAfterBreak="0">
    <w:nsid w:val="6DD43F5F"/>
    <w:multiLevelType w:val="hybridMultilevel"/>
    <w:tmpl w:val="AC70F9C0"/>
    <w:lvl w:ilvl="0" w:tplc="18090003">
      <w:start w:val="1"/>
      <w:numFmt w:val="bullet"/>
      <w:lvlText w:val="o"/>
      <w:lvlJc w:val="left"/>
      <w:pPr>
        <w:ind w:left="360" w:hanging="360"/>
      </w:pPr>
      <w:rPr>
        <w:rFonts w:ascii="Courier New" w:hAnsi="Courier New" w:cs="Courier New"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2" w15:restartNumberingAfterBreak="0">
    <w:nsid w:val="6FA56352"/>
    <w:multiLevelType w:val="hybridMultilevel"/>
    <w:tmpl w:val="0C94D5D6"/>
    <w:lvl w:ilvl="0" w:tplc="AFBC5320">
      <w:start w:val="18"/>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8896F06"/>
    <w:multiLevelType w:val="hybridMultilevel"/>
    <w:tmpl w:val="2014EFEA"/>
    <w:lvl w:ilvl="0" w:tplc="AFBC5320">
      <w:start w:val="18"/>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A2951C7"/>
    <w:multiLevelType w:val="hybridMultilevel"/>
    <w:tmpl w:val="30CA1820"/>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5" w15:restartNumberingAfterBreak="0">
    <w:nsid w:val="7B8C720B"/>
    <w:multiLevelType w:val="hybridMultilevel"/>
    <w:tmpl w:val="97949D1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7C3D0F7F"/>
    <w:multiLevelType w:val="hybridMultilevel"/>
    <w:tmpl w:val="C854FCA0"/>
    <w:lvl w:ilvl="0" w:tplc="9E4A1158">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2609946">
    <w:abstractNumId w:val="18"/>
  </w:num>
  <w:num w:numId="2" w16cid:durableId="338964710">
    <w:abstractNumId w:val="25"/>
  </w:num>
  <w:num w:numId="3" w16cid:durableId="1445614134">
    <w:abstractNumId w:val="9"/>
  </w:num>
  <w:num w:numId="4" w16cid:durableId="93133344">
    <w:abstractNumId w:val="37"/>
  </w:num>
  <w:num w:numId="5" w16cid:durableId="767240623">
    <w:abstractNumId w:val="7"/>
  </w:num>
  <w:num w:numId="6" w16cid:durableId="71778353">
    <w:abstractNumId w:val="6"/>
  </w:num>
  <w:num w:numId="7" w16cid:durableId="1567495854">
    <w:abstractNumId w:val="3"/>
  </w:num>
  <w:num w:numId="8" w16cid:durableId="31925810">
    <w:abstractNumId w:val="23"/>
  </w:num>
  <w:num w:numId="9" w16cid:durableId="861478302">
    <w:abstractNumId w:val="33"/>
  </w:num>
  <w:num w:numId="10" w16cid:durableId="257638066">
    <w:abstractNumId w:val="10"/>
  </w:num>
  <w:num w:numId="11" w16cid:durableId="2115007055">
    <w:abstractNumId w:val="31"/>
  </w:num>
  <w:num w:numId="12" w16cid:durableId="84233081">
    <w:abstractNumId w:val="17"/>
  </w:num>
  <w:num w:numId="13" w16cid:durableId="2146266342">
    <w:abstractNumId w:val="8"/>
  </w:num>
  <w:num w:numId="14" w16cid:durableId="218639361">
    <w:abstractNumId w:val="2"/>
  </w:num>
  <w:num w:numId="15" w16cid:durableId="332925558">
    <w:abstractNumId w:val="5"/>
  </w:num>
  <w:num w:numId="16" w16cid:durableId="1290934981">
    <w:abstractNumId w:val="4"/>
  </w:num>
  <w:num w:numId="17" w16cid:durableId="138815033">
    <w:abstractNumId w:val="1"/>
  </w:num>
  <w:num w:numId="18" w16cid:durableId="1230965282">
    <w:abstractNumId w:val="0"/>
  </w:num>
  <w:num w:numId="19" w16cid:durableId="611400252">
    <w:abstractNumId w:val="40"/>
  </w:num>
  <w:num w:numId="20" w16cid:durableId="541676599">
    <w:abstractNumId w:val="30"/>
  </w:num>
  <w:num w:numId="21" w16cid:durableId="1116557649">
    <w:abstractNumId w:val="27"/>
  </w:num>
  <w:num w:numId="22" w16cid:durableId="1201938028">
    <w:abstractNumId w:val="34"/>
  </w:num>
  <w:num w:numId="23" w16cid:durableId="1128277384">
    <w:abstractNumId w:val="39"/>
  </w:num>
  <w:num w:numId="24" w16cid:durableId="885532048">
    <w:abstractNumId w:val="29"/>
  </w:num>
  <w:num w:numId="25" w16cid:durableId="142738654">
    <w:abstractNumId w:val="24"/>
  </w:num>
  <w:num w:numId="26" w16cid:durableId="1603536401">
    <w:abstractNumId w:val="32"/>
  </w:num>
  <w:num w:numId="27" w16cid:durableId="1510176662">
    <w:abstractNumId w:val="12"/>
  </w:num>
  <w:num w:numId="28" w16cid:durableId="1280841461">
    <w:abstractNumId w:val="20"/>
  </w:num>
  <w:num w:numId="29" w16cid:durableId="1313559003">
    <w:abstractNumId w:val="43"/>
  </w:num>
  <w:num w:numId="30" w16cid:durableId="222374221">
    <w:abstractNumId w:val="16"/>
  </w:num>
  <w:num w:numId="31" w16cid:durableId="1082793873">
    <w:abstractNumId w:val="46"/>
  </w:num>
  <w:num w:numId="32" w16cid:durableId="1025600298">
    <w:abstractNumId w:val="42"/>
  </w:num>
  <w:num w:numId="33" w16cid:durableId="1441485170">
    <w:abstractNumId w:val="22"/>
  </w:num>
  <w:num w:numId="34" w16cid:durableId="2044212988">
    <w:abstractNumId w:val="15"/>
  </w:num>
  <w:num w:numId="35" w16cid:durableId="660431886">
    <w:abstractNumId w:val="26"/>
  </w:num>
  <w:num w:numId="36" w16cid:durableId="421612397">
    <w:abstractNumId w:val="28"/>
  </w:num>
  <w:num w:numId="37" w16cid:durableId="663629892">
    <w:abstractNumId w:val="35"/>
  </w:num>
  <w:num w:numId="38" w16cid:durableId="1480998347">
    <w:abstractNumId w:val="36"/>
  </w:num>
  <w:num w:numId="39" w16cid:durableId="339937185">
    <w:abstractNumId w:val="38"/>
  </w:num>
  <w:num w:numId="40" w16cid:durableId="1488092482">
    <w:abstractNumId w:val="21"/>
  </w:num>
  <w:num w:numId="41" w16cid:durableId="1871184398">
    <w:abstractNumId w:val="13"/>
  </w:num>
  <w:num w:numId="42" w16cid:durableId="1865634921">
    <w:abstractNumId w:val="11"/>
  </w:num>
  <w:num w:numId="43" w16cid:durableId="1586766927">
    <w:abstractNumId w:val="19"/>
  </w:num>
  <w:num w:numId="44" w16cid:durableId="1306082254">
    <w:abstractNumId w:val="14"/>
  </w:num>
  <w:num w:numId="45" w16cid:durableId="79567626">
    <w:abstractNumId w:val="44"/>
  </w:num>
  <w:num w:numId="46" w16cid:durableId="692150747">
    <w:abstractNumId w:val="45"/>
  </w:num>
  <w:num w:numId="47" w16cid:durableId="1187017311">
    <w:abstractNumId w:val="4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alyn Tamming (NDA)">
    <w15:presenceInfo w15:providerId="AD" w15:userId="S::Rosalyn.Tamming@nda.ie::079147dc-a1ab-409b-a656-5cddb1dc75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BC1"/>
    <w:rsid w:val="000062AF"/>
    <w:rsid w:val="00016774"/>
    <w:rsid w:val="00027999"/>
    <w:rsid w:val="00037D44"/>
    <w:rsid w:val="0004030A"/>
    <w:rsid w:val="000449BB"/>
    <w:rsid w:val="000508CC"/>
    <w:rsid w:val="00051FCB"/>
    <w:rsid w:val="00056828"/>
    <w:rsid w:val="000609D0"/>
    <w:rsid w:val="00061843"/>
    <w:rsid w:val="00063025"/>
    <w:rsid w:val="00064BAD"/>
    <w:rsid w:val="000708C4"/>
    <w:rsid w:val="000708CE"/>
    <w:rsid w:val="0007547B"/>
    <w:rsid w:val="00076F41"/>
    <w:rsid w:val="00084240"/>
    <w:rsid w:val="00093FC4"/>
    <w:rsid w:val="000A50E6"/>
    <w:rsid w:val="000A5588"/>
    <w:rsid w:val="000A57A5"/>
    <w:rsid w:val="000B1B9A"/>
    <w:rsid w:val="000B2E8F"/>
    <w:rsid w:val="000C06EF"/>
    <w:rsid w:val="000C1E81"/>
    <w:rsid w:val="000C3E6A"/>
    <w:rsid w:val="000C592B"/>
    <w:rsid w:val="000C7B83"/>
    <w:rsid w:val="000D1C75"/>
    <w:rsid w:val="000D5F62"/>
    <w:rsid w:val="000E5337"/>
    <w:rsid w:val="000E671B"/>
    <w:rsid w:val="000E7313"/>
    <w:rsid w:val="000F33E1"/>
    <w:rsid w:val="000F3400"/>
    <w:rsid w:val="001012B7"/>
    <w:rsid w:val="00103549"/>
    <w:rsid w:val="00103F18"/>
    <w:rsid w:val="001113A3"/>
    <w:rsid w:val="00112172"/>
    <w:rsid w:val="00116596"/>
    <w:rsid w:val="00120895"/>
    <w:rsid w:val="00122177"/>
    <w:rsid w:val="00122BC9"/>
    <w:rsid w:val="00122FB0"/>
    <w:rsid w:val="0012315F"/>
    <w:rsid w:val="001235DA"/>
    <w:rsid w:val="00124DD0"/>
    <w:rsid w:val="00131EA9"/>
    <w:rsid w:val="0013277E"/>
    <w:rsid w:val="00132CF4"/>
    <w:rsid w:val="00133CE8"/>
    <w:rsid w:val="00134696"/>
    <w:rsid w:val="0013670D"/>
    <w:rsid w:val="00136FCF"/>
    <w:rsid w:val="001403C9"/>
    <w:rsid w:val="00143CED"/>
    <w:rsid w:val="00144305"/>
    <w:rsid w:val="001457A9"/>
    <w:rsid w:val="00147E9D"/>
    <w:rsid w:val="001517A8"/>
    <w:rsid w:val="00151BED"/>
    <w:rsid w:val="00162E92"/>
    <w:rsid w:val="00165DF1"/>
    <w:rsid w:val="001707FD"/>
    <w:rsid w:val="001718D5"/>
    <w:rsid w:val="00173257"/>
    <w:rsid w:val="001843BB"/>
    <w:rsid w:val="00185731"/>
    <w:rsid w:val="00185BC1"/>
    <w:rsid w:val="0018607B"/>
    <w:rsid w:val="00193920"/>
    <w:rsid w:val="00196384"/>
    <w:rsid w:val="001A224F"/>
    <w:rsid w:val="001A4265"/>
    <w:rsid w:val="001B0A88"/>
    <w:rsid w:val="001B2A46"/>
    <w:rsid w:val="001B30F8"/>
    <w:rsid w:val="001B4F23"/>
    <w:rsid w:val="001B57FE"/>
    <w:rsid w:val="001B655F"/>
    <w:rsid w:val="001C4726"/>
    <w:rsid w:val="001C742F"/>
    <w:rsid w:val="001D3612"/>
    <w:rsid w:val="001D4928"/>
    <w:rsid w:val="001E26CA"/>
    <w:rsid w:val="001E6E44"/>
    <w:rsid w:val="001F2ACC"/>
    <w:rsid w:val="001F371B"/>
    <w:rsid w:val="001F43D4"/>
    <w:rsid w:val="002022F0"/>
    <w:rsid w:val="00203D9B"/>
    <w:rsid w:val="00204FF6"/>
    <w:rsid w:val="00210219"/>
    <w:rsid w:val="00211E05"/>
    <w:rsid w:val="0021510A"/>
    <w:rsid w:val="002231F3"/>
    <w:rsid w:val="00224432"/>
    <w:rsid w:val="00226335"/>
    <w:rsid w:val="00232567"/>
    <w:rsid w:val="00232CEB"/>
    <w:rsid w:val="002334A1"/>
    <w:rsid w:val="002460B0"/>
    <w:rsid w:val="00247E93"/>
    <w:rsid w:val="00251308"/>
    <w:rsid w:val="0025563A"/>
    <w:rsid w:val="00261700"/>
    <w:rsid w:val="00264EB3"/>
    <w:rsid w:val="00270773"/>
    <w:rsid w:val="002722A4"/>
    <w:rsid w:val="00274D09"/>
    <w:rsid w:val="00282FBC"/>
    <w:rsid w:val="00287385"/>
    <w:rsid w:val="00297B7F"/>
    <w:rsid w:val="002A0868"/>
    <w:rsid w:val="002A12AB"/>
    <w:rsid w:val="002A1865"/>
    <w:rsid w:val="002A19F2"/>
    <w:rsid w:val="002A62CB"/>
    <w:rsid w:val="002A6459"/>
    <w:rsid w:val="002A7382"/>
    <w:rsid w:val="002A7C6F"/>
    <w:rsid w:val="002B281C"/>
    <w:rsid w:val="002B5D1D"/>
    <w:rsid w:val="002C08F7"/>
    <w:rsid w:val="002C14B6"/>
    <w:rsid w:val="002C55C6"/>
    <w:rsid w:val="002C64C1"/>
    <w:rsid w:val="002C6D55"/>
    <w:rsid w:val="002C7107"/>
    <w:rsid w:val="002D3476"/>
    <w:rsid w:val="002D7DCB"/>
    <w:rsid w:val="002E017C"/>
    <w:rsid w:val="002E35CF"/>
    <w:rsid w:val="002E3693"/>
    <w:rsid w:val="002E4445"/>
    <w:rsid w:val="002E48C0"/>
    <w:rsid w:val="002E6EC5"/>
    <w:rsid w:val="002F3BEC"/>
    <w:rsid w:val="002F62B0"/>
    <w:rsid w:val="00303FF0"/>
    <w:rsid w:val="0030722F"/>
    <w:rsid w:val="00307B4C"/>
    <w:rsid w:val="00322F2B"/>
    <w:rsid w:val="0032533D"/>
    <w:rsid w:val="0032716D"/>
    <w:rsid w:val="00327DE2"/>
    <w:rsid w:val="00336906"/>
    <w:rsid w:val="00343E10"/>
    <w:rsid w:val="00345D08"/>
    <w:rsid w:val="003574DB"/>
    <w:rsid w:val="00357781"/>
    <w:rsid w:val="0036069D"/>
    <w:rsid w:val="00361F95"/>
    <w:rsid w:val="003679F4"/>
    <w:rsid w:val="003719E7"/>
    <w:rsid w:val="00373399"/>
    <w:rsid w:val="00381F61"/>
    <w:rsid w:val="00382E61"/>
    <w:rsid w:val="00394D18"/>
    <w:rsid w:val="003A1524"/>
    <w:rsid w:val="003A3B1D"/>
    <w:rsid w:val="003A4999"/>
    <w:rsid w:val="003A6F85"/>
    <w:rsid w:val="003C1BDA"/>
    <w:rsid w:val="003C2A80"/>
    <w:rsid w:val="003C4D76"/>
    <w:rsid w:val="003D20CC"/>
    <w:rsid w:val="003D449F"/>
    <w:rsid w:val="003D7597"/>
    <w:rsid w:val="003E4AC5"/>
    <w:rsid w:val="003E53AA"/>
    <w:rsid w:val="003F24E2"/>
    <w:rsid w:val="003F62A6"/>
    <w:rsid w:val="004001D7"/>
    <w:rsid w:val="0040322A"/>
    <w:rsid w:val="00414066"/>
    <w:rsid w:val="00415D45"/>
    <w:rsid w:val="004162CB"/>
    <w:rsid w:val="00417347"/>
    <w:rsid w:val="00421104"/>
    <w:rsid w:val="0042214A"/>
    <w:rsid w:val="00422B65"/>
    <w:rsid w:val="004241CE"/>
    <w:rsid w:val="0042459B"/>
    <w:rsid w:val="0042464B"/>
    <w:rsid w:val="00425A3F"/>
    <w:rsid w:val="0043083B"/>
    <w:rsid w:val="00432D78"/>
    <w:rsid w:val="00433376"/>
    <w:rsid w:val="00433AE0"/>
    <w:rsid w:val="00442E5A"/>
    <w:rsid w:val="004455C3"/>
    <w:rsid w:val="00451F85"/>
    <w:rsid w:val="00455886"/>
    <w:rsid w:val="0046095F"/>
    <w:rsid w:val="00467EBE"/>
    <w:rsid w:val="00487649"/>
    <w:rsid w:val="004902A4"/>
    <w:rsid w:val="004903A9"/>
    <w:rsid w:val="0049602D"/>
    <w:rsid w:val="004A1516"/>
    <w:rsid w:val="004A4984"/>
    <w:rsid w:val="004A6BA2"/>
    <w:rsid w:val="004B29DE"/>
    <w:rsid w:val="004B3833"/>
    <w:rsid w:val="004B5BB5"/>
    <w:rsid w:val="004C6232"/>
    <w:rsid w:val="004C65A6"/>
    <w:rsid w:val="004D15F3"/>
    <w:rsid w:val="004D1CFB"/>
    <w:rsid w:val="004D54D2"/>
    <w:rsid w:val="004E0CC1"/>
    <w:rsid w:val="004E1E00"/>
    <w:rsid w:val="004F0CE8"/>
    <w:rsid w:val="004F2210"/>
    <w:rsid w:val="00501E6F"/>
    <w:rsid w:val="00504226"/>
    <w:rsid w:val="005120AE"/>
    <w:rsid w:val="0051281F"/>
    <w:rsid w:val="00514289"/>
    <w:rsid w:val="005262CA"/>
    <w:rsid w:val="00531E0B"/>
    <w:rsid w:val="00540162"/>
    <w:rsid w:val="00542D4C"/>
    <w:rsid w:val="00552735"/>
    <w:rsid w:val="00554C97"/>
    <w:rsid w:val="00562B4F"/>
    <w:rsid w:val="0056409A"/>
    <w:rsid w:val="005771A1"/>
    <w:rsid w:val="005838D9"/>
    <w:rsid w:val="00583D67"/>
    <w:rsid w:val="005848D2"/>
    <w:rsid w:val="00584BA8"/>
    <w:rsid w:val="0059185B"/>
    <w:rsid w:val="00592449"/>
    <w:rsid w:val="00592C92"/>
    <w:rsid w:val="00595615"/>
    <w:rsid w:val="00596AAD"/>
    <w:rsid w:val="005A0210"/>
    <w:rsid w:val="005A5D7E"/>
    <w:rsid w:val="005A5DD1"/>
    <w:rsid w:val="005B05B8"/>
    <w:rsid w:val="005B176D"/>
    <w:rsid w:val="005C23C8"/>
    <w:rsid w:val="005C2826"/>
    <w:rsid w:val="005C4399"/>
    <w:rsid w:val="005C661F"/>
    <w:rsid w:val="005D0556"/>
    <w:rsid w:val="005D1ABD"/>
    <w:rsid w:val="005D1FB1"/>
    <w:rsid w:val="005D707E"/>
    <w:rsid w:val="005E472E"/>
    <w:rsid w:val="005F028E"/>
    <w:rsid w:val="005F0B6D"/>
    <w:rsid w:val="005F1BDF"/>
    <w:rsid w:val="006061C8"/>
    <w:rsid w:val="00611B73"/>
    <w:rsid w:val="006246C1"/>
    <w:rsid w:val="00626D7B"/>
    <w:rsid w:val="00632F94"/>
    <w:rsid w:val="006370DE"/>
    <w:rsid w:val="00637B46"/>
    <w:rsid w:val="006442D2"/>
    <w:rsid w:val="0064450C"/>
    <w:rsid w:val="00645BA1"/>
    <w:rsid w:val="00655BDA"/>
    <w:rsid w:val="006565D0"/>
    <w:rsid w:val="00657879"/>
    <w:rsid w:val="0066479B"/>
    <w:rsid w:val="00680459"/>
    <w:rsid w:val="00681BF1"/>
    <w:rsid w:val="0068322E"/>
    <w:rsid w:val="00684BE4"/>
    <w:rsid w:val="00685EE7"/>
    <w:rsid w:val="0069396A"/>
    <w:rsid w:val="00696FF1"/>
    <w:rsid w:val="00697152"/>
    <w:rsid w:val="006A313C"/>
    <w:rsid w:val="006B67F6"/>
    <w:rsid w:val="006C1027"/>
    <w:rsid w:val="006E0C09"/>
    <w:rsid w:val="006E0FBD"/>
    <w:rsid w:val="006E34A3"/>
    <w:rsid w:val="006E36EE"/>
    <w:rsid w:val="006E55B9"/>
    <w:rsid w:val="006E5A58"/>
    <w:rsid w:val="006F08F0"/>
    <w:rsid w:val="006F1D97"/>
    <w:rsid w:val="006F4495"/>
    <w:rsid w:val="006F5489"/>
    <w:rsid w:val="006F6D35"/>
    <w:rsid w:val="006F7670"/>
    <w:rsid w:val="007117FF"/>
    <w:rsid w:val="0072098E"/>
    <w:rsid w:val="0072410C"/>
    <w:rsid w:val="00726C68"/>
    <w:rsid w:val="0072734A"/>
    <w:rsid w:val="00741BB1"/>
    <w:rsid w:val="00742A43"/>
    <w:rsid w:val="00745AC4"/>
    <w:rsid w:val="007474E2"/>
    <w:rsid w:val="007559AB"/>
    <w:rsid w:val="007579EE"/>
    <w:rsid w:val="00757D09"/>
    <w:rsid w:val="0076094C"/>
    <w:rsid w:val="00760EB6"/>
    <w:rsid w:val="00764E09"/>
    <w:rsid w:val="00770F51"/>
    <w:rsid w:val="00775613"/>
    <w:rsid w:val="00776DCC"/>
    <w:rsid w:val="00782B01"/>
    <w:rsid w:val="00786F5D"/>
    <w:rsid w:val="00793C8D"/>
    <w:rsid w:val="007955B0"/>
    <w:rsid w:val="007A55BC"/>
    <w:rsid w:val="007A6938"/>
    <w:rsid w:val="007B384A"/>
    <w:rsid w:val="007B3FC2"/>
    <w:rsid w:val="007B48FE"/>
    <w:rsid w:val="007B5CAA"/>
    <w:rsid w:val="007C3057"/>
    <w:rsid w:val="007C3DB9"/>
    <w:rsid w:val="007D0FB8"/>
    <w:rsid w:val="007D2F55"/>
    <w:rsid w:val="007D3503"/>
    <w:rsid w:val="007D4EF2"/>
    <w:rsid w:val="007D6DE5"/>
    <w:rsid w:val="007D71D8"/>
    <w:rsid w:val="007E1617"/>
    <w:rsid w:val="007E50EB"/>
    <w:rsid w:val="007F19DD"/>
    <w:rsid w:val="007F3672"/>
    <w:rsid w:val="00803566"/>
    <w:rsid w:val="0081165D"/>
    <w:rsid w:val="00812CA9"/>
    <w:rsid w:val="008134A9"/>
    <w:rsid w:val="00813FEA"/>
    <w:rsid w:val="00816554"/>
    <w:rsid w:val="00822133"/>
    <w:rsid w:val="00827740"/>
    <w:rsid w:val="00830075"/>
    <w:rsid w:val="008371DB"/>
    <w:rsid w:val="008421BA"/>
    <w:rsid w:val="0084500B"/>
    <w:rsid w:val="0085332E"/>
    <w:rsid w:val="00861A9B"/>
    <w:rsid w:val="008633F5"/>
    <w:rsid w:val="00871EAA"/>
    <w:rsid w:val="008727EA"/>
    <w:rsid w:val="00872F17"/>
    <w:rsid w:val="0087497B"/>
    <w:rsid w:val="0087524E"/>
    <w:rsid w:val="008768A7"/>
    <w:rsid w:val="0088138F"/>
    <w:rsid w:val="00885A57"/>
    <w:rsid w:val="00890597"/>
    <w:rsid w:val="00890F61"/>
    <w:rsid w:val="00896CA9"/>
    <w:rsid w:val="008A043D"/>
    <w:rsid w:val="008A2DAB"/>
    <w:rsid w:val="008A5677"/>
    <w:rsid w:val="008B28CD"/>
    <w:rsid w:val="008C5F13"/>
    <w:rsid w:val="008D4967"/>
    <w:rsid w:val="008D58B3"/>
    <w:rsid w:val="008E1457"/>
    <w:rsid w:val="008E1F64"/>
    <w:rsid w:val="008F6627"/>
    <w:rsid w:val="0090066C"/>
    <w:rsid w:val="009007D8"/>
    <w:rsid w:val="00900FA2"/>
    <w:rsid w:val="00906470"/>
    <w:rsid w:val="0092026E"/>
    <w:rsid w:val="009237FA"/>
    <w:rsid w:val="00926446"/>
    <w:rsid w:val="00927ACE"/>
    <w:rsid w:val="009420EF"/>
    <w:rsid w:val="00942221"/>
    <w:rsid w:val="00951E59"/>
    <w:rsid w:val="00957507"/>
    <w:rsid w:val="00972CA0"/>
    <w:rsid w:val="00974261"/>
    <w:rsid w:val="00974E8F"/>
    <w:rsid w:val="00974F8D"/>
    <w:rsid w:val="00981DEE"/>
    <w:rsid w:val="00992B37"/>
    <w:rsid w:val="00997066"/>
    <w:rsid w:val="009A0205"/>
    <w:rsid w:val="009A31D0"/>
    <w:rsid w:val="009B1617"/>
    <w:rsid w:val="009C3DAA"/>
    <w:rsid w:val="009D2CA3"/>
    <w:rsid w:val="009D2E58"/>
    <w:rsid w:val="009D3C67"/>
    <w:rsid w:val="009D6368"/>
    <w:rsid w:val="009E4D56"/>
    <w:rsid w:val="009F057B"/>
    <w:rsid w:val="009F366F"/>
    <w:rsid w:val="00A00BF5"/>
    <w:rsid w:val="00A02130"/>
    <w:rsid w:val="00A03A98"/>
    <w:rsid w:val="00A156E4"/>
    <w:rsid w:val="00A157D5"/>
    <w:rsid w:val="00A16ABC"/>
    <w:rsid w:val="00A16FB6"/>
    <w:rsid w:val="00A379A2"/>
    <w:rsid w:val="00A41389"/>
    <w:rsid w:val="00A52F8C"/>
    <w:rsid w:val="00A54377"/>
    <w:rsid w:val="00A67779"/>
    <w:rsid w:val="00A67D4B"/>
    <w:rsid w:val="00A7035B"/>
    <w:rsid w:val="00A7393C"/>
    <w:rsid w:val="00A777F5"/>
    <w:rsid w:val="00A82A82"/>
    <w:rsid w:val="00A87B98"/>
    <w:rsid w:val="00A90970"/>
    <w:rsid w:val="00A9148B"/>
    <w:rsid w:val="00A91835"/>
    <w:rsid w:val="00AA6EB7"/>
    <w:rsid w:val="00AB07DA"/>
    <w:rsid w:val="00AB1996"/>
    <w:rsid w:val="00AB2DFD"/>
    <w:rsid w:val="00AB3F43"/>
    <w:rsid w:val="00AB5C39"/>
    <w:rsid w:val="00AB6266"/>
    <w:rsid w:val="00AC1464"/>
    <w:rsid w:val="00AC6E97"/>
    <w:rsid w:val="00AD258C"/>
    <w:rsid w:val="00AD4E8D"/>
    <w:rsid w:val="00AE3DC7"/>
    <w:rsid w:val="00AE4C7D"/>
    <w:rsid w:val="00AF6D6B"/>
    <w:rsid w:val="00B01CDE"/>
    <w:rsid w:val="00B0268F"/>
    <w:rsid w:val="00B0368E"/>
    <w:rsid w:val="00B04FA1"/>
    <w:rsid w:val="00B06489"/>
    <w:rsid w:val="00B06709"/>
    <w:rsid w:val="00B109A2"/>
    <w:rsid w:val="00B25196"/>
    <w:rsid w:val="00B31BAB"/>
    <w:rsid w:val="00B33DB9"/>
    <w:rsid w:val="00B35AB4"/>
    <w:rsid w:val="00B44EC5"/>
    <w:rsid w:val="00B50D4E"/>
    <w:rsid w:val="00B553ED"/>
    <w:rsid w:val="00B628BD"/>
    <w:rsid w:val="00B71F44"/>
    <w:rsid w:val="00B75063"/>
    <w:rsid w:val="00B76B1F"/>
    <w:rsid w:val="00B86248"/>
    <w:rsid w:val="00B96E53"/>
    <w:rsid w:val="00BA3BAE"/>
    <w:rsid w:val="00BA61A0"/>
    <w:rsid w:val="00BB04B2"/>
    <w:rsid w:val="00BB4869"/>
    <w:rsid w:val="00BB7D85"/>
    <w:rsid w:val="00BC073C"/>
    <w:rsid w:val="00BC0BE1"/>
    <w:rsid w:val="00BC3664"/>
    <w:rsid w:val="00BC3A6E"/>
    <w:rsid w:val="00BD15C0"/>
    <w:rsid w:val="00BD55A1"/>
    <w:rsid w:val="00BF1113"/>
    <w:rsid w:val="00BF5812"/>
    <w:rsid w:val="00BF6352"/>
    <w:rsid w:val="00C03224"/>
    <w:rsid w:val="00C0531C"/>
    <w:rsid w:val="00C1794B"/>
    <w:rsid w:val="00C24399"/>
    <w:rsid w:val="00C2503C"/>
    <w:rsid w:val="00C26C14"/>
    <w:rsid w:val="00C26C92"/>
    <w:rsid w:val="00C277D3"/>
    <w:rsid w:val="00C334BC"/>
    <w:rsid w:val="00C35F49"/>
    <w:rsid w:val="00C37A70"/>
    <w:rsid w:val="00C41A05"/>
    <w:rsid w:val="00C452C2"/>
    <w:rsid w:val="00C46DD1"/>
    <w:rsid w:val="00C50C39"/>
    <w:rsid w:val="00C51A9D"/>
    <w:rsid w:val="00C560CD"/>
    <w:rsid w:val="00C562B3"/>
    <w:rsid w:val="00C6209B"/>
    <w:rsid w:val="00C6388D"/>
    <w:rsid w:val="00C64D13"/>
    <w:rsid w:val="00C64FD3"/>
    <w:rsid w:val="00C723D0"/>
    <w:rsid w:val="00C7674D"/>
    <w:rsid w:val="00C81325"/>
    <w:rsid w:val="00C816F0"/>
    <w:rsid w:val="00C9098A"/>
    <w:rsid w:val="00C920E8"/>
    <w:rsid w:val="00C947C4"/>
    <w:rsid w:val="00C95A8F"/>
    <w:rsid w:val="00C95F14"/>
    <w:rsid w:val="00CA1F11"/>
    <w:rsid w:val="00CA49DE"/>
    <w:rsid w:val="00CA5540"/>
    <w:rsid w:val="00CA55F0"/>
    <w:rsid w:val="00CA7010"/>
    <w:rsid w:val="00CB0D3B"/>
    <w:rsid w:val="00CB4BD9"/>
    <w:rsid w:val="00CB7491"/>
    <w:rsid w:val="00CC0E0C"/>
    <w:rsid w:val="00CC1D29"/>
    <w:rsid w:val="00CC28B9"/>
    <w:rsid w:val="00CE4D95"/>
    <w:rsid w:val="00CE59FD"/>
    <w:rsid w:val="00D02734"/>
    <w:rsid w:val="00D05CE7"/>
    <w:rsid w:val="00D10A96"/>
    <w:rsid w:val="00D114A9"/>
    <w:rsid w:val="00D14B4E"/>
    <w:rsid w:val="00D17E46"/>
    <w:rsid w:val="00D2131E"/>
    <w:rsid w:val="00D231CB"/>
    <w:rsid w:val="00D25D97"/>
    <w:rsid w:val="00D306CB"/>
    <w:rsid w:val="00D30E10"/>
    <w:rsid w:val="00D32A6C"/>
    <w:rsid w:val="00D35D94"/>
    <w:rsid w:val="00D40FA7"/>
    <w:rsid w:val="00D43F45"/>
    <w:rsid w:val="00D456DE"/>
    <w:rsid w:val="00D46996"/>
    <w:rsid w:val="00D46F82"/>
    <w:rsid w:val="00D50195"/>
    <w:rsid w:val="00D54CA3"/>
    <w:rsid w:val="00D55C5A"/>
    <w:rsid w:val="00D626D8"/>
    <w:rsid w:val="00D64117"/>
    <w:rsid w:val="00D64E46"/>
    <w:rsid w:val="00D75A75"/>
    <w:rsid w:val="00D76154"/>
    <w:rsid w:val="00D77BB0"/>
    <w:rsid w:val="00D805C5"/>
    <w:rsid w:val="00D80881"/>
    <w:rsid w:val="00D80909"/>
    <w:rsid w:val="00D92125"/>
    <w:rsid w:val="00D933AA"/>
    <w:rsid w:val="00D96FF3"/>
    <w:rsid w:val="00DA1D7D"/>
    <w:rsid w:val="00DA74D1"/>
    <w:rsid w:val="00DB75ED"/>
    <w:rsid w:val="00DC0687"/>
    <w:rsid w:val="00DC3E3C"/>
    <w:rsid w:val="00DE135B"/>
    <w:rsid w:val="00DE5EEF"/>
    <w:rsid w:val="00DE67D8"/>
    <w:rsid w:val="00E05621"/>
    <w:rsid w:val="00E0642A"/>
    <w:rsid w:val="00E13BB4"/>
    <w:rsid w:val="00E14AC9"/>
    <w:rsid w:val="00E1648B"/>
    <w:rsid w:val="00E23503"/>
    <w:rsid w:val="00E26F4A"/>
    <w:rsid w:val="00E273CF"/>
    <w:rsid w:val="00E27D24"/>
    <w:rsid w:val="00E31C07"/>
    <w:rsid w:val="00E4405F"/>
    <w:rsid w:val="00E458CD"/>
    <w:rsid w:val="00E478A8"/>
    <w:rsid w:val="00E5077B"/>
    <w:rsid w:val="00E60E11"/>
    <w:rsid w:val="00E64B78"/>
    <w:rsid w:val="00E74F4F"/>
    <w:rsid w:val="00E77424"/>
    <w:rsid w:val="00E77AD2"/>
    <w:rsid w:val="00E83566"/>
    <w:rsid w:val="00E83D28"/>
    <w:rsid w:val="00E97C35"/>
    <w:rsid w:val="00E97F05"/>
    <w:rsid w:val="00EA160A"/>
    <w:rsid w:val="00EA1B0E"/>
    <w:rsid w:val="00EA27A2"/>
    <w:rsid w:val="00EA462A"/>
    <w:rsid w:val="00EA4FF1"/>
    <w:rsid w:val="00EA77D6"/>
    <w:rsid w:val="00EB7654"/>
    <w:rsid w:val="00EC3882"/>
    <w:rsid w:val="00EC631C"/>
    <w:rsid w:val="00EE0857"/>
    <w:rsid w:val="00EE1DDF"/>
    <w:rsid w:val="00EE7D0F"/>
    <w:rsid w:val="00EF5704"/>
    <w:rsid w:val="00F019A4"/>
    <w:rsid w:val="00F034D7"/>
    <w:rsid w:val="00F0475B"/>
    <w:rsid w:val="00F0510A"/>
    <w:rsid w:val="00F060AD"/>
    <w:rsid w:val="00F062C4"/>
    <w:rsid w:val="00F07F25"/>
    <w:rsid w:val="00F10E4E"/>
    <w:rsid w:val="00F130E6"/>
    <w:rsid w:val="00F2080A"/>
    <w:rsid w:val="00F20CD5"/>
    <w:rsid w:val="00F310C5"/>
    <w:rsid w:val="00F35F52"/>
    <w:rsid w:val="00F377C6"/>
    <w:rsid w:val="00F51777"/>
    <w:rsid w:val="00F52BAF"/>
    <w:rsid w:val="00F54245"/>
    <w:rsid w:val="00F549D9"/>
    <w:rsid w:val="00F74C5E"/>
    <w:rsid w:val="00F80B9C"/>
    <w:rsid w:val="00F81E50"/>
    <w:rsid w:val="00F828EB"/>
    <w:rsid w:val="00F82BA5"/>
    <w:rsid w:val="00F90641"/>
    <w:rsid w:val="00F90654"/>
    <w:rsid w:val="00F922D3"/>
    <w:rsid w:val="00F925FB"/>
    <w:rsid w:val="00F9320A"/>
    <w:rsid w:val="00F9753A"/>
    <w:rsid w:val="00FA535C"/>
    <w:rsid w:val="00FA648A"/>
    <w:rsid w:val="00FA6EE1"/>
    <w:rsid w:val="00FA7216"/>
    <w:rsid w:val="00FA7D84"/>
    <w:rsid w:val="00FC395D"/>
    <w:rsid w:val="00FC573E"/>
    <w:rsid w:val="00FC71BC"/>
    <w:rsid w:val="00FD21E7"/>
    <w:rsid w:val="00FD7985"/>
    <w:rsid w:val="00FE6468"/>
    <w:rsid w:val="00FF384A"/>
    <w:rsid w:val="00FF6E93"/>
    <w:rsid w:val="00FF72CA"/>
  </w:rsids>
  <m:mathPr>
    <m:mathFont m:val="Cambria Math"/>
    <m:brkBin m:val="before"/>
    <m:brkBinSub m:val="--"/>
    <m:smallFrac m:val="0"/>
    <m:dispDef/>
    <m:lMargin m:val="0"/>
    <m:rMargin m:val="0"/>
    <m:defJc m:val="centerGroup"/>
    <m:wrapIndent m:val="1440"/>
    <m:intLim m:val="subSup"/>
    <m:naryLim m:val="undOvr"/>
  </m:mathPr>
  <w:themeFontLang w:val="en-I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B9664"/>
  <w15:docId w15:val="{A2554556-E3F4-4D2A-95BB-BD35B94E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9E7"/>
    <w:pPr>
      <w:spacing w:line="278" w:lineRule="auto"/>
    </w:pPr>
    <w:rPr>
      <w:kern w:val="2"/>
      <w:sz w:val="24"/>
      <w:szCs w:val="24"/>
      <w14:ligatures w14:val="standardContextual"/>
    </w:rPr>
  </w:style>
  <w:style w:type="paragraph" w:styleId="Heading1">
    <w:name w:val="heading 1"/>
    <w:basedOn w:val="Normal"/>
    <w:next w:val="Normal"/>
    <w:link w:val="Heading1Char"/>
    <w:qFormat/>
    <w:rsid w:val="002A7C6F"/>
    <w:pPr>
      <w:keepNext/>
      <w:pBdr>
        <w:top w:val="single" w:sz="4" w:space="4" w:color="auto"/>
        <w:left w:val="single" w:sz="4" w:space="2" w:color="auto"/>
        <w:bottom w:val="single" w:sz="4" w:space="4" w:color="auto"/>
        <w:right w:val="single" w:sz="4" w:space="4" w:color="auto"/>
      </w:pBdr>
      <w:spacing w:before="360"/>
      <w:outlineLvl w:val="0"/>
    </w:pPr>
    <w:rPr>
      <w:rFonts w:cs="Arial"/>
      <w:b/>
      <w:bCs/>
      <w:kern w:val="32"/>
      <w:sz w:val="32"/>
      <w:szCs w:val="32"/>
    </w:rPr>
  </w:style>
  <w:style w:type="paragraph" w:styleId="Heading2">
    <w:name w:val="heading 2"/>
    <w:basedOn w:val="Normal"/>
    <w:next w:val="Normal"/>
    <w:link w:val="Heading2Char"/>
    <w:qFormat/>
    <w:rsid w:val="002A7C6F"/>
    <w:pPr>
      <w:keepNext/>
      <w:spacing w:after="60"/>
      <w:outlineLvl w:val="1"/>
    </w:pPr>
    <w:rPr>
      <w:rFonts w:cs="Arial Bold"/>
      <w:b/>
      <w:bCs/>
      <w:iCs/>
      <w:sz w:val="28"/>
      <w:szCs w:val="28"/>
    </w:rPr>
  </w:style>
  <w:style w:type="paragraph" w:styleId="Heading3">
    <w:name w:val="heading 3"/>
    <w:basedOn w:val="Normal"/>
    <w:next w:val="Normal"/>
    <w:link w:val="Heading3Char"/>
    <w:qFormat/>
    <w:rsid w:val="002A7C6F"/>
    <w:pPr>
      <w:keepNext/>
      <w:spacing w:after="0"/>
      <w:outlineLvl w:val="2"/>
    </w:pPr>
    <w:rPr>
      <w:rFonts w:cs="Arial Bold"/>
      <w:b/>
      <w:bCs/>
    </w:rPr>
  </w:style>
  <w:style w:type="paragraph" w:styleId="Heading4">
    <w:name w:val="heading 4"/>
    <w:basedOn w:val="Normal"/>
    <w:next w:val="Normal"/>
    <w:link w:val="Heading4Char"/>
    <w:qFormat/>
    <w:rsid w:val="002A7C6F"/>
    <w:pPr>
      <w:keepNext/>
      <w:spacing w:after="0"/>
      <w:outlineLvl w:val="3"/>
    </w:pPr>
    <w:rPr>
      <w:b/>
      <w:bCs/>
      <w:color w:val="333333"/>
    </w:rPr>
  </w:style>
  <w:style w:type="paragraph" w:styleId="Heading5">
    <w:name w:val="heading 5"/>
    <w:basedOn w:val="Normal"/>
    <w:next w:val="Normal"/>
    <w:link w:val="Heading5Char"/>
    <w:qFormat/>
    <w:rsid w:val="002A7C6F"/>
    <w:pPr>
      <w:spacing w:after="0"/>
      <w:outlineLvl w:val="4"/>
    </w:pPr>
    <w:rPr>
      <w:b/>
      <w:bCs/>
      <w:i/>
      <w:iCs/>
      <w:szCs w:val="26"/>
    </w:rPr>
  </w:style>
  <w:style w:type="paragraph" w:styleId="Heading6">
    <w:name w:val="heading 6"/>
    <w:basedOn w:val="Normal"/>
    <w:next w:val="Normal"/>
    <w:link w:val="Heading6Char"/>
    <w:qFormat/>
    <w:rsid w:val="002A7C6F"/>
    <w:pPr>
      <w:spacing w:after="0"/>
      <w:outlineLvl w:val="5"/>
    </w:pPr>
    <w:rPr>
      <w:b/>
      <w:bCs/>
      <w:i/>
      <w:sz w:val="22"/>
      <w:szCs w:val="22"/>
    </w:rPr>
  </w:style>
  <w:style w:type="paragraph" w:styleId="Heading7">
    <w:name w:val="heading 7"/>
    <w:basedOn w:val="Normal"/>
    <w:next w:val="Normal"/>
    <w:link w:val="Heading7Char"/>
    <w:qFormat/>
    <w:rsid w:val="002A7C6F"/>
    <w:pPr>
      <w:keepNext/>
      <w:spacing w:after="0"/>
      <w:jc w:val="center"/>
      <w:outlineLvl w:val="6"/>
    </w:pPr>
    <w:rPr>
      <w:rFonts w:cs="Arial"/>
      <w:b/>
      <w:sz w:val="22"/>
      <w:szCs w:val="40"/>
    </w:rPr>
  </w:style>
  <w:style w:type="paragraph" w:styleId="Heading8">
    <w:name w:val="heading 8"/>
    <w:basedOn w:val="Normal"/>
    <w:next w:val="Normal"/>
    <w:link w:val="Heading8Char"/>
    <w:qFormat/>
    <w:rsid w:val="002A7C6F"/>
    <w:pPr>
      <w:keepNext/>
      <w:spacing w:after="0"/>
      <w:outlineLvl w:val="7"/>
    </w:pPr>
    <w:rPr>
      <w:b/>
      <w:i/>
      <w:sz w:val="22"/>
    </w:rPr>
  </w:style>
  <w:style w:type="paragraph" w:styleId="Heading9">
    <w:name w:val="heading 9"/>
    <w:basedOn w:val="Normal"/>
    <w:next w:val="Normal"/>
    <w:link w:val="Heading9Char"/>
    <w:qFormat/>
    <w:rsid w:val="002A7C6F"/>
    <w:pPr>
      <w:keepNext/>
      <w:spacing w:after="0"/>
      <w:outlineLvl w:val="8"/>
    </w:pPr>
    <w:rPr>
      <w:rFonts w:cs="Arial"/>
      <w:i/>
      <w:sz w:val="22"/>
      <w:szCs w:val="32"/>
    </w:rPr>
  </w:style>
  <w:style w:type="character" w:default="1" w:styleId="DefaultParagraphFont">
    <w:name w:val="Default Paragraph Font"/>
    <w:uiPriority w:val="1"/>
    <w:semiHidden/>
    <w:unhideWhenUsed/>
    <w:rsid w:val="003719E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719E7"/>
  </w:style>
  <w:style w:type="paragraph" w:customStyle="1" w:styleId="Default">
    <w:name w:val="Default"/>
    <w:rsid w:val="00185BC1"/>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rsid w:val="002A7C6F"/>
    <w:pPr>
      <w:tabs>
        <w:tab w:val="center" w:pos="4320"/>
        <w:tab w:val="right" w:pos="8640"/>
      </w:tabs>
      <w:spacing w:after="120"/>
    </w:pPr>
    <w:rPr>
      <w:color w:val="333333"/>
      <w:sz w:val="22"/>
      <w:szCs w:val="20"/>
    </w:rPr>
  </w:style>
  <w:style w:type="character" w:customStyle="1" w:styleId="HeaderChar">
    <w:name w:val="Header Char"/>
    <w:basedOn w:val="DefaultParagraphFont"/>
    <w:link w:val="Header"/>
    <w:rsid w:val="00185BC1"/>
    <w:rPr>
      <w:rFonts w:ascii="Gill Sans" w:eastAsia="Times New Roman" w:hAnsi="Gill Sans" w:cs="Times New Roman"/>
      <w:color w:val="333333"/>
      <w:szCs w:val="20"/>
    </w:rPr>
  </w:style>
  <w:style w:type="paragraph" w:styleId="Footer">
    <w:name w:val="footer"/>
    <w:basedOn w:val="Normal"/>
    <w:link w:val="FooterChar"/>
    <w:rsid w:val="002A7C6F"/>
    <w:pPr>
      <w:tabs>
        <w:tab w:val="center" w:pos="4153"/>
        <w:tab w:val="right" w:pos="8306"/>
      </w:tabs>
      <w:spacing w:before="60" w:after="60"/>
    </w:pPr>
    <w:rPr>
      <w:color w:val="323232"/>
      <w:sz w:val="20"/>
      <w:szCs w:val="20"/>
    </w:rPr>
  </w:style>
  <w:style w:type="character" w:customStyle="1" w:styleId="FooterChar">
    <w:name w:val="Footer Char"/>
    <w:basedOn w:val="DefaultParagraphFont"/>
    <w:link w:val="Footer"/>
    <w:rsid w:val="00185BC1"/>
    <w:rPr>
      <w:rFonts w:ascii="Gill Sans" w:eastAsia="Times New Roman" w:hAnsi="Gill Sans" w:cs="Times New Roman"/>
      <w:color w:val="323232"/>
      <w:sz w:val="20"/>
      <w:szCs w:val="20"/>
    </w:rPr>
  </w:style>
  <w:style w:type="paragraph" w:styleId="ListParagraph">
    <w:name w:val="List Paragraph"/>
    <w:aliases w:val="List Paragraph 2"/>
    <w:basedOn w:val="Normal"/>
    <w:link w:val="ListParagraphChar"/>
    <w:uiPriority w:val="34"/>
    <w:qFormat/>
    <w:rsid w:val="00185BC1"/>
    <w:pPr>
      <w:ind w:left="720"/>
      <w:contextualSpacing/>
    </w:pPr>
  </w:style>
  <w:style w:type="character" w:styleId="Hyperlink">
    <w:name w:val="Hyperlink"/>
    <w:rsid w:val="002A7C6F"/>
    <w:rPr>
      <w:color w:val="0000FF"/>
      <w:u w:val="single"/>
    </w:rPr>
  </w:style>
  <w:style w:type="paragraph" w:styleId="BodyText">
    <w:name w:val="Body Text"/>
    <w:basedOn w:val="Normal"/>
    <w:link w:val="BodyTextChar"/>
    <w:rsid w:val="001F2ACC"/>
    <w:pPr>
      <w:spacing w:after="120"/>
    </w:pPr>
    <w:rPr>
      <w:rFonts w:ascii="Courier" w:hAnsi="Courier"/>
      <w:szCs w:val="20"/>
      <w:lang w:val="en-GB" w:eastAsia="en-GB"/>
    </w:rPr>
  </w:style>
  <w:style w:type="character" w:customStyle="1" w:styleId="BodyTextChar">
    <w:name w:val="Body Text Char"/>
    <w:basedOn w:val="DefaultParagraphFont"/>
    <w:link w:val="BodyText"/>
    <w:rsid w:val="001F2ACC"/>
    <w:rPr>
      <w:rFonts w:ascii="Courier" w:eastAsia="Times New Roman" w:hAnsi="Courier" w:cs="Times New Roman"/>
      <w:sz w:val="24"/>
      <w:szCs w:val="20"/>
      <w:lang w:val="en-GB" w:eastAsia="en-GB"/>
    </w:rPr>
  </w:style>
  <w:style w:type="paragraph" w:styleId="BodyTextIndent2">
    <w:name w:val="Body Text Indent 2"/>
    <w:basedOn w:val="Normal"/>
    <w:link w:val="BodyTextIndent2Char"/>
    <w:uiPriority w:val="99"/>
    <w:semiHidden/>
    <w:unhideWhenUsed/>
    <w:rsid w:val="00D05CE7"/>
    <w:pPr>
      <w:spacing w:after="120" w:line="480" w:lineRule="auto"/>
      <w:ind w:left="283"/>
    </w:pPr>
  </w:style>
  <w:style w:type="character" w:customStyle="1" w:styleId="BodyTextIndent2Char">
    <w:name w:val="Body Text Indent 2 Char"/>
    <w:basedOn w:val="DefaultParagraphFont"/>
    <w:link w:val="BodyTextIndent2"/>
    <w:uiPriority w:val="99"/>
    <w:semiHidden/>
    <w:rsid w:val="00D05CE7"/>
  </w:style>
  <w:style w:type="character" w:customStyle="1" w:styleId="Heading1Char">
    <w:name w:val="Heading 1 Char"/>
    <w:basedOn w:val="DefaultParagraphFont"/>
    <w:link w:val="Heading1"/>
    <w:rsid w:val="00D05CE7"/>
    <w:rPr>
      <w:rFonts w:ascii="Gill Sans" w:eastAsia="Times New Roman" w:hAnsi="Gill Sans" w:cs="Arial"/>
      <w:b/>
      <w:bCs/>
      <w:kern w:val="32"/>
      <w:sz w:val="32"/>
      <w:szCs w:val="32"/>
    </w:rPr>
  </w:style>
  <w:style w:type="paragraph" w:styleId="BalloonText">
    <w:name w:val="Balloon Text"/>
    <w:basedOn w:val="Normal"/>
    <w:link w:val="BalloonTextChar"/>
    <w:uiPriority w:val="99"/>
    <w:semiHidden/>
    <w:unhideWhenUsed/>
    <w:rsid w:val="00745AC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AC4"/>
    <w:rPr>
      <w:rFonts w:ascii="Tahoma" w:hAnsi="Tahoma" w:cs="Tahoma"/>
      <w:sz w:val="16"/>
      <w:szCs w:val="16"/>
    </w:rPr>
  </w:style>
  <w:style w:type="paragraph" w:customStyle="1" w:styleId="CCPCPlainText">
    <w:name w:val="CCPC Plain Text"/>
    <w:rsid w:val="003F62A6"/>
    <w:pPr>
      <w:spacing w:before="240" w:after="240" w:line="360" w:lineRule="auto"/>
      <w:jc w:val="both"/>
    </w:pPr>
    <w:rPr>
      <w:rFonts w:eastAsia="Times New Roman" w:cs="Arial"/>
      <w:bCs/>
      <w:kern w:val="32"/>
      <w:szCs w:val="32"/>
      <w:lang w:val="en-GB" w:eastAsia="en-GB"/>
    </w:rPr>
  </w:style>
  <w:style w:type="paragraph" w:customStyle="1" w:styleId="TCAPrivateConfidential">
    <w:name w:val="TCA Private &amp; Confidential"/>
    <w:basedOn w:val="Normal"/>
    <w:rsid w:val="003F62A6"/>
    <w:pPr>
      <w:spacing w:after="0"/>
      <w:ind w:left="900"/>
    </w:pPr>
    <w:rPr>
      <w:b/>
      <w:lang w:eastAsia="en-IE"/>
    </w:rPr>
  </w:style>
  <w:style w:type="character" w:customStyle="1" w:styleId="ListParagraphChar">
    <w:name w:val="List Paragraph Char"/>
    <w:aliases w:val="List Paragraph 2 Char"/>
    <w:link w:val="ListParagraph"/>
    <w:uiPriority w:val="34"/>
    <w:locked/>
    <w:rsid w:val="008A2DAB"/>
  </w:style>
  <w:style w:type="character" w:customStyle="1" w:styleId="Heading4Char">
    <w:name w:val="Heading 4 Char"/>
    <w:basedOn w:val="DefaultParagraphFont"/>
    <w:link w:val="Heading4"/>
    <w:rsid w:val="008A2DAB"/>
    <w:rPr>
      <w:rFonts w:ascii="Gill Sans" w:eastAsia="Times New Roman" w:hAnsi="Gill Sans" w:cs="Times New Roman"/>
      <w:b/>
      <w:bCs/>
      <w:color w:val="333333"/>
      <w:sz w:val="26"/>
      <w:szCs w:val="24"/>
    </w:rPr>
  </w:style>
  <w:style w:type="paragraph" w:styleId="NoSpacing">
    <w:name w:val="No Spacing"/>
    <w:uiPriority w:val="1"/>
    <w:qFormat/>
    <w:rsid w:val="000609D0"/>
    <w:pPr>
      <w:spacing w:after="0" w:line="240" w:lineRule="auto"/>
    </w:pPr>
  </w:style>
  <w:style w:type="character" w:styleId="CommentReference">
    <w:name w:val="annotation reference"/>
    <w:basedOn w:val="DefaultParagraphFont"/>
    <w:uiPriority w:val="99"/>
    <w:semiHidden/>
    <w:unhideWhenUsed/>
    <w:rsid w:val="00415D45"/>
    <w:rPr>
      <w:sz w:val="16"/>
      <w:szCs w:val="16"/>
    </w:rPr>
  </w:style>
  <w:style w:type="paragraph" w:styleId="CommentText">
    <w:name w:val="annotation text"/>
    <w:basedOn w:val="Normal"/>
    <w:link w:val="CommentTextChar"/>
    <w:semiHidden/>
    <w:rsid w:val="002A7C6F"/>
    <w:rPr>
      <w:rFonts w:ascii="Arial" w:hAnsi="Arial"/>
      <w:sz w:val="20"/>
      <w:lang w:val="x-none"/>
    </w:rPr>
  </w:style>
  <w:style w:type="character" w:customStyle="1" w:styleId="CommentTextChar">
    <w:name w:val="Comment Text Char"/>
    <w:link w:val="CommentText"/>
    <w:semiHidden/>
    <w:rsid w:val="002A7C6F"/>
    <w:rPr>
      <w:rFonts w:ascii="Arial" w:eastAsia="Times New Roman" w:hAnsi="Arial" w:cs="Times New Roman"/>
      <w:sz w:val="20"/>
      <w:szCs w:val="24"/>
      <w:lang w:val="x-none"/>
    </w:rPr>
  </w:style>
  <w:style w:type="paragraph" w:styleId="CommentSubject">
    <w:name w:val="annotation subject"/>
    <w:basedOn w:val="CommentText"/>
    <w:next w:val="CommentText"/>
    <w:link w:val="CommentSubjectChar"/>
    <w:uiPriority w:val="99"/>
    <w:semiHidden/>
    <w:unhideWhenUsed/>
    <w:rsid w:val="00415D45"/>
    <w:rPr>
      <w:b/>
      <w:bCs/>
    </w:rPr>
  </w:style>
  <w:style w:type="character" w:customStyle="1" w:styleId="CommentSubjectChar">
    <w:name w:val="Comment Subject Char"/>
    <w:basedOn w:val="CommentTextChar"/>
    <w:link w:val="CommentSubject"/>
    <w:uiPriority w:val="99"/>
    <w:semiHidden/>
    <w:rsid w:val="00415D45"/>
    <w:rPr>
      <w:rFonts w:ascii="Arial" w:eastAsia="Times New Roman" w:hAnsi="Arial" w:cs="Times New Roman"/>
      <w:b/>
      <w:bCs/>
      <w:sz w:val="20"/>
      <w:szCs w:val="20"/>
      <w:lang w:val="x-none"/>
    </w:rPr>
  </w:style>
  <w:style w:type="table" w:styleId="TableGrid">
    <w:name w:val="Table Grid"/>
    <w:basedOn w:val="TableNormal"/>
    <w:uiPriority w:val="39"/>
    <w:rsid w:val="00DC0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PCHeading1">
    <w:name w:val="_CCPC Heading 1"/>
    <w:basedOn w:val="Heading1"/>
    <w:next w:val="Normal"/>
    <w:rsid w:val="004C65A6"/>
    <w:pPr>
      <w:keepNext w:val="0"/>
      <w:pageBreakBefore/>
      <w:numPr>
        <w:numId w:val="2"/>
      </w:numPr>
      <w:pBdr>
        <w:bottom w:val="single" w:sz="4" w:space="1" w:color="800000"/>
      </w:pBdr>
      <w:tabs>
        <w:tab w:val="clear" w:pos="720"/>
      </w:tabs>
      <w:spacing w:before="240" w:line="360" w:lineRule="auto"/>
      <w:ind w:left="720" w:hanging="360"/>
      <w:jc w:val="both"/>
    </w:pPr>
    <w:rPr>
      <w:b w:val="0"/>
      <w:bCs w:val="0"/>
      <w:color w:val="767171" w:themeColor="background2" w:themeShade="80"/>
      <w:sz w:val="48"/>
    </w:rPr>
  </w:style>
  <w:style w:type="paragraph" w:customStyle="1" w:styleId="CCPCAppendix">
    <w:name w:val="_CCPC Appendix"/>
    <w:basedOn w:val="Heading1"/>
    <w:next w:val="Normal"/>
    <w:rsid w:val="004C65A6"/>
    <w:pPr>
      <w:keepNext w:val="0"/>
      <w:pageBreakBefore/>
      <w:numPr>
        <w:ilvl w:val="2"/>
        <w:numId w:val="2"/>
      </w:numPr>
      <w:pBdr>
        <w:bottom w:val="single" w:sz="4" w:space="1" w:color="800000"/>
      </w:pBdr>
      <w:tabs>
        <w:tab w:val="clear" w:pos="360"/>
        <w:tab w:val="left" w:pos="720"/>
      </w:tabs>
      <w:spacing w:before="240" w:line="360" w:lineRule="auto"/>
      <w:ind w:left="2160" w:hanging="360"/>
      <w:jc w:val="both"/>
    </w:pPr>
    <w:rPr>
      <w:bCs w:val="0"/>
    </w:rPr>
  </w:style>
  <w:style w:type="paragraph" w:customStyle="1" w:styleId="CCPCAppendixparagraph">
    <w:name w:val="_CCPC Appendix paragraph"/>
    <w:basedOn w:val="Heading4"/>
    <w:rsid w:val="004C65A6"/>
    <w:pPr>
      <w:keepNext w:val="0"/>
      <w:numPr>
        <w:ilvl w:val="3"/>
        <w:numId w:val="2"/>
      </w:numPr>
      <w:tabs>
        <w:tab w:val="clear" w:pos="360"/>
        <w:tab w:val="left" w:pos="720"/>
      </w:tabs>
      <w:spacing w:before="240" w:after="240"/>
      <w:ind w:left="2880" w:hanging="360"/>
      <w:jc w:val="both"/>
    </w:pPr>
    <w:rPr>
      <w:rFonts w:cs="Arial"/>
      <w:i/>
      <w:color w:val="auto"/>
      <w:kern w:val="32"/>
      <w:szCs w:val="28"/>
      <w:lang w:val="en-GB" w:eastAsia="en-GB"/>
    </w:rPr>
  </w:style>
  <w:style w:type="paragraph" w:customStyle="1" w:styleId="CCPCNumberedparagraph">
    <w:name w:val="_CCPC Numbered paragraph"/>
    <w:basedOn w:val="Heading5"/>
    <w:rsid w:val="004C65A6"/>
    <w:pPr>
      <w:numPr>
        <w:ilvl w:val="4"/>
        <w:numId w:val="2"/>
      </w:numPr>
      <w:tabs>
        <w:tab w:val="clear" w:pos="360"/>
        <w:tab w:val="left" w:pos="720"/>
        <w:tab w:val="num" w:pos="3600"/>
      </w:tabs>
      <w:spacing w:before="240" w:after="240" w:line="360" w:lineRule="auto"/>
      <w:ind w:left="3600" w:hanging="360"/>
      <w:jc w:val="both"/>
    </w:pPr>
    <w:rPr>
      <w:rFonts w:cs="Arial"/>
      <w:bCs w:val="0"/>
      <w:kern w:val="32"/>
      <w:lang w:val="en-GB" w:eastAsia="en-GB"/>
    </w:rPr>
  </w:style>
  <w:style w:type="paragraph" w:customStyle="1" w:styleId="CCPCList">
    <w:name w:val="_CCPC List"/>
    <w:basedOn w:val="Heading6"/>
    <w:rsid w:val="004C65A6"/>
    <w:pPr>
      <w:numPr>
        <w:ilvl w:val="5"/>
        <w:numId w:val="2"/>
      </w:numPr>
      <w:tabs>
        <w:tab w:val="clear" w:pos="720"/>
        <w:tab w:val="num" w:pos="360"/>
        <w:tab w:val="left" w:pos="1440"/>
        <w:tab w:val="num" w:pos="4320"/>
      </w:tabs>
      <w:spacing w:before="240" w:after="240"/>
      <w:ind w:left="4320" w:hanging="360"/>
      <w:jc w:val="both"/>
    </w:pPr>
    <w:rPr>
      <w:rFonts w:cs="Arial"/>
      <w:kern w:val="32"/>
      <w:lang w:val="en-GB" w:eastAsia="en-GB"/>
    </w:rPr>
  </w:style>
  <w:style w:type="character" w:customStyle="1" w:styleId="Heading5Char">
    <w:name w:val="Heading 5 Char"/>
    <w:basedOn w:val="DefaultParagraphFont"/>
    <w:link w:val="Heading5"/>
    <w:rsid w:val="004C65A6"/>
    <w:rPr>
      <w:rFonts w:ascii="Gill Sans" w:eastAsia="Times New Roman" w:hAnsi="Gill Sans" w:cs="Times New Roman"/>
      <w:b/>
      <w:bCs/>
      <w:i/>
      <w:iCs/>
      <w:sz w:val="26"/>
      <w:szCs w:val="26"/>
    </w:rPr>
  </w:style>
  <w:style w:type="character" w:customStyle="1" w:styleId="Heading6Char">
    <w:name w:val="Heading 6 Char"/>
    <w:basedOn w:val="DefaultParagraphFont"/>
    <w:link w:val="Heading6"/>
    <w:rsid w:val="004C65A6"/>
    <w:rPr>
      <w:rFonts w:ascii="Gill Sans" w:eastAsia="Times New Roman" w:hAnsi="Gill Sans" w:cs="Times New Roman"/>
      <w:b/>
      <w:bCs/>
      <w:i/>
    </w:rPr>
  </w:style>
  <w:style w:type="paragraph" w:styleId="FootnoteText">
    <w:name w:val="footnote text"/>
    <w:basedOn w:val="Normal"/>
    <w:link w:val="FootnoteTextChar"/>
    <w:semiHidden/>
    <w:rsid w:val="002A7C6F"/>
    <w:pPr>
      <w:spacing w:after="80"/>
    </w:pPr>
    <w:rPr>
      <w:sz w:val="22"/>
      <w:szCs w:val="20"/>
    </w:rPr>
  </w:style>
  <w:style w:type="character" w:customStyle="1" w:styleId="FootnoteTextChar">
    <w:name w:val="Footnote Text Char"/>
    <w:basedOn w:val="DefaultParagraphFont"/>
    <w:link w:val="FootnoteText"/>
    <w:semiHidden/>
    <w:rsid w:val="001A224F"/>
    <w:rPr>
      <w:rFonts w:ascii="Gill Sans" w:eastAsia="Times New Roman" w:hAnsi="Gill Sans" w:cs="Times New Roman"/>
      <w:szCs w:val="20"/>
    </w:rPr>
  </w:style>
  <w:style w:type="character" w:styleId="FootnoteReference">
    <w:name w:val="footnote reference"/>
    <w:rsid w:val="002A7C6F"/>
    <w:rPr>
      <w:rFonts w:ascii="Gill Sans" w:hAnsi="Gill Sans"/>
      <w:sz w:val="26"/>
      <w:vertAlign w:val="superscript"/>
    </w:rPr>
  </w:style>
  <w:style w:type="paragraph" w:styleId="Revision">
    <w:name w:val="Revision"/>
    <w:hidden/>
    <w:uiPriority w:val="99"/>
    <w:semiHidden/>
    <w:rsid w:val="006E55B9"/>
    <w:pPr>
      <w:spacing w:after="0" w:line="240" w:lineRule="auto"/>
    </w:pPr>
  </w:style>
  <w:style w:type="paragraph" w:styleId="NormalWeb">
    <w:name w:val="Normal (Web)"/>
    <w:basedOn w:val="Normal"/>
    <w:uiPriority w:val="99"/>
    <w:unhideWhenUsed/>
    <w:rsid w:val="00CA49DE"/>
    <w:pPr>
      <w:spacing w:after="192"/>
    </w:pPr>
    <w:rPr>
      <w:rFonts w:ascii="Times New Roman" w:hAnsi="Times New Roman"/>
      <w:lang w:eastAsia="en-IE"/>
    </w:rPr>
  </w:style>
  <w:style w:type="character" w:customStyle="1" w:styleId="Heading2Char">
    <w:name w:val="Heading 2 Char"/>
    <w:basedOn w:val="DefaultParagraphFont"/>
    <w:link w:val="Heading2"/>
    <w:rsid w:val="00A16FB6"/>
    <w:rPr>
      <w:rFonts w:ascii="Gill Sans" w:eastAsia="Times New Roman" w:hAnsi="Gill Sans" w:cs="Arial Bold"/>
      <w:b/>
      <w:bCs/>
      <w:iCs/>
      <w:sz w:val="28"/>
      <w:szCs w:val="28"/>
    </w:rPr>
  </w:style>
  <w:style w:type="paragraph" w:styleId="ListBullet">
    <w:name w:val="List Bullet"/>
    <w:aliases w:val="List Bullet Char,List Bullet Char Char Char Char Char"/>
    <w:basedOn w:val="Normal"/>
    <w:rsid w:val="002A7C6F"/>
    <w:pPr>
      <w:numPr>
        <w:numId w:val="3"/>
      </w:numPr>
      <w:spacing w:after="120"/>
      <w:ind w:left="357" w:hanging="357"/>
    </w:pPr>
  </w:style>
  <w:style w:type="paragraph" w:styleId="Title">
    <w:name w:val="Title"/>
    <w:basedOn w:val="Normal"/>
    <w:next w:val="Normal"/>
    <w:link w:val="TitleChar"/>
    <w:qFormat/>
    <w:rsid w:val="002A7C6F"/>
    <w:pPr>
      <w:spacing w:after="360"/>
      <w:jc w:val="center"/>
      <w:outlineLvl w:val="0"/>
    </w:pPr>
    <w:rPr>
      <w:rFonts w:cs="Arial"/>
      <w:b/>
      <w:bCs/>
      <w:kern w:val="28"/>
      <w:sz w:val="36"/>
      <w:szCs w:val="32"/>
    </w:rPr>
  </w:style>
  <w:style w:type="character" w:customStyle="1" w:styleId="TitleChar">
    <w:name w:val="Title Char"/>
    <w:basedOn w:val="DefaultParagraphFont"/>
    <w:link w:val="Title"/>
    <w:rsid w:val="00742A43"/>
    <w:rPr>
      <w:rFonts w:ascii="Gill Sans" w:eastAsia="Times New Roman" w:hAnsi="Gill Sans" w:cs="Arial"/>
      <w:b/>
      <w:bCs/>
      <w:kern w:val="28"/>
      <w:sz w:val="36"/>
      <w:szCs w:val="32"/>
    </w:rPr>
  </w:style>
  <w:style w:type="character" w:styleId="FollowedHyperlink">
    <w:name w:val="FollowedHyperlink"/>
    <w:rsid w:val="002A7C6F"/>
    <w:rPr>
      <w:color w:val="800080"/>
      <w:u w:val="single"/>
    </w:rPr>
  </w:style>
  <w:style w:type="character" w:customStyle="1" w:styleId="Heading3Char">
    <w:name w:val="Heading 3 Char"/>
    <w:basedOn w:val="DefaultParagraphFont"/>
    <w:link w:val="Heading3"/>
    <w:rsid w:val="00D25D97"/>
    <w:rPr>
      <w:rFonts w:ascii="Gill Sans" w:eastAsia="Times New Roman" w:hAnsi="Gill Sans" w:cs="Arial Bold"/>
      <w:b/>
      <w:bCs/>
      <w:sz w:val="26"/>
      <w:szCs w:val="24"/>
    </w:rPr>
  </w:style>
  <w:style w:type="paragraph" w:customStyle="1" w:styleId="Pa6">
    <w:name w:val="Pa6"/>
    <w:basedOn w:val="Default"/>
    <w:next w:val="Default"/>
    <w:uiPriority w:val="99"/>
    <w:rsid w:val="00EA462A"/>
    <w:pPr>
      <w:spacing w:line="181" w:lineRule="atLeast"/>
    </w:pPr>
    <w:rPr>
      <w:rFonts w:ascii="EC Square Sans Pro" w:eastAsiaTheme="minorHAnsi" w:hAnsi="EC Square Sans Pro" w:cstheme="minorBidi"/>
      <w:color w:val="auto"/>
    </w:rPr>
  </w:style>
  <w:style w:type="character" w:customStyle="1" w:styleId="A7">
    <w:name w:val="A7"/>
    <w:uiPriority w:val="99"/>
    <w:rsid w:val="00027999"/>
    <w:rPr>
      <w:rFonts w:cs="EC Square Sans Pro Medium"/>
      <w:color w:val="000000"/>
      <w:sz w:val="19"/>
      <w:szCs w:val="19"/>
    </w:rPr>
  </w:style>
  <w:style w:type="paragraph" w:styleId="ListNumber">
    <w:name w:val="List Number"/>
    <w:basedOn w:val="Normal"/>
    <w:rsid w:val="002A7C6F"/>
    <w:pPr>
      <w:numPr>
        <w:numId w:val="13"/>
      </w:numPr>
      <w:tabs>
        <w:tab w:val="clear" w:pos="360"/>
      </w:tabs>
      <w:spacing w:after="120"/>
    </w:pPr>
  </w:style>
  <w:style w:type="paragraph" w:styleId="ListBullet2">
    <w:name w:val="List Bullet 2"/>
    <w:basedOn w:val="Normal"/>
    <w:rsid w:val="002A7C6F"/>
    <w:pPr>
      <w:numPr>
        <w:numId w:val="5"/>
      </w:numPr>
      <w:tabs>
        <w:tab w:val="clear" w:pos="717"/>
        <w:tab w:val="left" w:pos="357"/>
      </w:tabs>
      <w:spacing w:before="60" w:after="60"/>
      <w:ind w:left="641" w:hanging="357"/>
    </w:pPr>
  </w:style>
  <w:style w:type="character" w:customStyle="1" w:styleId="Heading7Char">
    <w:name w:val="Heading 7 Char"/>
    <w:basedOn w:val="DefaultParagraphFont"/>
    <w:link w:val="Heading7"/>
    <w:rsid w:val="00336906"/>
    <w:rPr>
      <w:rFonts w:ascii="Gill Sans" w:eastAsia="Times New Roman" w:hAnsi="Gill Sans" w:cs="Arial"/>
      <w:b/>
      <w:szCs w:val="40"/>
    </w:rPr>
  </w:style>
  <w:style w:type="character" w:customStyle="1" w:styleId="Heading8Char">
    <w:name w:val="Heading 8 Char"/>
    <w:basedOn w:val="DefaultParagraphFont"/>
    <w:link w:val="Heading8"/>
    <w:rsid w:val="00336906"/>
    <w:rPr>
      <w:rFonts w:ascii="Gill Sans" w:eastAsia="Times New Roman" w:hAnsi="Gill Sans" w:cs="Times New Roman"/>
      <w:b/>
      <w:i/>
      <w:szCs w:val="24"/>
    </w:rPr>
  </w:style>
  <w:style w:type="character" w:customStyle="1" w:styleId="Heading9Char">
    <w:name w:val="Heading 9 Char"/>
    <w:basedOn w:val="DefaultParagraphFont"/>
    <w:link w:val="Heading9"/>
    <w:rsid w:val="00336906"/>
    <w:rPr>
      <w:rFonts w:ascii="Gill Sans" w:eastAsia="Times New Roman" w:hAnsi="Gill Sans" w:cs="Arial"/>
      <w:i/>
      <w:szCs w:val="32"/>
    </w:rPr>
  </w:style>
  <w:style w:type="character" w:customStyle="1" w:styleId="Abbreviation">
    <w:name w:val="Abbreviation"/>
    <w:rsid w:val="002A7C6F"/>
    <w:rPr>
      <w:u w:val="dottedHeavy"/>
    </w:rPr>
  </w:style>
  <w:style w:type="character" w:customStyle="1" w:styleId="Acronym">
    <w:name w:val="Acronym"/>
    <w:rsid w:val="002A7C6F"/>
    <w:rPr>
      <w:u w:val="dotted"/>
    </w:rPr>
  </w:style>
  <w:style w:type="paragraph" w:customStyle="1" w:styleId="BlockQuote">
    <w:name w:val="Block Quote"/>
    <w:basedOn w:val="Normal"/>
    <w:qFormat/>
    <w:rsid w:val="002A7C6F"/>
    <w:pPr>
      <w:ind w:left="720" w:right="720"/>
    </w:pPr>
  </w:style>
  <w:style w:type="paragraph" w:styleId="BlockText">
    <w:name w:val="Block Text"/>
    <w:basedOn w:val="Normal"/>
    <w:rsid w:val="002A7C6F"/>
    <w:pPr>
      <w:spacing w:after="120"/>
      <w:ind w:left="1440" w:right="1440"/>
    </w:pPr>
  </w:style>
  <w:style w:type="paragraph" w:styleId="TOC1">
    <w:name w:val="toc 1"/>
    <w:basedOn w:val="Normal"/>
    <w:next w:val="Normal"/>
    <w:autoRedefine/>
    <w:rsid w:val="002A7C6F"/>
    <w:pPr>
      <w:keepNext/>
      <w:keepLines/>
      <w:spacing w:before="240" w:after="60"/>
    </w:pPr>
    <w:rPr>
      <w:b/>
    </w:rPr>
  </w:style>
  <w:style w:type="paragraph" w:styleId="BodyTextIndent">
    <w:name w:val="Body Text Indent"/>
    <w:basedOn w:val="Normal"/>
    <w:link w:val="BodyTextIndentChar"/>
    <w:rsid w:val="002A7C6F"/>
    <w:pPr>
      <w:spacing w:after="120"/>
      <w:ind w:left="283"/>
    </w:pPr>
    <w:rPr>
      <w:rFonts w:ascii="Arial" w:hAnsi="Arial"/>
      <w:lang w:val="x-none"/>
    </w:rPr>
  </w:style>
  <w:style w:type="character" w:customStyle="1" w:styleId="BodyTextIndentChar">
    <w:name w:val="Body Text Indent Char"/>
    <w:link w:val="BodyTextIndent"/>
    <w:rsid w:val="002A7C6F"/>
    <w:rPr>
      <w:rFonts w:ascii="Arial" w:eastAsia="Times New Roman" w:hAnsi="Arial" w:cs="Times New Roman"/>
      <w:sz w:val="24"/>
      <w:szCs w:val="24"/>
      <w:lang w:val="x-none"/>
    </w:rPr>
  </w:style>
  <w:style w:type="paragraph" w:styleId="Caption">
    <w:name w:val="caption"/>
    <w:basedOn w:val="Normal"/>
    <w:next w:val="Normal"/>
    <w:qFormat/>
    <w:rsid w:val="002A7C6F"/>
    <w:pPr>
      <w:spacing w:after="120"/>
      <w:jc w:val="center"/>
    </w:pPr>
    <w:rPr>
      <w:b/>
      <w:bCs/>
    </w:rPr>
  </w:style>
  <w:style w:type="paragraph" w:styleId="Date">
    <w:name w:val="Date"/>
    <w:basedOn w:val="Normal"/>
    <w:next w:val="Normal"/>
    <w:link w:val="DateChar"/>
    <w:rsid w:val="002A7C6F"/>
    <w:rPr>
      <w:i/>
    </w:rPr>
  </w:style>
  <w:style w:type="character" w:customStyle="1" w:styleId="DateChar">
    <w:name w:val="Date Char"/>
    <w:basedOn w:val="DefaultParagraphFont"/>
    <w:link w:val="Date"/>
    <w:rsid w:val="00336906"/>
    <w:rPr>
      <w:rFonts w:ascii="Gill Sans" w:eastAsia="Times New Roman" w:hAnsi="Gill Sans" w:cs="Times New Roman"/>
      <w:i/>
      <w:sz w:val="26"/>
      <w:szCs w:val="24"/>
    </w:rPr>
  </w:style>
  <w:style w:type="paragraph" w:customStyle="1" w:styleId="DefinitionDescription">
    <w:name w:val="Definition Description"/>
    <w:basedOn w:val="Normal"/>
    <w:next w:val="Normal"/>
    <w:rsid w:val="002A7C6F"/>
    <w:pPr>
      <w:ind w:left="1077"/>
    </w:pPr>
  </w:style>
  <w:style w:type="paragraph" w:customStyle="1" w:styleId="DefinitionTerm">
    <w:name w:val="Definition Term"/>
    <w:basedOn w:val="Normal"/>
    <w:next w:val="DefinitionDescription"/>
    <w:rsid w:val="002A7C6F"/>
    <w:rPr>
      <w:b/>
    </w:rPr>
  </w:style>
  <w:style w:type="paragraph" w:styleId="DocumentMap">
    <w:name w:val="Document Map"/>
    <w:basedOn w:val="Normal"/>
    <w:link w:val="DocumentMapChar"/>
    <w:semiHidden/>
    <w:rsid w:val="002A7C6F"/>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336906"/>
    <w:rPr>
      <w:rFonts w:ascii="Tahoma" w:eastAsia="Times New Roman" w:hAnsi="Tahoma" w:cs="Tahoma"/>
      <w:sz w:val="20"/>
      <w:szCs w:val="24"/>
      <w:shd w:val="clear" w:color="auto" w:fill="000080"/>
    </w:rPr>
  </w:style>
  <w:style w:type="character" w:styleId="Emphasis">
    <w:name w:val="Emphasis"/>
    <w:qFormat/>
    <w:rsid w:val="002A7C6F"/>
    <w:rPr>
      <w:i/>
    </w:rPr>
  </w:style>
  <w:style w:type="paragraph" w:customStyle="1" w:styleId="GraphCaption">
    <w:name w:val="GraphCaption"/>
    <w:basedOn w:val="Normal"/>
    <w:rsid w:val="002A7C6F"/>
    <w:pPr>
      <w:keepNext/>
      <w:keepLines/>
      <w:spacing w:after="120"/>
      <w:jc w:val="center"/>
    </w:pPr>
    <w:rPr>
      <w:rFonts w:ascii="Gill Sans MT" w:hAnsi="Gill Sans MT"/>
      <w:b/>
    </w:rPr>
  </w:style>
  <w:style w:type="paragraph" w:styleId="ListBullet3">
    <w:name w:val="List Bullet 3"/>
    <w:basedOn w:val="Normal"/>
    <w:rsid w:val="002A7C6F"/>
    <w:pPr>
      <w:numPr>
        <w:numId w:val="6"/>
      </w:numPr>
      <w:spacing w:before="60" w:after="60"/>
      <w:ind w:left="925" w:hanging="284"/>
    </w:pPr>
  </w:style>
  <w:style w:type="paragraph" w:styleId="ListContinue">
    <w:name w:val="List Continue"/>
    <w:basedOn w:val="Normal"/>
    <w:rsid w:val="002A7C6F"/>
    <w:pPr>
      <w:spacing w:before="120" w:after="120"/>
      <w:ind w:left="357"/>
    </w:pPr>
  </w:style>
  <w:style w:type="paragraph" w:styleId="ListContinue2">
    <w:name w:val="List Continue 2"/>
    <w:basedOn w:val="Normal"/>
    <w:rsid w:val="002A7C6F"/>
    <w:pPr>
      <w:spacing w:before="60" w:after="60"/>
      <w:ind w:left="641"/>
    </w:pPr>
  </w:style>
  <w:style w:type="paragraph" w:styleId="ListContinue3">
    <w:name w:val="List Continue 3"/>
    <w:basedOn w:val="Normal"/>
    <w:rsid w:val="002A7C6F"/>
    <w:pPr>
      <w:spacing w:before="60" w:after="60"/>
      <w:ind w:left="924"/>
    </w:pPr>
  </w:style>
  <w:style w:type="paragraph" w:styleId="ListNumber2">
    <w:name w:val="List Number 2"/>
    <w:basedOn w:val="Normal"/>
    <w:rsid w:val="002A7C6F"/>
    <w:pPr>
      <w:numPr>
        <w:numId w:val="7"/>
      </w:numPr>
      <w:tabs>
        <w:tab w:val="clear" w:pos="641"/>
        <w:tab w:val="num" w:pos="643"/>
      </w:tabs>
      <w:spacing w:before="60" w:after="60"/>
    </w:pPr>
  </w:style>
  <w:style w:type="paragraph" w:styleId="ListNumber3">
    <w:name w:val="List Number 3"/>
    <w:basedOn w:val="Normal"/>
    <w:rsid w:val="002A7C6F"/>
    <w:pPr>
      <w:numPr>
        <w:numId w:val="14"/>
      </w:numPr>
      <w:tabs>
        <w:tab w:val="clear" w:pos="926"/>
        <w:tab w:val="num" w:pos="360"/>
      </w:tabs>
      <w:spacing w:before="60" w:after="60"/>
      <w:ind w:left="924" w:hanging="357"/>
    </w:pPr>
  </w:style>
  <w:style w:type="paragraph" w:styleId="MacroText">
    <w:name w:val="macro"/>
    <w:link w:val="MacroTextChar"/>
    <w:semiHidden/>
    <w:rsid w:val="002A7C6F"/>
    <w:pPr>
      <w:tabs>
        <w:tab w:val="left" w:pos="480"/>
        <w:tab w:val="left" w:pos="960"/>
        <w:tab w:val="left" w:pos="1440"/>
        <w:tab w:val="left" w:pos="1920"/>
        <w:tab w:val="left" w:pos="2400"/>
        <w:tab w:val="left" w:pos="2880"/>
        <w:tab w:val="left" w:pos="3360"/>
        <w:tab w:val="left" w:pos="3840"/>
        <w:tab w:val="left" w:pos="4320"/>
      </w:tabs>
      <w:spacing w:before="60" w:after="6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336906"/>
    <w:rPr>
      <w:rFonts w:ascii="Courier New" w:eastAsia="Times New Roman" w:hAnsi="Courier New" w:cs="Courier New"/>
      <w:sz w:val="20"/>
      <w:szCs w:val="20"/>
    </w:rPr>
  </w:style>
  <w:style w:type="paragraph" w:styleId="NormalIndent">
    <w:name w:val="Normal Indent"/>
    <w:basedOn w:val="Normal"/>
    <w:rsid w:val="002A7C6F"/>
    <w:pPr>
      <w:ind w:left="720"/>
    </w:pPr>
  </w:style>
  <w:style w:type="paragraph" w:customStyle="1" w:styleId="Note">
    <w:name w:val="Note"/>
    <w:basedOn w:val="Normal"/>
    <w:rsid w:val="002A7C6F"/>
    <w:pPr>
      <w:keepLines/>
      <w:pBdr>
        <w:top w:val="single" w:sz="12" w:space="1" w:color="808080"/>
        <w:bottom w:val="single" w:sz="12" w:space="1" w:color="808080"/>
      </w:pBdr>
      <w:spacing w:before="120"/>
      <w:jc w:val="center"/>
    </w:pPr>
    <w:rPr>
      <w:sz w:val="22"/>
      <w:lang w:val="en-GB"/>
    </w:rPr>
  </w:style>
  <w:style w:type="character" w:styleId="PageNumber">
    <w:name w:val="page number"/>
    <w:basedOn w:val="DefaultParagraphFont"/>
    <w:rsid w:val="002A7C6F"/>
  </w:style>
  <w:style w:type="character" w:customStyle="1" w:styleId="Quote1">
    <w:name w:val="Quote1"/>
    <w:rsid w:val="002A7C6F"/>
    <w:rPr>
      <w:i/>
    </w:rPr>
  </w:style>
  <w:style w:type="paragraph" w:styleId="Subtitle">
    <w:name w:val="Subtitle"/>
    <w:basedOn w:val="Normal"/>
    <w:next w:val="Normal"/>
    <w:link w:val="SubtitleChar"/>
    <w:qFormat/>
    <w:rsid w:val="002A7C6F"/>
    <w:pPr>
      <w:jc w:val="center"/>
      <w:outlineLvl w:val="1"/>
    </w:pPr>
    <w:rPr>
      <w:sz w:val="28"/>
    </w:rPr>
  </w:style>
  <w:style w:type="character" w:customStyle="1" w:styleId="SubtitleChar">
    <w:name w:val="Subtitle Char"/>
    <w:basedOn w:val="DefaultParagraphFont"/>
    <w:link w:val="Subtitle"/>
    <w:rsid w:val="00336906"/>
    <w:rPr>
      <w:rFonts w:ascii="Gill Sans" w:eastAsia="Times New Roman" w:hAnsi="Gill Sans" w:cs="Times New Roman"/>
      <w:sz w:val="28"/>
      <w:szCs w:val="24"/>
    </w:rPr>
  </w:style>
  <w:style w:type="paragraph" w:customStyle="1" w:styleId="TableCell">
    <w:name w:val="Table Cell"/>
    <w:basedOn w:val="Normal"/>
    <w:rsid w:val="002A7C6F"/>
    <w:pPr>
      <w:spacing w:after="0"/>
      <w:jc w:val="right"/>
    </w:pPr>
  </w:style>
  <w:style w:type="paragraph" w:customStyle="1" w:styleId="TableHead">
    <w:name w:val="Table Head"/>
    <w:basedOn w:val="Normal"/>
    <w:next w:val="Normal"/>
    <w:rsid w:val="002A7C6F"/>
    <w:pPr>
      <w:spacing w:after="0"/>
    </w:pPr>
    <w:rPr>
      <w:b/>
    </w:rPr>
  </w:style>
  <w:style w:type="paragraph" w:customStyle="1" w:styleId="TableNote">
    <w:name w:val="Table Note"/>
    <w:basedOn w:val="Normal"/>
    <w:next w:val="Normal"/>
    <w:rsid w:val="002A7C6F"/>
    <w:pPr>
      <w:spacing w:before="120"/>
      <w:jc w:val="center"/>
    </w:pPr>
    <w:rPr>
      <w:sz w:val="20"/>
      <w:szCs w:val="20"/>
    </w:rPr>
  </w:style>
  <w:style w:type="paragraph" w:customStyle="1" w:styleId="TableRowHead">
    <w:name w:val="Table Row Head"/>
    <w:basedOn w:val="Normal"/>
    <w:rsid w:val="002A7C6F"/>
    <w:pPr>
      <w:keepNext/>
      <w:spacing w:after="0"/>
    </w:pPr>
    <w:rPr>
      <w:rFonts w:ascii="Arial Bold" w:hAnsi="Arial Bold"/>
      <w:b/>
    </w:rPr>
  </w:style>
  <w:style w:type="paragraph" w:customStyle="1" w:styleId="TableSummary">
    <w:name w:val="Table Summary"/>
    <w:basedOn w:val="Normal"/>
    <w:next w:val="TableHead"/>
    <w:rsid w:val="002A7C6F"/>
    <w:pPr>
      <w:ind w:left="567" w:right="567"/>
      <w:jc w:val="center"/>
    </w:pPr>
    <w:rPr>
      <w:i/>
    </w:rPr>
  </w:style>
  <w:style w:type="paragraph" w:customStyle="1" w:styleId="TableTitle">
    <w:name w:val="Table Title"/>
    <w:basedOn w:val="Normal"/>
    <w:next w:val="TableSummary"/>
    <w:rsid w:val="002A7C6F"/>
    <w:pPr>
      <w:keepNext/>
      <w:keepLines/>
      <w:spacing w:after="120"/>
      <w:jc w:val="center"/>
    </w:pPr>
    <w:rPr>
      <w:b/>
    </w:rPr>
  </w:style>
  <w:style w:type="paragraph" w:customStyle="1" w:styleId="TaggedText">
    <w:name w:val="Tagged Text"/>
    <w:basedOn w:val="Normal"/>
    <w:rsid w:val="002A7C6F"/>
    <w:pPr>
      <w:suppressAutoHyphens/>
      <w:spacing w:after="0"/>
    </w:pPr>
    <w:rPr>
      <w:rFonts w:ascii="Courier New" w:hAnsi="Courier New"/>
      <w:color w:val="FF0000"/>
    </w:rPr>
  </w:style>
  <w:style w:type="paragraph" w:customStyle="1" w:styleId="NormalBeforeList">
    <w:name w:val="Normal (Before List)"/>
    <w:basedOn w:val="Normal"/>
    <w:next w:val="ListBullet"/>
    <w:qFormat/>
    <w:rsid w:val="002A7C6F"/>
    <w:pPr>
      <w:spacing w:after="120"/>
    </w:pPr>
  </w:style>
  <w:style w:type="paragraph" w:customStyle="1" w:styleId="TableHeadRight">
    <w:name w:val="Table Head Right"/>
    <w:basedOn w:val="TableHead"/>
    <w:rsid w:val="002A7C6F"/>
    <w:pPr>
      <w:jc w:val="right"/>
    </w:pPr>
  </w:style>
  <w:style w:type="paragraph" w:customStyle="1" w:styleId="TableCellLeft">
    <w:name w:val="Table Cell Left"/>
    <w:basedOn w:val="TableCell"/>
    <w:rsid w:val="002A7C6F"/>
    <w:pPr>
      <w:jc w:val="left"/>
    </w:pPr>
  </w:style>
  <w:style w:type="paragraph" w:styleId="TOC2">
    <w:name w:val="toc 2"/>
    <w:basedOn w:val="Normal"/>
    <w:next w:val="Normal"/>
    <w:autoRedefine/>
    <w:rsid w:val="002A7C6F"/>
    <w:pPr>
      <w:keepLines/>
      <w:spacing w:after="60"/>
      <w:ind w:left="261"/>
    </w:pPr>
  </w:style>
  <w:style w:type="paragraph" w:customStyle="1" w:styleId="NormalAfterList">
    <w:name w:val="Normal (After List)"/>
    <w:basedOn w:val="Normal"/>
    <w:next w:val="Normal"/>
    <w:qFormat/>
    <w:rsid w:val="002A7C6F"/>
    <w:pPr>
      <w:spacing w:before="120"/>
    </w:pPr>
  </w:style>
  <w:style w:type="character" w:styleId="Strong">
    <w:name w:val="Strong"/>
    <w:basedOn w:val="DefaultParagraphFont"/>
    <w:qFormat/>
    <w:rsid w:val="004B29DE"/>
    <w:rPr>
      <w:rFonts w:ascii="Gill Sans MT" w:hAnsi="Gill Sans MT"/>
      <w:b/>
      <w:bCs/>
    </w:rPr>
  </w:style>
  <w:style w:type="paragraph" w:styleId="Quote">
    <w:name w:val="Quote"/>
    <w:basedOn w:val="Normal"/>
    <w:next w:val="Normal"/>
    <w:link w:val="QuoteChar"/>
    <w:uiPriority w:val="29"/>
    <w:qFormat/>
    <w:rsid w:val="004B29DE"/>
    <w:rPr>
      <w:i/>
      <w:iCs/>
      <w:color w:val="000000"/>
    </w:rPr>
  </w:style>
  <w:style w:type="character" w:customStyle="1" w:styleId="QuoteChar">
    <w:name w:val="Quote Char"/>
    <w:basedOn w:val="DefaultParagraphFont"/>
    <w:link w:val="Quote"/>
    <w:uiPriority w:val="29"/>
    <w:rsid w:val="004B29DE"/>
    <w:rPr>
      <w:rFonts w:ascii="Gill Sans MT" w:eastAsia="Times New Roman" w:hAnsi="Gill Sans MT" w:cs="Times New Roman"/>
      <w:i/>
      <w:iCs/>
      <w:color w:val="000000"/>
      <w:sz w:val="26"/>
      <w:szCs w:val="24"/>
    </w:rPr>
  </w:style>
  <w:style w:type="paragraph" w:styleId="IntenseQuote">
    <w:name w:val="Intense Quote"/>
    <w:basedOn w:val="Normal"/>
    <w:next w:val="Normal"/>
    <w:link w:val="IntenseQuoteChar"/>
    <w:uiPriority w:val="30"/>
    <w:qFormat/>
    <w:rsid w:val="004B29DE"/>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4B29DE"/>
    <w:rPr>
      <w:rFonts w:ascii="Gill Sans MT" w:eastAsia="Times New Roman" w:hAnsi="Gill Sans MT" w:cs="Times New Roman"/>
      <w:b/>
      <w:bCs/>
      <w:i/>
      <w:iCs/>
      <w:color w:val="4F81BD"/>
      <w:sz w:val="26"/>
      <w:szCs w:val="24"/>
    </w:rPr>
  </w:style>
  <w:style w:type="character" w:styleId="SubtleReference">
    <w:name w:val="Subtle Reference"/>
    <w:basedOn w:val="DefaultParagraphFont"/>
    <w:uiPriority w:val="31"/>
    <w:qFormat/>
    <w:rsid w:val="004B29DE"/>
    <w:rPr>
      <w:rFonts w:ascii="Gill Sans MT" w:hAnsi="Gill Sans MT"/>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2014">
      <w:bodyDiv w:val="1"/>
      <w:marLeft w:val="0"/>
      <w:marRight w:val="0"/>
      <w:marTop w:val="0"/>
      <w:marBottom w:val="0"/>
      <w:divBdr>
        <w:top w:val="none" w:sz="0" w:space="0" w:color="auto"/>
        <w:left w:val="none" w:sz="0" w:space="0" w:color="auto"/>
        <w:bottom w:val="none" w:sz="0" w:space="0" w:color="auto"/>
        <w:right w:val="none" w:sz="0" w:space="0" w:color="auto"/>
      </w:divBdr>
    </w:div>
    <w:div w:id="248347205">
      <w:bodyDiv w:val="1"/>
      <w:marLeft w:val="0"/>
      <w:marRight w:val="0"/>
      <w:marTop w:val="0"/>
      <w:marBottom w:val="0"/>
      <w:divBdr>
        <w:top w:val="none" w:sz="0" w:space="0" w:color="auto"/>
        <w:left w:val="none" w:sz="0" w:space="0" w:color="auto"/>
        <w:bottom w:val="none" w:sz="0" w:space="0" w:color="auto"/>
        <w:right w:val="none" w:sz="0" w:space="0" w:color="auto"/>
      </w:divBdr>
    </w:div>
    <w:div w:id="499780723">
      <w:bodyDiv w:val="1"/>
      <w:marLeft w:val="0"/>
      <w:marRight w:val="0"/>
      <w:marTop w:val="0"/>
      <w:marBottom w:val="0"/>
      <w:divBdr>
        <w:top w:val="none" w:sz="0" w:space="0" w:color="auto"/>
        <w:left w:val="none" w:sz="0" w:space="0" w:color="auto"/>
        <w:bottom w:val="none" w:sz="0" w:space="0" w:color="auto"/>
        <w:right w:val="none" w:sz="0" w:space="0" w:color="auto"/>
      </w:divBdr>
    </w:div>
    <w:div w:id="602492972">
      <w:bodyDiv w:val="1"/>
      <w:marLeft w:val="0"/>
      <w:marRight w:val="0"/>
      <w:marTop w:val="0"/>
      <w:marBottom w:val="0"/>
      <w:divBdr>
        <w:top w:val="none" w:sz="0" w:space="0" w:color="auto"/>
        <w:left w:val="none" w:sz="0" w:space="0" w:color="auto"/>
        <w:bottom w:val="none" w:sz="0" w:space="0" w:color="auto"/>
        <w:right w:val="none" w:sz="0" w:space="0" w:color="auto"/>
      </w:divBdr>
    </w:div>
    <w:div w:id="663971315">
      <w:bodyDiv w:val="1"/>
      <w:marLeft w:val="0"/>
      <w:marRight w:val="0"/>
      <w:marTop w:val="0"/>
      <w:marBottom w:val="0"/>
      <w:divBdr>
        <w:top w:val="none" w:sz="0" w:space="0" w:color="auto"/>
        <w:left w:val="none" w:sz="0" w:space="0" w:color="auto"/>
        <w:bottom w:val="none" w:sz="0" w:space="0" w:color="auto"/>
        <w:right w:val="none" w:sz="0" w:space="0" w:color="auto"/>
      </w:divBdr>
    </w:div>
    <w:div w:id="732238198">
      <w:bodyDiv w:val="1"/>
      <w:marLeft w:val="0"/>
      <w:marRight w:val="0"/>
      <w:marTop w:val="0"/>
      <w:marBottom w:val="0"/>
      <w:divBdr>
        <w:top w:val="none" w:sz="0" w:space="0" w:color="auto"/>
        <w:left w:val="none" w:sz="0" w:space="0" w:color="auto"/>
        <w:bottom w:val="none" w:sz="0" w:space="0" w:color="auto"/>
        <w:right w:val="none" w:sz="0" w:space="0" w:color="auto"/>
      </w:divBdr>
    </w:div>
    <w:div w:id="763381094">
      <w:bodyDiv w:val="1"/>
      <w:marLeft w:val="0"/>
      <w:marRight w:val="0"/>
      <w:marTop w:val="0"/>
      <w:marBottom w:val="0"/>
      <w:divBdr>
        <w:top w:val="none" w:sz="0" w:space="0" w:color="auto"/>
        <w:left w:val="none" w:sz="0" w:space="0" w:color="auto"/>
        <w:bottom w:val="none" w:sz="0" w:space="0" w:color="auto"/>
        <w:right w:val="none" w:sz="0" w:space="0" w:color="auto"/>
      </w:divBdr>
    </w:div>
    <w:div w:id="1320427756">
      <w:bodyDiv w:val="1"/>
      <w:marLeft w:val="0"/>
      <w:marRight w:val="0"/>
      <w:marTop w:val="0"/>
      <w:marBottom w:val="0"/>
      <w:divBdr>
        <w:top w:val="none" w:sz="0" w:space="0" w:color="auto"/>
        <w:left w:val="none" w:sz="0" w:space="0" w:color="auto"/>
        <w:bottom w:val="none" w:sz="0" w:space="0" w:color="auto"/>
        <w:right w:val="none" w:sz="0" w:space="0" w:color="auto"/>
      </w:divBdr>
    </w:div>
    <w:div w:id="1699113595">
      <w:bodyDiv w:val="1"/>
      <w:marLeft w:val="0"/>
      <w:marRight w:val="0"/>
      <w:marTop w:val="0"/>
      <w:marBottom w:val="0"/>
      <w:divBdr>
        <w:top w:val="none" w:sz="0" w:space="0" w:color="auto"/>
        <w:left w:val="none" w:sz="0" w:space="0" w:color="auto"/>
        <w:bottom w:val="none" w:sz="0" w:space="0" w:color="auto"/>
        <w:right w:val="none" w:sz="0" w:space="0" w:color="auto"/>
      </w:divBdr>
    </w:div>
    <w:div w:id="194114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hyperlink" Target="mailto:recruitment@nda.ie"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nda.ie/Privacy-Policy/" TargetMode="External"/><Relationship Id="rId7" Type="http://schemas.openxmlformats.org/officeDocument/2006/relationships/endnotes" Target="endnotes.xml"/><Relationship Id="rId12" Type="http://schemas.openxmlformats.org/officeDocument/2006/relationships/hyperlink" Target="https://nda.ie/uploads/publications/NDA-Strategic-Plan-2025-2027.pdf"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yperlink" Target="http://www.cpsa.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versaldesign.i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recruitment@nda.ie" TargetMode="External"/><Relationship Id="rId23" Type="http://schemas.openxmlformats.org/officeDocument/2006/relationships/header" Target="header1.xml"/><Relationship Id="rId10" Type="http://schemas.openxmlformats.org/officeDocument/2006/relationships/hyperlink" Target="http://www.nda.ie"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nda.ie/" TargetMode="External"/><Relationship Id="rId14" Type="http://schemas.openxmlformats.org/officeDocument/2006/relationships/hyperlink" Target="mailto:recruitment@nda.ie" TargetMode="External"/><Relationship Id="rId22" Type="http://schemas.openxmlformats.org/officeDocument/2006/relationships/hyperlink" Target="mailto:dataprotection@nda.i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8D6BF-AEFC-44EF-ABC5-C95B9BA05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27</Pages>
  <Words>5866</Words>
  <Characters>33438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39226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Morrissey</dc:creator>
  <cp:lastModifiedBy>Rachel Tracey (NDA)</cp:lastModifiedBy>
  <cp:revision>19</cp:revision>
  <cp:lastPrinted>2019-09-19T15:33:00Z</cp:lastPrinted>
  <dcterms:created xsi:type="dcterms:W3CDTF">2025-11-28T12:02:00Z</dcterms:created>
  <dcterms:modified xsi:type="dcterms:W3CDTF">2025-12-19T15:11:00Z</dcterms:modified>
</cp:coreProperties>
</file>