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7D4ED" w14:textId="743E43C8" w:rsidR="00B74954" w:rsidRDefault="00B74954">
      <w:r>
        <w:fldChar w:fldCharType="begin"/>
      </w:r>
      <w:r>
        <w:instrText xml:space="preserve"> DATE  \@ "dd MMMM yyyy"  \* MERGEFORMAT </w:instrText>
      </w:r>
      <w:r>
        <w:fldChar w:fldCharType="separate"/>
      </w:r>
      <w:r w:rsidR="00EB5F28">
        <w:rPr>
          <w:noProof/>
        </w:rPr>
        <w:t>24 July 2023</w:t>
      </w:r>
      <w:r>
        <w:fldChar w:fldCharType="end"/>
      </w:r>
    </w:p>
    <w:p w14:paraId="7280568B" w14:textId="6518EAEB" w:rsidR="00B74954" w:rsidRDefault="00B74954">
      <w:pPr>
        <w:pStyle w:val="Address"/>
      </w:pPr>
      <w:r>
        <w:t>[Address]</w:t>
      </w:r>
    </w:p>
    <w:p w14:paraId="40851984" w14:textId="6D9BE657" w:rsidR="00B74954" w:rsidRDefault="00B74954" w:rsidP="00C436FF">
      <w:pPr>
        <w:pStyle w:val="Heading2"/>
      </w:pPr>
      <w:r>
        <w:t xml:space="preserve">Subject: </w:t>
      </w:r>
      <w:r w:rsidR="00F82A79">
        <w:t xml:space="preserve">Expression of interest in </w:t>
      </w:r>
      <w:r w:rsidR="00C436FF">
        <w:t>participat</w:t>
      </w:r>
      <w:r w:rsidR="00F82A79">
        <w:t>ing</w:t>
      </w:r>
      <w:r w:rsidR="00C436FF">
        <w:t xml:space="preserve"> in research on leaving wardship</w:t>
      </w:r>
    </w:p>
    <w:p w14:paraId="4D30C314" w14:textId="77777777" w:rsidR="00B74954" w:rsidRDefault="00B74954"/>
    <w:p w14:paraId="62B8C635" w14:textId="77777777" w:rsidR="00B74954" w:rsidRDefault="00C436FF">
      <w:r>
        <w:t>Hello,</w:t>
      </w:r>
    </w:p>
    <w:p w14:paraId="6598C754" w14:textId="3210815D" w:rsidR="00C436FF" w:rsidRDefault="00DA40ED" w:rsidP="00C436FF">
      <w:r>
        <w:t>I am a researcher in the National Disability Authority</w:t>
      </w:r>
      <w:r w:rsidR="008C4C02">
        <w:t xml:space="preserve"> (NDA</w:t>
      </w:r>
      <w:proofErr w:type="gramStart"/>
      <w:r w:rsidR="008C4C02">
        <w:t>)</w:t>
      </w:r>
      <w:proofErr w:type="gramEnd"/>
      <w:r>
        <w:t xml:space="preserve"> and I am writing to</w:t>
      </w:r>
      <w:r w:rsidR="00C436FF" w:rsidRPr="00EA0F6A">
        <w:t xml:space="preserve"> invite you</w:t>
      </w:r>
      <w:r w:rsidR="00C436FF">
        <w:t xml:space="preserve">, and the </w:t>
      </w:r>
      <w:r w:rsidR="00E9319F">
        <w:t>Committee</w:t>
      </w:r>
      <w:r w:rsidR="00C436FF">
        <w:t xml:space="preserve"> </w:t>
      </w:r>
      <w:r w:rsidR="00DF4474">
        <w:t>who acts on your behalf</w:t>
      </w:r>
      <w:r w:rsidR="00C436FF">
        <w:t>,</w:t>
      </w:r>
      <w:r w:rsidR="00C436FF" w:rsidRPr="00EA0F6A">
        <w:t xml:space="preserve"> to </w:t>
      </w:r>
      <w:r w:rsidR="000936D5">
        <w:t xml:space="preserve">contact </w:t>
      </w:r>
      <w:r>
        <w:t xml:space="preserve">me </w:t>
      </w:r>
      <w:r w:rsidR="000936D5">
        <w:t xml:space="preserve">if you would like to </w:t>
      </w:r>
      <w:r w:rsidR="00C436FF" w:rsidRPr="00EA0F6A">
        <w:t xml:space="preserve">take part in a research study. </w:t>
      </w:r>
      <w:r w:rsidR="000936D5">
        <w:t>The NDA is a</w:t>
      </w:r>
      <w:r>
        <w:t>n</w:t>
      </w:r>
      <w:r w:rsidR="000936D5">
        <w:t xml:space="preserve"> </w:t>
      </w:r>
      <w:r>
        <w:t xml:space="preserve">independent </w:t>
      </w:r>
      <w:r w:rsidR="000936D5">
        <w:t xml:space="preserve">statutory body that </w:t>
      </w:r>
      <w:r w:rsidR="003E4111">
        <w:t xml:space="preserve">advises </w:t>
      </w:r>
      <w:r>
        <w:t>government about disability related issues.</w:t>
      </w:r>
    </w:p>
    <w:p w14:paraId="3123C6D2" w14:textId="61A3052E" w:rsidR="00C436FF" w:rsidRDefault="00C436FF" w:rsidP="00C436FF">
      <w:r>
        <w:t xml:space="preserve">The aim of the research is to evaluate the </w:t>
      </w:r>
      <w:r w:rsidR="000936D5">
        <w:t xml:space="preserve">end </w:t>
      </w:r>
      <w:r>
        <w:t xml:space="preserve">of the system of wardship in Ireland and to document the experiences of </w:t>
      </w:r>
      <w:r w:rsidR="005E48EE">
        <w:t xml:space="preserve">people who are </w:t>
      </w:r>
      <w:r>
        <w:t>Wards</w:t>
      </w:r>
      <w:r w:rsidR="005E48EE">
        <w:t xml:space="preserve"> of </w:t>
      </w:r>
      <w:r w:rsidR="001C07C0">
        <w:t>C</w:t>
      </w:r>
      <w:r w:rsidR="005E48EE">
        <w:t>ourt</w:t>
      </w:r>
      <w:r>
        <w:t xml:space="preserve"> and the Committees</w:t>
      </w:r>
      <w:r w:rsidR="005E48EE">
        <w:t xml:space="preserve"> that </w:t>
      </w:r>
      <w:r w:rsidR="00DF4474">
        <w:t>act on their behalf</w:t>
      </w:r>
      <w:r>
        <w:t xml:space="preserve"> in their transition to a supported decision-making system. It is hoped that the findings of this research will show how the ending of </w:t>
      </w:r>
      <w:proofErr w:type="gramStart"/>
      <w:r>
        <w:t>wardship</w:t>
      </w:r>
      <w:proofErr w:type="gramEnd"/>
      <w:r w:rsidR="000936D5">
        <w:t xml:space="preserve"> and the new </w:t>
      </w:r>
      <w:r w:rsidR="00DA40ED">
        <w:t>D</w:t>
      </w:r>
      <w:r w:rsidR="000936D5">
        <w:t xml:space="preserve">ecision </w:t>
      </w:r>
      <w:r w:rsidR="00DA40ED">
        <w:t>S</w:t>
      </w:r>
      <w:r w:rsidR="000936D5">
        <w:t xml:space="preserve">upport </w:t>
      </w:r>
      <w:r w:rsidR="00DA40ED">
        <w:t>S</w:t>
      </w:r>
      <w:r w:rsidR="000936D5">
        <w:t>ervice</w:t>
      </w:r>
      <w:r>
        <w:t xml:space="preserve"> is working and provide learning to improve the process. </w:t>
      </w:r>
    </w:p>
    <w:p w14:paraId="60CC721A" w14:textId="23E62FAA" w:rsidR="00CF55CE" w:rsidRDefault="00CF55CE" w:rsidP="00C436FF">
      <w:r>
        <w:t xml:space="preserve">We are interested in hearing from you regardless of </w:t>
      </w:r>
      <w:proofErr w:type="gramStart"/>
      <w:r>
        <w:t>whether</w:t>
      </w:r>
      <w:r w:rsidR="0073346F">
        <w:t xml:space="preserve"> or not</w:t>
      </w:r>
      <w:proofErr w:type="gramEnd"/>
      <w:r>
        <w:t xml:space="preserve"> you have applied to exit the Wards of Court system.</w:t>
      </w:r>
    </w:p>
    <w:p w14:paraId="448F2FF2" w14:textId="7C4B4ECA" w:rsidR="002E01E2" w:rsidRDefault="00C436FF" w:rsidP="00C436FF">
      <w:pPr>
        <w:rPr>
          <w:b/>
        </w:rPr>
      </w:pPr>
      <w:r w:rsidRPr="002E01E2">
        <w:t>This invitation has been sent to you by the Wards of Court Office at the request of the NDA. The NDA does not have access to any information about persons who are Wards of Court or the Committees</w:t>
      </w:r>
      <w:r w:rsidR="005E48EE">
        <w:t xml:space="preserve"> that </w:t>
      </w:r>
      <w:r w:rsidR="00DF4474">
        <w:t>act on their behalf</w:t>
      </w:r>
      <w:r w:rsidRPr="002E01E2">
        <w:t>. This research is separate to the work that the Wards of Court Office is doing to support people to exit</w:t>
      </w:r>
      <w:r w:rsidR="00671D11">
        <w:t xml:space="preserve"> </w:t>
      </w:r>
      <w:r w:rsidRPr="002E01E2">
        <w:t>wardship.</w:t>
      </w:r>
      <w:r>
        <w:t xml:space="preserve"> </w:t>
      </w:r>
    </w:p>
    <w:p w14:paraId="442F1F98" w14:textId="77777777" w:rsidR="00C436FF" w:rsidRDefault="00C436FF" w:rsidP="00C436FF">
      <w:r>
        <w:t xml:space="preserve">Before you decide </w:t>
      </w:r>
      <w:proofErr w:type="gramStart"/>
      <w:r>
        <w:t>whether or not</w:t>
      </w:r>
      <w:proofErr w:type="gramEnd"/>
      <w:r>
        <w:t xml:space="preserve"> you wish to take part, </w:t>
      </w:r>
      <w:r w:rsidR="003E4111">
        <w:t>please</w:t>
      </w:r>
      <w:r>
        <w:t xml:space="preserve"> read the enclosed Participant Information Leaflet</w:t>
      </w:r>
      <w:r w:rsidR="00D11A38">
        <w:t xml:space="preserve">. If you wish you can discuss it with a family member, an advocate or your </w:t>
      </w:r>
      <w:proofErr w:type="gramStart"/>
      <w:r w:rsidR="00D11A38">
        <w:t>Committee</w:t>
      </w:r>
      <w:proofErr w:type="gramEnd"/>
      <w:r w:rsidR="00D11A38">
        <w:t>.</w:t>
      </w:r>
      <w:r>
        <w:t xml:space="preserve"> </w:t>
      </w:r>
      <w:r w:rsidR="00D11A38">
        <w:t>Expressing an interest in participating in the research does not mean you have any obligation to participate.</w:t>
      </w:r>
    </w:p>
    <w:p w14:paraId="5EDBEB66" w14:textId="7A0E2AB8" w:rsidR="00C436FF" w:rsidRDefault="00C436FF" w:rsidP="00C436FF">
      <w:r>
        <w:lastRenderedPageBreak/>
        <w:t xml:space="preserve">You should clearly understand the risks and benefits of taking part in this study so that you can make the decision that is right for you. This process is known as ‘Informed Consent’. </w:t>
      </w:r>
      <w:r w:rsidR="003E4111">
        <w:t>P</w:t>
      </w:r>
      <w:r>
        <w:t>articipation is voluntary</w:t>
      </w:r>
      <w:r w:rsidR="003E4111">
        <w:t xml:space="preserve">, if </w:t>
      </w:r>
      <w:r>
        <w:t xml:space="preserve">you decide not to take part there will be no consequences for you or </w:t>
      </w:r>
      <w:r w:rsidR="00DB735E">
        <w:t xml:space="preserve">if you act as a </w:t>
      </w:r>
      <w:proofErr w:type="gramStart"/>
      <w:r w:rsidR="00DB735E">
        <w:t>Committee</w:t>
      </w:r>
      <w:proofErr w:type="gramEnd"/>
      <w:r w:rsidR="00DF4474">
        <w:t>,</w:t>
      </w:r>
      <w:r w:rsidR="00DB735E">
        <w:t xml:space="preserve"> </w:t>
      </w:r>
      <w:r>
        <w:t xml:space="preserve">for the person whom </w:t>
      </w:r>
      <w:r w:rsidR="00DF4474">
        <w:t xml:space="preserve">you act on behalf of. </w:t>
      </w:r>
    </w:p>
    <w:p w14:paraId="7FE93778" w14:textId="601BF744" w:rsidR="00085773" w:rsidRDefault="00C436FF" w:rsidP="000936D5">
      <w:r>
        <w:t xml:space="preserve">Take time to make your decision and to consider the information provided. </w:t>
      </w:r>
      <w:r w:rsidR="00D11A38">
        <w:t xml:space="preserve">If you </w:t>
      </w:r>
      <w:r w:rsidR="000936D5">
        <w:t xml:space="preserve">wish to express an interest in participating in this research or </w:t>
      </w:r>
      <w:r w:rsidR="00D11A38">
        <w:t xml:space="preserve">need any further </w:t>
      </w:r>
      <w:proofErr w:type="gramStart"/>
      <w:r w:rsidR="00D11A38">
        <w:t>information</w:t>
      </w:r>
      <w:proofErr w:type="gramEnd"/>
      <w:r w:rsidR="00D11A38">
        <w:t xml:space="preserve"> </w:t>
      </w:r>
      <w:r w:rsidR="000936D5">
        <w:t>please</w:t>
      </w:r>
      <w:r w:rsidR="00D11A38">
        <w:t xml:space="preserve"> contact us at </w:t>
      </w:r>
      <w:hyperlink r:id="rId8" w:history="1">
        <w:r w:rsidR="00D11A38" w:rsidRPr="005836FA">
          <w:rPr>
            <w:rStyle w:val="Hyperlink"/>
          </w:rPr>
          <w:t>wardsresearch@nda.ie</w:t>
        </w:r>
      </w:hyperlink>
      <w:r w:rsidR="00B9376E">
        <w:rPr>
          <w:rStyle w:val="Hyperlink"/>
        </w:rPr>
        <w:t xml:space="preserve"> </w:t>
      </w:r>
      <w:r w:rsidR="00085773">
        <w:t>or by phone at 087 671 2376 (Monday to Thursday 9am to 1pm)</w:t>
      </w:r>
    </w:p>
    <w:p w14:paraId="50FF38EF" w14:textId="77777777" w:rsidR="00C436FF" w:rsidRDefault="00C436FF" w:rsidP="00C436FF">
      <w:r>
        <w:t>Yours Sincerely</w:t>
      </w:r>
      <w:r w:rsidR="00732642">
        <w:t>,</w:t>
      </w:r>
    </w:p>
    <w:p w14:paraId="6A381BC3" w14:textId="77777777" w:rsidR="00C436FF" w:rsidRDefault="00C436FF" w:rsidP="00C436FF"/>
    <w:p w14:paraId="058DFA1C" w14:textId="77777777" w:rsidR="00C436FF" w:rsidRDefault="00C436FF" w:rsidP="00C436FF">
      <w:r>
        <w:t>___________________________</w:t>
      </w:r>
    </w:p>
    <w:p w14:paraId="32C0B7B9" w14:textId="77777777" w:rsidR="00C436FF" w:rsidRDefault="00C436FF" w:rsidP="004D3086">
      <w:pPr>
        <w:spacing w:after="0"/>
      </w:pPr>
      <w:r>
        <w:t>Caroline O’Nolan</w:t>
      </w:r>
    </w:p>
    <w:p w14:paraId="26550CD9" w14:textId="77777777" w:rsidR="00C436FF" w:rsidRDefault="00C436FF" w:rsidP="004D3086">
      <w:pPr>
        <w:spacing w:after="0"/>
      </w:pPr>
      <w:r>
        <w:t>Senior Research Officer,</w:t>
      </w:r>
    </w:p>
    <w:p w14:paraId="27DAB61A" w14:textId="77777777" w:rsidR="00C436FF" w:rsidRDefault="00C436FF" w:rsidP="004D3086">
      <w:pPr>
        <w:spacing w:after="0"/>
      </w:pPr>
      <w:r>
        <w:t xml:space="preserve">National Disability Authority. </w:t>
      </w:r>
    </w:p>
    <w:p w14:paraId="0C88D20C" w14:textId="77777777" w:rsidR="00B74954" w:rsidRDefault="00B74954"/>
    <w:sectPr w:rsidR="00B74954">
      <w:headerReference w:type="default" r:id="rId9"/>
      <w:footerReference w:type="default" r:id="rId10"/>
      <w:headerReference w:type="first" r:id="rId11"/>
      <w:pgSz w:w="11907" w:h="16840" w:code="9"/>
      <w:pgMar w:top="851" w:right="851" w:bottom="2552" w:left="181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C2492" w14:textId="77777777" w:rsidR="00C436FF" w:rsidRDefault="00C436FF">
      <w:r>
        <w:separator/>
      </w:r>
    </w:p>
  </w:endnote>
  <w:endnote w:type="continuationSeparator" w:id="0">
    <w:p w14:paraId="50299E85" w14:textId="77777777" w:rsidR="00C436FF" w:rsidRDefault="00C4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harlotte Sans">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2CF6" w14:textId="77777777" w:rsidR="00EF1473" w:rsidRDefault="00EF1473">
    <w:pPr>
      <w:pStyle w:val="Header"/>
    </w:pPr>
  </w:p>
  <w:p w14:paraId="6A1FC0D7" w14:textId="77777777" w:rsidR="00EF1473" w:rsidRDefault="00EF1473">
    <w:pPr>
      <w:pStyle w:val="Header"/>
    </w:pPr>
  </w:p>
  <w:p w14:paraId="5F35F276" w14:textId="77777777" w:rsidR="00EF1473" w:rsidRDefault="00EF1473">
    <w:pPr>
      <w:pStyle w:val="Header"/>
    </w:pPr>
  </w:p>
  <w:p w14:paraId="33A38A76" w14:textId="77777777" w:rsidR="00EF1473" w:rsidRDefault="00EF1473">
    <w:pPr>
      <w:pStyle w:val="Header"/>
    </w:pPr>
  </w:p>
  <w:p w14:paraId="2403926E" w14:textId="77777777" w:rsidR="00EF1473" w:rsidRDefault="00EF1473">
    <w:pPr>
      <w:pStyle w:val="Header"/>
    </w:pPr>
  </w:p>
  <w:p w14:paraId="38155D54" w14:textId="77777777" w:rsidR="00EF1473" w:rsidRDefault="00EF1473">
    <w:pPr>
      <w:pStyle w:val="Header"/>
    </w:pPr>
  </w:p>
  <w:p w14:paraId="26AA316A" w14:textId="77777777" w:rsidR="00EF1473" w:rsidRDefault="00EF1473">
    <w:pPr>
      <w:pStyle w:val="Header"/>
    </w:pPr>
  </w:p>
  <w:p w14:paraId="6A367770" w14:textId="77777777" w:rsidR="00EF1473" w:rsidRDefault="00EF1473">
    <w:pPr>
      <w:pStyle w:val="Header"/>
    </w:pPr>
  </w:p>
  <w:p w14:paraId="4690EBEA" w14:textId="77777777" w:rsidR="00EF1473" w:rsidRDefault="00EF1473">
    <w:pPr>
      <w:pStyle w:val="Header"/>
    </w:pPr>
  </w:p>
  <w:p w14:paraId="40B73CE2" w14:textId="77777777" w:rsidR="00EF1473" w:rsidRDefault="00EF1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04D1" w14:textId="77777777" w:rsidR="00C436FF" w:rsidRDefault="00C436FF">
      <w:r>
        <w:separator/>
      </w:r>
    </w:p>
  </w:footnote>
  <w:footnote w:type="continuationSeparator" w:id="0">
    <w:p w14:paraId="210CAD69" w14:textId="77777777" w:rsidR="00C436FF" w:rsidRDefault="00C43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2B0B" w14:textId="77777777" w:rsidR="00EF1473" w:rsidRDefault="00EF147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2E2B" w14:textId="77777777" w:rsidR="00EF1473" w:rsidRDefault="00EF1473">
    <w:pPr>
      <w:pStyle w:val="Header"/>
    </w:pPr>
  </w:p>
  <w:p w14:paraId="1ABC01C3" w14:textId="77777777" w:rsidR="00EF1473" w:rsidRDefault="00EF1473">
    <w:pPr>
      <w:pStyle w:val="Header"/>
    </w:pPr>
  </w:p>
  <w:p w14:paraId="399C5D06" w14:textId="77777777" w:rsidR="00EF1473" w:rsidRDefault="00EF1473">
    <w:pPr>
      <w:pStyle w:val="Header"/>
    </w:pPr>
  </w:p>
  <w:p w14:paraId="3EA97816" w14:textId="77777777" w:rsidR="00EF1473" w:rsidRDefault="00EF1473">
    <w:pPr>
      <w:pStyle w:val="Header"/>
    </w:pPr>
  </w:p>
  <w:p w14:paraId="0670B3B8" w14:textId="77777777" w:rsidR="00EF1473" w:rsidRDefault="00EF1473">
    <w:pPr>
      <w:pStyle w:val="Header"/>
    </w:pPr>
  </w:p>
  <w:p w14:paraId="2CAB5783" w14:textId="77777777" w:rsidR="00EF1473" w:rsidRDefault="00EF1473">
    <w:pPr>
      <w:pStyle w:val="Header"/>
    </w:pPr>
  </w:p>
  <w:p w14:paraId="444902DF" w14:textId="77777777" w:rsidR="00EF1473" w:rsidRDefault="00EF1473">
    <w:pPr>
      <w:pStyle w:val="Header"/>
    </w:pPr>
  </w:p>
  <w:p w14:paraId="40000D63" w14:textId="77777777" w:rsidR="00EF1473" w:rsidRDefault="00EF1473">
    <w:pPr>
      <w:pStyle w:val="Header"/>
    </w:pPr>
  </w:p>
  <w:p w14:paraId="5D0E69C7" w14:textId="77777777" w:rsidR="00EF1473" w:rsidRDefault="00EF1473">
    <w:pPr>
      <w:pStyle w:val="Header"/>
    </w:pPr>
  </w:p>
  <w:p w14:paraId="0CFCD6D4" w14:textId="77777777" w:rsidR="00EF1473" w:rsidRDefault="00EF1473">
    <w:pPr>
      <w:pStyle w:val="Header"/>
    </w:pPr>
  </w:p>
  <w:p w14:paraId="5ACA4D31" w14:textId="77777777" w:rsidR="00EF1473" w:rsidRDefault="00EF1473">
    <w:pPr>
      <w:pStyle w:val="Header"/>
    </w:pPr>
  </w:p>
  <w:p w14:paraId="1E004A43" w14:textId="77777777" w:rsidR="00EF1473" w:rsidRDefault="00EF1473">
    <w:pPr>
      <w:pStyle w:val="Header"/>
    </w:pPr>
  </w:p>
  <w:p w14:paraId="0C2DB0AE" w14:textId="77777777" w:rsidR="00EF1473" w:rsidRDefault="00EF1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2"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3"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4"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num w:numId="1" w16cid:durableId="35200331">
    <w:abstractNumId w:val="5"/>
  </w:num>
  <w:num w:numId="2" w16cid:durableId="730809390">
    <w:abstractNumId w:val="5"/>
  </w:num>
  <w:num w:numId="3" w16cid:durableId="1798987787">
    <w:abstractNumId w:val="3"/>
  </w:num>
  <w:num w:numId="4" w16cid:durableId="849098628">
    <w:abstractNumId w:val="3"/>
  </w:num>
  <w:num w:numId="5" w16cid:durableId="442070911">
    <w:abstractNumId w:val="2"/>
  </w:num>
  <w:num w:numId="6" w16cid:durableId="1609653223">
    <w:abstractNumId w:val="2"/>
  </w:num>
  <w:num w:numId="7" w16cid:durableId="1047100683">
    <w:abstractNumId w:val="4"/>
  </w:num>
  <w:num w:numId="8" w16cid:durableId="137696614">
    <w:abstractNumId w:val="4"/>
  </w:num>
  <w:num w:numId="9" w16cid:durableId="1218782606">
    <w:abstractNumId w:val="1"/>
  </w:num>
  <w:num w:numId="10" w16cid:durableId="36438484">
    <w:abstractNumId w:val="1"/>
  </w:num>
  <w:num w:numId="11" w16cid:durableId="1378428187">
    <w:abstractNumId w:val="0"/>
  </w:num>
  <w:num w:numId="12" w16cid:durableId="892616928">
    <w:abstractNumId w:val="0"/>
  </w:num>
  <w:num w:numId="13" w16cid:durableId="1278755597">
    <w:abstractNumId w:val="5"/>
  </w:num>
  <w:num w:numId="14" w16cid:durableId="208495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FF"/>
    <w:rsid w:val="00085773"/>
    <w:rsid w:val="000936D5"/>
    <w:rsid w:val="00137CCB"/>
    <w:rsid w:val="001C07C0"/>
    <w:rsid w:val="001D628A"/>
    <w:rsid w:val="00215951"/>
    <w:rsid w:val="00223A56"/>
    <w:rsid w:val="00236CA9"/>
    <w:rsid w:val="0027386D"/>
    <w:rsid w:val="002B75A1"/>
    <w:rsid w:val="002E01E2"/>
    <w:rsid w:val="00321D42"/>
    <w:rsid w:val="00381EFF"/>
    <w:rsid w:val="003A2068"/>
    <w:rsid w:val="003E4111"/>
    <w:rsid w:val="00420948"/>
    <w:rsid w:val="00465DE8"/>
    <w:rsid w:val="004D3086"/>
    <w:rsid w:val="005A34E1"/>
    <w:rsid w:val="005E48EE"/>
    <w:rsid w:val="00610202"/>
    <w:rsid w:val="00647427"/>
    <w:rsid w:val="00671D11"/>
    <w:rsid w:val="007072E0"/>
    <w:rsid w:val="00732642"/>
    <w:rsid w:val="0073346F"/>
    <w:rsid w:val="0075428A"/>
    <w:rsid w:val="0077187F"/>
    <w:rsid w:val="00796B83"/>
    <w:rsid w:val="00811421"/>
    <w:rsid w:val="00884C3A"/>
    <w:rsid w:val="008C4C02"/>
    <w:rsid w:val="009120B7"/>
    <w:rsid w:val="0096166E"/>
    <w:rsid w:val="00B329C4"/>
    <w:rsid w:val="00B74954"/>
    <w:rsid w:val="00B8685C"/>
    <w:rsid w:val="00B9376E"/>
    <w:rsid w:val="00C436FF"/>
    <w:rsid w:val="00CF55CE"/>
    <w:rsid w:val="00D11A38"/>
    <w:rsid w:val="00DA40ED"/>
    <w:rsid w:val="00DB735E"/>
    <w:rsid w:val="00DF4474"/>
    <w:rsid w:val="00E443D4"/>
    <w:rsid w:val="00E9319F"/>
    <w:rsid w:val="00EB5F28"/>
    <w:rsid w:val="00EF1473"/>
    <w:rsid w:val="00F82A79"/>
    <w:rsid w:val="00FD1F4B"/>
    <w:rsid w:val="00FE6ECD"/>
    <w:rsid w:val="00FF6D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ADE295A"/>
  <w15:chartTrackingRefBased/>
  <w15:docId w15:val="{294DEA3D-CBBA-49CC-8036-7F411FCA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86D"/>
    <w:pPr>
      <w:spacing w:after="240"/>
    </w:pPr>
    <w:rPr>
      <w:rFonts w:ascii="Gill Sans" w:eastAsia="Times New Roman" w:hAnsi="Gill Sans"/>
      <w:sz w:val="26"/>
      <w:szCs w:val="24"/>
      <w:lang w:eastAsia="en-US"/>
    </w:rPr>
  </w:style>
  <w:style w:type="paragraph" w:styleId="Heading1">
    <w:name w:val="heading 1"/>
    <w:basedOn w:val="Normal"/>
    <w:next w:val="Normal"/>
    <w:qFormat/>
    <w:rsid w:val="00223A56"/>
    <w:pPr>
      <w:keepNext/>
      <w:spacing w:before="3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ascii="Arial Bold" w:hAnsi="Arial Bold" w:cs="Arial"/>
      <w:b/>
      <w:bCs/>
      <w:iCs/>
      <w:sz w:val="28"/>
      <w:szCs w:val="28"/>
    </w:rPr>
  </w:style>
  <w:style w:type="paragraph" w:styleId="Heading3">
    <w:name w:val="heading 3"/>
    <w:basedOn w:val="Normal"/>
    <w:next w:val="Normal"/>
    <w:qFormat/>
    <w:pPr>
      <w:keepNext/>
      <w:spacing w:before="240" w:after="0"/>
      <w:outlineLvl w:val="2"/>
    </w:pPr>
    <w:rPr>
      <w:rFonts w:ascii="Arial Bold" w:hAnsi="Arial Bold" w:cs="Arial"/>
      <w:b/>
      <w:bCs/>
    </w:rPr>
  </w:style>
  <w:style w:type="paragraph" w:styleId="Heading4">
    <w:name w:val="heading 4"/>
    <w:basedOn w:val="Normal"/>
    <w:next w:val="Normal"/>
    <w:qFormat/>
    <w:pPr>
      <w:keepNext/>
      <w:spacing w:before="240" w:after="60"/>
      <w:outlineLvl w:val="3"/>
    </w:pPr>
    <w:rPr>
      <w:rFonts w:ascii="Arial Bold" w:hAnsi="Arial Bold"/>
      <w:b/>
      <w:bCs/>
      <w:color w:val="333333"/>
    </w:rPr>
  </w:style>
  <w:style w:type="paragraph" w:styleId="Heading5">
    <w:name w:val="heading 5"/>
    <w:basedOn w:val="Normal"/>
    <w:next w:val="Normal"/>
    <w:qFormat/>
    <w:pPr>
      <w:spacing w:before="240"/>
      <w:outlineLvl w:val="4"/>
    </w:pPr>
    <w:rPr>
      <w:b/>
      <w:bCs/>
      <w:i/>
      <w:iCs/>
      <w:szCs w:val="26"/>
    </w:rPr>
  </w:style>
  <w:style w:type="paragraph" w:styleId="Heading6">
    <w:name w:val="heading 6"/>
    <w:basedOn w:val="Normal"/>
    <w:next w:val="Normal"/>
    <w:qFormat/>
    <w:pPr>
      <w:spacing w:before="240"/>
      <w:outlineLvl w:val="5"/>
    </w:pPr>
    <w:rPr>
      <w:rFonts w:ascii="Times New Roman" w:hAnsi="Times New Roman"/>
      <w:b/>
      <w:bCs/>
      <w:sz w:val="22"/>
      <w:szCs w:val="22"/>
    </w:rPr>
  </w:style>
  <w:style w:type="paragraph" w:styleId="Heading7">
    <w:name w:val="heading 7"/>
    <w:basedOn w:val="Normal"/>
    <w:next w:val="Normal"/>
    <w:qFormat/>
    <w:pPr>
      <w:keepNext/>
      <w:spacing w:before="240"/>
      <w:jc w:val="center"/>
      <w:outlineLvl w:val="6"/>
    </w:pPr>
    <w:rPr>
      <w:rFonts w:cs="Arial"/>
      <w:b/>
      <w:sz w:val="48"/>
      <w:szCs w:val="40"/>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spacing w:before="240"/>
      <w:outlineLvl w:val="8"/>
    </w:pPr>
    <w:rPr>
      <w:rFonts w:cs="Arial"/>
      <w:b/>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character" w:customStyle="1" w:styleId="attribute-value">
    <w:name w:val="attribute-value"/>
    <w:basedOn w:val="DefaultParagraphFont"/>
  </w:style>
  <w:style w:type="paragraph" w:styleId="CommentText">
    <w:name w:val="annotation text"/>
    <w:basedOn w:val="Normal"/>
    <w:link w:val="CommentTextChar"/>
    <w:semiHidden/>
    <w:rPr>
      <w:sz w:val="20"/>
    </w:rPr>
  </w:style>
  <w:style w:type="paragraph" w:customStyle="1" w:styleId="BlockQuote">
    <w:name w:val="Block Quote"/>
    <w:basedOn w:val="CommentText"/>
    <w:pPr>
      <w:ind w:left="1134"/>
    </w:pPr>
    <w:rPr>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customStyle="1" w:styleId="Byline">
    <w:name w:val="Byline"/>
    <w:basedOn w:val="Normal"/>
    <w:next w:val="Normal"/>
    <w:pPr>
      <w:spacing w:after="0"/>
    </w:pPr>
    <w:rPr>
      <w:rFonts w:ascii="Times New Roman" w:hAnsi="Times New Roman"/>
      <w:i/>
      <w:iCs/>
      <w:lang w:val="en-GB" w:eastAsia="en-GB"/>
    </w:rPr>
  </w:style>
  <w:style w:type="paragraph" w:styleId="Caption">
    <w:name w:val="caption"/>
    <w:basedOn w:val="Normal"/>
    <w:next w:val="Normal"/>
    <w:qFormat/>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Pr>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pPr>
      <w:keepNext/>
      <w:spacing w:after="120"/>
      <w:jc w:val="center"/>
    </w:pPr>
    <w:rPr>
      <w:rFonts w:ascii="Arial Bold" w:hAnsi="Arial Bold"/>
      <w:b/>
    </w:rPr>
  </w:style>
  <w:style w:type="paragraph" w:styleId="Header">
    <w:name w:val="header"/>
    <w:basedOn w:val="Normal"/>
    <w:pPr>
      <w:tabs>
        <w:tab w:val="center" w:pos="4320"/>
        <w:tab w:val="right" w:pos="8640"/>
      </w:tabs>
      <w:spacing w:after="0"/>
    </w:pPr>
    <w:rPr>
      <w:color w:val="333333"/>
      <w:sz w:val="20"/>
      <w:szCs w:val="20"/>
    </w:rPr>
  </w:style>
  <w:style w:type="character" w:styleId="Hyperlink">
    <w:name w:val="Hyperlink"/>
    <w:rPr>
      <w:color w:val="0000FF"/>
      <w:u w:val="single"/>
    </w:rPr>
  </w:style>
  <w:style w:type="paragraph" w:styleId="ListBullet">
    <w:name w:val="List Bullet"/>
    <w:basedOn w:val="Normal"/>
    <w:rsid w:val="001D628A"/>
    <w:pPr>
      <w:numPr>
        <w:numId w:val="14"/>
      </w:numPr>
      <w:spacing w:after="120"/>
    </w:pPr>
  </w:style>
  <w:style w:type="paragraph" w:styleId="ListBullet2">
    <w:name w:val="List Bullet 2"/>
    <w:basedOn w:val="Normal"/>
    <w:pPr>
      <w:numPr>
        <w:numId w:val="4"/>
      </w:numPr>
      <w:spacing w:before="60" w:after="60"/>
    </w:pPr>
  </w:style>
  <w:style w:type="paragraph" w:styleId="ListBullet3">
    <w:name w:val="List Bullet 3"/>
    <w:basedOn w:val="Normal"/>
    <w:rsid w:val="00610202"/>
    <w:pPr>
      <w:numPr>
        <w:numId w:val="6"/>
      </w:numPr>
      <w:spacing w:before="60" w:after="60"/>
      <w:ind w:left="925" w:hanging="284"/>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rsid w:val="00610202"/>
    <w:pPr>
      <w:numPr>
        <w:numId w:val="12"/>
      </w:numPr>
      <w:tabs>
        <w:tab w:val="clear" w:pos="926"/>
        <w:tab w:val="num" w:pos="360"/>
      </w:tabs>
      <w:spacing w:before="60" w:after="60"/>
      <w:ind w:left="924"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BodyText"/>
    <w:pPr>
      <w:pBdr>
        <w:top w:val="single" w:sz="12" w:space="1" w:color="808080"/>
        <w:bottom w:val="single" w:sz="12" w:space="1" w:color="808080"/>
      </w:pBdr>
    </w:pPr>
    <w:rPr>
      <w:rFonts w:ascii="Charlotte Sans" w:hAnsi="Charlotte Sans"/>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rsid w:val="003A2068"/>
    <w:pPr>
      <w:spacing w:after="0"/>
      <w:jc w:val="right"/>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pPr>
      <w:keepNext/>
      <w:spacing w:before="24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pPr>
      <w:spacing w:before="240" w:after="60"/>
      <w:jc w:val="center"/>
      <w:outlineLvl w:val="0"/>
    </w:pPr>
    <w:rPr>
      <w:rFonts w:ascii="Arial Bold" w:hAnsi="Arial Bold" w:cs="Arial"/>
      <w:b/>
      <w:bCs/>
      <w:kern w:val="28"/>
      <w:sz w:val="32"/>
      <w:szCs w:val="32"/>
    </w:rPr>
  </w:style>
  <w:style w:type="paragraph" w:customStyle="1" w:styleId="JobTitle">
    <w:name w:val="JobTitle"/>
    <w:basedOn w:val="Normal"/>
    <w:pPr>
      <w:tabs>
        <w:tab w:val="left" w:pos="567"/>
        <w:tab w:val="left" w:pos="1134"/>
        <w:tab w:val="left" w:pos="1701"/>
        <w:tab w:val="right" w:pos="9044"/>
      </w:tabs>
      <w:spacing w:after="0"/>
      <w:jc w:val="both"/>
    </w:pPr>
    <w:rPr>
      <w:rFonts w:ascii="Times New Roman" w:hAnsi="Times New Roman"/>
      <w:szCs w:val="20"/>
    </w:r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customStyle="1" w:styleId="NormalAfterList">
    <w:name w:val="Normal (After List)"/>
    <w:basedOn w:val="Normal"/>
    <w:next w:val="Normal"/>
    <w:qFormat/>
    <w:rsid w:val="001D628A"/>
    <w:pPr>
      <w:spacing w:before="120"/>
    </w:pPr>
  </w:style>
  <w:style w:type="paragraph" w:customStyle="1" w:styleId="Address">
    <w:name w:val="Address"/>
    <w:basedOn w:val="Normal"/>
    <w:pPr>
      <w:spacing w:after="0"/>
    </w:pPr>
  </w:style>
  <w:style w:type="paragraph" w:styleId="FootnoteText">
    <w:name w:val="footnote text"/>
    <w:basedOn w:val="Normal"/>
    <w:semiHidden/>
    <w:rsid w:val="001D628A"/>
    <w:pPr>
      <w:spacing w:after="80"/>
    </w:pPr>
    <w:rPr>
      <w:sz w:val="22"/>
      <w:szCs w:val="20"/>
    </w:rPr>
  </w:style>
  <w:style w:type="paragraph" w:customStyle="1" w:styleId="NormalBeforeList">
    <w:name w:val="Normal (Before List)"/>
    <w:basedOn w:val="Normal"/>
    <w:next w:val="ListBullet"/>
    <w:qFormat/>
    <w:rsid w:val="001D628A"/>
    <w:pPr>
      <w:spacing w:after="120"/>
    </w:pPr>
  </w:style>
  <w:style w:type="character" w:styleId="FootnoteReference">
    <w:name w:val="footnote reference"/>
    <w:rsid w:val="001D628A"/>
    <w:rPr>
      <w:rFonts w:ascii="Gill Sans" w:hAnsi="Gill Sans"/>
      <w:sz w:val="26"/>
      <w:vertAlign w:val="superscript"/>
    </w:rPr>
  </w:style>
  <w:style w:type="paragraph" w:styleId="BalloonText">
    <w:name w:val="Balloon Text"/>
    <w:basedOn w:val="Normal"/>
    <w:link w:val="BalloonTextChar"/>
    <w:rsid w:val="0096166E"/>
    <w:pPr>
      <w:spacing w:after="0"/>
    </w:pPr>
    <w:rPr>
      <w:rFonts w:ascii="Tahoma" w:hAnsi="Tahoma" w:cs="Tahoma"/>
      <w:sz w:val="16"/>
      <w:szCs w:val="16"/>
    </w:rPr>
  </w:style>
  <w:style w:type="character" w:customStyle="1" w:styleId="BalloonTextChar">
    <w:name w:val="Balloon Text Char"/>
    <w:link w:val="BalloonText"/>
    <w:rsid w:val="0096166E"/>
    <w:rPr>
      <w:rFonts w:ascii="Tahoma" w:eastAsia="Times New Roman" w:hAnsi="Tahoma" w:cs="Tahoma"/>
      <w:sz w:val="16"/>
      <w:szCs w:val="16"/>
      <w:lang w:val="en-IE" w:eastAsia="en-US"/>
    </w:rPr>
  </w:style>
  <w:style w:type="character" w:styleId="CommentReference">
    <w:name w:val="annotation reference"/>
    <w:basedOn w:val="DefaultParagraphFont"/>
    <w:rsid w:val="008C4C02"/>
    <w:rPr>
      <w:sz w:val="16"/>
      <w:szCs w:val="16"/>
    </w:rPr>
  </w:style>
  <w:style w:type="paragraph" w:styleId="CommentSubject">
    <w:name w:val="annotation subject"/>
    <w:basedOn w:val="CommentText"/>
    <w:next w:val="CommentText"/>
    <w:link w:val="CommentSubjectChar"/>
    <w:rsid w:val="008C4C02"/>
    <w:rPr>
      <w:b/>
      <w:bCs/>
      <w:szCs w:val="20"/>
    </w:rPr>
  </w:style>
  <w:style w:type="character" w:customStyle="1" w:styleId="CommentTextChar">
    <w:name w:val="Comment Text Char"/>
    <w:basedOn w:val="DefaultParagraphFont"/>
    <w:link w:val="CommentText"/>
    <w:semiHidden/>
    <w:rsid w:val="008C4C02"/>
    <w:rPr>
      <w:rFonts w:ascii="Gill Sans" w:eastAsia="Times New Roman" w:hAnsi="Gill Sans"/>
      <w:szCs w:val="24"/>
      <w:lang w:eastAsia="en-US"/>
    </w:rPr>
  </w:style>
  <w:style w:type="character" w:customStyle="1" w:styleId="CommentSubjectChar">
    <w:name w:val="Comment Subject Char"/>
    <w:basedOn w:val="CommentTextChar"/>
    <w:link w:val="CommentSubject"/>
    <w:rsid w:val="008C4C02"/>
    <w:rPr>
      <w:rFonts w:ascii="Gill Sans" w:eastAsia="Times New Roman" w:hAnsi="Gill Sans"/>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rdsresearch@nda.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NDA-letter-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37152-4A73-4B9A-8D9B-0D9E1FC5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NDA-letter-2011</Template>
  <TotalTime>2</TotalTime>
  <Pages>2</Pages>
  <Words>406</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tammingre</dc:creator>
  <cp:keywords/>
  <dc:description/>
  <cp:lastModifiedBy>Rosalyn Tamming (NDA)</cp:lastModifiedBy>
  <cp:revision>2</cp:revision>
  <cp:lastPrinted>2008-02-15T11:42:00Z</cp:lastPrinted>
  <dcterms:created xsi:type="dcterms:W3CDTF">2023-07-24T13:29:00Z</dcterms:created>
  <dcterms:modified xsi:type="dcterms:W3CDTF">2023-07-24T13:29:00Z</dcterms:modified>
</cp:coreProperties>
</file>