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C49B7B8" w14:textId="77777777" w:rsidR="00C72CAD" w:rsidRDefault="00C72CAD" w:rsidP="00EA69CB">
      <w:pPr>
        <w:pStyle w:val="Title"/>
        <w:sectPr w:rsidR="00C72CAD" w:rsidSect="00C72CAD">
          <w:footerReference w:type="default" r:id="rId8"/>
          <w:headerReference w:type="first" r:id="rId9"/>
          <w:pgSz w:w="11906" w:h="16838"/>
          <w:pgMar w:top="1440" w:right="1440" w:bottom="1440" w:left="1440" w:header="708" w:footer="708" w:gutter="0"/>
          <w:cols w:space="708"/>
          <w:docGrid w:linePitch="360"/>
        </w:sectPr>
      </w:pPr>
      <w:r>
        <w:rPr>
          <w:noProof/>
        </w:rPr>
        <mc:AlternateContent>
          <mc:Choice Requires="wpg">
            <w:drawing>
              <wp:anchor distT="0" distB="0" distL="114300" distR="114300" simplePos="0" relativeHeight="251660288" behindDoc="0" locked="0" layoutInCell="1" allowOverlap="1" wp14:anchorId="5F22BD66" wp14:editId="51636504">
                <wp:simplePos x="0" y="0"/>
                <wp:positionH relativeFrom="column">
                  <wp:posOffset>-980088</wp:posOffset>
                </wp:positionH>
                <wp:positionV relativeFrom="paragraph">
                  <wp:posOffset>-935990</wp:posOffset>
                </wp:positionV>
                <wp:extent cx="7612311" cy="10767060"/>
                <wp:effectExtent l="0" t="0" r="8255" b="0"/>
                <wp:wrapNone/>
                <wp:docPr id="1141690549" name="Group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612311" cy="10767060"/>
                          <a:chOff x="352" y="0"/>
                          <a:chExt cx="7612311" cy="10767060"/>
                        </a:xfrm>
                      </wpg:grpSpPr>
                      <pic:pic xmlns:pic="http://schemas.openxmlformats.org/drawingml/2006/picture">
                        <pic:nvPicPr>
                          <pic:cNvPr id="4" name="Picture 4">
                            <a:extLst>
                              <a:ext uri="{C183D7F6-B498-43B3-948B-1728B52AA6E4}">
                                <adec:decorative xmlns:adec="http://schemas.microsoft.com/office/drawing/2017/decorative" val="1"/>
                              </a:ext>
                            </a:extLst>
                          </pic:cNvPr>
                          <pic:cNvPicPr>
                            <a:picLocks noChangeAspect="1"/>
                          </pic:cNvPicPr>
                        </pic:nvPicPr>
                        <pic:blipFill>
                          <a:blip r:embed="rId10">
                            <a:extLst>
                              <a:ext uri="{28A0092B-C50C-407E-A947-70E740481C1C}">
                                <a14:useLocalDpi xmlns:a14="http://schemas.microsoft.com/office/drawing/2010/main" val="0"/>
                              </a:ext>
                            </a:extLst>
                          </a:blip>
                          <a:srcRect/>
                          <a:stretch/>
                        </pic:blipFill>
                        <pic:spPr bwMode="auto">
                          <a:xfrm>
                            <a:off x="352" y="0"/>
                            <a:ext cx="7612311" cy="10767060"/>
                          </a:xfrm>
                          <a:prstGeom prst="rect">
                            <a:avLst/>
                          </a:prstGeom>
                          <a:noFill/>
                          <a:ln>
                            <a:noFill/>
                          </a:ln>
                        </pic:spPr>
                      </pic:pic>
                      <wps:wsp>
                        <wps:cNvPr id="217" name="Text Box 2">
                          <a:extLst>
                            <a:ext uri="{C183D7F6-B498-43B3-948B-1728B52AA6E4}">
                              <adec:decorative xmlns:adec="http://schemas.microsoft.com/office/drawing/2017/decorative" val="1"/>
                            </a:ext>
                          </a:extLst>
                        </wps:cNvPr>
                        <wps:cNvSpPr txBox="1">
                          <a:spLocks noChangeArrowheads="1"/>
                        </wps:cNvSpPr>
                        <wps:spPr bwMode="auto">
                          <a:xfrm>
                            <a:off x="147559" y="5634784"/>
                            <a:ext cx="3466326" cy="4467684"/>
                          </a:xfrm>
                          <a:prstGeom prst="rect">
                            <a:avLst/>
                          </a:prstGeom>
                          <a:noFill/>
                          <a:ln w="9525">
                            <a:noFill/>
                            <a:miter lim="800000"/>
                            <a:headEnd/>
                            <a:tailEnd/>
                          </a:ln>
                        </wps:spPr>
                        <wps:txbx>
                          <w:txbxContent>
                            <w:p w14:paraId="7CA48B1C" w14:textId="0939414D" w:rsidR="009A2D4B" w:rsidRPr="009A2D4B" w:rsidRDefault="009A2D4B" w:rsidP="009A2D4B">
                              <w:pPr>
                                <w:rPr>
                                  <w:rFonts w:cs="Arial"/>
                                  <w:b/>
                                  <w:color w:val="FFFFFF" w:themeColor="background1"/>
                                  <w:sz w:val="70"/>
                                  <w:szCs w:val="70"/>
                                </w:rPr>
                              </w:pPr>
                              <w:bookmarkStart w:id="0" w:name="_Hlk216276976"/>
                              <w:r w:rsidRPr="009A2D4B">
                                <w:rPr>
                                  <w:rFonts w:cs="Arial"/>
                                  <w:b/>
                                  <w:color w:val="FFFFFF" w:themeColor="background1"/>
                                  <w:sz w:val="70"/>
                                  <w:szCs w:val="70"/>
                                </w:rPr>
                                <w:t xml:space="preserve">Ireland’s Annual Monitoring Report 2025 </w:t>
                              </w:r>
                            </w:p>
                            <w:bookmarkEnd w:id="0"/>
                            <w:p w14:paraId="0338E6D7" w14:textId="22E6BBE4" w:rsidR="00C72CAD" w:rsidRPr="009B69DD" w:rsidRDefault="009A2D4B" w:rsidP="009A2D4B">
                              <w:pPr>
                                <w:rPr>
                                  <w:rFonts w:cs="Arial"/>
                                  <w:b/>
                                  <w:color w:val="FFFFFF" w:themeColor="background1"/>
                                  <w:sz w:val="40"/>
                                  <w:szCs w:val="40"/>
                                </w:rPr>
                              </w:pPr>
                              <w:r w:rsidRPr="009A2D4B">
                                <w:rPr>
                                  <w:rFonts w:cs="Arial"/>
                                  <w:b/>
                                  <w:color w:val="FFFFFF" w:themeColor="background1"/>
                                  <w:sz w:val="40"/>
                                  <w:szCs w:val="40"/>
                                </w:rPr>
                                <w:t>EU Web Accessibility Directive</w:t>
                              </w:r>
                            </w:p>
                            <w:p w14:paraId="38FC6C3F" w14:textId="77777777" w:rsidR="00C72CAD" w:rsidRDefault="00C72CAD" w:rsidP="0092642E"/>
                            <w:p w14:paraId="46D171D3" w14:textId="39760C87" w:rsidR="00C72CAD" w:rsidRPr="002B6810" w:rsidRDefault="009A2D4B" w:rsidP="0092642E">
                              <w:pPr>
                                <w:rPr>
                                  <w:b/>
                                  <w:bCs/>
                                  <w:color w:val="FFFFFF" w:themeColor="background1"/>
                                  <w:sz w:val="28"/>
                                  <w:szCs w:val="28"/>
                                </w:rPr>
                              </w:pPr>
                              <w:r>
                                <w:rPr>
                                  <w:b/>
                                  <w:bCs/>
                                  <w:color w:val="FFFFFF" w:themeColor="background1"/>
                                  <w:sz w:val="28"/>
                                  <w:szCs w:val="28"/>
                                </w:rPr>
                                <w:t>December</w:t>
                              </w:r>
                              <w:r w:rsidR="00C72CAD" w:rsidRPr="002B6810">
                                <w:rPr>
                                  <w:b/>
                                  <w:bCs/>
                                  <w:color w:val="FFFFFF" w:themeColor="background1"/>
                                  <w:sz w:val="28"/>
                                  <w:szCs w:val="28"/>
                                </w:rPr>
                                <w:t xml:space="preserve"> </w:t>
                              </w:r>
                              <w:r>
                                <w:rPr>
                                  <w:b/>
                                  <w:bCs/>
                                  <w:color w:val="FFFFFF" w:themeColor="background1"/>
                                  <w:sz w:val="28"/>
                                  <w:szCs w:val="28"/>
                                </w:rPr>
                                <w:t>202</w:t>
                              </w:r>
                              <w:r w:rsidR="00664C9D">
                                <w:rPr>
                                  <w:b/>
                                  <w:bCs/>
                                  <w:color w:val="FFFFFF" w:themeColor="background1"/>
                                  <w:sz w:val="28"/>
                                  <w:szCs w:val="28"/>
                                </w:rPr>
                                <w:t>5</w:t>
                              </w:r>
                            </w:p>
                          </w:txbxContent>
                        </wps:txbx>
                        <wps:bodyPr rot="0" vert="horz" wrap="square" lIns="91440" tIns="45720" rIns="91440" bIns="45720" anchor="t" anchorCtr="0">
                          <a:noAutofit/>
                        </wps:bodyPr>
                      </wps:wsp>
                    </wpg:wgp>
                  </a:graphicData>
                </a:graphic>
              </wp:anchor>
            </w:drawing>
          </mc:Choice>
          <mc:Fallback>
            <w:pict>
              <v:group w14:anchorId="5F22BD66" id="Group 1" o:spid="_x0000_s1026" alt="&quot;&quot;" style="position:absolute;left:0;text-align:left;margin-left:-77.15pt;margin-top:-73.7pt;width:599.4pt;height:847.8pt;z-index:251660288" coordorigin="3" coordsize="76123,1076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alt="&quot;&quot;" style="position:absolute;left:3;width:76123;height:107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">
                  <v:imagedata r:id="rId11" o:title=""/>
                </v:shape>
                <v:shapetype id="_x0000_t202" coordsize="21600,21600" o:spt="202" path="m,l,21600r21600,l21600,xe">
                  <v:stroke joinstyle="miter"/>
                  <v:path gradientshapeok="t" o:connecttype="rect"/>
                </v:shapetype>
                <v:shape id="Text Box 2" o:spid="_x0000_s1028" type="#_x0000_t202" alt="&quot;&quot;" style="position:absolute;left:1475;top:56347;width:34663;height:44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" filled="f" stroked="f">
                  <v:textbox>
                    <w:txbxContent>
                      <w:p w14:paraId="7CA48B1C" w14:textId="0939414D" w:rsidR="009A2D4B" w:rsidRPr="009A2D4B" w:rsidRDefault="009A2D4B" w:rsidP="009A2D4B">
                        <w:pPr>
                          <w:rPr>
                            <w:rFonts w:cs="Arial"/>
                            <w:b/>
                            <w:color w:val="FFFFFF" w:themeColor="background1"/>
                            <w:sz w:val="70"/>
                            <w:szCs w:val="70"/>
                          </w:rPr>
                        </w:pPr>
                        <w:bookmarkStart w:id="1" w:name="_Hlk216276976"/>
                        <w:r w:rsidRPr="009A2D4B">
                          <w:rPr>
                            <w:rFonts w:cs="Arial"/>
                            <w:b/>
                            <w:color w:val="FFFFFF" w:themeColor="background1"/>
                            <w:sz w:val="70"/>
                            <w:szCs w:val="70"/>
                          </w:rPr>
                          <w:t xml:space="preserve">Ireland’s Annual Monitoring Report 2025 </w:t>
                        </w:r>
                      </w:p>
                      <w:bookmarkEnd w:id="1"/>
                      <w:p w14:paraId="0338E6D7" w14:textId="22E6BBE4" w:rsidR="00C72CAD" w:rsidRPr="009B69DD" w:rsidRDefault="009A2D4B" w:rsidP="009A2D4B">
                        <w:pPr>
                          <w:rPr>
                            <w:rFonts w:cs="Arial"/>
                            <w:b/>
                            <w:color w:val="FFFFFF" w:themeColor="background1"/>
                            <w:sz w:val="40"/>
                            <w:szCs w:val="40"/>
                          </w:rPr>
                        </w:pPr>
                        <w:r w:rsidRPr="009A2D4B">
                          <w:rPr>
                            <w:rFonts w:cs="Arial"/>
                            <w:b/>
                            <w:color w:val="FFFFFF" w:themeColor="background1"/>
                            <w:sz w:val="40"/>
                            <w:szCs w:val="40"/>
                          </w:rPr>
                          <w:t>EU Web Accessibility Directive</w:t>
                        </w:r>
                      </w:p>
                      <w:p w14:paraId="38FC6C3F" w14:textId="77777777" w:rsidR="00C72CAD" w:rsidRDefault="00C72CAD" w:rsidP="0092642E"/>
                      <w:p w14:paraId="46D171D3" w14:textId="39760C87" w:rsidR="00C72CAD" w:rsidRPr="002B6810" w:rsidRDefault="009A2D4B" w:rsidP="0092642E">
                        <w:pPr>
                          <w:rPr>
                            <w:b/>
                            <w:bCs/>
                            <w:color w:val="FFFFFF" w:themeColor="background1"/>
                            <w:sz w:val="28"/>
                            <w:szCs w:val="28"/>
                          </w:rPr>
                        </w:pPr>
                        <w:r>
                          <w:rPr>
                            <w:b/>
                            <w:bCs/>
                            <w:color w:val="FFFFFF" w:themeColor="background1"/>
                            <w:sz w:val="28"/>
                            <w:szCs w:val="28"/>
                          </w:rPr>
                          <w:t>December</w:t>
                        </w:r>
                        <w:r w:rsidR="00C72CAD" w:rsidRPr="002B6810">
                          <w:rPr>
                            <w:b/>
                            <w:bCs/>
                            <w:color w:val="FFFFFF" w:themeColor="background1"/>
                            <w:sz w:val="28"/>
                            <w:szCs w:val="28"/>
                          </w:rPr>
                          <w:t xml:space="preserve"> </w:t>
                        </w:r>
                        <w:r>
                          <w:rPr>
                            <w:b/>
                            <w:bCs/>
                            <w:color w:val="FFFFFF" w:themeColor="background1"/>
                            <w:sz w:val="28"/>
                            <w:szCs w:val="28"/>
                          </w:rPr>
                          <w:t>202</w:t>
                        </w:r>
                        <w:r w:rsidR="00664C9D">
                          <w:rPr>
                            <w:b/>
                            <w:bCs/>
                            <w:color w:val="FFFFFF" w:themeColor="background1"/>
                            <w:sz w:val="28"/>
                            <w:szCs w:val="28"/>
                          </w:rPr>
                          <w:t>5</w:t>
                        </w:r>
                      </w:p>
                    </w:txbxContent>
                  </v:textbox>
                </v:shape>
              </v:group>
            </w:pict>
          </mc:Fallback>
        </mc:AlternateContent>
      </w:r>
    </w:p>
    <w:p w14:paraId="12680C7A" w14:textId="144A5517" w:rsidR="00C72CAD" w:rsidRPr="009A2D4B" w:rsidRDefault="009A2D4B" w:rsidP="009A2D4B">
      <w:pPr>
        <w:pStyle w:val="Title"/>
        <w:spacing w:before="2400"/>
        <w:rPr>
          <w:color w:val="BF2296"/>
          <w:sz w:val="72"/>
          <w:szCs w:val="72"/>
        </w:rPr>
      </w:pPr>
      <w:r w:rsidRPr="009A2D4B">
        <w:rPr>
          <w:color w:val="BF2296"/>
          <w:sz w:val="72"/>
          <w:szCs w:val="72"/>
        </w:rPr>
        <w:lastRenderedPageBreak/>
        <w:t xml:space="preserve">Ireland’s Annual Monitoring Report 2025 </w:t>
      </w:r>
      <w:r>
        <w:rPr>
          <w:color w:val="BF2296"/>
          <w:sz w:val="72"/>
          <w:szCs w:val="72"/>
        </w:rPr>
        <w:br/>
      </w:r>
      <w:r>
        <w:rPr>
          <w:color w:val="BF2296"/>
          <w:sz w:val="72"/>
          <w:szCs w:val="72"/>
        </w:rPr>
        <w:br/>
      </w:r>
      <w:r w:rsidRPr="009A2D4B">
        <w:rPr>
          <w:sz w:val="40"/>
          <w:szCs w:val="40"/>
        </w:rPr>
        <w:t>EU Web Accessibility Directive</w:t>
      </w:r>
    </w:p>
    <w:p w14:paraId="4B2171E8" w14:textId="4BA150AF" w:rsidR="00C72CAD" w:rsidRPr="0030118F" w:rsidRDefault="00664C9D" w:rsidP="009A2D4B">
      <w:pPr>
        <w:spacing w:before="2400" w:after="120"/>
        <w:rPr>
          <w:b/>
          <w:bCs/>
          <w:sz w:val="32"/>
          <w:szCs w:val="32"/>
        </w:rPr>
        <w:sectPr w:rsidR="00C72CAD" w:rsidRPr="0030118F" w:rsidSect="00C72CAD">
          <w:pgSz w:w="11906" w:h="16838"/>
          <w:pgMar w:top="1440" w:right="1440" w:bottom="1440" w:left="1440" w:header="708" w:footer="708" w:gutter="0"/>
          <w:cols w:space="708"/>
          <w:docGrid w:linePitch="360"/>
        </w:sectPr>
      </w:pPr>
      <w:r>
        <w:rPr>
          <w:b/>
          <w:bCs/>
          <w:sz w:val="32"/>
          <w:szCs w:val="32"/>
        </w:rPr>
        <w:t>December</w:t>
      </w:r>
      <w:r w:rsidR="00E84BFD" w:rsidRPr="0030118F">
        <w:rPr>
          <w:b/>
          <w:bCs/>
          <w:sz w:val="32"/>
          <w:szCs w:val="32"/>
        </w:rPr>
        <w:t xml:space="preserve"> </w:t>
      </w:r>
      <w:r w:rsidR="009A2D4B" w:rsidRPr="0030118F">
        <w:rPr>
          <w:b/>
          <w:bCs/>
          <w:sz w:val="32"/>
          <w:szCs w:val="32"/>
        </w:rPr>
        <w:t>2025</w:t>
      </w:r>
    </w:p>
    <w:p w14:paraId="31020B17" w14:textId="77777777" w:rsidR="00C04325" w:rsidRDefault="00C04325"/>
    <w:p w14:paraId="50C9957C" w14:textId="77777777" w:rsidR="00C04325" w:rsidRDefault="00C04325"/>
    <w:p w14:paraId="07620C3B" w14:textId="77777777" w:rsidR="00C04325" w:rsidRDefault="00C04325">
      <w:pPr>
        <w:rPr>
          <w:noProof/>
        </w:rPr>
      </w:pPr>
      <w:r>
        <w:rPr>
          <w:noProof/>
        </w:rPr>
        <w:drawing>
          <wp:inline distT="0" distB="0" distL="0" distR="0" wp14:anchorId="39F795C2" wp14:editId="76996DA0">
            <wp:extent cx="2520696" cy="1801368"/>
            <wp:effectExtent l="0" t="0" r="0" b="8890"/>
            <wp:docPr id="2077334122"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334122" name="Picture 3">
                      <a:extLst>
                        <a:ext uri="{C183D7F6-B498-43B3-948B-1728B52AA6E4}">
                          <adec:decorative xmlns:adec="http://schemas.microsoft.com/office/drawing/2017/decorative" val="1"/>
                        </a:ext>
                      </a:extLst>
                    </pic:cNvPr>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520696" cy="1801368"/>
                    </a:xfrm>
                    <a:prstGeom prst="rect">
                      <a:avLst/>
                    </a:prstGeom>
                  </pic:spPr>
                </pic:pic>
              </a:graphicData>
            </a:graphic>
          </wp:inline>
        </w:drawing>
      </w:r>
    </w:p>
    <w:p w14:paraId="278AEA00" w14:textId="2157CAC0" w:rsidR="008458E3" w:rsidRDefault="00C04325">
      <w:r>
        <w:rPr>
          <w:noProof/>
        </w:rPr>
        <w:drawing>
          <wp:inline distT="0" distB="0" distL="0" distR="0" wp14:anchorId="520DFF53" wp14:editId="770F9A38">
            <wp:extent cx="2638425" cy="1101760"/>
            <wp:effectExtent l="0" t="0" r="0" b="3175"/>
            <wp:docPr id="1854765089"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765089" name="Picture 4">
                      <a:extLst>
                        <a:ext uri="{C183D7F6-B498-43B3-948B-1728B52AA6E4}">
                          <adec:decorative xmlns:adec="http://schemas.microsoft.com/office/drawing/2017/decorative" val="1"/>
                        </a:ext>
                      </a:extLst>
                    </pic:cNvPr>
                    <pic:cNvPicPr/>
                  </pic:nvPicPr>
                  <pic:blipFill>
                    <a:blip r:embed="rId13">
                      <a:extLst>
                        <a:ext uri="{28A0092B-C50C-407E-A947-70E740481C1C}">
                          <a14:useLocalDpi xmlns:a14="http://schemas.microsoft.com/office/drawing/2010/main" val="0"/>
                        </a:ext>
                      </a:extLst>
                    </a:blip>
                    <a:stretch>
                      <a:fillRect/>
                    </a:stretch>
                  </pic:blipFill>
                  <pic:spPr>
                    <a:xfrm>
                      <a:off x="0" y="0"/>
                      <a:ext cx="2676735" cy="1117758"/>
                    </a:xfrm>
                    <a:prstGeom prst="rect">
                      <a:avLst/>
                    </a:prstGeom>
                  </pic:spPr>
                </pic:pic>
              </a:graphicData>
            </a:graphic>
          </wp:inline>
        </w:drawing>
      </w:r>
    </w:p>
    <w:sdt>
      <w:sdtPr>
        <w:rPr>
          <w:rFonts w:eastAsiaTheme="minorHAnsi" w:cstheme="minorBidi"/>
          <w:b w:val="0"/>
          <w:kern w:val="2"/>
          <w:sz w:val="24"/>
          <w:szCs w:val="22"/>
          <w:lang w:val="en-GB" w:eastAsia="en-US"/>
          <w14:ligatures w14:val="standardContextual"/>
        </w:rPr>
        <w:id w:val="753167953"/>
        <w:docPartObj>
          <w:docPartGallery w:val="Table of Contents"/>
          <w:docPartUnique/>
        </w:docPartObj>
      </w:sdtPr>
      <w:sdtEndPr>
        <w:rPr>
          <w:bCs/>
        </w:rPr>
      </w:sdtEndPr>
      <w:sdtContent>
        <w:p w14:paraId="3DAFF90F" w14:textId="6C4E647E" w:rsidR="008458E3" w:rsidRDefault="008458E3">
          <w:pPr>
            <w:pStyle w:val="TOCHeading"/>
          </w:pPr>
          <w:r>
            <w:rPr>
              <w:lang w:val="en-GB"/>
            </w:rPr>
            <w:t>Contents</w:t>
          </w:r>
        </w:p>
        <w:p w14:paraId="1ED489E0" w14:textId="355AE254" w:rsidR="00945F70" w:rsidRDefault="008458E3">
          <w:pPr>
            <w:pStyle w:val="TOC1"/>
            <w:tabs>
              <w:tab w:val="right" w:leader="dot" w:pos="9016"/>
            </w:tabs>
            <w:rPr>
              <w:rFonts w:asciiTheme="minorHAnsi" w:eastAsiaTheme="minorEastAsia" w:hAnsiTheme="minorHAnsi"/>
              <w:noProof/>
              <w:szCs w:val="24"/>
              <w:lang w:eastAsia="en-IE"/>
            </w:rPr>
          </w:pPr>
          <w:r>
            <w:fldChar w:fldCharType="begin"/>
          </w:r>
          <w:r>
            <w:instrText xml:space="preserve"> TOC \o "1-3" \h \z \u </w:instrText>
          </w:r>
          <w:r>
            <w:fldChar w:fldCharType="separate"/>
          </w:r>
          <w:hyperlink w:anchor="_Toc219136522" w:history="1">
            <w:r w:rsidR="00945F70" w:rsidRPr="002A358A">
              <w:rPr>
                <w:rStyle w:val="Hyperlink"/>
                <w:noProof/>
              </w:rPr>
              <w:t>List of Acronyms</w:t>
            </w:r>
            <w:r w:rsidR="00945F70">
              <w:rPr>
                <w:noProof/>
                <w:webHidden/>
              </w:rPr>
              <w:tab/>
            </w:r>
            <w:r w:rsidR="00945F70">
              <w:rPr>
                <w:noProof/>
                <w:webHidden/>
              </w:rPr>
              <w:fldChar w:fldCharType="begin"/>
            </w:r>
            <w:r w:rsidR="00945F70">
              <w:rPr>
                <w:noProof/>
                <w:webHidden/>
              </w:rPr>
              <w:instrText xml:space="preserve"> PAGEREF _Toc219136522 \h </w:instrText>
            </w:r>
            <w:r w:rsidR="00945F70">
              <w:rPr>
                <w:noProof/>
                <w:webHidden/>
              </w:rPr>
            </w:r>
            <w:r w:rsidR="00945F70">
              <w:rPr>
                <w:noProof/>
                <w:webHidden/>
              </w:rPr>
              <w:fldChar w:fldCharType="separate"/>
            </w:r>
            <w:r w:rsidR="00EC57A7">
              <w:rPr>
                <w:noProof/>
                <w:webHidden/>
              </w:rPr>
              <w:t>14</w:t>
            </w:r>
            <w:r w:rsidR="00945F70">
              <w:rPr>
                <w:noProof/>
                <w:webHidden/>
              </w:rPr>
              <w:fldChar w:fldCharType="end"/>
            </w:r>
          </w:hyperlink>
        </w:p>
        <w:p w14:paraId="5ABA0D85" w14:textId="08E0EBBF" w:rsidR="00945F70" w:rsidRDefault="00945F70">
          <w:pPr>
            <w:pStyle w:val="TOC1"/>
            <w:tabs>
              <w:tab w:val="right" w:leader="dot" w:pos="9016"/>
            </w:tabs>
            <w:rPr>
              <w:rFonts w:asciiTheme="minorHAnsi" w:eastAsiaTheme="minorEastAsia" w:hAnsiTheme="minorHAnsi"/>
              <w:noProof/>
              <w:szCs w:val="24"/>
              <w:lang w:eastAsia="en-IE"/>
            </w:rPr>
          </w:pPr>
          <w:hyperlink w:anchor="_Toc219136523" w:history="1">
            <w:r w:rsidRPr="002A358A">
              <w:rPr>
                <w:rStyle w:val="Hyperlink"/>
                <w:noProof/>
              </w:rPr>
              <w:t>Executive Summary</w:t>
            </w:r>
            <w:r>
              <w:rPr>
                <w:noProof/>
                <w:webHidden/>
              </w:rPr>
              <w:tab/>
            </w:r>
            <w:r>
              <w:rPr>
                <w:noProof/>
                <w:webHidden/>
              </w:rPr>
              <w:fldChar w:fldCharType="begin"/>
            </w:r>
            <w:r>
              <w:rPr>
                <w:noProof/>
                <w:webHidden/>
              </w:rPr>
              <w:instrText xml:space="preserve"> PAGEREF _Toc219136523 \h </w:instrText>
            </w:r>
            <w:r>
              <w:rPr>
                <w:noProof/>
                <w:webHidden/>
              </w:rPr>
            </w:r>
            <w:r>
              <w:rPr>
                <w:noProof/>
                <w:webHidden/>
              </w:rPr>
              <w:fldChar w:fldCharType="separate"/>
            </w:r>
            <w:r w:rsidR="00EC57A7">
              <w:rPr>
                <w:noProof/>
                <w:webHidden/>
              </w:rPr>
              <w:t>15</w:t>
            </w:r>
            <w:r>
              <w:rPr>
                <w:noProof/>
                <w:webHidden/>
              </w:rPr>
              <w:fldChar w:fldCharType="end"/>
            </w:r>
          </w:hyperlink>
        </w:p>
        <w:p w14:paraId="2EA59B88" w14:textId="771255D7" w:rsidR="00945F70" w:rsidRDefault="00945F70">
          <w:pPr>
            <w:pStyle w:val="TOC2"/>
            <w:tabs>
              <w:tab w:val="right" w:leader="dot" w:pos="9016"/>
            </w:tabs>
            <w:rPr>
              <w:rFonts w:asciiTheme="minorHAnsi" w:eastAsiaTheme="minorEastAsia" w:hAnsiTheme="minorHAnsi"/>
              <w:noProof/>
              <w:szCs w:val="24"/>
              <w:lang w:eastAsia="en-IE"/>
            </w:rPr>
          </w:pPr>
          <w:hyperlink w:anchor="_Toc219136524" w:history="1">
            <w:r w:rsidRPr="002A358A">
              <w:rPr>
                <w:rStyle w:val="Hyperlink"/>
                <w:noProof/>
              </w:rPr>
              <w:t>Highlights from In-depth Website and Mobile App Reviews</w:t>
            </w:r>
            <w:r>
              <w:rPr>
                <w:noProof/>
                <w:webHidden/>
              </w:rPr>
              <w:tab/>
            </w:r>
            <w:r>
              <w:rPr>
                <w:noProof/>
                <w:webHidden/>
              </w:rPr>
              <w:fldChar w:fldCharType="begin"/>
            </w:r>
            <w:r>
              <w:rPr>
                <w:noProof/>
                <w:webHidden/>
              </w:rPr>
              <w:instrText xml:space="preserve"> PAGEREF _Toc219136524 \h </w:instrText>
            </w:r>
            <w:r>
              <w:rPr>
                <w:noProof/>
                <w:webHidden/>
              </w:rPr>
            </w:r>
            <w:r>
              <w:rPr>
                <w:noProof/>
                <w:webHidden/>
              </w:rPr>
              <w:fldChar w:fldCharType="separate"/>
            </w:r>
            <w:r w:rsidR="00EC57A7">
              <w:rPr>
                <w:noProof/>
                <w:webHidden/>
              </w:rPr>
              <w:t>16</w:t>
            </w:r>
            <w:r>
              <w:rPr>
                <w:noProof/>
                <w:webHidden/>
              </w:rPr>
              <w:fldChar w:fldCharType="end"/>
            </w:r>
          </w:hyperlink>
        </w:p>
        <w:p w14:paraId="224C7FAF" w14:textId="22719812" w:rsidR="00945F70" w:rsidRDefault="00945F70">
          <w:pPr>
            <w:pStyle w:val="TOC2"/>
            <w:tabs>
              <w:tab w:val="right" w:leader="dot" w:pos="9016"/>
            </w:tabs>
            <w:rPr>
              <w:rFonts w:asciiTheme="minorHAnsi" w:eastAsiaTheme="minorEastAsia" w:hAnsiTheme="minorHAnsi"/>
              <w:noProof/>
              <w:szCs w:val="24"/>
              <w:lang w:eastAsia="en-IE"/>
            </w:rPr>
          </w:pPr>
          <w:hyperlink w:anchor="_Toc219136525" w:history="1">
            <w:r w:rsidRPr="002A358A">
              <w:rPr>
                <w:rStyle w:val="Hyperlink"/>
                <w:noProof/>
              </w:rPr>
              <w:t>Highlights from Simplified Reviews</w:t>
            </w:r>
            <w:r>
              <w:rPr>
                <w:noProof/>
                <w:webHidden/>
              </w:rPr>
              <w:tab/>
            </w:r>
            <w:r>
              <w:rPr>
                <w:noProof/>
                <w:webHidden/>
              </w:rPr>
              <w:fldChar w:fldCharType="begin"/>
            </w:r>
            <w:r>
              <w:rPr>
                <w:noProof/>
                <w:webHidden/>
              </w:rPr>
              <w:instrText xml:space="preserve"> PAGEREF _Toc219136525 \h </w:instrText>
            </w:r>
            <w:r>
              <w:rPr>
                <w:noProof/>
                <w:webHidden/>
              </w:rPr>
            </w:r>
            <w:r>
              <w:rPr>
                <w:noProof/>
                <w:webHidden/>
              </w:rPr>
              <w:fldChar w:fldCharType="separate"/>
            </w:r>
            <w:r w:rsidR="00EC57A7">
              <w:rPr>
                <w:noProof/>
                <w:webHidden/>
              </w:rPr>
              <w:t>17</w:t>
            </w:r>
            <w:r>
              <w:rPr>
                <w:noProof/>
                <w:webHidden/>
              </w:rPr>
              <w:fldChar w:fldCharType="end"/>
            </w:r>
          </w:hyperlink>
        </w:p>
        <w:p w14:paraId="6BCB16CB" w14:textId="0C8D4A76" w:rsidR="00945F70" w:rsidRDefault="00945F70">
          <w:pPr>
            <w:pStyle w:val="TOC2"/>
            <w:tabs>
              <w:tab w:val="right" w:leader="dot" w:pos="9016"/>
            </w:tabs>
            <w:rPr>
              <w:rFonts w:asciiTheme="minorHAnsi" w:eastAsiaTheme="minorEastAsia" w:hAnsiTheme="minorHAnsi"/>
              <w:noProof/>
              <w:szCs w:val="24"/>
              <w:lang w:eastAsia="en-IE"/>
            </w:rPr>
          </w:pPr>
          <w:hyperlink w:anchor="_Toc219136526" w:history="1">
            <w:r w:rsidRPr="002A358A">
              <w:rPr>
                <w:rStyle w:val="Hyperlink"/>
                <w:noProof/>
              </w:rPr>
              <w:t>Capacity building and training</w:t>
            </w:r>
            <w:r>
              <w:rPr>
                <w:noProof/>
                <w:webHidden/>
              </w:rPr>
              <w:tab/>
            </w:r>
            <w:r>
              <w:rPr>
                <w:noProof/>
                <w:webHidden/>
              </w:rPr>
              <w:fldChar w:fldCharType="begin"/>
            </w:r>
            <w:r>
              <w:rPr>
                <w:noProof/>
                <w:webHidden/>
              </w:rPr>
              <w:instrText xml:space="preserve"> PAGEREF _Toc219136526 \h </w:instrText>
            </w:r>
            <w:r>
              <w:rPr>
                <w:noProof/>
                <w:webHidden/>
              </w:rPr>
            </w:r>
            <w:r>
              <w:rPr>
                <w:noProof/>
                <w:webHidden/>
              </w:rPr>
              <w:fldChar w:fldCharType="separate"/>
            </w:r>
            <w:r w:rsidR="00EC57A7">
              <w:rPr>
                <w:noProof/>
                <w:webHidden/>
              </w:rPr>
              <w:t>19</w:t>
            </w:r>
            <w:r>
              <w:rPr>
                <w:noProof/>
                <w:webHidden/>
              </w:rPr>
              <w:fldChar w:fldCharType="end"/>
            </w:r>
          </w:hyperlink>
        </w:p>
        <w:p w14:paraId="693648C1" w14:textId="5782FE2D" w:rsidR="00945F70" w:rsidRDefault="00945F70">
          <w:pPr>
            <w:pStyle w:val="TOC2"/>
            <w:tabs>
              <w:tab w:val="right" w:leader="dot" w:pos="9016"/>
            </w:tabs>
            <w:rPr>
              <w:rFonts w:asciiTheme="minorHAnsi" w:eastAsiaTheme="minorEastAsia" w:hAnsiTheme="minorHAnsi"/>
              <w:noProof/>
              <w:szCs w:val="24"/>
              <w:lang w:eastAsia="en-IE"/>
            </w:rPr>
          </w:pPr>
          <w:hyperlink w:anchor="_Toc219136527" w:history="1">
            <w:r w:rsidRPr="002A358A">
              <w:rPr>
                <w:rStyle w:val="Hyperlink"/>
                <w:noProof/>
              </w:rPr>
              <w:t>AI and accessibility</w:t>
            </w:r>
            <w:r>
              <w:rPr>
                <w:noProof/>
                <w:webHidden/>
              </w:rPr>
              <w:tab/>
            </w:r>
            <w:r>
              <w:rPr>
                <w:noProof/>
                <w:webHidden/>
              </w:rPr>
              <w:fldChar w:fldCharType="begin"/>
            </w:r>
            <w:r>
              <w:rPr>
                <w:noProof/>
                <w:webHidden/>
              </w:rPr>
              <w:instrText xml:space="preserve"> PAGEREF _Toc219136527 \h </w:instrText>
            </w:r>
            <w:r>
              <w:rPr>
                <w:noProof/>
                <w:webHidden/>
              </w:rPr>
            </w:r>
            <w:r>
              <w:rPr>
                <w:noProof/>
                <w:webHidden/>
              </w:rPr>
              <w:fldChar w:fldCharType="separate"/>
            </w:r>
            <w:r w:rsidR="00EC57A7">
              <w:rPr>
                <w:noProof/>
                <w:webHidden/>
              </w:rPr>
              <w:t>20</w:t>
            </w:r>
            <w:r>
              <w:rPr>
                <w:noProof/>
                <w:webHidden/>
              </w:rPr>
              <w:fldChar w:fldCharType="end"/>
            </w:r>
          </w:hyperlink>
        </w:p>
        <w:p w14:paraId="6291FA3D" w14:textId="4794A3F0" w:rsidR="00945F70" w:rsidRDefault="00945F70">
          <w:pPr>
            <w:pStyle w:val="TOC1"/>
            <w:tabs>
              <w:tab w:val="right" w:leader="dot" w:pos="9016"/>
            </w:tabs>
            <w:rPr>
              <w:rFonts w:asciiTheme="minorHAnsi" w:eastAsiaTheme="minorEastAsia" w:hAnsiTheme="minorHAnsi"/>
              <w:noProof/>
              <w:szCs w:val="24"/>
              <w:lang w:eastAsia="en-IE"/>
            </w:rPr>
          </w:pPr>
          <w:hyperlink w:anchor="_Toc219136528" w:history="1">
            <w:r w:rsidRPr="002A358A">
              <w:rPr>
                <w:rStyle w:val="Hyperlink"/>
                <w:noProof/>
              </w:rPr>
              <w:t>Introduction</w:t>
            </w:r>
            <w:r>
              <w:rPr>
                <w:noProof/>
                <w:webHidden/>
              </w:rPr>
              <w:tab/>
            </w:r>
            <w:r>
              <w:rPr>
                <w:noProof/>
                <w:webHidden/>
              </w:rPr>
              <w:fldChar w:fldCharType="begin"/>
            </w:r>
            <w:r>
              <w:rPr>
                <w:noProof/>
                <w:webHidden/>
              </w:rPr>
              <w:instrText xml:space="preserve"> PAGEREF _Toc219136528 \h </w:instrText>
            </w:r>
            <w:r>
              <w:rPr>
                <w:noProof/>
                <w:webHidden/>
              </w:rPr>
            </w:r>
            <w:r>
              <w:rPr>
                <w:noProof/>
                <w:webHidden/>
              </w:rPr>
              <w:fldChar w:fldCharType="separate"/>
            </w:r>
            <w:r w:rsidR="00EC57A7">
              <w:rPr>
                <w:noProof/>
                <w:webHidden/>
              </w:rPr>
              <w:t>21</w:t>
            </w:r>
            <w:r>
              <w:rPr>
                <w:noProof/>
                <w:webHidden/>
              </w:rPr>
              <w:fldChar w:fldCharType="end"/>
            </w:r>
          </w:hyperlink>
        </w:p>
        <w:p w14:paraId="1539E61B" w14:textId="46149AA6" w:rsidR="00945F70" w:rsidRDefault="00945F70">
          <w:pPr>
            <w:pStyle w:val="TOC2"/>
            <w:tabs>
              <w:tab w:val="right" w:leader="dot" w:pos="9016"/>
            </w:tabs>
            <w:rPr>
              <w:rFonts w:asciiTheme="minorHAnsi" w:eastAsiaTheme="minorEastAsia" w:hAnsiTheme="minorHAnsi"/>
              <w:noProof/>
              <w:szCs w:val="24"/>
              <w:lang w:eastAsia="en-IE"/>
            </w:rPr>
          </w:pPr>
          <w:hyperlink w:anchor="_Toc219136529" w:history="1">
            <w:r w:rsidRPr="002A358A">
              <w:rPr>
                <w:rStyle w:val="Hyperlink"/>
                <w:noProof/>
              </w:rPr>
              <w:t>Legislative background</w:t>
            </w:r>
            <w:r>
              <w:rPr>
                <w:noProof/>
                <w:webHidden/>
              </w:rPr>
              <w:tab/>
            </w:r>
            <w:r>
              <w:rPr>
                <w:noProof/>
                <w:webHidden/>
              </w:rPr>
              <w:fldChar w:fldCharType="begin"/>
            </w:r>
            <w:r>
              <w:rPr>
                <w:noProof/>
                <w:webHidden/>
              </w:rPr>
              <w:instrText xml:space="preserve"> PAGEREF _Toc219136529 \h </w:instrText>
            </w:r>
            <w:r>
              <w:rPr>
                <w:noProof/>
                <w:webHidden/>
              </w:rPr>
            </w:r>
            <w:r>
              <w:rPr>
                <w:noProof/>
                <w:webHidden/>
              </w:rPr>
              <w:fldChar w:fldCharType="separate"/>
            </w:r>
            <w:r w:rsidR="00EC57A7">
              <w:rPr>
                <w:noProof/>
                <w:webHidden/>
              </w:rPr>
              <w:t>21</w:t>
            </w:r>
            <w:r>
              <w:rPr>
                <w:noProof/>
                <w:webHidden/>
              </w:rPr>
              <w:fldChar w:fldCharType="end"/>
            </w:r>
          </w:hyperlink>
        </w:p>
        <w:p w14:paraId="693D5B85" w14:textId="33085BB3" w:rsidR="00945F70" w:rsidRDefault="00945F70">
          <w:pPr>
            <w:pStyle w:val="TOC2"/>
            <w:tabs>
              <w:tab w:val="right" w:leader="dot" w:pos="9016"/>
            </w:tabs>
            <w:rPr>
              <w:rFonts w:asciiTheme="minorHAnsi" w:eastAsiaTheme="minorEastAsia" w:hAnsiTheme="minorHAnsi"/>
              <w:noProof/>
              <w:szCs w:val="24"/>
              <w:lang w:eastAsia="en-IE"/>
            </w:rPr>
          </w:pPr>
          <w:hyperlink w:anchor="_Toc219136530" w:history="1">
            <w:r w:rsidRPr="002A358A">
              <w:rPr>
                <w:rStyle w:val="Hyperlink"/>
                <w:noProof/>
              </w:rPr>
              <w:t>The impact of inaccessible websites and mobile apps on persons with disabilities</w:t>
            </w:r>
            <w:r>
              <w:rPr>
                <w:noProof/>
                <w:webHidden/>
              </w:rPr>
              <w:tab/>
            </w:r>
            <w:r>
              <w:rPr>
                <w:noProof/>
                <w:webHidden/>
              </w:rPr>
              <w:fldChar w:fldCharType="begin"/>
            </w:r>
            <w:r>
              <w:rPr>
                <w:noProof/>
                <w:webHidden/>
              </w:rPr>
              <w:instrText xml:space="preserve"> PAGEREF _Toc219136530 \h </w:instrText>
            </w:r>
            <w:r>
              <w:rPr>
                <w:noProof/>
                <w:webHidden/>
              </w:rPr>
            </w:r>
            <w:r>
              <w:rPr>
                <w:noProof/>
                <w:webHidden/>
              </w:rPr>
              <w:fldChar w:fldCharType="separate"/>
            </w:r>
            <w:r w:rsidR="00EC57A7">
              <w:rPr>
                <w:noProof/>
                <w:webHidden/>
              </w:rPr>
              <w:t>22</w:t>
            </w:r>
            <w:r>
              <w:rPr>
                <w:noProof/>
                <w:webHidden/>
              </w:rPr>
              <w:fldChar w:fldCharType="end"/>
            </w:r>
          </w:hyperlink>
        </w:p>
        <w:p w14:paraId="71ECE29E" w14:textId="7EA73C44" w:rsidR="00945F70" w:rsidRDefault="00945F70">
          <w:pPr>
            <w:pStyle w:val="TOC2"/>
            <w:tabs>
              <w:tab w:val="right" w:leader="dot" w:pos="9016"/>
            </w:tabs>
            <w:rPr>
              <w:rFonts w:asciiTheme="minorHAnsi" w:eastAsiaTheme="minorEastAsia" w:hAnsiTheme="minorHAnsi"/>
              <w:noProof/>
              <w:szCs w:val="24"/>
              <w:lang w:eastAsia="en-IE"/>
            </w:rPr>
          </w:pPr>
          <w:hyperlink w:anchor="_Toc219136531" w:history="1">
            <w:r w:rsidRPr="002A358A">
              <w:rPr>
                <w:rStyle w:val="Hyperlink"/>
                <w:noProof/>
              </w:rPr>
              <w:t>Stakeholder engagement</w:t>
            </w:r>
            <w:r>
              <w:rPr>
                <w:noProof/>
                <w:webHidden/>
              </w:rPr>
              <w:tab/>
            </w:r>
            <w:r>
              <w:rPr>
                <w:noProof/>
                <w:webHidden/>
              </w:rPr>
              <w:fldChar w:fldCharType="begin"/>
            </w:r>
            <w:r>
              <w:rPr>
                <w:noProof/>
                <w:webHidden/>
              </w:rPr>
              <w:instrText xml:space="preserve"> PAGEREF _Toc219136531 \h </w:instrText>
            </w:r>
            <w:r>
              <w:rPr>
                <w:noProof/>
                <w:webHidden/>
              </w:rPr>
            </w:r>
            <w:r>
              <w:rPr>
                <w:noProof/>
                <w:webHidden/>
              </w:rPr>
              <w:fldChar w:fldCharType="separate"/>
            </w:r>
            <w:r w:rsidR="00EC57A7">
              <w:rPr>
                <w:noProof/>
                <w:webHidden/>
              </w:rPr>
              <w:t>23</w:t>
            </w:r>
            <w:r>
              <w:rPr>
                <w:noProof/>
                <w:webHidden/>
              </w:rPr>
              <w:fldChar w:fldCharType="end"/>
            </w:r>
          </w:hyperlink>
        </w:p>
        <w:p w14:paraId="27BEB76B" w14:textId="0D484535" w:rsidR="00945F70" w:rsidRDefault="00945F70">
          <w:pPr>
            <w:pStyle w:val="TOC2"/>
            <w:tabs>
              <w:tab w:val="right" w:leader="dot" w:pos="9016"/>
            </w:tabs>
            <w:rPr>
              <w:rFonts w:asciiTheme="minorHAnsi" w:eastAsiaTheme="minorEastAsia" w:hAnsiTheme="minorHAnsi"/>
              <w:noProof/>
              <w:szCs w:val="24"/>
              <w:lang w:eastAsia="en-IE"/>
            </w:rPr>
          </w:pPr>
          <w:hyperlink w:anchor="_Toc219136532" w:history="1">
            <w:r w:rsidRPr="002A358A">
              <w:rPr>
                <w:rStyle w:val="Hyperlink"/>
                <w:noProof/>
              </w:rPr>
              <w:t>Continuous Improvement</w:t>
            </w:r>
            <w:r>
              <w:rPr>
                <w:noProof/>
                <w:webHidden/>
              </w:rPr>
              <w:tab/>
            </w:r>
            <w:r>
              <w:rPr>
                <w:noProof/>
                <w:webHidden/>
              </w:rPr>
              <w:fldChar w:fldCharType="begin"/>
            </w:r>
            <w:r>
              <w:rPr>
                <w:noProof/>
                <w:webHidden/>
              </w:rPr>
              <w:instrText xml:space="preserve"> PAGEREF _Toc219136532 \h </w:instrText>
            </w:r>
            <w:r>
              <w:rPr>
                <w:noProof/>
                <w:webHidden/>
              </w:rPr>
            </w:r>
            <w:r>
              <w:rPr>
                <w:noProof/>
                <w:webHidden/>
              </w:rPr>
              <w:fldChar w:fldCharType="separate"/>
            </w:r>
            <w:r w:rsidR="00EC57A7">
              <w:rPr>
                <w:noProof/>
                <w:webHidden/>
              </w:rPr>
              <w:t>23</w:t>
            </w:r>
            <w:r>
              <w:rPr>
                <w:noProof/>
                <w:webHidden/>
              </w:rPr>
              <w:fldChar w:fldCharType="end"/>
            </w:r>
          </w:hyperlink>
        </w:p>
        <w:p w14:paraId="5A8F4CA0" w14:textId="47EE7EBD" w:rsidR="00945F70" w:rsidRDefault="00945F70">
          <w:pPr>
            <w:pStyle w:val="TOC2"/>
            <w:tabs>
              <w:tab w:val="right" w:leader="dot" w:pos="9016"/>
            </w:tabs>
            <w:rPr>
              <w:rFonts w:asciiTheme="minorHAnsi" w:eastAsiaTheme="minorEastAsia" w:hAnsiTheme="minorHAnsi"/>
              <w:noProof/>
              <w:szCs w:val="24"/>
              <w:lang w:eastAsia="en-IE"/>
            </w:rPr>
          </w:pPr>
          <w:hyperlink w:anchor="_Toc219136533" w:history="1">
            <w:r w:rsidRPr="002A358A">
              <w:rPr>
                <w:rStyle w:val="Hyperlink"/>
                <w:noProof/>
              </w:rPr>
              <w:t>Structure of this report</w:t>
            </w:r>
            <w:r>
              <w:rPr>
                <w:noProof/>
                <w:webHidden/>
              </w:rPr>
              <w:tab/>
            </w:r>
            <w:r>
              <w:rPr>
                <w:noProof/>
                <w:webHidden/>
              </w:rPr>
              <w:fldChar w:fldCharType="begin"/>
            </w:r>
            <w:r>
              <w:rPr>
                <w:noProof/>
                <w:webHidden/>
              </w:rPr>
              <w:instrText xml:space="preserve"> PAGEREF _Toc219136533 \h </w:instrText>
            </w:r>
            <w:r>
              <w:rPr>
                <w:noProof/>
                <w:webHidden/>
              </w:rPr>
            </w:r>
            <w:r>
              <w:rPr>
                <w:noProof/>
                <w:webHidden/>
              </w:rPr>
              <w:fldChar w:fldCharType="separate"/>
            </w:r>
            <w:r w:rsidR="00EC57A7">
              <w:rPr>
                <w:noProof/>
                <w:webHidden/>
              </w:rPr>
              <w:t>24</w:t>
            </w:r>
            <w:r>
              <w:rPr>
                <w:noProof/>
                <w:webHidden/>
              </w:rPr>
              <w:fldChar w:fldCharType="end"/>
            </w:r>
          </w:hyperlink>
        </w:p>
        <w:p w14:paraId="467B7E46" w14:textId="27C988CF" w:rsidR="00945F70" w:rsidRDefault="00945F70">
          <w:pPr>
            <w:pStyle w:val="TOC1"/>
            <w:tabs>
              <w:tab w:val="right" w:leader="dot" w:pos="9016"/>
            </w:tabs>
            <w:rPr>
              <w:rFonts w:asciiTheme="minorHAnsi" w:eastAsiaTheme="minorEastAsia" w:hAnsiTheme="minorHAnsi"/>
              <w:noProof/>
              <w:szCs w:val="24"/>
              <w:lang w:eastAsia="en-IE"/>
            </w:rPr>
          </w:pPr>
          <w:hyperlink w:anchor="_Toc219136534" w:history="1">
            <w:r w:rsidRPr="002A358A">
              <w:rPr>
                <w:rStyle w:val="Hyperlink"/>
                <w:noProof/>
              </w:rPr>
              <w:t>In-depth Reviews</w:t>
            </w:r>
            <w:r>
              <w:rPr>
                <w:noProof/>
                <w:webHidden/>
              </w:rPr>
              <w:tab/>
            </w:r>
            <w:r>
              <w:rPr>
                <w:noProof/>
                <w:webHidden/>
              </w:rPr>
              <w:fldChar w:fldCharType="begin"/>
            </w:r>
            <w:r>
              <w:rPr>
                <w:noProof/>
                <w:webHidden/>
              </w:rPr>
              <w:instrText xml:space="preserve"> PAGEREF _Toc219136534 \h </w:instrText>
            </w:r>
            <w:r>
              <w:rPr>
                <w:noProof/>
                <w:webHidden/>
              </w:rPr>
            </w:r>
            <w:r>
              <w:rPr>
                <w:noProof/>
                <w:webHidden/>
              </w:rPr>
              <w:fldChar w:fldCharType="separate"/>
            </w:r>
            <w:r w:rsidR="00EC57A7">
              <w:rPr>
                <w:noProof/>
                <w:webHidden/>
              </w:rPr>
              <w:t>24</w:t>
            </w:r>
            <w:r>
              <w:rPr>
                <w:noProof/>
                <w:webHidden/>
              </w:rPr>
              <w:fldChar w:fldCharType="end"/>
            </w:r>
          </w:hyperlink>
        </w:p>
        <w:p w14:paraId="0AA82FB4" w14:textId="778ECC69" w:rsidR="00945F70" w:rsidRDefault="00945F70">
          <w:pPr>
            <w:pStyle w:val="TOC2"/>
            <w:tabs>
              <w:tab w:val="right" w:leader="dot" w:pos="9016"/>
            </w:tabs>
            <w:rPr>
              <w:rFonts w:asciiTheme="minorHAnsi" w:eastAsiaTheme="minorEastAsia" w:hAnsiTheme="minorHAnsi"/>
              <w:noProof/>
              <w:szCs w:val="24"/>
              <w:lang w:eastAsia="en-IE"/>
            </w:rPr>
          </w:pPr>
          <w:hyperlink w:anchor="_Toc219136535" w:history="1">
            <w:r w:rsidRPr="002A358A">
              <w:rPr>
                <w:rStyle w:val="Hyperlink"/>
                <w:noProof/>
              </w:rPr>
              <w:t>Methods and Methodology</w:t>
            </w:r>
            <w:r>
              <w:rPr>
                <w:noProof/>
                <w:webHidden/>
              </w:rPr>
              <w:tab/>
            </w:r>
            <w:r>
              <w:rPr>
                <w:noProof/>
                <w:webHidden/>
              </w:rPr>
              <w:fldChar w:fldCharType="begin"/>
            </w:r>
            <w:r>
              <w:rPr>
                <w:noProof/>
                <w:webHidden/>
              </w:rPr>
              <w:instrText xml:space="preserve"> PAGEREF _Toc219136535 \h </w:instrText>
            </w:r>
            <w:r>
              <w:rPr>
                <w:noProof/>
                <w:webHidden/>
              </w:rPr>
            </w:r>
            <w:r>
              <w:rPr>
                <w:noProof/>
                <w:webHidden/>
              </w:rPr>
              <w:fldChar w:fldCharType="separate"/>
            </w:r>
            <w:r w:rsidR="00EC57A7">
              <w:rPr>
                <w:noProof/>
                <w:webHidden/>
              </w:rPr>
              <w:t>24</w:t>
            </w:r>
            <w:r>
              <w:rPr>
                <w:noProof/>
                <w:webHidden/>
              </w:rPr>
              <w:fldChar w:fldCharType="end"/>
            </w:r>
          </w:hyperlink>
        </w:p>
        <w:p w14:paraId="713AD1EC" w14:textId="37E7A32F" w:rsidR="00945F70" w:rsidRDefault="00945F70">
          <w:pPr>
            <w:pStyle w:val="TOC3"/>
            <w:rPr>
              <w:rFonts w:asciiTheme="minorHAnsi" w:hAnsiTheme="minorHAnsi"/>
            </w:rPr>
          </w:pPr>
          <w:hyperlink w:anchor="_Toc219136536" w:history="1">
            <w:r w:rsidRPr="002A358A">
              <w:rPr>
                <w:rStyle w:val="Hyperlink"/>
              </w:rPr>
              <w:t>Register</w:t>
            </w:r>
            <w:r>
              <w:rPr>
                <w:webHidden/>
              </w:rPr>
              <w:tab/>
            </w:r>
            <w:r>
              <w:rPr>
                <w:webHidden/>
              </w:rPr>
              <w:fldChar w:fldCharType="begin"/>
            </w:r>
            <w:r>
              <w:rPr>
                <w:webHidden/>
              </w:rPr>
              <w:instrText xml:space="preserve"> PAGEREF _Toc219136536 \h </w:instrText>
            </w:r>
            <w:r>
              <w:rPr>
                <w:webHidden/>
              </w:rPr>
            </w:r>
            <w:r>
              <w:rPr>
                <w:webHidden/>
              </w:rPr>
              <w:fldChar w:fldCharType="separate"/>
            </w:r>
            <w:r w:rsidR="00EC57A7">
              <w:rPr>
                <w:webHidden/>
              </w:rPr>
              <w:t>24</w:t>
            </w:r>
            <w:r>
              <w:rPr>
                <w:webHidden/>
              </w:rPr>
              <w:fldChar w:fldCharType="end"/>
            </w:r>
          </w:hyperlink>
        </w:p>
        <w:p w14:paraId="78943A26" w14:textId="6904E25C" w:rsidR="00945F70" w:rsidRDefault="00945F70">
          <w:pPr>
            <w:pStyle w:val="TOC3"/>
            <w:rPr>
              <w:rFonts w:asciiTheme="minorHAnsi" w:hAnsiTheme="minorHAnsi"/>
            </w:rPr>
          </w:pPr>
          <w:hyperlink w:anchor="_Toc219136537" w:history="1">
            <w:r w:rsidRPr="002A358A">
              <w:rPr>
                <w:rStyle w:val="Hyperlink"/>
              </w:rPr>
              <w:t>Scope</w:t>
            </w:r>
            <w:r>
              <w:rPr>
                <w:webHidden/>
              </w:rPr>
              <w:tab/>
            </w:r>
            <w:r>
              <w:rPr>
                <w:webHidden/>
              </w:rPr>
              <w:fldChar w:fldCharType="begin"/>
            </w:r>
            <w:r>
              <w:rPr>
                <w:webHidden/>
              </w:rPr>
              <w:instrText xml:space="preserve"> PAGEREF _Toc219136537 \h </w:instrText>
            </w:r>
            <w:r>
              <w:rPr>
                <w:webHidden/>
              </w:rPr>
            </w:r>
            <w:r>
              <w:rPr>
                <w:webHidden/>
              </w:rPr>
              <w:fldChar w:fldCharType="separate"/>
            </w:r>
            <w:r w:rsidR="00EC57A7">
              <w:rPr>
                <w:webHidden/>
              </w:rPr>
              <w:t>25</w:t>
            </w:r>
            <w:r>
              <w:rPr>
                <w:webHidden/>
              </w:rPr>
              <w:fldChar w:fldCharType="end"/>
            </w:r>
          </w:hyperlink>
        </w:p>
        <w:p w14:paraId="6987C7E7" w14:textId="1A822D04" w:rsidR="00945F70" w:rsidRDefault="00945F70">
          <w:pPr>
            <w:pStyle w:val="TOC3"/>
            <w:rPr>
              <w:rFonts w:asciiTheme="minorHAnsi" w:hAnsiTheme="minorHAnsi"/>
            </w:rPr>
          </w:pPr>
          <w:hyperlink w:anchor="_Toc219136538" w:history="1">
            <w:r w:rsidRPr="002A358A">
              <w:rPr>
                <w:rStyle w:val="Hyperlink"/>
              </w:rPr>
              <w:t>Conduct of In-depth Reviews</w:t>
            </w:r>
            <w:r>
              <w:rPr>
                <w:webHidden/>
              </w:rPr>
              <w:tab/>
            </w:r>
            <w:r>
              <w:rPr>
                <w:webHidden/>
              </w:rPr>
              <w:fldChar w:fldCharType="begin"/>
            </w:r>
            <w:r>
              <w:rPr>
                <w:webHidden/>
              </w:rPr>
              <w:instrText xml:space="preserve"> PAGEREF _Toc219136538 \h </w:instrText>
            </w:r>
            <w:r>
              <w:rPr>
                <w:webHidden/>
              </w:rPr>
            </w:r>
            <w:r>
              <w:rPr>
                <w:webHidden/>
              </w:rPr>
              <w:fldChar w:fldCharType="separate"/>
            </w:r>
            <w:r w:rsidR="00EC57A7">
              <w:rPr>
                <w:webHidden/>
              </w:rPr>
              <w:t>25</w:t>
            </w:r>
            <w:r>
              <w:rPr>
                <w:webHidden/>
              </w:rPr>
              <w:fldChar w:fldCharType="end"/>
            </w:r>
          </w:hyperlink>
        </w:p>
        <w:p w14:paraId="190CCBC0" w14:textId="6978CD93" w:rsidR="00945F70" w:rsidRDefault="00945F70">
          <w:pPr>
            <w:pStyle w:val="TOC3"/>
            <w:rPr>
              <w:rFonts w:asciiTheme="minorHAnsi" w:hAnsiTheme="minorHAnsi"/>
            </w:rPr>
          </w:pPr>
          <w:hyperlink w:anchor="_Toc219136539" w:history="1">
            <w:r w:rsidRPr="002A358A">
              <w:rPr>
                <w:rStyle w:val="Hyperlink"/>
              </w:rPr>
              <w:t>Reporting In-depth Reviews</w:t>
            </w:r>
            <w:r>
              <w:rPr>
                <w:webHidden/>
              </w:rPr>
              <w:tab/>
            </w:r>
            <w:r>
              <w:rPr>
                <w:webHidden/>
              </w:rPr>
              <w:fldChar w:fldCharType="begin"/>
            </w:r>
            <w:r>
              <w:rPr>
                <w:webHidden/>
              </w:rPr>
              <w:instrText xml:space="preserve"> PAGEREF _Toc219136539 \h </w:instrText>
            </w:r>
            <w:r>
              <w:rPr>
                <w:webHidden/>
              </w:rPr>
            </w:r>
            <w:r>
              <w:rPr>
                <w:webHidden/>
              </w:rPr>
              <w:fldChar w:fldCharType="separate"/>
            </w:r>
            <w:r w:rsidR="00EC57A7">
              <w:rPr>
                <w:webHidden/>
              </w:rPr>
              <w:t>26</w:t>
            </w:r>
            <w:r>
              <w:rPr>
                <w:webHidden/>
              </w:rPr>
              <w:fldChar w:fldCharType="end"/>
            </w:r>
          </w:hyperlink>
        </w:p>
        <w:p w14:paraId="1AF14EA2" w14:textId="1AD1DABA" w:rsidR="00945F70" w:rsidRDefault="00945F70">
          <w:pPr>
            <w:pStyle w:val="TOC2"/>
            <w:tabs>
              <w:tab w:val="right" w:leader="dot" w:pos="9016"/>
            </w:tabs>
            <w:rPr>
              <w:rFonts w:asciiTheme="minorHAnsi" w:eastAsiaTheme="minorEastAsia" w:hAnsiTheme="minorHAnsi"/>
              <w:noProof/>
              <w:szCs w:val="24"/>
              <w:lang w:eastAsia="en-IE"/>
            </w:rPr>
          </w:pPr>
          <w:hyperlink w:anchor="_Toc219136540" w:history="1">
            <w:r w:rsidRPr="002A358A">
              <w:rPr>
                <w:rStyle w:val="Hyperlink"/>
                <w:noProof/>
              </w:rPr>
              <w:t>Results</w:t>
            </w:r>
            <w:r>
              <w:rPr>
                <w:noProof/>
                <w:webHidden/>
              </w:rPr>
              <w:tab/>
            </w:r>
            <w:r>
              <w:rPr>
                <w:noProof/>
                <w:webHidden/>
              </w:rPr>
              <w:fldChar w:fldCharType="begin"/>
            </w:r>
            <w:r>
              <w:rPr>
                <w:noProof/>
                <w:webHidden/>
              </w:rPr>
              <w:instrText xml:space="preserve"> PAGEREF _Toc219136540 \h </w:instrText>
            </w:r>
            <w:r>
              <w:rPr>
                <w:noProof/>
                <w:webHidden/>
              </w:rPr>
            </w:r>
            <w:r>
              <w:rPr>
                <w:noProof/>
                <w:webHidden/>
              </w:rPr>
              <w:fldChar w:fldCharType="separate"/>
            </w:r>
            <w:r w:rsidR="00EC57A7">
              <w:rPr>
                <w:noProof/>
                <w:webHidden/>
              </w:rPr>
              <w:t>28</w:t>
            </w:r>
            <w:r>
              <w:rPr>
                <w:noProof/>
                <w:webHidden/>
              </w:rPr>
              <w:fldChar w:fldCharType="end"/>
            </w:r>
          </w:hyperlink>
        </w:p>
        <w:p w14:paraId="36625413" w14:textId="22AD1F84" w:rsidR="00945F70" w:rsidRDefault="00945F70">
          <w:pPr>
            <w:pStyle w:val="TOC2"/>
            <w:tabs>
              <w:tab w:val="right" w:leader="dot" w:pos="9016"/>
            </w:tabs>
            <w:rPr>
              <w:rFonts w:asciiTheme="minorHAnsi" w:eastAsiaTheme="minorEastAsia" w:hAnsiTheme="minorHAnsi"/>
              <w:noProof/>
              <w:szCs w:val="24"/>
              <w:lang w:eastAsia="en-IE"/>
            </w:rPr>
          </w:pPr>
          <w:hyperlink w:anchor="_Toc219136541" w:history="1">
            <w:r w:rsidRPr="002A358A">
              <w:rPr>
                <w:rStyle w:val="Hyperlink"/>
                <w:noProof/>
              </w:rPr>
              <w:t>Website results</w:t>
            </w:r>
            <w:r>
              <w:rPr>
                <w:noProof/>
                <w:webHidden/>
              </w:rPr>
              <w:tab/>
            </w:r>
            <w:r>
              <w:rPr>
                <w:noProof/>
                <w:webHidden/>
              </w:rPr>
              <w:fldChar w:fldCharType="begin"/>
            </w:r>
            <w:r>
              <w:rPr>
                <w:noProof/>
                <w:webHidden/>
              </w:rPr>
              <w:instrText xml:space="preserve"> PAGEREF _Toc219136541 \h </w:instrText>
            </w:r>
            <w:r>
              <w:rPr>
                <w:noProof/>
                <w:webHidden/>
              </w:rPr>
            </w:r>
            <w:r>
              <w:rPr>
                <w:noProof/>
                <w:webHidden/>
              </w:rPr>
              <w:fldChar w:fldCharType="separate"/>
            </w:r>
            <w:r w:rsidR="00EC57A7">
              <w:rPr>
                <w:noProof/>
                <w:webHidden/>
              </w:rPr>
              <w:t>31</w:t>
            </w:r>
            <w:r>
              <w:rPr>
                <w:noProof/>
                <w:webHidden/>
              </w:rPr>
              <w:fldChar w:fldCharType="end"/>
            </w:r>
          </w:hyperlink>
        </w:p>
        <w:p w14:paraId="754031B8" w14:textId="7391CCE8" w:rsidR="00945F70" w:rsidRDefault="00945F70">
          <w:pPr>
            <w:pStyle w:val="TOC3"/>
            <w:rPr>
              <w:rFonts w:asciiTheme="minorHAnsi" w:hAnsiTheme="minorHAnsi"/>
            </w:rPr>
          </w:pPr>
          <w:hyperlink w:anchor="_Toc219136542" w:history="1">
            <w:r w:rsidRPr="002A358A">
              <w:rPr>
                <w:rStyle w:val="Hyperlink"/>
              </w:rPr>
              <w:t xml:space="preserve">1 </w:t>
            </w:r>
            <w:r w:rsidRPr="002A358A">
              <w:rPr>
                <w:rStyle w:val="Hyperlink"/>
                <w:lang w:val="ga-IE"/>
              </w:rPr>
              <w:t>An Post</w:t>
            </w:r>
            <w:r>
              <w:rPr>
                <w:webHidden/>
              </w:rPr>
              <w:tab/>
            </w:r>
            <w:r>
              <w:rPr>
                <w:webHidden/>
              </w:rPr>
              <w:fldChar w:fldCharType="begin"/>
            </w:r>
            <w:r>
              <w:rPr>
                <w:webHidden/>
              </w:rPr>
              <w:instrText xml:space="preserve"> PAGEREF _Toc219136542 \h </w:instrText>
            </w:r>
            <w:r>
              <w:rPr>
                <w:webHidden/>
              </w:rPr>
            </w:r>
            <w:r>
              <w:rPr>
                <w:webHidden/>
              </w:rPr>
              <w:fldChar w:fldCharType="separate"/>
            </w:r>
            <w:r w:rsidR="00EC57A7">
              <w:rPr>
                <w:webHidden/>
              </w:rPr>
              <w:t>31</w:t>
            </w:r>
            <w:r>
              <w:rPr>
                <w:webHidden/>
              </w:rPr>
              <w:fldChar w:fldCharType="end"/>
            </w:r>
          </w:hyperlink>
        </w:p>
        <w:p w14:paraId="3AC0515C" w14:textId="24372E5F" w:rsidR="00945F70" w:rsidRDefault="00945F70">
          <w:pPr>
            <w:pStyle w:val="TOC3"/>
            <w:rPr>
              <w:rFonts w:asciiTheme="minorHAnsi" w:hAnsiTheme="minorHAnsi"/>
            </w:rPr>
          </w:pPr>
          <w:hyperlink w:anchor="_Toc219136543" w:history="1">
            <w:r w:rsidRPr="002A358A">
              <w:rPr>
                <w:rStyle w:val="Hyperlink"/>
              </w:rPr>
              <w:t>2 Central Bank of Ireland</w:t>
            </w:r>
            <w:r>
              <w:rPr>
                <w:webHidden/>
              </w:rPr>
              <w:tab/>
            </w:r>
            <w:r>
              <w:rPr>
                <w:webHidden/>
              </w:rPr>
              <w:fldChar w:fldCharType="begin"/>
            </w:r>
            <w:r>
              <w:rPr>
                <w:webHidden/>
              </w:rPr>
              <w:instrText xml:space="preserve"> PAGEREF _Toc219136543 \h </w:instrText>
            </w:r>
            <w:r>
              <w:rPr>
                <w:webHidden/>
              </w:rPr>
            </w:r>
            <w:r>
              <w:rPr>
                <w:webHidden/>
              </w:rPr>
              <w:fldChar w:fldCharType="separate"/>
            </w:r>
            <w:r w:rsidR="00EC57A7">
              <w:rPr>
                <w:webHidden/>
              </w:rPr>
              <w:t>34</w:t>
            </w:r>
            <w:r>
              <w:rPr>
                <w:webHidden/>
              </w:rPr>
              <w:fldChar w:fldCharType="end"/>
            </w:r>
          </w:hyperlink>
        </w:p>
        <w:p w14:paraId="7EFE1773" w14:textId="71FB09DD" w:rsidR="00945F70" w:rsidRDefault="00945F70">
          <w:pPr>
            <w:pStyle w:val="TOC3"/>
            <w:rPr>
              <w:rFonts w:asciiTheme="minorHAnsi" w:hAnsiTheme="minorHAnsi"/>
            </w:rPr>
          </w:pPr>
          <w:hyperlink w:anchor="_Toc219136544" w:history="1">
            <w:r w:rsidRPr="002A358A">
              <w:rPr>
                <w:rStyle w:val="Hyperlink"/>
              </w:rPr>
              <w:t>3</w:t>
            </w:r>
            <w:r>
              <w:rPr>
                <w:rFonts w:asciiTheme="minorHAnsi" w:hAnsiTheme="minorHAnsi"/>
              </w:rPr>
              <w:tab/>
            </w:r>
            <w:r w:rsidRPr="002A358A">
              <w:rPr>
                <w:rStyle w:val="Hyperlink"/>
              </w:rPr>
              <w:t>Cheshire Ireland</w:t>
            </w:r>
            <w:r>
              <w:rPr>
                <w:webHidden/>
              </w:rPr>
              <w:tab/>
            </w:r>
            <w:r>
              <w:rPr>
                <w:webHidden/>
              </w:rPr>
              <w:fldChar w:fldCharType="begin"/>
            </w:r>
            <w:r>
              <w:rPr>
                <w:webHidden/>
              </w:rPr>
              <w:instrText xml:space="preserve"> PAGEREF _Toc219136544 \h </w:instrText>
            </w:r>
            <w:r>
              <w:rPr>
                <w:webHidden/>
              </w:rPr>
            </w:r>
            <w:r>
              <w:rPr>
                <w:webHidden/>
              </w:rPr>
              <w:fldChar w:fldCharType="separate"/>
            </w:r>
            <w:r w:rsidR="00EC57A7">
              <w:rPr>
                <w:webHidden/>
              </w:rPr>
              <w:t>37</w:t>
            </w:r>
            <w:r>
              <w:rPr>
                <w:webHidden/>
              </w:rPr>
              <w:fldChar w:fldCharType="end"/>
            </w:r>
          </w:hyperlink>
        </w:p>
        <w:p w14:paraId="74D69F98" w14:textId="5C8C95BE" w:rsidR="00945F70" w:rsidRDefault="00945F70">
          <w:pPr>
            <w:pStyle w:val="TOC3"/>
            <w:rPr>
              <w:rFonts w:asciiTheme="minorHAnsi" w:hAnsiTheme="minorHAnsi"/>
            </w:rPr>
          </w:pPr>
          <w:hyperlink w:anchor="_Toc219136545" w:history="1">
            <w:r w:rsidRPr="002A358A">
              <w:rPr>
                <w:rStyle w:val="Hyperlink"/>
              </w:rPr>
              <w:t>4</w:t>
            </w:r>
            <w:r>
              <w:rPr>
                <w:rFonts w:asciiTheme="minorHAnsi" w:hAnsiTheme="minorHAnsi"/>
              </w:rPr>
              <w:tab/>
            </w:r>
            <w:r w:rsidRPr="002A358A">
              <w:rPr>
                <w:rStyle w:val="Hyperlink"/>
                <w:lang w:val="ga-IE"/>
              </w:rPr>
              <w:t>Coimisiún Na Meán</w:t>
            </w:r>
            <w:r>
              <w:rPr>
                <w:webHidden/>
              </w:rPr>
              <w:tab/>
            </w:r>
            <w:r>
              <w:rPr>
                <w:webHidden/>
              </w:rPr>
              <w:fldChar w:fldCharType="begin"/>
            </w:r>
            <w:r>
              <w:rPr>
                <w:webHidden/>
              </w:rPr>
              <w:instrText xml:space="preserve"> PAGEREF _Toc219136545 \h </w:instrText>
            </w:r>
            <w:r>
              <w:rPr>
                <w:webHidden/>
              </w:rPr>
            </w:r>
            <w:r>
              <w:rPr>
                <w:webHidden/>
              </w:rPr>
              <w:fldChar w:fldCharType="separate"/>
            </w:r>
            <w:r w:rsidR="00EC57A7">
              <w:rPr>
                <w:webHidden/>
              </w:rPr>
              <w:t>40</w:t>
            </w:r>
            <w:r>
              <w:rPr>
                <w:webHidden/>
              </w:rPr>
              <w:fldChar w:fldCharType="end"/>
            </w:r>
          </w:hyperlink>
        </w:p>
        <w:p w14:paraId="68B57E21" w14:textId="3F39A35B" w:rsidR="00945F70" w:rsidRDefault="00945F70">
          <w:pPr>
            <w:pStyle w:val="TOC3"/>
            <w:rPr>
              <w:rFonts w:asciiTheme="minorHAnsi" w:hAnsiTheme="minorHAnsi"/>
            </w:rPr>
          </w:pPr>
          <w:hyperlink w:anchor="_Toc219136546" w:history="1">
            <w:r w:rsidRPr="002A358A">
              <w:rPr>
                <w:rStyle w:val="Hyperlink"/>
              </w:rPr>
              <w:t>5</w:t>
            </w:r>
            <w:r>
              <w:rPr>
                <w:rFonts w:asciiTheme="minorHAnsi" w:hAnsiTheme="minorHAnsi"/>
              </w:rPr>
              <w:tab/>
            </w:r>
            <w:r w:rsidRPr="002A358A">
              <w:rPr>
                <w:rStyle w:val="Hyperlink"/>
              </w:rPr>
              <w:t>ComReg</w:t>
            </w:r>
            <w:r>
              <w:rPr>
                <w:webHidden/>
              </w:rPr>
              <w:tab/>
            </w:r>
            <w:r>
              <w:rPr>
                <w:webHidden/>
              </w:rPr>
              <w:fldChar w:fldCharType="begin"/>
            </w:r>
            <w:r>
              <w:rPr>
                <w:webHidden/>
              </w:rPr>
              <w:instrText xml:space="preserve"> PAGEREF _Toc219136546 \h </w:instrText>
            </w:r>
            <w:r>
              <w:rPr>
                <w:webHidden/>
              </w:rPr>
            </w:r>
            <w:r>
              <w:rPr>
                <w:webHidden/>
              </w:rPr>
              <w:fldChar w:fldCharType="separate"/>
            </w:r>
            <w:r w:rsidR="00EC57A7">
              <w:rPr>
                <w:webHidden/>
              </w:rPr>
              <w:t>43</w:t>
            </w:r>
            <w:r>
              <w:rPr>
                <w:webHidden/>
              </w:rPr>
              <w:fldChar w:fldCharType="end"/>
            </w:r>
          </w:hyperlink>
        </w:p>
        <w:p w14:paraId="15B4B832" w14:textId="318927D2" w:rsidR="00945F70" w:rsidRDefault="00945F70">
          <w:pPr>
            <w:pStyle w:val="TOC3"/>
            <w:rPr>
              <w:rFonts w:asciiTheme="minorHAnsi" w:hAnsiTheme="minorHAnsi"/>
            </w:rPr>
          </w:pPr>
          <w:hyperlink w:anchor="_Toc219136547" w:history="1">
            <w:r w:rsidRPr="002A358A">
              <w:rPr>
                <w:rStyle w:val="Hyperlink"/>
              </w:rPr>
              <w:t>6</w:t>
            </w:r>
            <w:r>
              <w:rPr>
                <w:rFonts w:asciiTheme="minorHAnsi" w:hAnsiTheme="minorHAnsi"/>
              </w:rPr>
              <w:tab/>
            </w:r>
            <w:r w:rsidRPr="002A358A">
              <w:rPr>
                <w:rStyle w:val="Hyperlink"/>
              </w:rPr>
              <w:t xml:space="preserve">Competition and Consumer Protection Commission </w:t>
            </w:r>
            <w:r>
              <w:rPr>
                <w:webHidden/>
              </w:rPr>
              <w:tab/>
            </w:r>
            <w:r>
              <w:rPr>
                <w:webHidden/>
              </w:rPr>
              <w:fldChar w:fldCharType="begin"/>
            </w:r>
            <w:r>
              <w:rPr>
                <w:webHidden/>
              </w:rPr>
              <w:instrText xml:space="preserve"> PAGEREF _Toc219136547 \h </w:instrText>
            </w:r>
            <w:r>
              <w:rPr>
                <w:webHidden/>
              </w:rPr>
            </w:r>
            <w:r>
              <w:rPr>
                <w:webHidden/>
              </w:rPr>
              <w:fldChar w:fldCharType="separate"/>
            </w:r>
            <w:r w:rsidR="00EC57A7">
              <w:rPr>
                <w:webHidden/>
              </w:rPr>
              <w:t>46</w:t>
            </w:r>
            <w:r>
              <w:rPr>
                <w:webHidden/>
              </w:rPr>
              <w:fldChar w:fldCharType="end"/>
            </w:r>
          </w:hyperlink>
        </w:p>
        <w:p w14:paraId="510B0179" w14:textId="4DDACC46" w:rsidR="00945F70" w:rsidRDefault="00945F70">
          <w:pPr>
            <w:pStyle w:val="TOC3"/>
            <w:rPr>
              <w:rFonts w:asciiTheme="minorHAnsi" w:hAnsiTheme="minorHAnsi"/>
            </w:rPr>
          </w:pPr>
          <w:hyperlink w:anchor="_Toc219136548" w:history="1">
            <w:r w:rsidRPr="002A358A">
              <w:rPr>
                <w:rStyle w:val="Hyperlink"/>
              </w:rPr>
              <w:t>7</w:t>
            </w:r>
            <w:r>
              <w:rPr>
                <w:rFonts w:asciiTheme="minorHAnsi" w:hAnsiTheme="minorHAnsi"/>
              </w:rPr>
              <w:tab/>
            </w:r>
            <w:r w:rsidRPr="002A358A">
              <w:rPr>
                <w:rStyle w:val="Hyperlink"/>
              </w:rPr>
              <w:t>Gov.ie</w:t>
            </w:r>
            <w:r>
              <w:rPr>
                <w:webHidden/>
              </w:rPr>
              <w:tab/>
            </w:r>
            <w:r>
              <w:rPr>
                <w:webHidden/>
              </w:rPr>
              <w:fldChar w:fldCharType="begin"/>
            </w:r>
            <w:r>
              <w:rPr>
                <w:webHidden/>
              </w:rPr>
              <w:instrText xml:space="preserve"> PAGEREF _Toc219136548 \h </w:instrText>
            </w:r>
            <w:r>
              <w:rPr>
                <w:webHidden/>
              </w:rPr>
            </w:r>
            <w:r>
              <w:rPr>
                <w:webHidden/>
              </w:rPr>
              <w:fldChar w:fldCharType="separate"/>
            </w:r>
            <w:r w:rsidR="00EC57A7">
              <w:rPr>
                <w:webHidden/>
              </w:rPr>
              <w:t>49</w:t>
            </w:r>
            <w:r>
              <w:rPr>
                <w:webHidden/>
              </w:rPr>
              <w:fldChar w:fldCharType="end"/>
            </w:r>
          </w:hyperlink>
        </w:p>
        <w:p w14:paraId="2E445859" w14:textId="44F945B9" w:rsidR="00945F70" w:rsidRDefault="00945F70">
          <w:pPr>
            <w:pStyle w:val="TOC3"/>
            <w:rPr>
              <w:rFonts w:asciiTheme="minorHAnsi" w:hAnsiTheme="minorHAnsi"/>
            </w:rPr>
          </w:pPr>
          <w:hyperlink w:anchor="_Toc219136549" w:history="1">
            <w:r w:rsidRPr="002A358A">
              <w:rPr>
                <w:rStyle w:val="Hyperlink"/>
              </w:rPr>
              <w:t>8</w:t>
            </w:r>
            <w:r>
              <w:rPr>
                <w:rFonts w:asciiTheme="minorHAnsi" w:hAnsiTheme="minorHAnsi"/>
              </w:rPr>
              <w:tab/>
            </w:r>
            <w:r w:rsidRPr="002A358A">
              <w:rPr>
                <w:rStyle w:val="Hyperlink"/>
              </w:rPr>
              <w:t>HSeLanD eLearning Module: ‘Designated Person in Incident Management and Open Disclosure’</w:t>
            </w:r>
            <w:r>
              <w:rPr>
                <w:webHidden/>
              </w:rPr>
              <w:tab/>
            </w:r>
            <w:r>
              <w:rPr>
                <w:webHidden/>
              </w:rPr>
              <w:fldChar w:fldCharType="begin"/>
            </w:r>
            <w:r>
              <w:rPr>
                <w:webHidden/>
              </w:rPr>
              <w:instrText xml:space="preserve"> PAGEREF _Toc219136549 \h </w:instrText>
            </w:r>
            <w:r>
              <w:rPr>
                <w:webHidden/>
              </w:rPr>
            </w:r>
            <w:r>
              <w:rPr>
                <w:webHidden/>
              </w:rPr>
              <w:fldChar w:fldCharType="separate"/>
            </w:r>
            <w:r w:rsidR="00EC57A7">
              <w:rPr>
                <w:webHidden/>
              </w:rPr>
              <w:t>52</w:t>
            </w:r>
            <w:r>
              <w:rPr>
                <w:webHidden/>
              </w:rPr>
              <w:fldChar w:fldCharType="end"/>
            </w:r>
          </w:hyperlink>
        </w:p>
        <w:p w14:paraId="0EFE1C8F" w14:textId="2AB6217B" w:rsidR="00945F70" w:rsidRDefault="00945F70">
          <w:pPr>
            <w:pStyle w:val="TOC3"/>
            <w:rPr>
              <w:rFonts w:asciiTheme="minorHAnsi" w:hAnsiTheme="minorHAnsi"/>
            </w:rPr>
          </w:pPr>
          <w:hyperlink w:anchor="_Toc219136550" w:history="1">
            <w:r w:rsidRPr="002A358A">
              <w:rPr>
                <w:rStyle w:val="Hyperlink"/>
              </w:rPr>
              <w:t>9</w:t>
            </w:r>
            <w:r>
              <w:rPr>
                <w:rFonts w:asciiTheme="minorHAnsi" w:hAnsiTheme="minorHAnsi"/>
              </w:rPr>
              <w:tab/>
            </w:r>
            <w:r w:rsidRPr="002A358A">
              <w:rPr>
                <w:rStyle w:val="Hyperlink"/>
              </w:rPr>
              <w:t>HSE.ie</w:t>
            </w:r>
            <w:r>
              <w:rPr>
                <w:webHidden/>
              </w:rPr>
              <w:tab/>
            </w:r>
            <w:r>
              <w:rPr>
                <w:webHidden/>
              </w:rPr>
              <w:fldChar w:fldCharType="begin"/>
            </w:r>
            <w:r>
              <w:rPr>
                <w:webHidden/>
              </w:rPr>
              <w:instrText xml:space="preserve"> PAGEREF _Toc219136550 \h </w:instrText>
            </w:r>
            <w:r>
              <w:rPr>
                <w:webHidden/>
              </w:rPr>
            </w:r>
            <w:r>
              <w:rPr>
                <w:webHidden/>
              </w:rPr>
              <w:fldChar w:fldCharType="separate"/>
            </w:r>
            <w:r w:rsidR="00EC57A7">
              <w:rPr>
                <w:webHidden/>
              </w:rPr>
              <w:t>55</w:t>
            </w:r>
            <w:r>
              <w:rPr>
                <w:webHidden/>
              </w:rPr>
              <w:fldChar w:fldCharType="end"/>
            </w:r>
          </w:hyperlink>
        </w:p>
        <w:p w14:paraId="459A65B4" w14:textId="3429E9CA" w:rsidR="00945F70" w:rsidRDefault="00945F70">
          <w:pPr>
            <w:pStyle w:val="TOC3"/>
            <w:rPr>
              <w:rFonts w:asciiTheme="minorHAnsi" w:hAnsiTheme="minorHAnsi"/>
            </w:rPr>
          </w:pPr>
          <w:hyperlink w:anchor="_Toc219136551" w:history="1">
            <w:r w:rsidRPr="002A358A">
              <w:rPr>
                <w:rStyle w:val="Hyperlink"/>
              </w:rPr>
              <w:t>10</w:t>
            </w:r>
            <w:r>
              <w:rPr>
                <w:rFonts w:asciiTheme="minorHAnsi" w:hAnsiTheme="minorHAnsi"/>
              </w:rPr>
              <w:tab/>
            </w:r>
            <w:r w:rsidRPr="002A358A">
              <w:rPr>
                <w:rStyle w:val="Hyperlink"/>
              </w:rPr>
              <w:t>Irish Aviation Authority website</w:t>
            </w:r>
            <w:r>
              <w:rPr>
                <w:webHidden/>
              </w:rPr>
              <w:tab/>
            </w:r>
            <w:r>
              <w:rPr>
                <w:webHidden/>
              </w:rPr>
              <w:fldChar w:fldCharType="begin"/>
            </w:r>
            <w:r>
              <w:rPr>
                <w:webHidden/>
              </w:rPr>
              <w:instrText xml:space="preserve"> PAGEREF _Toc219136551 \h </w:instrText>
            </w:r>
            <w:r>
              <w:rPr>
                <w:webHidden/>
              </w:rPr>
            </w:r>
            <w:r>
              <w:rPr>
                <w:webHidden/>
              </w:rPr>
              <w:fldChar w:fldCharType="separate"/>
            </w:r>
            <w:r w:rsidR="00EC57A7">
              <w:rPr>
                <w:webHidden/>
              </w:rPr>
              <w:t>58</w:t>
            </w:r>
            <w:r>
              <w:rPr>
                <w:webHidden/>
              </w:rPr>
              <w:fldChar w:fldCharType="end"/>
            </w:r>
          </w:hyperlink>
        </w:p>
        <w:p w14:paraId="4F3C765E" w14:textId="1C9A1824" w:rsidR="00945F70" w:rsidRDefault="00945F70">
          <w:pPr>
            <w:pStyle w:val="TOC3"/>
            <w:rPr>
              <w:rFonts w:asciiTheme="minorHAnsi" w:hAnsiTheme="minorHAnsi"/>
            </w:rPr>
          </w:pPr>
          <w:hyperlink w:anchor="_Toc219136552" w:history="1">
            <w:r w:rsidRPr="002A358A">
              <w:rPr>
                <w:rStyle w:val="Hyperlink"/>
              </w:rPr>
              <w:t>11</w:t>
            </w:r>
            <w:r>
              <w:rPr>
                <w:rFonts w:asciiTheme="minorHAnsi" w:hAnsiTheme="minorHAnsi"/>
              </w:rPr>
              <w:tab/>
            </w:r>
            <w:r w:rsidRPr="002A358A">
              <w:rPr>
                <w:rStyle w:val="Hyperlink"/>
              </w:rPr>
              <w:t>Irish Aviation Authority MySRS eComplaint Form</w:t>
            </w:r>
            <w:r>
              <w:rPr>
                <w:webHidden/>
              </w:rPr>
              <w:tab/>
            </w:r>
            <w:r>
              <w:rPr>
                <w:webHidden/>
              </w:rPr>
              <w:fldChar w:fldCharType="begin"/>
            </w:r>
            <w:r>
              <w:rPr>
                <w:webHidden/>
              </w:rPr>
              <w:instrText xml:space="preserve"> PAGEREF _Toc219136552 \h </w:instrText>
            </w:r>
            <w:r>
              <w:rPr>
                <w:webHidden/>
              </w:rPr>
            </w:r>
            <w:r>
              <w:rPr>
                <w:webHidden/>
              </w:rPr>
              <w:fldChar w:fldCharType="separate"/>
            </w:r>
            <w:r w:rsidR="00EC57A7">
              <w:rPr>
                <w:webHidden/>
              </w:rPr>
              <w:t>61</w:t>
            </w:r>
            <w:r>
              <w:rPr>
                <w:webHidden/>
              </w:rPr>
              <w:fldChar w:fldCharType="end"/>
            </w:r>
          </w:hyperlink>
        </w:p>
        <w:p w14:paraId="5D95D507" w14:textId="4377CC8C" w:rsidR="00945F70" w:rsidRDefault="00945F70">
          <w:pPr>
            <w:pStyle w:val="TOC3"/>
            <w:rPr>
              <w:rFonts w:asciiTheme="minorHAnsi" w:hAnsiTheme="minorHAnsi"/>
            </w:rPr>
          </w:pPr>
          <w:hyperlink w:anchor="_Toc219136553" w:history="1">
            <w:r w:rsidRPr="002A358A">
              <w:rPr>
                <w:rStyle w:val="Hyperlink"/>
              </w:rPr>
              <w:t>12</w:t>
            </w:r>
            <w:r>
              <w:rPr>
                <w:rFonts w:asciiTheme="minorHAnsi" w:hAnsiTheme="minorHAnsi"/>
              </w:rPr>
              <w:tab/>
            </w:r>
            <w:r w:rsidRPr="002A358A">
              <w:rPr>
                <w:rStyle w:val="Hyperlink"/>
              </w:rPr>
              <w:t>National Disability Authority website</w:t>
            </w:r>
            <w:r>
              <w:rPr>
                <w:webHidden/>
              </w:rPr>
              <w:tab/>
            </w:r>
            <w:r>
              <w:rPr>
                <w:webHidden/>
              </w:rPr>
              <w:fldChar w:fldCharType="begin"/>
            </w:r>
            <w:r>
              <w:rPr>
                <w:webHidden/>
              </w:rPr>
              <w:instrText xml:space="preserve"> PAGEREF _Toc219136553 \h </w:instrText>
            </w:r>
            <w:r>
              <w:rPr>
                <w:webHidden/>
              </w:rPr>
            </w:r>
            <w:r>
              <w:rPr>
                <w:webHidden/>
              </w:rPr>
              <w:fldChar w:fldCharType="separate"/>
            </w:r>
            <w:r w:rsidR="00EC57A7">
              <w:rPr>
                <w:webHidden/>
              </w:rPr>
              <w:t>64</w:t>
            </w:r>
            <w:r>
              <w:rPr>
                <w:webHidden/>
              </w:rPr>
              <w:fldChar w:fldCharType="end"/>
            </w:r>
          </w:hyperlink>
        </w:p>
        <w:p w14:paraId="581A686D" w14:textId="1B63CB64" w:rsidR="00945F70" w:rsidRDefault="00945F70">
          <w:pPr>
            <w:pStyle w:val="TOC3"/>
            <w:rPr>
              <w:rFonts w:asciiTheme="minorHAnsi" w:hAnsiTheme="minorHAnsi"/>
            </w:rPr>
          </w:pPr>
          <w:hyperlink w:anchor="_Toc219136554" w:history="1">
            <w:r w:rsidRPr="002A358A">
              <w:rPr>
                <w:rStyle w:val="Hyperlink"/>
              </w:rPr>
              <w:t>13</w:t>
            </w:r>
            <w:r>
              <w:rPr>
                <w:rFonts w:asciiTheme="minorHAnsi" w:hAnsiTheme="minorHAnsi"/>
              </w:rPr>
              <w:tab/>
            </w:r>
            <w:r w:rsidRPr="002A358A">
              <w:rPr>
                <w:rStyle w:val="Hyperlink"/>
              </w:rPr>
              <w:t>National Shared Services Office Core Portal</w:t>
            </w:r>
            <w:r>
              <w:rPr>
                <w:webHidden/>
              </w:rPr>
              <w:tab/>
            </w:r>
            <w:r>
              <w:rPr>
                <w:webHidden/>
              </w:rPr>
              <w:fldChar w:fldCharType="begin"/>
            </w:r>
            <w:r>
              <w:rPr>
                <w:webHidden/>
              </w:rPr>
              <w:instrText xml:space="preserve"> PAGEREF _Toc219136554 \h </w:instrText>
            </w:r>
            <w:r>
              <w:rPr>
                <w:webHidden/>
              </w:rPr>
            </w:r>
            <w:r>
              <w:rPr>
                <w:webHidden/>
              </w:rPr>
              <w:fldChar w:fldCharType="separate"/>
            </w:r>
            <w:r w:rsidR="00EC57A7">
              <w:rPr>
                <w:webHidden/>
              </w:rPr>
              <w:t>67</w:t>
            </w:r>
            <w:r>
              <w:rPr>
                <w:webHidden/>
              </w:rPr>
              <w:fldChar w:fldCharType="end"/>
            </w:r>
          </w:hyperlink>
        </w:p>
        <w:p w14:paraId="0824F33F" w14:textId="34E355B2" w:rsidR="00945F70" w:rsidRDefault="00945F70">
          <w:pPr>
            <w:pStyle w:val="TOC3"/>
            <w:rPr>
              <w:rFonts w:asciiTheme="minorHAnsi" w:hAnsiTheme="minorHAnsi"/>
            </w:rPr>
          </w:pPr>
          <w:hyperlink w:anchor="_Toc219136555" w:history="1">
            <w:r w:rsidRPr="002A358A">
              <w:rPr>
                <w:rStyle w:val="Hyperlink"/>
              </w:rPr>
              <w:t>14</w:t>
            </w:r>
            <w:r>
              <w:rPr>
                <w:rFonts w:asciiTheme="minorHAnsi" w:hAnsiTheme="minorHAnsi"/>
              </w:rPr>
              <w:tab/>
            </w:r>
            <w:r w:rsidRPr="002A358A">
              <w:rPr>
                <w:rStyle w:val="Hyperlink"/>
              </w:rPr>
              <w:t>National Transport Authority</w:t>
            </w:r>
            <w:r>
              <w:rPr>
                <w:webHidden/>
              </w:rPr>
              <w:tab/>
            </w:r>
            <w:r>
              <w:rPr>
                <w:webHidden/>
              </w:rPr>
              <w:fldChar w:fldCharType="begin"/>
            </w:r>
            <w:r>
              <w:rPr>
                <w:webHidden/>
              </w:rPr>
              <w:instrText xml:space="preserve"> PAGEREF _Toc219136555 \h </w:instrText>
            </w:r>
            <w:r>
              <w:rPr>
                <w:webHidden/>
              </w:rPr>
            </w:r>
            <w:r>
              <w:rPr>
                <w:webHidden/>
              </w:rPr>
              <w:fldChar w:fldCharType="separate"/>
            </w:r>
            <w:r w:rsidR="00EC57A7">
              <w:rPr>
                <w:webHidden/>
              </w:rPr>
              <w:t>70</w:t>
            </w:r>
            <w:r>
              <w:rPr>
                <w:webHidden/>
              </w:rPr>
              <w:fldChar w:fldCharType="end"/>
            </w:r>
          </w:hyperlink>
        </w:p>
        <w:p w14:paraId="0C945C9B" w14:textId="1DC10FFC" w:rsidR="00945F70" w:rsidRDefault="00945F70">
          <w:pPr>
            <w:pStyle w:val="TOC3"/>
            <w:rPr>
              <w:rFonts w:asciiTheme="minorHAnsi" w:hAnsiTheme="minorHAnsi"/>
            </w:rPr>
          </w:pPr>
          <w:hyperlink w:anchor="_Toc219136556" w:history="1">
            <w:r w:rsidRPr="002A358A">
              <w:rPr>
                <w:rStyle w:val="Hyperlink"/>
              </w:rPr>
              <w:t>15</w:t>
            </w:r>
            <w:r>
              <w:rPr>
                <w:rFonts w:asciiTheme="minorHAnsi" w:hAnsiTheme="minorHAnsi"/>
              </w:rPr>
              <w:tab/>
            </w:r>
            <w:r w:rsidRPr="002A358A">
              <w:rPr>
                <w:rStyle w:val="Hyperlink"/>
              </w:rPr>
              <w:t>Passport Online (passport renewal form)</w:t>
            </w:r>
            <w:r>
              <w:rPr>
                <w:webHidden/>
              </w:rPr>
              <w:tab/>
            </w:r>
            <w:r>
              <w:rPr>
                <w:webHidden/>
              </w:rPr>
              <w:fldChar w:fldCharType="begin"/>
            </w:r>
            <w:r>
              <w:rPr>
                <w:webHidden/>
              </w:rPr>
              <w:instrText xml:space="preserve"> PAGEREF _Toc219136556 \h </w:instrText>
            </w:r>
            <w:r>
              <w:rPr>
                <w:webHidden/>
              </w:rPr>
            </w:r>
            <w:r>
              <w:rPr>
                <w:webHidden/>
              </w:rPr>
              <w:fldChar w:fldCharType="separate"/>
            </w:r>
            <w:r w:rsidR="00EC57A7">
              <w:rPr>
                <w:webHidden/>
              </w:rPr>
              <w:t>73</w:t>
            </w:r>
            <w:r>
              <w:rPr>
                <w:webHidden/>
              </w:rPr>
              <w:fldChar w:fldCharType="end"/>
            </w:r>
          </w:hyperlink>
        </w:p>
        <w:p w14:paraId="32B159EF" w14:textId="13B9CB8E" w:rsidR="00945F70" w:rsidRDefault="00945F70">
          <w:pPr>
            <w:pStyle w:val="TOC3"/>
            <w:rPr>
              <w:rFonts w:asciiTheme="minorHAnsi" w:hAnsiTheme="minorHAnsi"/>
            </w:rPr>
          </w:pPr>
          <w:hyperlink w:anchor="_Toc219136557" w:history="1">
            <w:r w:rsidRPr="002A358A">
              <w:rPr>
                <w:rStyle w:val="Hyperlink"/>
              </w:rPr>
              <w:t>16</w:t>
            </w:r>
            <w:r>
              <w:rPr>
                <w:rFonts w:asciiTheme="minorHAnsi" w:hAnsiTheme="minorHAnsi"/>
              </w:rPr>
              <w:tab/>
            </w:r>
            <w:r w:rsidRPr="002A358A">
              <w:rPr>
                <w:rStyle w:val="Hyperlink"/>
              </w:rPr>
              <w:t>RTB360</w:t>
            </w:r>
            <w:r>
              <w:rPr>
                <w:webHidden/>
              </w:rPr>
              <w:tab/>
            </w:r>
            <w:r>
              <w:rPr>
                <w:webHidden/>
              </w:rPr>
              <w:fldChar w:fldCharType="begin"/>
            </w:r>
            <w:r>
              <w:rPr>
                <w:webHidden/>
              </w:rPr>
              <w:instrText xml:space="preserve"> PAGEREF _Toc219136557 \h </w:instrText>
            </w:r>
            <w:r>
              <w:rPr>
                <w:webHidden/>
              </w:rPr>
            </w:r>
            <w:r>
              <w:rPr>
                <w:webHidden/>
              </w:rPr>
              <w:fldChar w:fldCharType="separate"/>
            </w:r>
            <w:r w:rsidR="00EC57A7">
              <w:rPr>
                <w:webHidden/>
              </w:rPr>
              <w:t>76</w:t>
            </w:r>
            <w:r>
              <w:rPr>
                <w:webHidden/>
              </w:rPr>
              <w:fldChar w:fldCharType="end"/>
            </w:r>
          </w:hyperlink>
        </w:p>
        <w:p w14:paraId="58D4056E" w14:textId="2176A64F" w:rsidR="00945F70" w:rsidRDefault="00945F70">
          <w:pPr>
            <w:pStyle w:val="TOC3"/>
            <w:rPr>
              <w:rFonts w:asciiTheme="minorHAnsi" w:hAnsiTheme="minorHAnsi"/>
            </w:rPr>
          </w:pPr>
          <w:hyperlink w:anchor="_Toc219136558" w:history="1">
            <w:r w:rsidRPr="002A358A">
              <w:rPr>
                <w:rStyle w:val="Hyperlink"/>
              </w:rPr>
              <w:t>17</w:t>
            </w:r>
            <w:r>
              <w:rPr>
                <w:rFonts w:asciiTheme="minorHAnsi" w:hAnsiTheme="minorHAnsi"/>
              </w:rPr>
              <w:tab/>
            </w:r>
            <w:r w:rsidRPr="002A358A">
              <w:rPr>
                <w:rStyle w:val="Hyperlink"/>
              </w:rPr>
              <w:t>Residential Tenancies Board website</w:t>
            </w:r>
            <w:r>
              <w:rPr>
                <w:webHidden/>
              </w:rPr>
              <w:tab/>
            </w:r>
            <w:r>
              <w:rPr>
                <w:webHidden/>
              </w:rPr>
              <w:fldChar w:fldCharType="begin"/>
            </w:r>
            <w:r>
              <w:rPr>
                <w:webHidden/>
              </w:rPr>
              <w:instrText xml:space="preserve"> PAGEREF _Toc219136558 \h </w:instrText>
            </w:r>
            <w:r>
              <w:rPr>
                <w:webHidden/>
              </w:rPr>
            </w:r>
            <w:r>
              <w:rPr>
                <w:webHidden/>
              </w:rPr>
              <w:fldChar w:fldCharType="separate"/>
            </w:r>
            <w:r w:rsidR="00EC57A7">
              <w:rPr>
                <w:webHidden/>
              </w:rPr>
              <w:t>79</w:t>
            </w:r>
            <w:r>
              <w:rPr>
                <w:webHidden/>
              </w:rPr>
              <w:fldChar w:fldCharType="end"/>
            </w:r>
          </w:hyperlink>
        </w:p>
        <w:p w14:paraId="58E14478" w14:textId="549C9510" w:rsidR="00945F70" w:rsidRDefault="00945F70">
          <w:pPr>
            <w:pStyle w:val="TOC3"/>
            <w:rPr>
              <w:rFonts w:asciiTheme="minorHAnsi" w:hAnsiTheme="minorHAnsi"/>
            </w:rPr>
          </w:pPr>
          <w:hyperlink w:anchor="_Toc219136559" w:history="1">
            <w:r w:rsidRPr="002A358A">
              <w:rPr>
                <w:rStyle w:val="Hyperlink"/>
              </w:rPr>
              <w:t>18</w:t>
            </w:r>
            <w:r>
              <w:rPr>
                <w:rFonts w:asciiTheme="minorHAnsi" w:hAnsiTheme="minorHAnsi"/>
              </w:rPr>
              <w:tab/>
            </w:r>
            <w:r w:rsidRPr="002A358A">
              <w:rPr>
                <w:rStyle w:val="Hyperlink"/>
              </w:rPr>
              <w:t>State Examinations Commission</w:t>
            </w:r>
            <w:r>
              <w:rPr>
                <w:webHidden/>
              </w:rPr>
              <w:tab/>
            </w:r>
            <w:r>
              <w:rPr>
                <w:webHidden/>
              </w:rPr>
              <w:fldChar w:fldCharType="begin"/>
            </w:r>
            <w:r>
              <w:rPr>
                <w:webHidden/>
              </w:rPr>
              <w:instrText xml:space="preserve"> PAGEREF _Toc219136559 \h </w:instrText>
            </w:r>
            <w:r>
              <w:rPr>
                <w:webHidden/>
              </w:rPr>
            </w:r>
            <w:r>
              <w:rPr>
                <w:webHidden/>
              </w:rPr>
              <w:fldChar w:fldCharType="separate"/>
            </w:r>
            <w:r w:rsidR="00EC57A7">
              <w:rPr>
                <w:webHidden/>
              </w:rPr>
              <w:t>82</w:t>
            </w:r>
            <w:r>
              <w:rPr>
                <w:webHidden/>
              </w:rPr>
              <w:fldChar w:fldCharType="end"/>
            </w:r>
          </w:hyperlink>
        </w:p>
        <w:p w14:paraId="550CA4EE" w14:textId="6ACD0C5E" w:rsidR="00945F70" w:rsidRDefault="00945F70">
          <w:pPr>
            <w:pStyle w:val="TOC3"/>
            <w:rPr>
              <w:rFonts w:asciiTheme="minorHAnsi" w:hAnsiTheme="minorHAnsi"/>
            </w:rPr>
          </w:pPr>
          <w:hyperlink w:anchor="_Toc219136560" w:history="1">
            <w:r w:rsidRPr="002A358A">
              <w:rPr>
                <w:rStyle w:val="Hyperlink"/>
              </w:rPr>
              <w:t>19</w:t>
            </w:r>
            <w:r>
              <w:rPr>
                <w:rFonts w:asciiTheme="minorHAnsi" w:hAnsiTheme="minorHAnsi"/>
              </w:rPr>
              <w:tab/>
            </w:r>
            <w:r w:rsidRPr="002A358A">
              <w:rPr>
                <w:rStyle w:val="Hyperlink"/>
              </w:rPr>
              <w:t>UCC Canvas</w:t>
            </w:r>
            <w:r>
              <w:rPr>
                <w:webHidden/>
              </w:rPr>
              <w:tab/>
            </w:r>
            <w:r>
              <w:rPr>
                <w:webHidden/>
              </w:rPr>
              <w:fldChar w:fldCharType="begin"/>
            </w:r>
            <w:r>
              <w:rPr>
                <w:webHidden/>
              </w:rPr>
              <w:instrText xml:space="preserve"> PAGEREF _Toc219136560 \h </w:instrText>
            </w:r>
            <w:r>
              <w:rPr>
                <w:webHidden/>
              </w:rPr>
            </w:r>
            <w:r>
              <w:rPr>
                <w:webHidden/>
              </w:rPr>
              <w:fldChar w:fldCharType="separate"/>
            </w:r>
            <w:r w:rsidR="00EC57A7">
              <w:rPr>
                <w:webHidden/>
              </w:rPr>
              <w:t>85</w:t>
            </w:r>
            <w:r>
              <w:rPr>
                <w:webHidden/>
              </w:rPr>
              <w:fldChar w:fldCharType="end"/>
            </w:r>
          </w:hyperlink>
        </w:p>
        <w:p w14:paraId="61202988" w14:textId="26FC1BE1" w:rsidR="00945F70" w:rsidRDefault="00945F70">
          <w:pPr>
            <w:pStyle w:val="TOC3"/>
            <w:rPr>
              <w:rFonts w:asciiTheme="minorHAnsi" w:hAnsiTheme="minorHAnsi"/>
            </w:rPr>
          </w:pPr>
          <w:hyperlink w:anchor="_Toc219136561" w:history="1">
            <w:r w:rsidRPr="002A358A">
              <w:rPr>
                <w:rStyle w:val="Hyperlink"/>
              </w:rPr>
              <w:t>20</w:t>
            </w:r>
            <w:r>
              <w:rPr>
                <w:rFonts w:asciiTheme="minorHAnsi" w:hAnsiTheme="minorHAnsi"/>
              </w:rPr>
              <w:tab/>
            </w:r>
            <w:r w:rsidRPr="002A358A">
              <w:rPr>
                <w:rStyle w:val="Hyperlink"/>
              </w:rPr>
              <w:t>UniversalDesign.ie</w:t>
            </w:r>
            <w:r>
              <w:rPr>
                <w:webHidden/>
              </w:rPr>
              <w:tab/>
            </w:r>
            <w:r>
              <w:rPr>
                <w:webHidden/>
              </w:rPr>
              <w:fldChar w:fldCharType="begin"/>
            </w:r>
            <w:r>
              <w:rPr>
                <w:webHidden/>
              </w:rPr>
              <w:instrText xml:space="preserve"> PAGEREF _Toc219136561 \h </w:instrText>
            </w:r>
            <w:r>
              <w:rPr>
                <w:webHidden/>
              </w:rPr>
            </w:r>
            <w:r>
              <w:rPr>
                <w:webHidden/>
              </w:rPr>
              <w:fldChar w:fldCharType="separate"/>
            </w:r>
            <w:r w:rsidR="00EC57A7">
              <w:rPr>
                <w:webHidden/>
              </w:rPr>
              <w:t>88</w:t>
            </w:r>
            <w:r>
              <w:rPr>
                <w:webHidden/>
              </w:rPr>
              <w:fldChar w:fldCharType="end"/>
            </w:r>
          </w:hyperlink>
        </w:p>
        <w:p w14:paraId="29E635E7" w14:textId="432C59B1" w:rsidR="00945F70" w:rsidRDefault="00945F70">
          <w:pPr>
            <w:pStyle w:val="TOC3"/>
            <w:rPr>
              <w:rFonts w:asciiTheme="minorHAnsi" w:hAnsiTheme="minorHAnsi"/>
            </w:rPr>
          </w:pPr>
          <w:hyperlink w:anchor="_Toc219136562" w:history="1">
            <w:r w:rsidRPr="002A358A">
              <w:rPr>
                <w:rStyle w:val="Hyperlink"/>
              </w:rPr>
              <w:t>21</w:t>
            </w:r>
            <w:r>
              <w:rPr>
                <w:rFonts w:asciiTheme="minorHAnsi" w:hAnsiTheme="minorHAnsi"/>
              </w:rPr>
              <w:tab/>
            </w:r>
            <w:r w:rsidRPr="002A358A">
              <w:rPr>
                <w:rStyle w:val="Hyperlink"/>
              </w:rPr>
              <w:t xml:space="preserve">Workplace Relations Commission </w:t>
            </w:r>
            <w:r>
              <w:rPr>
                <w:webHidden/>
              </w:rPr>
              <w:tab/>
            </w:r>
            <w:r>
              <w:rPr>
                <w:webHidden/>
              </w:rPr>
              <w:fldChar w:fldCharType="begin"/>
            </w:r>
            <w:r>
              <w:rPr>
                <w:webHidden/>
              </w:rPr>
              <w:instrText xml:space="preserve"> PAGEREF _Toc219136562 \h </w:instrText>
            </w:r>
            <w:r>
              <w:rPr>
                <w:webHidden/>
              </w:rPr>
            </w:r>
            <w:r>
              <w:rPr>
                <w:webHidden/>
              </w:rPr>
              <w:fldChar w:fldCharType="separate"/>
            </w:r>
            <w:r w:rsidR="00EC57A7">
              <w:rPr>
                <w:webHidden/>
              </w:rPr>
              <w:t>91</w:t>
            </w:r>
            <w:r>
              <w:rPr>
                <w:webHidden/>
              </w:rPr>
              <w:fldChar w:fldCharType="end"/>
            </w:r>
          </w:hyperlink>
        </w:p>
        <w:p w14:paraId="7FAE9D2E" w14:textId="31F92555" w:rsidR="00945F70" w:rsidRDefault="00945F70">
          <w:pPr>
            <w:pStyle w:val="TOC3"/>
            <w:rPr>
              <w:rFonts w:asciiTheme="minorHAnsi" w:hAnsiTheme="minorHAnsi"/>
            </w:rPr>
          </w:pPr>
          <w:hyperlink w:anchor="_Toc219136563" w:history="1">
            <w:r w:rsidRPr="002A358A">
              <w:rPr>
                <w:rStyle w:val="Hyperlink"/>
              </w:rPr>
              <w:t>22</w:t>
            </w:r>
            <w:r>
              <w:rPr>
                <w:rFonts w:asciiTheme="minorHAnsi" w:hAnsiTheme="minorHAnsi"/>
              </w:rPr>
              <w:tab/>
            </w:r>
            <w:r w:rsidRPr="002A358A">
              <w:rPr>
                <w:rStyle w:val="Hyperlink"/>
              </w:rPr>
              <w:t>Workplace Relations Commission eComplaint form</w:t>
            </w:r>
            <w:r>
              <w:rPr>
                <w:webHidden/>
              </w:rPr>
              <w:tab/>
            </w:r>
            <w:r>
              <w:rPr>
                <w:webHidden/>
              </w:rPr>
              <w:fldChar w:fldCharType="begin"/>
            </w:r>
            <w:r>
              <w:rPr>
                <w:webHidden/>
              </w:rPr>
              <w:instrText xml:space="preserve"> PAGEREF _Toc219136563 \h </w:instrText>
            </w:r>
            <w:r>
              <w:rPr>
                <w:webHidden/>
              </w:rPr>
            </w:r>
            <w:r>
              <w:rPr>
                <w:webHidden/>
              </w:rPr>
              <w:fldChar w:fldCharType="separate"/>
            </w:r>
            <w:r w:rsidR="00EC57A7">
              <w:rPr>
                <w:webHidden/>
              </w:rPr>
              <w:t>94</w:t>
            </w:r>
            <w:r>
              <w:rPr>
                <w:webHidden/>
              </w:rPr>
              <w:fldChar w:fldCharType="end"/>
            </w:r>
          </w:hyperlink>
        </w:p>
        <w:p w14:paraId="68D0EBBD" w14:textId="03710004" w:rsidR="00945F70" w:rsidRDefault="00945F70">
          <w:pPr>
            <w:pStyle w:val="TOC2"/>
            <w:tabs>
              <w:tab w:val="right" w:leader="dot" w:pos="9016"/>
            </w:tabs>
            <w:rPr>
              <w:rFonts w:asciiTheme="minorHAnsi" w:eastAsiaTheme="minorEastAsia" w:hAnsiTheme="minorHAnsi"/>
              <w:noProof/>
              <w:szCs w:val="24"/>
              <w:lang w:eastAsia="en-IE"/>
            </w:rPr>
          </w:pPr>
          <w:hyperlink w:anchor="_Toc219136564" w:history="1">
            <w:r w:rsidRPr="002A358A">
              <w:rPr>
                <w:rStyle w:val="Hyperlink"/>
                <w:noProof/>
              </w:rPr>
              <w:t>Mobile Application Results</w:t>
            </w:r>
            <w:r>
              <w:rPr>
                <w:noProof/>
                <w:webHidden/>
              </w:rPr>
              <w:tab/>
            </w:r>
            <w:r>
              <w:rPr>
                <w:noProof/>
                <w:webHidden/>
              </w:rPr>
              <w:fldChar w:fldCharType="begin"/>
            </w:r>
            <w:r>
              <w:rPr>
                <w:noProof/>
                <w:webHidden/>
              </w:rPr>
              <w:instrText xml:space="preserve"> PAGEREF _Toc219136564 \h </w:instrText>
            </w:r>
            <w:r>
              <w:rPr>
                <w:noProof/>
                <w:webHidden/>
              </w:rPr>
            </w:r>
            <w:r>
              <w:rPr>
                <w:noProof/>
                <w:webHidden/>
              </w:rPr>
              <w:fldChar w:fldCharType="separate"/>
            </w:r>
            <w:r w:rsidR="00EC57A7">
              <w:rPr>
                <w:noProof/>
                <w:webHidden/>
              </w:rPr>
              <w:t>97</w:t>
            </w:r>
            <w:r>
              <w:rPr>
                <w:noProof/>
                <w:webHidden/>
              </w:rPr>
              <w:fldChar w:fldCharType="end"/>
            </w:r>
          </w:hyperlink>
        </w:p>
        <w:p w14:paraId="31F09F95" w14:textId="0A95A629" w:rsidR="00945F70" w:rsidRDefault="00945F70">
          <w:pPr>
            <w:pStyle w:val="TOC3"/>
            <w:rPr>
              <w:rFonts w:asciiTheme="minorHAnsi" w:hAnsiTheme="minorHAnsi"/>
            </w:rPr>
          </w:pPr>
          <w:hyperlink w:anchor="_Toc219136565" w:history="1">
            <w:r w:rsidRPr="002A358A">
              <w:rPr>
                <w:rStyle w:val="Hyperlink"/>
              </w:rPr>
              <w:t>1.</w:t>
            </w:r>
            <w:r>
              <w:rPr>
                <w:rFonts w:asciiTheme="minorHAnsi" w:hAnsiTheme="minorHAnsi"/>
              </w:rPr>
              <w:tab/>
            </w:r>
            <w:r w:rsidRPr="002A358A">
              <w:rPr>
                <w:rStyle w:val="Hyperlink"/>
              </w:rPr>
              <w:t>HSE Health App Android</w:t>
            </w:r>
            <w:r>
              <w:rPr>
                <w:webHidden/>
              </w:rPr>
              <w:tab/>
            </w:r>
            <w:r>
              <w:rPr>
                <w:webHidden/>
              </w:rPr>
              <w:fldChar w:fldCharType="begin"/>
            </w:r>
            <w:r>
              <w:rPr>
                <w:webHidden/>
              </w:rPr>
              <w:instrText xml:space="preserve"> PAGEREF _Toc219136565 \h </w:instrText>
            </w:r>
            <w:r>
              <w:rPr>
                <w:webHidden/>
              </w:rPr>
            </w:r>
            <w:r>
              <w:rPr>
                <w:webHidden/>
              </w:rPr>
              <w:fldChar w:fldCharType="separate"/>
            </w:r>
            <w:r w:rsidR="00EC57A7">
              <w:rPr>
                <w:webHidden/>
              </w:rPr>
              <w:t>97</w:t>
            </w:r>
            <w:r>
              <w:rPr>
                <w:webHidden/>
              </w:rPr>
              <w:fldChar w:fldCharType="end"/>
            </w:r>
          </w:hyperlink>
        </w:p>
        <w:p w14:paraId="7726DC82" w14:textId="6264386E" w:rsidR="00945F70" w:rsidRDefault="00945F70">
          <w:pPr>
            <w:pStyle w:val="TOC3"/>
            <w:rPr>
              <w:rFonts w:asciiTheme="minorHAnsi" w:hAnsiTheme="minorHAnsi"/>
            </w:rPr>
          </w:pPr>
          <w:hyperlink w:anchor="_Toc219136566" w:history="1">
            <w:r w:rsidRPr="002A358A">
              <w:rPr>
                <w:rStyle w:val="Hyperlink"/>
              </w:rPr>
              <w:t>2.</w:t>
            </w:r>
            <w:r>
              <w:rPr>
                <w:rFonts w:asciiTheme="minorHAnsi" w:hAnsiTheme="minorHAnsi"/>
              </w:rPr>
              <w:tab/>
            </w:r>
            <w:r w:rsidRPr="002A358A">
              <w:rPr>
                <w:rStyle w:val="Hyperlink"/>
              </w:rPr>
              <w:t>HSE Health App iOS</w:t>
            </w:r>
            <w:r>
              <w:rPr>
                <w:webHidden/>
              </w:rPr>
              <w:tab/>
            </w:r>
            <w:r>
              <w:rPr>
                <w:webHidden/>
              </w:rPr>
              <w:fldChar w:fldCharType="begin"/>
            </w:r>
            <w:r>
              <w:rPr>
                <w:webHidden/>
              </w:rPr>
              <w:instrText xml:space="preserve"> PAGEREF _Toc219136566 \h </w:instrText>
            </w:r>
            <w:r>
              <w:rPr>
                <w:webHidden/>
              </w:rPr>
            </w:r>
            <w:r>
              <w:rPr>
                <w:webHidden/>
              </w:rPr>
              <w:fldChar w:fldCharType="separate"/>
            </w:r>
            <w:r w:rsidR="00EC57A7">
              <w:rPr>
                <w:webHidden/>
              </w:rPr>
              <w:t>100</w:t>
            </w:r>
            <w:r>
              <w:rPr>
                <w:webHidden/>
              </w:rPr>
              <w:fldChar w:fldCharType="end"/>
            </w:r>
          </w:hyperlink>
        </w:p>
        <w:p w14:paraId="28E66F13" w14:textId="5A7E4956" w:rsidR="00945F70" w:rsidRDefault="00945F70">
          <w:pPr>
            <w:pStyle w:val="TOC3"/>
            <w:rPr>
              <w:rFonts w:asciiTheme="minorHAnsi" w:hAnsiTheme="minorHAnsi"/>
            </w:rPr>
          </w:pPr>
          <w:hyperlink w:anchor="_Toc219136567" w:history="1">
            <w:r w:rsidRPr="002A358A">
              <w:rPr>
                <w:rStyle w:val="Hyperlink"/>
              </w:rPr>
              <w:t>3.</w:t>
            </w:r>
            <w:r>
              <w:rPr>
                <w:rFonts w:asciiTheme="minorHAnsi" w:hAnsiTheme="minorHAnsi"/>
              </w:rPr>
              <w:tab/>
            </w:r>
            <w:r w:rsidRPr="002A358A">
              <w:rPr>
                <w:rStyle w:val="Hyperlink"/>
              </w:rPr>
              <w:t>LEAP Top-Up App Android</w:t>
            </w:r>
            <w:r>
              <w:rPr>
                <w:webHidden/>
              </w:rPr>
              <w:tab/>
            </w:r>
            <w:r>
              <w:rPr>
                <w:webHidden/>
              </w:rPr>
              <w:fldChar w:fldCharType="begin"/>
            </w:r>
            <w:r>
              <w:rPr>
                <w:webHidden/>
              </w:rPr>
              <w:instrText xml:space="preserve"> PAGEREF _Toc219136567 \h </w:instrText>
            </w:r>
            <w:r>
              <w:rPr>
                <w:webHidden/>
              </w:rPr>
            </w:r>
            <w:r>
              <w:rPr>
                <w:webHidden/>
              </w:rPr>
              <w:fldChar w:fldCharType="separate"/>
            </w:r>
            <w:r w:rsidR="00EC57A7">
              <w:rPr>
                <w:webHidden/>
              </w:rPr>
              <w:t>103</w:t>
            </w:r>
            <w:r>
              <w:rPr>
                <w:webHidden/>
              </w:rPr>
              <w:fldChar w:fldCharType="end"/>
            </w:r>
          </w:hyperlink>
        </w:p>
        <w:p w14:paraId="2B3FEB85" w14:textId="0558D33F" w:rsidR="00945F70" w:rsidRDefault="00945F70">
          <w:pPr>
            <w:pStyle w:val="TOC3"/>
            <w:rPr>
              <w:rFonts w:asciiTheme="minorHAnsi" w:hAnsiTheme="minorHAnsi"/>
            </w:rPr>
          </w:pPr>
          <w:hyperlink w:anchor="_Toc219136568" w:history="1">
            <w:r w:rsidRPr="002A358A">
              <w:rPr>
                <w:rStyle w:val="Hyperlink"/>
              </w:rPr>
              <w:t>4.</w:t>
            </w:r>
            <w:r>
              <w:rPr>
                <w:rFonts w:asciiTheme="minorHAnsi" w:hAnsiTheme="minorHAnsi"/>
              </w:rPr>
              <w:tab/>
            </w:r>
            <w:r w:rsidRPr="002A358A">
              <w:rPr>
                <w:rStyle w:val="Hyperlink"/>
              </w:rPr>
              <w:t>LEAP Top-Up App iOS</w:t>
            </w:r>
            <w:r>
              <w:rPr>
                <w:webHidden/>
              </w:rPr>
              <w:tab/>
            </w:r>
            <w:r>
              <w:rPr>
                <w:webHidden/>
              </w:rPr>
              <w:fldChar w:fldCharType="begin"/>
            </w:r>
            <w:r>
              <w:rPr>
                <w:webHidden/>
              </w:rPr>
              <w:instrText xml:space="preserve"> PAGEREF _Toc219136568 \h </w:instrText>
            </w:r>
            <w:r>
              <w:rPr>
                <w:webHidden/>
              </w:rPr>
            </w:r>
            <w:r>
              <w:rPr>
                <w:webHidden/>
              </w:rPr>
              <w:fldChar w:fldCharType="separate"/>
            </w:r>
            <w:r w:rsidR="00EC57A7">
              <w:rPr>
                <w:webHidden/>
              </w:rPr>
              <w:t>106</w:t>
            </w:r>
            <w:r>
              <w:rPr>
                <w:webHidden/>
              </w:rPr>
              <w:fldChar w:fldCharType="end"/>
            </w:r>
          </w:hyperlink>
        </w:p>
        <w:p w14:paraId="4E3B08F5" w14:textId="6CB53AF7" w:rsidR="00945F70" w:rsidRDefault="00945F70">
          <w:pPr>
            <w:pStyle w:val="TOC3"/>
            <w:rPr>
              <w:rFonts w:asciiTheme="minorHAnsi" w:hAnsiTheme="minorHAnsi"/>
            </w:rPr>
          </w:pPr>
          <w:hyperlink w:anchor="_Toc219136569" w:history="1">
            <w:r w:rsidRPr="002A358A">
              <w:rPr>
                <w:rStyle w:val="Hyperlink"/>
              </w:rPr>
              <w:t>5.</w:t>
            </w:r>
            <w:r>
              <w:rPr>
                <w:rFonts w:asciiTheme="minorHAnsi" w:hAnsiTheme="minorHAnsi"/>
              </w:rPr>
              <w:tab/>
            </w:r>
            <w:r w:rsidRPr="002A358A">
              <w:rPr>
                <w:rStyle w:val="Hyperlink"/>
                <w:lang w:val="ga-IE"/>
              </w:rPr>
              <w:t>Iarnród Éireann</w:t>
            </w:r>
            <w:r w:rsidRPr="002A358A">
              <w:rPr>
                <w:rStyle w:val="Hyperlink"/>
              </w:rPr>
              <w:t xml:space="preserve"> - Irish Rail App Android</w:t>
            </w:r>
            <w:r>
              <w:rPr>
                <w:webHidden/>
              </w:rPr>
              <w:tab/>
            </w:r>
            <w:r>
              <w:rPr>
                <w:webHidden/>
              </w:rPr>
              <w:fldChar w:fldCharType="begin"/>
            </w:r>
            <w:r>
              <w:rPr>
                <w:webHidden/>
              </w:rPr>
              <w:instrText xml:space="preserve"> PAGEREF _Toc219136569 \h </w:instrText>
            </w:r>
            <w:r>
              <w:rPr>
                <w:webHidden/>
              </w:rPr>
            </w:r>
            <w:r>
              <w:rPr>
                <w:webHidden/>
              </w:rPr>
              <w:fldChar w:fldCharType="separate"/>
            </w:r>
            <w:r w:rsidR="00EC57A7">
              <w:rPr>
                <w:webHidden/>
              </w:rPr>
              <w:t>109</w:t>
            </w:r>
            <w:r>
              <w:rPr>
                <w:webHidden/>
              </w:rPr>
              <w:fldChar w:fldCharType="end"/>
            </w:r>
          </w:hyperlink>
        </w:p>
        <w:p w14:paraId="49D38F52" w14:textId="54F8A2D9" w:rsidR="00945F70" w:rsidRDefault="00945F70">
          <w:pPr>
            <w:pStyle w:val="TOC3"/>
            <w:rPr>
              <w:rFonts w:asciiTheme="minorHAnsi" w:hAnsiTheme="minorHAnsi"/>
            </w:rPr>
          </w:pPr>
          <w:hyperlink w:anchor="_Toc219136570" w:history="1">
            <w:r w:rsidRPr="002A358A">
              <w:rPr>
                <w:rStyle w:val="Hyperlink"/>
              </w:rPr>
              <w:t>6.</w:t>
            </w:r>
            <w:r>
              <w:rPr>
                <w:rFonts w:asciiTheme="minorHAnsi" w:hAnsiTheme="minorHAnsi"/>
              </w:rPr>
              <w:tab/>
            </w:r>
            <w:r w:rsidRPr="002A358A">
              <w:rPr>
                <w:rStyle w:val="Hyperlink"/>
                <w:lang w:val="ga-IE"/>
              </w:rPr>
              <w:t>Iarnród Éireann</w:t>
            </w:r>
            <w:r w:rsidRPr="002A358A">
              <w:rPr>
                <w:rStyle w:val="Hyperlink"/>
              </w:rPr>
              <w:t xml:space="preserve"> - Irish Rail App iOS</w:t>
            </w:r>
            <w:r>
              <w:rPr>
                <w:webHidden/>
              </w:rPr>
              <w:tab/>
            </w:r>
            <w:r>
              <w:rPr>
                <w:webHidden/>
              </w:rPr>
              <w:fldChar w:fldCharType="begin"/>
            </w:r>
            <w:r>
              <w:rPr>
                <w:webHidden/>
              </w:rPr>
              <w:instrText xml:space="preserve"> PAGEREF _Toc219136570 \h </w:instrText>
            </w:r>
            <w:r>
              <w:rPr>
                <w:webHidden/>
              </w:rPr>
            </w:r>
            <w:r>
              <w:rPr>
                <w:webHidden/>
              </w:rPr>
              <w:fldChar w:fldCharType="separate"/>
            </w:r>
            <w:r w:rsidR="00EC57A7">
              <w:rPr>
                <w:webHidden/>
              </w:rPr>
              <w:t>112</w:t>
            </w:r>
            <w:r>
              <w:rPr>
                <w:webHidden/>
              </w:rPr>
              <w:fldChar w:fldCharType="end"/>
            </w:r>
          </w:hyperlink>
        </w:p>
        <w:p w14:paraId="542E2158" w14:textId="5E01D227" w:rsidR="00945F70" w:rsidRDefault="00945F70">
          <w:pPr>
            <w:pStyle w:val="TOC3"/>
            <w:rPr>
              <w:rFonts w:asciiTheme="minorHAnsi" w:hAnsiTheme="minorHAnsi"/>
            </w:rPr>
          </w:pPr>
          <w:hyperlink w:anchor="_Toc219136571" w:history="1">
            <w:r w:rsidRPr="002A358A">
              <w:rPr>
                <w:rStyle w:val="Hyperlink"/>
              </w:rPr>
              <w:t>7.</w:t>
            </w:r>
            <w:r>
              <w:rPr>
                <w:rFonts w:asciiTheme="minorHAnsi" w:hAnsiTheme="minorHAnsi"/>
              </w:rPr>
              <w:tab/>
            </w:r>
            <w:r w:rsidRPr="002A358A">
              <w:rPr>
                <w:rStyle w:val="Hyperlink"/>
              </w:rPr>
              <w:t>TFI Driver Check Android</w:t>
            </w:r>
            <w:r>
              <w:rPr>
                <w:webHidden/>
              </w:rPr>
              <w:tab/>
            </w:r>
            <w:r>
              <w:rPr>
                <w:webHidden/>
              </w:rPr>
              <w:fldChar w:fldCharType="begin"/>
            </w:r>
            <w:r>
              <w:rPr>
                <w:webHidden/>
              </w:rPr>
              <w:instrText xml:space="preserve"> PAGEREF _Toc219136571 \h </w:instrText>
            </w:r>
            <w:r>
              <w:rPr>
                <w:webHidden/>
              </w:rPr>
            </w:r>
            <w:r>
              <w:rPr>
                <w:webHidden/>
              </w:rPr>
              <w:fldChar w:fldCharType="separate"/>
            </w:r>
            <w:r w:rsidR="00EC57A7">
              <w:rPr>
                <w:webHidden/>
              </w:rPr>
              <w:t>115</w:t>
            </w:r>
            <w:r>
              <w:rPr>
                <w:webHidden/>
              </w:rPr>
              <w:fldChar w:fldCharType="end"/>
            </w:r>
          </w:hyperlink>
        </w:p>
        <w:p w14:paraId="08C1FDAC" w14:textId="0D1D6601" w:rsidR="00945F70" w:rsidRDefault="00945F70">
          <w:pPr>
            <w:pStyle w:val="TOC3"/>
            <w:rPr>
              <w:rFonts w:asciiTheme="minorHAnsi" w:hAnsiTheme="minorHAnsi"/>
            </w:rPr>
          </w:pPr>
          <w:hyperlink w:anchor="_Toc219136572" w:history="1">
            <w:r w:rsidRPr="002A358A">
              <w:rPr>
                <w:rStyle w:val="Hyperlink"/>
              </w:rPr>
              <w:t>8.</w:t>
            </w:r>
            <w:r>
              <w:rPr>
                <w:rFonts w:asciiTheme="minorHAnsi" w:hAnsiTheme="minorHAnsi"/>
              </w:rPr>
              <w:tab/>
            </w:r>
            <w:r w:rsidRPr="002A358A">
              <w:rPr>
                <w:rStyle w:val="Hyperlink"/>
              </w:rPr>
              <w:t>TFI Driver Check iOS</w:t>
            </w:r>
            <w:r>
              <w:rPr>
                <w:webHidden/>
              </w:rPr>
              <w:tab/>
            </w:r>
            <w:r>
              <w:rPr>
                <w:webHidden/>
              </w:rPr>
              <w:fldChar w:fldCharType="begin"/>
            </w:r>
            <w:r>
              <w:rPr>
                <w:webHidden/>
              </w:rPr>
              <w:instrText xml:space="preserve"> PAGEREF _Toc219136572 \h </w:instrText>
            </w:r>
            <w:r>
              <w:rPr>
                <w:webHidden/>
              </w:rPr>
            </w:r>
            <w:r>
              <w:rPr>
                <w:webHidden/>
              </w:rPr>
              <w:fldChar w:fldCharType="separate"/>
            </w:r>
            <w:r w:rsidR="00EC57A7">
              <w:rPr>
                <w:webHidden/>
              </w:rPr>
              <w:t>118</w:t>
            </w:r>
            <w:r>
              <w:rPr>
                <w:webHidden/>
              </w:rPr>
              <w:fldChar w:fldCharType="end"/>
            </w:r>
          </w:hyperlink>
        </w:p>
        <w:p w14:paraId="152D54A7" w14:textId="735F5E88" w:rsidR="00945F70" w:rsidRDefault="00945F70">
          <w:pPr>
            <w:pStyle w:val="TOC3"/>
            <w:rPr>
              <w:rFonts w:asciiTheme="minorHAnsi" w:hAnsiTheme="minorHAnsi"/>
            </w:rPr>
          </w:pPr>
          <w:hyperlink w:anchor="_Toc219136573" w:history="1">
            <w:r w:rsidRPr="002A358A">
              <w:rPr>
                <w:rStyle w:val="Hyperlink"/>
              </w:rPr>
              <w:t>9.</w:t>
            </w:r>
            <w:r>
              <w:rPr>
                <w:rFonts w:asciiTheme="minorHAnsi" w:hAnsiTheme="minorHAnsi"/>
              </w:rPr>
              <w:tab/>
            </w:r>
            <w:r w:rsidRPr="002A358A">
              <w:rPr>
                <w:rStyle w:val="Hyperlink"/>
              </w:rPr>
              <w:t>TFI GO Android</w:t>
            </w:r>
            <w:r>
              <w:rPr>
                <w:webHidden/>
              </w:rPr>
              <w:tab/>
            </w:r>
            <w:r>
              <w:rPr>
                <w:webHidden/>
              </w:rPr>
              <w:fldChar w:fldCharType="begin"/>
            </w:r>
            <w:r>
              <w:rPr>
                <w:webHidden/>
              </w:rPr>
              <w:instrText xml:space="preserve"> PAGEREF _Toc219136573 \h </w:instrText>
            </w:r>
            <w:r>
              <w:rPr>
                <w:webHidden/>
              </w:rPr>
            </w:r>
            <w:r>
              <w:rPr>
                <w:webHidden/>
              </w:rPr>
              <w:fldChar w:fldCharType="separate"/>
            </w:r>
            <w:r w:rsidR="00EC57A7">
              <w:rPr>
                <w:webHidden/>
              </w:rPr>
              <w:t>121</w:t>
            </w:r>
            <w:r>
              <w:rPr>
                <w:webHidden/>
              </w:rPr>
              <w:fldChar w:fldCharType="end"/>
            </w:r>
          </w:hyperlink>
        </w:p>
        <w:p w14:paraId="071541BE" w14:textId="08229DC1" w:rsidR="00945F70" w:rsidRDefault="00945F70">
          <w:pPr>
            <w:pStyle w:val="TOC3"/>
            <w:rPr>
              <w:rFonts w:asciiTheme="minorHAnsi" w:hAnsiTheme="minorHAnsi"/>
            </w:rPr>
          </w:pPr>
          <w:hyperlink w:anchor="_Toc219136574" w:history="1">
            <w:r w:rsidRPr="002A358A">
              <w:rPr>
                <w:rStyle w:val="Hyperlink"/>
              </w:rPr>
              <w:t>10.</w:t>
            </w:r>
            <w:r>
              <w:rPr>
                <w:rFonts w:asciiTheme="minorHAnsi" w:hAnsiTheme="minorHAnsi"/>
              </w:rPr>
              <w:tab/>
            </w:r>
            <w:r w:rsidRPr="002A358A">
              <w:rPr>
                <w:rStyle w:val="Hyperlink"/>
              </w:rPr>
              <w:t>TFI GO iOS</w:t>
            </w:r>
            <w:r>
              <w:rPr>
                <w:webHidden/>
              </w:rPr>
              <w:tab/>
            </w:r>
            <w:r>
              <w:rPr>
                <w:webHidden/>
              </w:rPr>
              <w:fldChar w:fldCharType="begin"/>
            </w:r>
            <w:r>
              <w:rPr>
                <w:webHidden/>
              </w:rPr>
              <w:instrText xml:space="preserve"> PAGEREF _Toc219136574 \h </w:instrText>
            </w:r>
            <w:r>
              <w:rPr>
                <w:webHidden/>
              </w:rPr>
            </w:r>
            <w:r>
              <w:rPr>
                <w:webHidden/>
              </w:rPr>
              <w:fldChar w:fldCharType="separate"/>
            </w:r>
            <w:r w:rsidR="00EC57A7">
              <w:rPr>
                <w:webHidden/>
              </w:rPr>
              <w:t>124</w:t>
            </w:r>
            <w:r>
              <w:rPr>
                <w:webHidden/>
              </w:rPr>
              <w:fldChar w:fldCharType="end"/>
            </w:r>
          </w:hyperlink>
        </w:p>
        <w:p w14:paraId="5587DCE8" w14:textId="3B17D8D9" w:rsidR="00945F70" w:rsidRDefault="00945F70">
          <w:pPr>
            <w:pStyle w:val="TOC3"/>
            <w:rPr>
              <w:rFonts w:asciiTheme="minorHAnsi" w:hAnsiTheme="minorHAnsi"/>
            </w:rPr>
          </w:pPr>
          <w:hyperlink w:anchor="_Toc219136575" w:history="1">
            <w:r w:rsidRPr="002A358A">
              <w:rPr>
                <w:rStyle w:val="Hyperlink"/>
              </w:rPr>
              <w:t>11.</w:t>
            </w:r>
            <w:r>
              <w:rPr>
                <w:rFonts w:asciiTheme="minorHAnsi" w:hAnsiTheme="minorHAnsi"/>
              </w:rPr>
              <w:tab/>
            </w:r>
            <w:r w:rsidRPr="002A358A">
              <w:rPr>
                <w:rStyle w:val="Hyperlink"/>
              </w:rPr>
              <w:t>TFI Live Android</w:t>
            </w:r>
            <w:r>
              <w:rPr>
                <w:webHidden/>
              </w:rPr>
              <w:tab/>
            </w:r>
            <w:r>
              <w:rPr>
                <w:webHidden/>
              </w:rPr>
              <w:fldChar w:fldCharType="begin"/>
            </w:r>
            <w:r>
              <w:rPr>
                <w:webHidden/>
              </w:rPr>
              <w:instrText xml:space="preserve"> PAGEREF _Toc219136575 \h </w:instrText>
            </w:r>
            <w:r>
              <w:rPr>
                <w:webHidden/>
              </w:rPr>
            </w:r>
            <w:r>
              <w:rPr>
                <w:webHidden/>
              </w:rPr>
              <w:fldChar w:fldCharType="separate"/>
            </w:r>
            <w:r w:rsidR="00EC57A7">
              <w:rPr>
                <w:webHidden/>
              </w:rPr>
              <w:t>127</w:t>
            </w:r>
            <w:r>
              <w:rPr>
                <w:webHidden/>
              </w:rPr>
              <w:fldChar w:fldCharType="end"/>
            </w:r>
          </w:hyperlink>
        </w:p>
        <w:p w14:paraId="583283AD" w14:textId="5C6D912F" w:rsidR="00945F70" w:rsidRDefault="00945F70">
          <w:pPr>
            <w:pStyle w:val="TOC3"/>
            <w:rPr>
              <w:rFonts w:asciiTheme="minorHAnsi" w:hAnsiTheme="minorHAnsi"/>
            </w:rPr>
          </w:pPr>
          <w:hyperlink w:anchor="_Toc219136576" w:history="1">
            <w:r w:rsidRPr="002A358A">
              <w:rPr>
                <w:rStyle w:val="Hyperlink"/>
              </w:rPr>
              <w:t>12.</w:t>
            </w:r>
            <w:r>
              <w:rPr>
                <w:rFonts w:asciiTheme="minorHAnsi" w:hAnsiTheme="minorHAnsi"/>
              </w:rPr>
              <w:tab/>
            </w:r>
            <w:r w:rsidRPr="002A358A">
              <w:rPr>
                <w:rStyle w:val="Hyperlink"/>
              </w:rPr>
              <w:t>TFI Live iOS</w:t>
            </w:r>
            <w:r>
              <w:rPr>
                <w:webHidden/>
              </w:rPr>
              <w:tab/>
            </w:r>
            <w:r>
              <w:rPr>
                <w:webHidden/>
              </w:rPr>
              <w:fldChar w:fldCharType="begin"/>
            </w:r>
            <w:r>
              <w:rPr>
                <w:webHidden/>
              </w:rPr>
              <w:instrText xml:space="preserve"> PAGEREF _Toc219136576 \h </w:instrText>
            </w:r>
            <w:r>
              <w:rPr>
                <w:webHidden/>
              </w:rPr>
            </w:r>
            <w:r>
              <w:rPr>
                <w:webHidden/>
              </w:rPr>
              <w:fldChar w:fldCharType="separate"/>
            </w:r>
            <w:r w:rsidR="00EC57A7">
              <w:rPr>
                <w:webHidden/>
              </w:rPr>
              <w:t>130</w:t>
            </w:r>
            <w:r>
              <w:rPr>
                <w:webHidden/>
              </w:rPr>
              <w:fldChar w:fldCharType="end"/>
            </w:r>
          </w:hyperlink>
        </w:p>
        <w:p w14:paraId="24F2640F" w14:textId="0CDC5296" w:rsidR="00945F70" w:rsidRDefault="00945F70">
          <w:pPr>
            <w:pStyle w:val="TOC1"/>
            <w:tabs>
              <w:tab w:val="right" w:leader="dot" w:pos="9016"/>
            </w:tabs>
            <w:rPr>
              <w:rFonts w:asciiTheme="minorHAnsi" w:eastAsiaTheme="minorEastAsia" w:hAnsiTheme="minorHAnsi"/>
              <w:noProof/>
              <w:szCs w:val="24"/>
              <w:lang w:eastAsia="en-IE"/>
            </w:rPr>
          </w:pPr>
          <w:hyperlink w:anchor="_Toc219136577" w:history="1">
            <w:r w:rsidRPr="002A358A">
              <w:rPr>
                <w:rStyle w:val="Hyperlink"/>
                <w:noProof/>
              </w:rPr>
              <w:t>Simplified Reviews</w:t>
            </w:r>
            <w:r>
              <w:rPr>
                <w:noProof/>
                <w:webHidden/>
              </w:rPr>
              <w:tab/>
            </w:r>
            <w:r>
              <w:rPr>
                <w:noProof/>
                <w:webHidden/>
              </w:rPr>
              <w:fldChar w:fldCharType="begin"/>
            </w:r>
            <w:r>
              <w:rPr>
                <w:noProof/>
                <w:webHidden/>
              </w:rPr>
              <w:instrText xml:space="preserve"> PAGEREF _Toc219136577 \h </w:instrText>
            </w:r>
            <w:r>
              <w:rPr>
                <w:noProof/>
                <w:webHidden/>
              </w:rPr>
            </w:r>
            <w:r>
              <w:rPr>
                <w:noProof/>
                <w:webHidden/>
              </w:rPr>
              <w:fldChar w:fldCharType="separate"/>
            </w:r>
            <w:r w:rsidR="00EC57A7">
              <w:rPr>
                <w:noProof/>
                <w:webHidden/>
              </w:rPr>
              <w:t>133</w:t>
            </w:r>
            <w:r>
              <w:rPr>
                <w:noProof/>
                <w:webHidden/>
              </w:rPr>
              <w:fldChar w:fldCharType="end"/>
            </w:r>
          </w:hyperlink>
        </w:p>
        <w:p w14:paraId="01F54F9F" w14:textId="1E2542AA" w:rsidR="00945F70" w:rsidRDefault="00945F70">
          <w:pPr>
            <w:pStyle w:val="TOC2"/>
            <w:tabs>
              <w:tab w:val="right" w:leader="dot" w:pos="9016"/>
            </w:tabs>
            <w:rPr>
              <w:rFonts w:asciiTheme="minorHAnsi" w:eastAsiaTheme="minorEastAsia" w:hAnsiTheme="minorHAnsi"/>
              <w:noProof/>
              <w:szCs w:val="24"/>
              <w:lang w:eastAsia="en-IE"/>
            </w:rPr>
          </w:pPr>
          <w:hyperlink w:anchor="_Toc219136578" w:history="1">
            <w:r w:rsidRPr="002A358A">
              <w:rPr>
                <w:rStyle w:val="Hyperlink"/>
                <w:noProof/>
              </w:rPr>
              <w:t>Methods and Methodology</w:t>
            </w:r>
            <w:r>
              <w:rPr>
                <w:noProof/>
                <w:webHidden/>
              </w:rPr>
              <w:tab/>
            </w:r>
            <w:r>
              <w:rPr>
                <w:noProof/>
                <w:webHidden/>
              </w:rPr>
              <w:fldChar w:fldCharType="begin"/>
            </w:r>
            <w:r>
              <w:rPr>
                <w:noProof/>
                <w:webHidden/>
              </w:rPr>
              <w:instrText xml:space="preserve"> PAGEREF _Toc219136578 \h </w:instrText>
            </w:r>
            <w:r>
              <w:rPr>
                <w:noProof/>
                <w:webHidden/>
              </w:rPr>
            </w:r>
            <w:r>
              <w:rPr>
                <w:noProof/>
                <w:webHidden/>
              </w:rPr>
              <w:fldChar w:fldCharType="separate"/>
            </w:r>
            <w:r w:rsidR="00EC57A7">
              <w:rPr>
                <w:noProof/>
                <w:webHidden/>
              </w:rPr>
              <w:t>133</w:t>
            </w:r>
            <w:r>
              <w:rPr>
                <w:noProof/>
                <w:webHidden/>
              </w:rPr>
              <w:fldChar w:fldCharType="end"/>
            </w:r>
          </w:hyperlink>
        </w:p>
        <w:p w14:paraId="3AFC34C5" w14:textId="12A4C089" w:rsidR="00945F70" w:rsidRDefault="00945F70">
          <w:pPr>
            <w:pStyle w:val="TOC3"/>
            <w:rPr>
              <w:rFonts w:asciiTheme="minorHAnsi" w:hAnsiTheme="minorHAnsi"/>
            </w:rPr>
          </w:pPr>
          <w:hyperlink w:anchor="_Toc219136579" w:history="1">
            <w:r w:rsidRPr="002A358A">
              <w:rPr>
                <w:rStyle w:val="Hyperlink"/>
                <w:rFonts w:eastAsia="Times New Roman"/>
              </w:rPr>
              <w:t>Simplified Reviews Accessibility Score</w:t>
            </w:r>
            <w:r>
              <w:rPr>
                <w:webHidden/>
              </w:rPr>
              <w:tab/>
            </w:r>
            <w:r>
              <w:rPr>
                <w:webHidden/>
              </w:rPr>
              <w:fldChar w:fldCharType="begin"/>
            </w:r>
            <w:r>
              <w:rPr>
                <w:webHidden/>
              </w:rPr>
              <w:instrText xml:space="preserve"> PAGEREF _Toc219136579 \h </w:instrText>
            </w:r>
            <w:r>
              <w:rPr>
                <w:webHidden/>
              </w:rPr>
            </w:r>
            <w:r>
              <w:rPr>
                <w:webHidden/>
              </w:rPr>
              <w:fldChar w:fldCharType="separate"/>
            </w:r>
            <w:r w:rsidR="00EC57A7">
              <w:rPr>
                <w:webHidden/>
              </w:rPr>
              <w:t>134</w:t>
            </w:r>
            <w:r>
              <w:rPr>
                <w:webHidden/>
              </w:rPr>
              <w:fldChar w:fldCharType="end"/>
            </w:r>
          </w:hyperlink>
        </w:p>
        <w:p w14:paraId="78813146" w14:textId="693C3A9C" w:rsidR="00945F70" w:rsidRDefault="00945F70">
          <w:pPr>
            <w:pStyle w:val="TOC2"/>
            <w:tabs>
              <w:tab w:val="right" w:leader="dot" w:pos="9016"/>
            </w:tabs>
            <w:rPr>
              <w:rFonts w:asciiTheme="minorHAnsi" w:eastAsiaTheme="minorEastAsia" w:hAnsiTheme="minorHAnsi"/>
              <w:noProof/>
              <w:szCs w:val="24"/>
              <w:lang w:eastAsia="en-IE"/>
            </w:rPr>
          </w:pPr>
          <w:hyperlink w:anchor="_Toc219136580" w:history="1">
            <w:r w:rsidRPr="002A358A">
              <w:rPr>
                <w:rStyle w:val="Hyperlink"/>
                <w:noProof/>
              </w:rPr>
              <w:t>Simplified Review Results</w:t>
            </w:r>
            <w:r>
              <w:rPr>
                <w:noProof/>
                <w:webHidden/>
              </w:rPr>
              <w:tab/>
            </w:r>
            <w:r>
              <w:rPr>
                <w:noProof/>
                <w:webHidden/>
              </w:rPr>
              <w:fldChar w:fldCharType="begin"/>
            </w:r>
            <w:r>
              <w:rPr>
                <w:noProof/>
                <w:webHidden/>
              </w:rPr>
              <w:instrText xml:space="preserve"> PAGEREF _Toc219136580 \h </w:instrText>
            </w:r>
            <w:r>
              <w:rPr>
                <w:noProof/>
                <w:webHidden/>
              </w:rPr>
            </w:r>
            <w:r>
              <w:rPr>
                <w:noProof/>
                <w:webHidden/>
              </w:rPr>
              <w:fldChar w:fldCharType="separate"/>
            </w:r>
            <w:r w:rsidR="00EC57A7">
              <w:rPr>
                <w:noProof/>
                <w:webHidden/>
              </w:rPr>
              <w:t>134</w:t>
            </w:r>
            <w:r>
              <w:rPr>
                <w:noProof/>
                <w:webHidden/>
              </w:rPr>
              <w:fldChar w:fldCharType="end"/>
            </w:r>
          </w:hyperlink>
        </w:p>
        <w:p w14:paraId="0F4C34C2" w14:textId="37EC6DA3" w:rsidR="00945F70" w:rsidRDefault="00945F70">
          <w:pPr>
            <w:pStyle w:val="TOC3"/>
            <w:rPr>
              <w:rFonts w:asciiTheme="minorHAnsi" w:hAnsiTheme="minorHAnsi"/>
            </w:rPr>
          </w:pPr>
          <w:hyperlink w:anchor="_Toc219136581" w:history="1">
            <w:r w:rsidRPr="002A358A">
              <w:rPr>
                <w:rStyle w:val="Hyperlink"/>
              </w:rPr>
              <w:t>User impact</w:t>
            </w:r>
            <w:r>
              <w:rPr>
                <w:webHidden/>
              </w:rPr>
              <w:tab/>
            </w:r>
            <w:r>
              <w:rPr>
                <w:webHidden/>
              </w:rPr>
              <w:fldChar w:fldCharType="begin"/>
            </w:r>
            <w:r>
              <w:rPr>
                <w:webHidden/>
              </w:rPr>
              <w:instrText xml:space="preserve"> PAGEREF _Toc219136581 \h </w:instrText>
            </w:r>
            <w:r>
              <w:rPr>
                <w:webHidden/>
              </w:rPr>
            </w:r>
            <w:r>
              <w:rPr>
                <w:webHidden/>
              </w:rPr>
              <w:fldChar w:fldCharType="separate"/>
            </w:r>
            <w:r w:rsidR="00EC57A7">
              <w:rPr>
                <w:webHidden/>
              </w:rPr>
              <w:t>135</w:t>
            </w:r>
            <w:r>
              <w:rPr>
                <w:webHidden/>
              </w:rPr>
              <w:fldChar w:fldCharType="end"/>
            </w:r>
          </w:hyperlink>
        </w:p>
        <w:p w14:paraId="7990A05C" w14:textId="489486E1" w:rsidR="00945F70" w:rsidRDefault="00945F70">
          <w:pPr>
            <w:pStyle w:val="TOC3"/>
            <w:rPr>
              <w:rFonts w:asciiTheme="minorHAnsi" w:hAnsiTheme="minorHAnsi"/>
            </w:rPr>
          </w:pPr>
          <w:hyperlink w:anchor="_Toc219136582" w:history="1">
            <w:r w:rsidRPr="002A358A">
              <w:rPr>
                <w:rStyle w:val="Hyperlink"/>
              </w:rPr>
              <w:t>Number of errors per page per website</w:t>
            </w:r>
            <w:r>
              <w:rPr>
                <w:webHidden/>
              </w:rPr>
              <w:tab/>
            </w:r>
            <w:r>
              <w:rPr>
                <w:webHidden/>
              </w:rPr>
              <w:fldChar w:fldCharType="begin"/>
            </w:r>
            <w:r>
              <w:rPr>
                <w:webHidden/>
              </w:rPr>
              <w:instrText xml:space="preserve"> PAGEREF _Toc219136582 \h </w:instrText>
            </w:r>
            <w:r>
              <w:rPr>
                <w:webHidden/>
              </w:rPr>
            </w:r>
            <w:r>
              <w:rPr>
                <w:webHidden/>
              </w:rPr>
              <w:fldChar w:fldCharType="separate"/>
            </w:r>
            <w:r w:rsidR="00EC57A7">
              <w:rPr>
                <w:webHidden/>
              </w:rPr>
              <w:t>137</w:t>
            </w:r>
            <w:r>
              <w:rPr>
                <w:webHidden/>
              </w:rPr>
              <w:fldChar w:fldCharType="end"/>
            </w:r>
          </w:hyperlink>
        </w:p>
        <w:p w14:paraId="3C64D7DE" w14:textId="00C5F1F6" w:rsidR="00945F70" w:rsidRDefault="00945F70">
          <w:pPr>
            <w:pStyle w:val="TOC3"/>
            <w:rPr>
              <w:rFonts w:asciiTheme="minorHAnsi" w:hAnsiTheme="minorHAnsi"/>
            </w:rPr>
          </w:pPr>
          <w:hyperlink w:anchor="_Toc219136583" w:history="1">
            <w:r w:rsidRPr="002A358A">
              <w:rPr>
                <w:rStyle w:val="Hyperlink"/>
              </w:rPr>
              <w:t>Accessibility scores</w:t>
            </w:r>
            <w:r>
              <w:rPr>
                <w:webHidden/>
              </w:rPr>
              <w:tab/>
            </w:r>
            <w:r>
              <w:rPr>
                <w:webHidden/>
              </w:rPr>
              <w:fldChar w:fldCharType="begin"/>
            </w:r>
            <w:r>
              <w:rPr>
                <w:webHidden/>
              </w:rPr>
              <w:instrText xml:space="preserve"> PAGEREF _Toc219136583 \h </w:instrText>
            </w:r>
            <w:r>
              <w:rPr>
                <w:webHidden/>
              </w:rPr>
            </w:r>
            <w:r>
              <w:rPr>
                <w:webHidden/>
              </w:rPr>
              <w:fldChar w:fldCharType="separate"/>
            </w:r>
            <w:r w:rsidR="00EC57A7">
              <w:rPr>
                <w:webHidden/>
              </w:rPr>
              <w:t>138</w:t>
            </w:r>
            <w:r>
              <w:rPr>
                <w:webHidden/>
              </w:rPr>
              <w:fldChar w:fldCharType="end"/>
            </w:r>
          </w:hyperlink>
        </w:p>
        <w:p w14:paraId="03BA2F9A" w14:textId="64338128" w:rsidR="00945F70" w:rsidRDefault="00945F70">
          <w:pPr>
            <w:pStyle w:val="TOC3"/>
            <w:rPr>
              <w:rFonts w:asciiTheme="minorHAnsi" w:hAnsiTheme="minorHAnsi"/>
            </w:rPr>
          </w:pPr>
          <w:hyperlink w:anchor="_Toc219136584" w:history="1">
            <w:r w:rsidRPr="002A358A">
              <w:rPr>
                <w:rStyle w:val="Hyperlink"/>
              </w:rPr>
              <w:t>1. Local Authorities</w:t>
            </w:r>
            <w:r>
              <w:rPr>
                <w:webHidden/>
              </w:rPr>
              <w:tab/>
            </w:r>
            <w:r>
              <w:rPr>
                <w:webHidden/>
              </w:rPr>
              <w:fldChar w:fldCharType="begin"/>
            </w:r>
            <w:r>
              <w:rPr>
                <w:webHidden/>
              </w:rPr>
              <w:instrText xml:space="preserve"> PAGEREF _Toc219136584 \h </w:instrText>
            </w:r>
            <w:r>
              <w:rPr>
                <w:webHidden/>
              </w:rPr>
            </w:r>
            <w:r>
              <w:rPr>
                <w:webHidden/>
              </w:rPr>
              <w:fldChar w:fldCharType="separate"/>
            </w:r>
            <w:r w:rsidR="00EC57A7">
              <w:rPr>
                <w:webHidden/>
              </w:rPr>
              <w:t>140</w:t>
            </w:r>
            <w:r>
              <w:rPr>
                <w:webHidden/>
              </w:rPr>
              <w:fldChar w:fldCharType="end"/>
            </w:r>
          </w:hyperlink>
        </w:p>
        <w:p w14:paraId="18C0D328" w14:textId="3422F076" w:rsidR="00945F70" w:rsidRDefault="00945F70">
          <w:pPr>
            <w:pStyle w:val="TOC3"/>
            <w:rPr>
              <w:rFonts w:asciiTheme="minorHAnsi" w:hAnsiTheme="minorHAnsi"/>
            </w:rPr>
          </w:pPr>
          <w:hyperlink w:anchor="_Toc219136585" w:history="1">
            <w:r w:rsidRPr="002A358A">
              <w:rPr>
                <w:rStyle w:val="Hyperlink"/>
              </w:rPr>
              <w:t>2. Transport Service Providers</w:t>
            </w:r>
            <w:r>
              <w:rPr>
                <w:webHidden/>
              </w:rPr>
              <w:tab/>
            </w:r>
            <w:r>
              <w:rPr>
                <w:webHidden/>
              </w:rPr>
              <w:fldChar w:fldCharType="begin"/>
            </w:r>
            <w:r>
              <w:rPr>
                <w:webHidden/>
              </w:rPr>
              <w:instrText xml:space="preserve"> PAGEREF _Toc219136585 \h </w:instrText>
            </w:r>
            <w:r>
              <w:rPr>
                <w:webHidden/>
              </w:rPr>
            </w:r>
            <w:r>
              <w:rPr>
                <w:webHidden/>
              </w:rPr>
              <w:fldChar w:fldCharType="separate"/>
            </w:r>
            <w:r w:rsidR="00EC57A7">
              <w:rPr>
                <w:webHidden/>
              </w:rPr>
              <w:t>143</w:t>
            </w:r>
            <w:r>
              <w:rPr>
                <w:webHidden/>
              </w:rPr>
              <w:fldChar w:fldCharType="end"/>
            </w:r>
          </w:hyperlink>
        </w:p>
        <w:p w14:paraId="38715F74" w14:textId="4769F0CC" w:rsidR="00945F70" w:rsidRDefault="00945F70">
          <w:pPr>
            <w:pStyle w:val="TOC3"/>
            <w:rPr>
              <w:rFonts w:asciiTheme="minorHAnsi" w:hAnsiTheme="minorHAnsi"/>
            </w:rPr>
          </w:pPr>
          <w:hyperlink w:anchor="_Toc219136586" w:history="1">
            <w:r w:rsidRPr="002A358A">
              <w:rPr>
                <w:rStyle w:val="Hyperlink"/>
              </w:rPr>
              <w:t>3. Higher Education Institutions</w:t>
            </w:r>
            <w:r>
              <w:rPr>
                <w:webHidden/>
              </w:rPr>
              <w:tab/>
            </w:r>
            <w:r>
              <w:rPr>
                <w:webHidden/>
              </w:rPr>
              <w:fldChar w:fldCharType="begin"/>
            </w:r>
            <w:r>
              <w:rPr>
                <w:webHidden/>
              </w:rPr>
              <w:instrText xml:space="preserve"> PAGEREF _Toc219136586 \h </w:instrText>
            </w:r>
            <w:r>
              <w:rPr>
                <w:webHidden/>
              </w:rPr>
            </w:r>
            <w:r>
              <w:rPr>
                <w:webHidden/>
              </w:rPr>
              <w:fldChar w:fldCharType="separate"/>
            </w:r>
            <w:r w:rsidR="00EC57A7">
              <w:rPr>
                <w:webHidden/>
              </w:rPr>
              <w:t>147</w:t>
            </w:r>
            <w:r>
              <w:rPr>
                <w:webHidden/>
              </w:rPr>
              <w:fldChar w:fldCharType="end"/>
            </w:r>
          </w:hyperlink>
        </w:p>
        <w:p w14:paraId="7067A846" w14:textId="44DA6394" w:rsidR="00945F70" w:rsidRDefault="00945F70">
          <w:pPr>
            <w:pStyle w:val="TOC3"/>
            <w:rPr>
              <w:rFonts w:asciiTheme="minorHAnsi" w:hAnsiTheme="minorHAnsi"/>
            </w:rPr>
          </w:pPr>
          <w:hyperlink w:anchor="_Toc219136587" w:history="1">
            <w:r w:rsidRPr="002A358A">
              <w:rPr>
                <w:rStyle w:val="Hyperlink"/>
              </w:rPr>
              <w:t>4. Education and Training Boards</w:t>
            </w:r>
            <w:r>
              <w:rPr>
                <w:webHidden/>
              </w:rPr>
              <w:tab/>
            </w:r>
            <w:r>
              <w:rPr>
                <w:webHidden/>
              </w:rPr>
              <w:fldChar w:fldCharType="begin"/>
            </w:r>
            <w:r>
              <w:rPr>
                <w:webHidden/>
              </w:rPr>
              <w:instrText xml:space="preserve"> PAGEREF _Toc219136587 \h </w:instrText>
            </w:r>
            <w:r>
              <w:rPr>
                <w:webHidden/>
              </w:rPr>
            </w:r>
            <w:r>
              <w:rPr>
                <w:webHidden/>
              </w:rPr>
              <w:fldChar w:fldCharType="separate"/>
            </w:r>
            <w:r w:rsidR="00EC57A7">
              <w:rPr>
                <w:webHidden/>
              </w:rPr>
              <w:t>150</w:t>
            </w:r>
            <w:r>
              <w:rPr>
                <w:webHidden/>
              </w:rPr>
              <w:fldChar w:fldCharType="end"/>
            </w:r>
          </w:hyperlink>
        </w:p>
        <w:p w14:paraId="53AF7C0A" w14:textId="50AFFAE7" w:rsidR="00945F70" w:rsidRDefault="00945F70">
          <w:pPr>
            <w:pStyle w:val="TOC3"/>
            <w:rPr>
              <w:rFonts w:asciiTheme="minorHAnsi" w:hAnsiTheme="minorHAnsi"/>
            </w:rPr>
          </w:pPr>
          <w:hyperlink w:anchor="_Toc219136588" w:history="1">
            <w:r w:rsidRPr="002A358A">
              <w:rPr>
                <w:rStyle w:val="Hyperlink"/>
              </w:rPr>
              <w:t>5. European Accessibility Act (EAA) Market Surveillance and Compliance Authorities</w:t>
            </w:r>
            <w:r>
              <w:rPr>
                <w:webHidden/>
              </w:rPr>
              <w:tab/>
            </w:r>
            <w:r>
              <w:rPr>
                <w:webHidden/>
              </w:rPr>
              <w:fldChar w:fldCharType="begin"/>
            </w:r>
            <w:r>
              <w:rPr>
                <w:webHidden/>
              </w:rPr>
              <w:instrText xml:space="preserve"> PAGEREF _Toc219136588 \h </w:instrText>
            </w:r>
            <w:r>
              <w:rPr>
                <w:webHidden/>
              </w:rPr>
            </w:r>
            <w:r>
              <w:rPr>
                <w:webHidden/>
              </w:rPr>
              <w:fldChar w:fldCharType="separate"/>
            </w:r>
            <w:r w:rsidR="00EC57A7">
              <w:rPr>
                <w:webHidden/>
              </w:rPr>
              <w:t>153</w:t>
            </w:r>
            <w:r>
              <w:rPr>
                <w:webHidden/>
              </w:rPr>
              <w:fldChar w:fldCharType="end"/>
            </w:r>
          </w:hyperlink>
        </w:p>
        <w:p w14:paraId="0E367A28" w14:textId="551CAEA3" w:rsidR="00945F70" w:rsidRDefault="00945F70">
          <w:pPr>
            <w:pStyle w:val="TOC1"/>
            <w:tabs>
              <w:tab w:val="right" w:leader="dot" w:pos="9016"/>
            </w:tabs>
            <w:rPr>
              <w:rFonts w:asciiTheme="minorHAnsi" w:eastAsiaTheme="minorEastAsia" w:hAnsiTheme="minorHAnsi"/>
              <w:noProof/>
              <w:szCs w:val="24"/>
              <w:lang w:eastAsia="en-IE"/>
            </w:rPr>
          </w:pPr>
          <w:hyperlink w:anchor="_Toc219136589" w:history="1">
            <w:r w:rsidRPr="002A358A">
              <w:rPr>
                <w:rStyle w:val="Hyperlink"/>
                <w:noProof/>
              </w:rPr>
              <w:t>Conclusion</w:t>
            </w:r>
            <w:r>
              <w:rPr>
                <w:noProof/>
                <w:webHidden/>
              </w:rPr>
              <w:tab/>
            </w:r>
            <w:r>
              <w:rPr>
                <w:noProof/>
                <w:webHidden/>
              </w:rPr>
              <w:fldChar w:fldCharType="begin"/>
            </w:r>
            <w:r>
              <w:rPr>
                <w:noProof/>
                <w:webHidden/>
              </w:rPr>
              <w:instrText xml:space="preserve"> PAGEREF _Toc219136589 \h </w:instrText>
            </w:r>
            <w:r>
              <w:rPr>
                <w:noProof/>
                <w:webHidden/>
              </w:rPr>
            </w:r>
            <w:r>
              <w:rPr>
                <w:noProof/>
                <w:webHidden/>
              </w:rPr>
              <w:fldChar w:fldCharType="separate"/>
            </w:r>
            <w:r w:rsidR="00EC57A7">
              <w:rPr>
                <w:noProof/>
                <w:webHidden/>
              </w:rPr>
              <w:t>157</w:t>
            </w:r>
            <w:r>
              <w:rPr>
                <w:noProof/>
                <w:webHidden/>
              </w:rPr>
              <w:fldChar w:fldCharType="end"/>
            </w:r>
          </w:hyperlink>
        </w:p>
        <w:p w14:paraId="5AF900EF" w14:textId="51ED75F5" w:rsidR="00945F70" w:rsidRDefault="00945F70">
          <w:pPr>
            <w:pStyle w:val="TOC1"/>
            <w:tabs>
              <w:tab w:val="right" w:leader="dot" w:pos="9016"/>
            </w:tabs>
            <w:rPr>
              <w:rFonts w:asciiTheme="minorHAnsi" w:eastAsiaTheme="minorEastAsia" w:hAnsiTheme="minorHAnsi"/>
              <w:noProof/>
              <w:szCs w:val="24"/>
              <w:lang w:eastAsia="en-IE"/>
            </w:rPr>
          </w:pPr>
          <w:hyperlink w:anchor="_Toc219136590" w:history="1">
            <w:r w:rsidRPr="002A358A">
              <w:rPr>
                <w:rStyle w:val="Hyperlink"/>
                <w:noProof/>
              </w:rPr>
              <w:t>Annex – Accessible Tables</w:t>
            </w:r>
            <w:r>
              <w:rPr>
                <w:noProof/>
                <w:webHidden/>
              </w:rPr>
              <w:tab/>
            </w:r>
            <w:r>
              <w:rPr>
                <w:noProof/>
                <w:webHidden/>
              </w:rPr>
              <w:fldChar w:fldCharType="begin"/>
            </w:r>
            <w:r>
              <w:rPr>
                <w:noProof/>
                <w:webHidden/>
              </w:rPr>
              <w:instrText xml:space="preserve"> PAGEREF _Toc219136590 \h </w:instrText>
            </w:r>
            <w:r>
              <w:rPr>
                <w:noProof/>
                <w:webHidden/>
              </w:rPr>
            </w:r>
            <w:r>
              <w:rPr>
                <w:noProof/>
                <w:webHidden/>
              </w:rPr>
              <w:fldChar w:fldCharType="separate"/>
            </w:r>
            <w:r w:rsidR="00EC57A7">
              <w:rPr>
                <w:noProof/>
                <w:webHidden/>
              </w:rPr>
              <w:t>158</w:t>
            </w:r>
            <w:r>
              <w:rPr>
                <w:noProof/>
                <w:webHidden/>
              </w:rPr>
              <w:fldChar w:fldCharType="end"/>
            </w:r>
          </w:hyperlink>
        </w:p>
        <w:p w14:paraId="1DA5B7B4" w14:textId="444F496D" w:rsidR="00945F70" w:rsidRDefault="00945F70">
          <w:pPr>
            <w:pStyle w:val="TOC2"/>
            <w:tabs>
              <w:tab w:val="right" w:leader="dot" w:pos="9016"/>
            </w:tabs>
            <w:rPr>
              <w:rFonts w:asciiTheme="minorHAnsi" w:eastAsiaTheme="minorEastAsia" w:hAnsiTheme="minorHAnsi"/>
              <w:noProof/>
              <w:szCs w:val="24"/>
              <w:lang w:eastAsia="en-IE"/>
            </w:rPr>
          </w:pPr>
          <w:hyperlink w:anchor="_Toc219136591" w:history="1">
            <w:r w:rsidRPr="002A358A">
              <w:rPr>
                <w:rStyle w:val="Hyperlink"/>
                <w:noProof/>
              </w:rPr>
              <w:t>In-depth Reviews - Websites</w:t>
            </w:r>
            <w:r>
              <w:rPr>
                <w:noProof/>
                <w:webHidden/>
              </w:rPr>
              <w:tab/>
            </w:r>
            <w:r>
              <w:rPr>
                <w:noProof/>
                <w:webHidden/>
              </w:rPr>
              <w:fldChar w:fldCharType="begin"/>
            </w:r>
            <w:r>
              <w:rPr>
                <w:noProof/>
                <w:webHidden/>
              </w:rPr>
              <w:instrText xml:space="preserve"> PAGEREF _Toc219136591 \h </w:instrText>
            </w:r>
            <w:r>
              <w:rPr>
                <w:noProof/>
                <w:webHidden/>
              </w:rPr>
            </w:r>
            <w:r>
              <w:rPr>
                <w:noProof/>
                <w:webHidden/>
              </w:rPr>
              <w:fldChar w:fldCharType="separate"/>
            </w:r>
            <w:r w:rsidR="00EC57A7">
              <w:rPr>
                <w:noProof/>
                <w:webHidden/>
              </w:rPr>
              <w:t>158</w:t>
            </w:r>
            <w:r>
              <w:rPr>
                <w:noProof/>
                <w:webHidden/>
              </w:rPr>
              <w:fldChar w:fldCharType="end"/>
            </w:r>
          </w:hyperlink>
        </w:p>
        <w:p w14:paraId="798536EC" w14:textId="6CF3918E" w:rsidR="00945F70" w:rsidRDefault="00945F70">
          <w:pPr>
            <w:pStyle w:val="TOC3"/>
            <w:rPr>
              <w:rFonts w:asciiTheme="minorHAnsi" w:hAnsiTheme="minorHAnsi"/>
            </w:rPr>
          </w:pPr>
          <w:hyperlink w:anchor="_Toc219136592" w:history="1">
            <w:r w:rsidRPr="002A358A">
              <w:rPr>
                <w:rStyle w:val="Hyperlink"/>
                <w:lang w:val="ga-IE"/>
              </w:rPr>
              <w:t>An Post</w:t>
            </w:r>
            <w:r>
              <w:rPr>
                <w:webHidden/>
              </w:rPr>
              <w:tab/>
            </w:r>
            <w:r>
              <w:rPr>
                <w:webHidden/>
              </w:rPr>
              <w:fldChar w:fldCharType="begin"/>
            </w:r>
            <w:r>
              <w:rPr>
                <w:webHidden/>
              </w:rPr>
              <w:instrText xml:space="preserve"> PAGEREF _Toc219136592 \h </w:instrText>
            </w:r>
            <w:r>
              <w:rPr>
                <w:webHidden/>
              </w:rPr>
            </w:r>
            <w:r>
              <w:rPr>
                <w:webHidden/>
              </w:rPr>
              <w:fldChar w:fldCharType="separate"/>
            </w:r>
            <w:r w:rsidR="00EC57A7">
              <w:rPr>
                <w:webHidden/>
              </w:rPr>
              <w:t>158</w:t>
            </w:r>
            <w:r>
              <w:rPr>
                <w:webHidden/>
              </w:rPr>
              <w:fldChar w:fldCharType="end"/>
            </w:r>
          </w:hyperlink>
        </w:p>
        <w:p w14:paraId="06990754" w14:textId="15BB45DD" w:rsidR="00945F70" w:rsidRDefault="00945F70">
          <w:pPr>
            <w:pStyle w:val="TOC3"/>
            <w:rPr>
              <w:rFonts w:asciiTheme="minorHAnsi" w:hAnsiTheme="minorHAnsi"/>
            </w:rPr>
          </w:pPr>
          <w:hyperlink w:anchor="_Toc219136593" w:history="1">
            <w:r w:rsidRPr="002A358A">
              <w:rPr>
                <w:rStyle w:val="Hyperlink"/>
              </w:rPr>
              <w:t>Central Bank of Ireland</w:t>
            </w:r>
            <w:r>
              <w:rPr>
                <w:webHidden/>
              </w:rPr>
              <w:tab/>
            </w:r>
            <w:r>
              <w:rPr>
                <w:webHidden/>
              </w:rPr>
              <w:fldChar w:fldCharType="begin"/>
            </w:r>
            <w:r>
              <w:rPr>
                <w:webHidden/>
              </w:rPr>
              <w:instrText xml:space="preserve"> PAGEREF _Toc219136593 \h </w:instrText>
            </w:r>
            <w:r>
              <w:rPr>
                <w:webHidden/>
              </w:rPr>
            </w:r>
            <w:r>
              <w:rPr>
                <w:webHidden/>
              </w:rPr>
              <w:fldChar w:fldCharType="separate"/>
            </w:r>
            <w:r w:rsidR="00EC57A7">
              <w:rPr>
                <w:webHidden/>
              </w:rPr>
              <w:t>158</w:t>
            </w:r>
            <w:r>
              <w:rPr>
                <w:webHidden/>
              </w:rPr>
              <w:fldChar w:fldCharType="end"/>
            </w:r>
          </w:hyperlink>
        </w:p>
        <w:p w14:paraId="37BAE447" w14:textId="17F1206F" w:rsidR="00945F70" w:rsidRDefault="00945F70">
          <w:pPr>
            <w:pStyle w:val="TOC3"/>
            <w:rPr>
              <w:rFonts w:asciiTheme="minorHAnsi" w:hAnsiTheme="minorHAnsi"/>
            </w:rPr>
          </w:pPr>
          <w:hyperlink w:anchor="_Toc219136594" w:history="1">
            <w:r w:rsidRPr="002A358A">
              <w:rPr>
                <w:rStyle w:val="Hyperlink"/>
              </w:rPr>
              <w:t>Cheshire Ireland</w:t>
            </w:r>
            <w:r>
              <w:rPr>
                <w:webHidden/>
              </w:rPr>
              <w:tab/>
            </w:r>
            <w:r>
              <w:rPr>
                <w:webHidden/>
              </w:rPr>
              <w:fldChar w:fldCharType="begin"/>
            </w:r>
            <w:r>
              <w:rPr>
                <w:webHidden/>
              </w:rPr>
              <w:instrText xml:space="preserve"> PAGEREF _Toc219136594 \h </w:instrText>
            </w:r>
            <w:r>
              <w:rPr>
                <w:webHidden/>
              </w:rPr>
            </w:r>
            <w:r>
              <w:rPr>
                <w:webHidden/>
              </w:rPr>
              <w:fldChar w:fldCharType="separate"/>
            </w:r>
            <w:r w:rsidR="00EC57A7">
              <w:rPr>
                <w:webHidden/>
              </w:rPr>
              <w:t>159</w:t>
            </w:r>
            <w:r>
              <w:rPr>
                <w:webHidden/>
              </w:rPr>
              <w:fldChar w:fldCharType="end"/>
            </w:r>
          </w:hyperlink>
        </w:p>
        <w:p w14:paraId="17D44B91" w14:textId="007D69FC" w:rsidR="00945F70" w:rsidRDefault="00945F70">
          <w:pPr>
            <w:pStyle w:val="TOC3"/>
            <w:rPr>
              <w:rFonts w:asciiTheme="minorHAnsi" w:hAnsiTheme="minorHAnsi"/>
            </w:rPr>
          </w:pPr>
          <w:hyperlink w:anchor="_Toc219136595" w:history="1">
            <w:r w:rsidRPr="002A358A">
              <w:rPr>
                <w:rStyle w:val="Hyperlink"/>
                <w:lang w:val="ga-IE"/>
              </w:rPr>
              <w:t>Coimisiún Na Meán</w:t>
            </w:r>
            <w:r>
              <w:rPr>
                <w:webHidden/>
              </w:rPr>
              <w:tab/>
            </w:r>
            <w:r>
              <w:rPr>
                <w:webHidden/>
              </w:rPr>
              <w:fldChar w:fldCharType="begin"/>
            </w:r>
            <w:r>
              <w:rPr>
                <w:webHidden/>
              </w:rPr>
              <w:instrText xml:space="preserve"> PAGEREF _Toc219136595 \h </w:instrText>
            </w:r>
            <w:r>
              <w:rPr>
                <w:webHidden/>
              </w:rPr>
            </w:r>
            <w:r>
              <w:rPr>
                <w:webHidden/>
              </w:rPr>
              <w:fldChar w:fldCharType="separate"/>
            </w:r>
            <w:r w:rsidR="00EC57A7">
              <w:rPr>
                <w:webHidden/>
              </w:rPr>
              <w:t>159</w:t>
            </w:r>
            <w:r>
              <w:rPr>
                <w:webHidden/>
              </w:rPr>
              <w:fldChar w:fldCharType="end"/>
            </w:r>
          </w:hyperlink>
        </w:p>
        <w:p w14:paraId="4663B000" w14:textId="4A29026E" w:rsidR="00945F70" w:rsidRDefault="00945F70">
          <w:pPr>
            <w:pStyle w:val="TOC3"/>
            <w:rPr>
              <w:rFonts w:asciiTheme="minorHAnsi" w:hAnsiTheme="minorHAnsi"/>
            </w:rPr>
          </w:pPr>
          <w:hyperlink w:anchor="_Toc219136596" w:history="1">
            <w:r w:rsidRPr="002A358A">
              <w:rPr>
                <w:rStyle w:val="Hyperlink"/>
              </w:rPr>
              <w:t>ComReg</w:t>
            </w:r>
            <w:r>
              <w:rPr>
                <w:webHidden/>
              </w:rPr>
              <w:tab/>
            </w:r>
            <w:r>
              <w:rPr>
                <w:webHidden/>
              </w:rPr>
              <w:fldChar w:fldCharType="begin"/>
            </w:r>
            <w:r>
              <w:rPr>
                <w:webHidden/>
              </w:rPr>
              <w:instrText xml:space="preserve"> PAGEREF _Toc219136596 \h </w:instrText>
            </w:r>
            <w:r>
              <w:rPr>
                <w:webHidden/>
              </w:rPr>
            </w:r>
            <w:r>
              <w:rPr>
                <w:webHidden/>
              </w:rPr>
              <w:fldChar w:fldCharType="separate"/>
            </w:r>
            <w:r w:rsidR="00EC57A7">
              <w:rPr>
                <w:webHidden/>
              </w:rPr>
              <w:t>159</w:t>
            </w:r>
            <w:r>
              <w:rPr>
                <w:webHidden/>
              </w:rPr>
              <w:fldChar w:fldCharType="end"/>
            </w:r>
          </w:hyperlink>
        </w:p>
        <w:p w14:paraId="7963BDEC" w14:textId="4EB93629" w:rsidR="00945F70" w:rsidRDefault="00945F70">
          <w:pPr>
            <w:pStyle w:val="TOC3"/>
            <w:rPr>
              <w:rFonts w:asciiTheme="minorHAnsi" w:hAnsiTheme="minorHAnsi"/>
            </w:rPr>
          </w:pPr>
          <w:hyperlink w:anchor="_Toc219136597" w:history="1">
            <w:r w:rsidRPr="002A358A">
              <w:rPr>
                <w:rStyle w:val="Hyperlink"/>
              </w:rPr>
              <w:t>Competition and Consumer Protection Commission</w:t>
            </w:r>
            <w:r>
              <w:rPr>
                <w:webHidden/>
              </w:rPr>
              <w:tab/>
            </w:r>
            <w:r>
              <w:rPr>
                <w:webHidden/>
              </w:rPr>
              <w:fldChar w:fldCharType="begin"/>
            </w:r>
            <w:r>
              <w:rPr>
                <w:webHidden/>
              </w:rPr>
              <w:instrText xml:space="preserve"> PAGEREF _Toc219136597 \h </w:instrText>
            </w:r>
            <w:r>
              <w:rPr>
                <w:webHidden/>
              </w:rPr>
            </w:r>
            <w:r>
              <w:rPr>
                <w:webHidden/>
              </w:rPr>
              <w:fldChar w:fldCharType="separate"/>
            </w:r>
            <w:r w:rsidR="00EC57A7">
              <w:rPr>
                <w:webHidden/>
              </w:rPr>
              <w:t>160</w:t>
            </w:r>
            <w:r>
              <w:rPr>
                <w:webHidden/>
              </w:rPr>
              <w:fldChar w:fldCharType="end"/>
            </w:r>
          </w:hyperlink>
        </w:p>
        <w:p w14:paraId="027A0358" w14:textId="1A209D8E" w:rsidR="00945F70" w:rsidRDefault="00945F70">
          <w:pPr>
            <w:pStyle w:val="TOC3"/>
            <w:rPr>
              <w:rFonts w:asciiTheme="minorHAnsi" w:hAnsiTheme="minorHAnsi"/>
            </w:rPr>
          </w:pPr>
          <w:hyperlink w:anchor="_Toc219136598" w:history="1">
            <w:r w:rsidRPr="002A358A">
              <w:rPr>
                <w:rStyle w:val="Hyperlink"/>
              </w:rPr>
              <w:t>Gov.ie</w:t>
            </w:r>
            <w:r>
              <w:rPr>
                <w:webHidden/>
              </w:rPr>
              <w:tab/>
            </w:r>
            <w:r>
              <w:rPr>
                <w:webHidden/>
              </w:rPr>
              <w:fldChar w:fldCharType="begin"/>
            </w:r>
            <w:r>
              <w:rPr>
                <w:webHidden/>
              </w:rPr>
              <w:instrText xml:space="preserve"> PAGEREF _Toc219136598 \h </w:instrText>
            </w:r>
            <w:r>
              <w:rPr>
                <w:webHidden/>
              </w:rPr>
            </w:r>
            <w:r>
              <w:rPr>
                <w:webHidden/>
              </w:rPr>
              <w:fldChar w:fldCharType="separate"/>
            </w:r>
            <w:r w:rsidR="00EC57A7">
              <w:rPr>
                <w:webHidden/>
              </w:rPr>
              <w:t>160</w:t>
            </w:r>
            <w:r>
              <w:rPr>
                <w:webHidden/>
              </w:rPr>
              <w:fldChar w:fldCharType="end"/>
            </w:r>
          </w:hyperlink>
        </w:p>
        <w:p w14:paraId="1DDEFD25" w14:textId="40103EBD" w:rsidR="00945F70" w:rsidRDefault="00945F70">
          <w:pPr>
            <w:pStyle w:val="TOC3"/>
            <w:rPr>
              <w:rFonts w:asciiTheme="minorHAnsi" w:hAnsiTheme="minorHAnsi"/>
            </w:rPr>
          </w:pPr>
          <w:hyperlink w:anchor="_Toc219136599" w:history="1">
            <w:r w:rsidRPr="002A358A">
              <w:rPr>
                <w:rStyle w:val="Hyperlink"/>
              </w:rPr>
              <w:t>HSeLanD eLearning Module: ‘Designated Person in Incident Management and Open Disclosure’</w:t>
            </w:r>
            <w:r>
              <w:rPr>
                <w:webHidden/>
              </w:rPr>
              <w:tab/>
            </w:r>
            <w:r>
              <w:rPr>
                <w:webHidden/>
              </w:rPr>
              <w:fldChar w:fldCharType="begin"/>
            </w:r>
            <w:r>
              <w:rPr>
                <w:webHidden/>
              </w:rPr>
              <w:instrText xml:space="preserve"> PAGEREF _Toc219136599 \h </w:instrText>
            </w:r>
            <w:r>
              <w:rPr>
                <w:webHidden/>
              </w:rPr>
            </w:r>
            <w:r>
              <w:rPr>
                <w:webHidden/>
              </w:rPr>
              <w:fldChar w:fldCharType="separate"/>
            </w:r>
            <w:r w:rsidR="00EC57A7">
              <w:rPr>
                <w:webHidden/>
              </w:rPr>
              <w:t>161</w:t>
            </w:r>
            <w:r>
              <w:rPr>
                <w:webHidden/>
              </w:rPr>
              <w:fldChar w:fldCharType="end"/>
            </w:r>
          </w:hyperlink>
        </w:p>
        <w:p w14:paraId="0EA23470" w14:textId="211B3612" w:rsidR="00945F70" w:rsidRDefault="00945F70">
          <w:pPr>
            <w:pStyle w:val="TOC3"/>
            <w:rPr>
              <w:rFonts w:asciiTheme="minorHAnsi" w:hAnsiTheme="minorHAnsi"/>
            </w:rPr>
          </w:pPr>
          <w:hyperlink w:anchor="_Toc219136600" w:history="1">
            <w:r w:rsidRPr="002A358A">
              <w:rPr>
                <w:rStyle w:val="Hyperlink"/>
              </w:rPr>
              <w:t>HSE.ie</w:t>
            </w:r>
            <w:r>
              <w:rPr>
                <w:webHidden/>
              </w:rPr>
              <w:tab/>
            </w:r>
            <w:r>
              <w:rPr>
                <w:webHidden/>
              </w:rPr>
              <w:fldChar w:fldCharType="begin"/>
            </w:r>
            <w:r>
              <w:rPr>
                <w:webHidden/>
              </w:rPr>
              <w:instrText xml:space="preserve"> PAGEREF _Toc219136600 \h </w:instrText>
            </w:r>
            <w:r>
              <w:rPr>
                <w:webHidden/>
              </w:rPr>
            </w:r>
            <w:r>
              <w:rPr>
                <w:webHidden/>
              </w:rPr>
              <w:fldChar w:fldCharType="separate"/>
            </w:r>
            <w:r w:rsidR="00EC57A7">
              <w:rPr>
                <w:webHidden/>
              </w:rPr>
              <w:t>161</w:t>
            </w:r>
            <w:r>
              <w:rPr>
                <w:webHidden/>
              </w:rPr>
              <w:fldChar w:fldCharType="end"/>
            </w:r>
          </w:hyperlink>
        </w:p>
        <w:p w14:paraId="7FC25572" w14:textId="1D06E573" w:rsidR="00945F70" w:rsidRDefault="00945F70">
          <w:pPr>
            <w:pStyle w:val="TOC3"/>
            <w:rPr>
              <w:rFonts w:asciiTheme="minorHAnsi" w:hAnsiTheme="minorHAnsi"/>
            </w:rPr>
          </w:pPr>
          <w:hyperlink w:anchor="_Toc219136601" w:history="1">
            <w:r w:rsidRPr="002A358A">
              <w:rPr>
                <w:rStyle w:val="Hyperlink"/>
              </w:rPr>
              <w:t>Irish Aviation Authority</w:t>
            </w:r>
            <w:r>
              <w:rPr>
                <w:webHidden/>
              </w:rPr>
              <w:tab/>
            </w:r>
            <w:r>
              <w:rPr>
                <w:webHidden/>
              </w:rPr>
              <w:fldChar w:fldCharType="begin"/>
            </w:r>
            <w:r>
              <w:rPr>
                <w:webHidden/>
              </w:rPr>
              <w:instrText xml:space="preserve"> PAGEREF _Toc219136601 \h </w:instrText>
            </w:r>
            <w:r>
              <w:rPr>
                <w:webHidden/>
              </w:rPr>
            </w:r>
            <w:r>
              <w:rPr>
                <w:webHidden/>
              </w:rPr>
              <w:fldChar w:fldCharType="separate"/>
            </w:r>
            <w:r w:rsidR="00EC57A7">
              <w:rPr>
                <w:webHidden/>
              </w:rPr>
              <w:t>162</w:t>
            </w:r>
            <w:r>
              <w:rPr>
                <w:webHidden/>
              </w:rPr>
              <w:fldChar w:fldCharType="end"/>
            </w:r>
          </w:hyperlink>
        </w:p>
        <w:p w14:paraId="5D54EF6C" w14:textId="235E2A1D" w:rsidR="00945F70" w:rsidRDefault="00945F70">
          <w:pPr>
            <w:pStyle w:val="TOC3"/>
            <w:rPr>
              <w:rFonts w:asciiTheme="minorHAnsi" w:hAnsiTheme="minorHAnsi"/>
            </w:rPr>
          </w:pPr>
          <w:hyperlink w:anchor="_Toc219136602" w:history="1">
            <w:r w:rsidRPr="002A358A">
              <w:rPr>
                <w:rStyle w:val="Hyperlink"/>
              </w:rPr>
              <w:t>Irish Aviation Authority eComplaint form</w:t>
            </w:r>
            <w:r>
              <w:rPr>
                <w:webHidden/>
              </w:rPr>
              <w:tab/>
            </w:r>
            <w:r>
              <w:rPr>
                <w:webHidden/>
              </w:rPr>
              <w:fldChar w:fldCharType="begin"/>
            </w:r>
            <w:r>
              <w:rPr>
                <w:webHidden/>
              </w:rPr>
              <w:instrText xml:space="preserve"> PAGEREF _Toc219136602 \h </w:instrText>
            </w:r>
            <w:r>
              <w:rPr>
                <w:webHidden/>
              </w:rPr>
            </w:r>
            <w:r>
              <w:rPr>
                <w:webHidden/>
              </w:rPr>
              <w:fldChar w:fldCharType="separate"/>
            </w:r>
            <w:r w:rsidR="00EC57A7">
              <w:rPr>
                <w:webHidden/>
              </w:rPr>
              <w:t>162</w:t>
            </w:r>
            <w:r>
              <w:rPr>
                <w:webHidden/>
              </w:rPr>
              <w:fldChar w:fldCharType="end"/>
            </w:r>
          </w:hyperlink>
        </w:p>
        <w:p w14:paraId="1E71E990" w14:textId="1BF12CFC" w:rsidR="00945F70" w:rsidRDefault="00945F70">
          <w:pPr>
            <w:pStyle w:val="TOC3"/>
            <w:rPr>
              <w:rFonts w:asciiTheme="minorHAnsi" w:hAnsiTheme="minorHAnsi"/>
            </w:rPr>
          </w:pPr>
          <w:hyperlink w:anchor="_Toc219136603" w:history="1">
            <w:r w:rsidRPr="002A358A">
              <w:rPr>
                <w:rStyle w:val="Hyperlink"/>
              </w:rPr>
              <w:t>National Disability Authority</w:t>
            </w:r>
            <w:r>
              <w:rPr>
                <w:webHidden/>
              </w:rPr>
              <w:tab/>
            </w:r>
            <w:r>
              <w:rPr>
                <w:webHidden/>
              </w:rPr>
              <w:fldChar w:fldCharType="begin"/>
            </w:r>
            <w:r>
              <w:rPr>
                <w:webHidden/>
              </w:rPr>
              <w:instrText xml:space="preserve"> PAGEREF _Toc219136603 \h </w:instrText>
            </w:r>
            <w:r>
              <w:rPr>
                <w:webHidden/>
              </w:rPr>
            </w:r>
            <w:r>
              <w:rPr>
                <w:webHidden/>
              </w:rPr>
              <w:fldChar w:fldCharType="separate"/>
            </w:r>
            <w:r w:rsidR="00EC57A7">
              <w:rPr>
                <w:webHidden/>
              </w:rPr>
              <w:t>162</w:t>
            </w:r>
            <w:r>
              <w:rPr>
                <w:webHidden/>
              </w:rPr>
              <w:fldChar w:fldCharType="end"/>
            </w:r>
          </w:hyperlink>
        </w:p>
        <w:p w14:paraId="1319FF4C" w14:textId="4BAB0170" w:rsidR="00945F70" w:rsidRDefault="00945F70">
          <w:pPr>
            <w:pStyle w:val="TOC3"/>
            <w:rPr>
              <w:rFonts w:asciiTheme="minorHAnsi" w:hAnsiTheme="minorHAnsi"/>
            </w:rPr>
          </w:pPr>
          <w:hyperlink w:anchor="_Toc219136604" w:history="1">
            <w:r w:rsidRPr="002A358A">
              <w:rPr>
                <w:rStyle w:val="Hyperlink"/>
              </w:rPr>
              <w:t>National Shared Services Office Core Portal</w:t>
            </w:r>
            <w:r>
              <w:rPr>
                <w:webHidden/>
              </w:rPr>
              <w:tab/>
            </w:r>
            <w:r>
              <w:rPr>
                <w:webHidden/>
              </w:rPr>
              <w:fldChar w:fldCharType="begin"/>
            </w:r>
            <w:r>
              <w:rPr>
                <w:webHidden/>
              </w:rPr>
              <w:instrText xml:space="preserve"> PAGEREF _Toc219136604 \h </w:instrText>
            </w:r>
            <w:r>
              <w:rPr>
                <w:webHidden/>
              </w:rPr>
            </w:r>
            <w:r>
              <w:rPr>
                <w:webHidden/>
              </w:rPr>
              <w:fldChar w:fldCharType="separate"/>
            </w:r>
            <w:r w:rsidR="00EC57A7">
              <w:rPr>
                <w:webHidden/>
              </w:rPr>
              <w:t>163</w:t>
            </w:r>
            <w:r>
              <w:rPr>
                <w:webHidden/>
              </w:rPr>
              <w:fldChar w:fldCharType="end"/>
            </w:r>
          </w:hyperlink>
        </w:p>
        <w:p w14:paraId="6763D31C" w14:textId="43BAE6A9" w:rsidR="00945F70" w:rsidRDefault="00945F70">
          <w:pPr>
            <w:pStyle w:val="TOC3"/>
            <w:rPr>
              <w:rFonts w:asciiTheme="minorHAnsi" w:hAnsiTheme="minorHAnsi"/>
            </w:rPr>
          </w:pPr>
          <w:hyperlink w:anchor="_Toc219136605" w:history="1">
            <w:r w:rsidRPr="002A358A">
              <w:rPr>
                <w:rStyle w:val="Hyperlink"/>
              </w:rPr>
              <w:t>National Transport Authority</w:t>
            </w:r>
            <w:r>
              <w:rPr>
                <w:webHidden/>
              </w:rPr>
              <w:tab/>
            </w:r>
            <w:r>
              <w:rPr>
                <w:webHidden/>
              </w:rPr>
              <w:fldChar w:fldCharType="begin"/>
            </w:r>
            <w:r>
              <w:rPr>
                <w:webHidden/>
              </w:rPr>
              <w:instrText xml:space="preserve"> PAGEREF _Toc219136605 \h </w:instrText>
            </w:r>
            <w:r>
              <w:rPr>
                <w:webHidden/>
              </w:rPr>
            </w:r>
            <w:r>
              <w:rPr>
                <w:webHidden/>
              </w:rPr>
              <w:fldChar w:fldCharType="separate"/>
            </w:r>
            <w:r w:rsidR="00EC57A7">
              <w:rPr>
                <w:webHidden/>
              </w:rPr>
              <w:t>163</w:t>
            </w:r>
            <w:r>
              <w:rPr>
                <w:webHidden/>
              </w:rPr>
              <w:fldChar w:fldCharType="end"/>
            </w:r>
          </w:hyperlink>
        </w:p>
        <w:p w14:paraId="7BA6C477" w14:textId="68E09F6E" w:rsidR="00945F70" w:rsidRDefault="00945F70">
          <w:pPr>
            <w:pStyle w:val="TOC3"/>
            <w:rPr>
              <w:rFonts w:asciiTheme="minorHAnsi" w:hAnsiTheme="minorHAnsi"/>
            </w:rPr>
          </w:pPr>
          <w:hyperlink w:anchor="_Toc219136606" w:history="1">
            <w:r w:rsidRPr="002A358A">
              <w:rPr>
                <w:rStyle w:val="Hyperlink"/>
              </w:rPr>
              <w:t>Passport Online (passport renewal form)</w:t>
            </w:r>
            <w:r>
              <w:rPr>
                <w:webHidden/>
              </w:rPr>
              <w:tab/>
            </w:r>
            <w:r>
              <w:rPr>
                <w:webHidden/>
              </w:rPr>
              <w:fldChar w:fldCharType="begin"/>
            </w:r>
            <w:r>
              <w:rPr>
                <w:webHidden/>
              </w:rPr>
              <w:instrText xml:space="preserve"> PAGEREF _Toc219136606 \h </w:instrText>
            </w:r>
            <w:r>
              <w:rPr>
                <w:webHidden/>
              </w:rPr>
            </w:r>
            <w:r>
              <w:rPr>
                <w:webHidden/>
              </w:rPr>
              <w:fldChar w:fldCharType="separate"/>
            </w:r>
            <w:r w:rsidR="00EC57A7">
              <w:rPr>
                <w:webHidden/>
              </w:rPr>
              <w:t>164</w:t>
            </w:r>
            <w:r>
              <w:rPr>
                <w:webHidden/>
              </w:rPr>
              <w:fldChar w:fldCharType="end"/>
            </w:r>
          </w:hyperlink>
        </w:p>
        <w:p w14:paraId="47CC0DA1" w14:textId="1F67B42E" w:rsidR="00945F70" w:rsidRDefault="00945F70">
          <w:pPr>
            <w:pStyle w:val="TOC3"/>
            <w:rPr>
              <w:rFonts w:asciiTheme="minorHAnsi" w:hAnsiTheme="minorHAnsi"/>
            </w:rPr>
          </w:pPr>
          <w:hyperlink w:anchor="_Toc219136607" w:history="1">
            <w:r w:rsidRPr="002A358A">
              <w:rPr>
                <w:rStyle w:val="Hyperlink"/>
              </w:rPr>
              <w:t>Residential Tenancy Board (RTB) My Account/RTB360</w:t>
            </w:r>
            <w:r>
              <w:rPr>
                <w:webHidden/>
              </w:rPr>
              <w:tab/>
            </w:r>
            <w:r>
              <w:rPr>
                <w:webHidden/>
              </w:rPr>
              <w:fldChar w:fldCharType="begin"/>
            </w:r>
            <w:r>
              <w:rPr>
                <w:webHidden/>
              </w:rPr>
              <w:instrText xml:space="preserve"> PAGEREF _Toc219136607 \h </w:instrText>
            </w:r>
            <w:r>
              <w:rPr>
                <w:webHidden/>
              </w:rPr>
            </w:r>
            <w:r>
              <w:rPr>
                <w:webHidden/>
              </w:rPr>
              <w:fldChar w:fldCharType="separate"/>
            </w:r>
            <w:r w:rsidR="00EC57A7">
              <w:rPr>
                <w:webHidden/>
              </w:rPr>
              <w:t>164</w:t>
            </w:r>
            <w:r>
              <w:rPr>
                <w:webHidden/>
              </w:rPr>
              <w:fldChar w:fldCharType="end"/>
            </w:r>
          </w:hyperlink>
        </w:p>
        <w:p w14:paraId="7A33B1D3" w14:textId="604BB580" w:rsidR="00945F70" w:rsidRDefault="00945F70">
          <w:pPr>
            <w:pStyle w:val="TOC3"/>
            <w:rPr>
              <w:rFonts w:asciiTheme="minorHAnsi" w:hAnsiTheme="minorHAnsi"/>
            </w:rPr>
          </w:pPr>
          <w:hyperlink w:anchor="_Toc219136608" w:history="1">
            <w:r w:rsidRPr="002A358A">
              <w:rPr>
                <w:rStyle w:val="Hyperlink"/>
              </w:rPr>
              <w:t>Residential Tenancy Board (RTB) main site</w:t>
            </w:r>
            <w:r>
              <w:rPr>
                <w:webHidden/>
              </w:rPr>
              <w:tab/>
            </w:r>
            <w:r>
              <w:rPr>
                <w:webHidden/>
              </w:rPr>
              <w:fldChar w:fldCharType="begin"/>
            </w:r>
            <w:r>
              <w:rPr>
                <w:webHidden/>
              </w:rPr>
              <w:instrText xml:space="preserve"> PAGEREF _Toc219136608 \h </w:instrText>
            </w:r>
            <w:r>
              <w:rPr>
                <w:webHidden/>
              </w:rPr>
            </w:r>
            <w:r>
              <w:rPr>
                <w:webHidden/>
              </w:rPr>
              <w:fldChar w:fldCharType="separate"/>
            </w:r>
            <w:r w:rsidR="00EC57A7">
              <w:rPr>
                <w:webHidden/>
              </w:rPr>
              <w:t>165</w:t>
            </w:r>
            <w:r>
              <w:rPr>
                <w:webHidden/>
              </w:rPr>
              <w:fldChar w:fldCharType="end"/>
            </w:r>
          </w:hyperlink>
        </w:p>
        <w:p w14:paraId="2C39F1C7" w14:textId="4620B0AF" w:rsidR="00945F70" w:rsidRDefault="00945F70">
          <w:pPr>
            <w:pStyle w:val="TOC3"/>
            <w:rPr>
              <w:rFonts w:asciiTheme="minorHAnsi" w:hAnsiTheme="minorHAnsi"/>
            </w:rPr>
          </w:pPr>
          <w:hyperlink w:anchor="_Toc219136609" w:history="1">
            <w:r w:rsidRPr="002A358A">
              <w:rPr>
                <w:rStyle w:val="Hyperlink"/>
              </w:rPr>
              <w:t>State Examination Commission</w:t>
            </w:r>
            <w:r>
              <w:rPr>
                <w:webHidden/>
              </w:rPr>
              <w:tab/>
            </w:r>
            <w:r>
              <w:rPr>
                <w:webHidden/>
              </w:rPr>
              <w:fldChar w:fldCharType="begin"/>
            </w:r>
            <w:r>
              <w:rPr>
                <w:webHidden/>
              </w:rPr>
              <w:instrText xml:space="preserve"> PAGEREF _Toc219136609 \h </w:instrText>
            </w:r>
            <w:r>
              <w:rPr>
                <w:webHidden/>
              </w:rPr>
            </w:r>
            <w:r>
              <w:rPr>
                <w:webHidden/>
              </w:rPr>
              <w:fldChar w:fldCharType="separate"/>
            </w:r>
            <w:r w:rsidR="00EC57A7">
              <w:rPr>
                <w:webHidden/>
              </w:rPr>
              <w:t>165</w:t>
            </w:r>
            <w:r>
              <w:rPr>
                <w:webHidden/>
              </w:rPr>
              <w:fldChar w:fldCharType="end"/>
            </w:r>
          </w:hyperlink>
        </w:p>
        <w:p w14:paraId="45FD182A" w14:textId="495B6CEB" w:rsidR="00945F70" w:rsidRDefault="00945F70">
          <w:pPr>
            <w:pStyle w:val="TOC3"/>
            <w:rPr>
              <w:rFonts w:asciiTheme="minorHAnsi" w:hAnsiTheme="minorHAnsi"/>
            </w:rPr>
          </w:pPr>
          <w:hyperlink w:anchor="_Toc219136610" w:history="1">
            <w:r w:rsidRPr="002A358A">
              <w:rPr>
                <w:rStyle w:val="Hyperlink"/>
              </w:rPr>
              <w:t>UCC Canvas</w:t>
            </w:r>
            <w:r>
              <w:rPr>
                <w:webHidden/>
              </w:rPr>
              <w:tab/>
            </w:r>
            <w:r>
              <w:rPr>
                <w:webHidden/>
              </w:rPr>
              <w:fldChar w:fldCharType="begin"/>
            </w:r>
            <w:r>
              <w:rPr>
                <w:webHidden/>
              </w:rPr>
              <w:instrText xml:space="preserve"> PAGEREF _Toc219136610 \h </w:instrText>
            </w:r>
            <w:r>
              <w:rPr>
                <w:webHidden/>
              </w:rPr>
            </w:r>
            <w:r>
              <w:rPr>
                <w:webHidden/>
              </w:rPr>
              <w:fldChar w:fldCharType="separate"/>
            </w:r>
            <w:r w:rsidR="00EC57A7">
              <w:rPr>
                <w:webHidden/>
              </w:rPr>
              <w:t>165</w:t>
            </w:r>
            <w:r>
              <w:rPr>
                <w:webHidden/>
              </w:rPr>
              <w:fldChar w:fldCharType="end"/>
            </w:r>
          </w:hyperlink>
        </w:p>
        <w:p w14:paraId="1994D7EE" w14:textId="48BA6C1E" w:rsidR="00945F70" w:rsidRDefault="00945F70">
          <w:pPr>
            <w:pStyle w:val="TOC3"/>
            <w:rPr>
              <w:rFonts w:asciiTheme="minorHAnsi" w:hAnsiTheme="minorHAnsi"/>
            </w:rPr>
          </w:pPr>
          <w:hyperlink w:anchor="_Toc219136611" w:history="1">
            <w:r w:rsidRPr="002A358A">
              <w:rPr>
                <w:rStyle w:val="Hyperlink"/>
              </w:rPr>
              <w:t>UniversalDesign.ie</w:t>
            </w:r>
            <w:r>
              <w:rPr>
                <w:webHidden/>
              </w:rPr>
              <w:tab/>
            </w:r>
            <w:r>
              <w:rPr>
                <w:webHidden/>
              </w:rPr>
              <w:fldChar w:fldCharType="begin"/>
            </w:r>
            <w:r>
              <w:rPr>
                <w:webHidden/>
              </w:rPr>
              <w:instrText xml:space="preserve"> PAGEREF _Toc219136611 \h </w:instrText>
            </w:r>
            <w:r>
              <w:rPr>
                <w:webHidden/>
              </w:rPr>
            </w:r>
            <w:r>
              <w:rPr>
                <w:webHidden/>
              </w:rPr>
              <w:fldChar w:fldCharType="separate"/>
            </w:r>
            <w:r w:rsidR="00EC57A7">
              <w:rPr>
                <w:webHidden/>
              </w:rPr>
              <w:t>166</w:t>
            </w:r>
            <w:r>
              <w:rPr>
                <w:webHidden/>
              </w:rPr>
              <w:fldChar w:fldCharType="end"/>
            </w:r>
          </w:hyperlink>
        </w:p>
        <w:p w14:paraId="7E2C82AD" w14:textId="54811E3E" w:rsidR="00945F70" w:rsidRDefault="00945F70">
          <w:pPr>
            <w:pStyle w:val="TOC3"/>
            <w:rPr>
              <w:rFonts w:asciiTheme="minorHAnsi" w:hAnsiTheme="minorHAnsi"/>
            </w:rPr>
          </w:pPr>
          <w:hyperlink w:anchor="_Toc219136612" w:history="1">
            <w:r w:rsidRPr="002A358A">
              <w:rPr>
                <w:rStyle w:val="Hyperlink"/>
              </w:rPr>
              <w:t>Workplace Relations Commission</w:t>
            </w:r>
            <w:r>
              <w:rPr>
                <w:webHidden/>
              </w:rPr>
              <w:tab/>
            </w:r>
            <w:r>
              <w:rPr>
                <w:webHidden/>
              </w:rPr>
              <w:fldChar w:fldCharType="begin"/>
            </w:r>
            <w:r>
              <w:rPr>
                <w:webHidden/>
              </w:rPr>
              <w:instrText xml:space="preserve"> PAGEREF _Toc219136612 \h </w:instrText>
            </w:r>
            <w:r>
              <w:rPr>
                <w:webHidden/>
              </w:rPr>
            </w:r>
            <w:r>
              <w:rPr>
                <w:webHidden/>
              </w:rPr>
              <w:fldChar w:fldCharType="separate"/>
            </w:r>
            <w:r w:rsidR="00EC57A7">
              <w:rPr>
                <w:webHidden/>
              </w:rPr>
              <w:t>166</w:t>
            </w:r>
            <w:r>
              <w:rPr>
                <w:webHidden/>
              </w:rPr>
              <w:fldChar w:fldCharType="end"/>
            </w:r>
          </w:hyperlink>
        </w:p>
        <w:p w14:paraId="0C9E100D" w14:textId="4D853B1B" w:rsidR="00945F70" w:rsidRDefault="00945F70">
          <w:pPr>
            <w:pStyle w:val="TOC3"/>
            <w:rPr>
              <w:rFonts w:asciiTheme="minorHAnsi" w:hAnsiTheme="minorHAnsi"/>
            </w:rPr>
          </w:pPr>
          <w:hyperlink w:anchor="_Toc219136613" w:history="1">
            <w:r w:rsidRPr="002A358A">
              <w:rPr>
                <w:rStyle w:val="Hyperlink"/>
              </w:rPr>
              <w:t>Workplace Relations Commission eComplaint</w:t>
            </w:r>
            <w:r>
              <w:rPr>
                <w:webHidden/>
              </w:rPr>
              <w:tab/>
            </w:r>
            <w:r>
              <w:rPr>
                <w:webHidden/>
              </w:rPr>
              <w:fldChar w:fldCharType="begin"/>
            </w:r>
            <w:r>
              <w:rPr>
                <w:webHidden/>
              </w:rPr>
              <w:instrText xml:space="preserve"> PAGEREF _Toc219136613 \h </w:instrText>
            </w:r>
            <w:r>
              <w:rPr>
                <w:webHidden/>
              </w:rPr>
            </w:r>
            <w:r>
              <w:rPr>
                <w:webHidden/>
              </w:rPr>
              <w:fldChar w:fldCharType="separate"/>
            </w:r>
            <w:r w:rsidR="00EC57A7">
              <w:rPr>
                <w:webHidden/>
              </w:rPr>
              <w:t>167</w:t>
            </w:r>
            <w:r>
              <w:rPr>
                <w:webHidden/>
              </w:rPr>
              <w:fldChar w:fldCharType="end"/>
            </w:r>
          </w:hyperlink>
        </w:p>
        <w:p w14:paraId="26DA7719" w14:textId="342E966C" w:rsidR="00945F70" w:rsidRDefault="00945F70">
          <w:pPr>
            <w:pStyle w:val="TOC2"/>
            <w:tabs>
              <w:tab w:val="right" w:leader="dot" w:pos="9016"/>
            </w:tabs>
            <w:rPr>
              <w:rFonts w:asciiTheme="minorHAnsi" w:eastAsiaTheme="minorEastAsia" w:hAnsiTheme="minorHAnsi"/>
              <w:noProof/>
              <w:szCs w:val="24"/>
              <w:lang w:eastAsia="en-IE"/>
            </w:rPr>
          </w:pPr>
          <w:hyperlink w:anchor="_Toc219136614" w:history="1">
            <w:r w:rsidRPr="002A358A">
              <w:rPr>
                <w:rStyle w:val="Hyperlink"/>
                <w:noProof/>
              </w:rPr>
              <w:t>In-depth Reviews Mobile Applications</w:t>
            </w:r>
            <w:r>
              <w:rPr>
                <w:noProof/>
                <w:webHidden/>
              </w:rPr>
              <w:tab/>
            </w:r>
            <w:r>
              <w:rPr>
                <w:noProof/>
                <w:webHidden/>
              </w:rPr>
              <w:fldChar w:fldCharType="begin"/>
            </w:r>
            <w:r>
              <w:rPr>
                <w:noProof/>
                <w:webHidden/>
              </w:rPr>
              <w:instrText xml:space="preserve"> PAGEREF _Toc219136614 \h </w:instrText>
            </w:r>
            <w:r>
              <w:rPr>
                <w:noProof/>
                <w:webHidden/>
              </w:rPr>
            </w:r>
            <w:r>
              <w:rPr>
                <w:noProof/>
                <w:webHidden/>
              </w:rPr>
              <w:fldChar w:fldCharType="separate"/>
            </w:r>
            <w:r w:rsidR="00EC57A7">
              <w:rPr>
                <w:noProof/>
                <w:webHidden/>
              </w:rPr>
              <w:t>167</w:t>
            </w:r>
            <w:r>
              <w:rPr>
                <w:noProof/>
                <w:webHidden/>
              </w:rPr>
              <w:fldChar w:fldCharType="end"/>
            </w:r>
          </w:hyperlink>
        </w:p>
        <w:p w14:paraId="2617D2A6" w14:textId="09FC0452" w:rsidR="00945F70" w:rsidRDefault="00945F70">
          <w:pPr>
            <w:pStyle w:val="TOC3"/>
            <w:rPr>
              <w:rFonts w:asciiTheme="minorHAnsi" w:hAnsiTheme="minorHAnsi"/>
            </w:rPr>
          </w:pPr>
          <w:hyperlink w:anchor="_Toc219136615" w:history="1">
            <w:r w:rsidRPr="002A358A">
              <w:rPr>
                <w:rStyle w:val="Hyperlink"/>
              </w:rPr>
              <w:t>HSE Health App Android</w:t>
            </w:r>
            <w:r>
              <w:rPr>
                <w:webHidden/>
              </w:rPr>
              <w:tab/>
            </w:r>
            <w:r>
              <w:rPr>
                <w:webHidden/>
              </w:rPr>
              <w:fldChar w:fldCharType="begin"/>
            </w:r>
            <w:r>
              <w:rPr>
                <w:webHidden/>
              </w:rPr>
              <w:instrText xml:space="preserve"> PAGEREF _Toc219136615 \h </w:instrText>
            </w:r>
            <w:r>
              <w:rPr>
                <w:webHidden/>
              </w:rPr>
            </w:r>
            <w:r>
              <w:rPr>
                <w:webHidden/>
              </w:rPr>
              <w:fldChar w:fldCharType="separate"/>
            </w:r>
            <w:r w:rsidR="00EC57A7">
              <w:rPr>
                <w:webHidden/>
              </w:rPr>
              <w:t>167</w:t>
            </w:r>
            <w:r>
              <w:rPr>
                <w:webHidden/>
              </w:rPr>
              <w:fldChar w:fldCharType="end"/>
            </w:r>
          </w:hyperlink>
        </w:p>
        <w:p w14:paraId="7AF8F89A" w14:textId="0BE4FFDC" w:rsidR="00945F70" w:rsidRDefault="00945F70">
          <w:pPr>
            <w:pStyle w:val="TOC3"/>
            <w:rPr>
              <w:rFonts w:asciiTheme="minorHAnsi" w:hAnsiTheme="minorHAnsi"/>
            </w:rPr>
          </w:pPr>
          <w:hyperlink w:anchor="_Toc219136616" w:history="1">
            <w:r w:rsidRPr="002A358A">
              <w:rPr>
                <w:rStyle w:val="Hyperlink"/>
              </w:rPr>
              <w:t>HSE Health App iOS</w:t>
            </w:r>
            <w:r>
              <w:rPr>
                <w:webHidden/>
              </w:rPr>
              <w:tab/>
            </w:r>
            <w:r>
              <w:rPr>
                <w:webHidden/>
              </w:rPr>
              <w:fldChar w:fldCharType="begin"/>
            </w:r>
            <w:r>
              <w:rPr>
                <w:webHidden/>
              </w:rPr>
              <w:instrText xml:space="preserve"> PAGEREF _Toc219136616 \h </w:instrText>
            </w:r>
            <w:r>
              <w:rPr>
                <w:webHidden/>
              </w:rPr>
            </w:r>
            <w:r>
              <w:rPr>
                <w:webHidden/>
              </w:rPr>
              <w:fldChar w:fldCharType="separate"/>
            </w:r>
            <w:r w:rsidR="00EC57A7">
              <w:rPr>
                <w:webHidden/>
              </w:rPr>
              <w:t>167</w:t>
            </w:r>
            <w:r>
              <w:rPr>
                <w:webHidden/>
              </w:rPr>
              <w:fldChar w:fldCharType="end"/>
            </w:r>
          </w:hyperlink>
        </w:p>
        <w:p w14:paraId="3C662508" w14:textId="6AB42A42" w:rsidR="00945F70" w:rsidRDefault="00945F70">
          <w:pPr>
            <w:pStyle w:val="TOC3"/>
            <w:rPr>
              <w:rFonts w:asciiTheme="minorHAnsi" w:hAnsiTheme="minorHAnsi"/>
            </w:rPr>
          </w:pPr>
          <w:hyperlink w:anchor="_Toc219136617" w:history="1">
            <w:r w:rsidRPr="002A358A">
              <w:rPr>
                <w:rStyle w:val="Hyperlink"/>
              </w:rPr>
              <w:t>LEAP Top-Up App Android</w:t>
            </w:r>
            <w:r>
              <w:rPr>
                <w:webHidden/>
              </w:rPr>
              <w:tab/>
            </w:r>
            <w:r>
              <w:rPr>
                <w:webHidden/>
              </w:rPr>
              <w:fldChar w:fldCharType="begin"/>
            </w:r>
            <w:r>
              <w:rPr>
                <w:webHidden/>
              </w:rPr>
              <w:instrText xml:space="preserve"> PAGEREF _Toc219136617 \h </w:instrText>
            </w:r>
            <w:r>
              <w:rPr>
                <w:webHidden/>
              </w:rPr>
            </w:r>
            <w:r>
              <w:rPr>
                <w:webHidden/>
              </w:rPr>
              <w:fldChar w:fldCharType="separate"/>
            </w:r>
            <w:r w:rsidR="00EC57A7">
              <w:rPr>
                <w:webHidden/>
              </w:rPr>
              <w:t>168</w:t>
            </w:r>
            <w:r>
              <w:rPr>
                <w:webHidden/>
              </w:rPr>
              <w:fldChar w:fldCharType="end"/>
            </w:r>
          </w:hyperlink>
        </w:p>
        <w:p w14:paraId="35A76BC3" w14:textId="76801DBA" w:rsidR="00945F70" w:rsidRDefault="00945F70">
          <w:pPr>
            <w:pStyle w:val="TOC3"/>
            <w:rPr>
              <w:rFonts w:asciiTheme="minorHAnsi" w:hAnsiTheme="minorHAnsi"/>
            </w:rPr>
          </w:pPr>
          <w:hyperlink w:anchor="_Toc219136618" w:history="1">
            <w:r w:rsidRPr="002A358A">
              <w:rPr>
                <w:rStyle w:val="Hyperlink"/>
              </w:rPr>
              <w:t>LEAP Top-Up App iOS</w:t>
            </w:r>
            <w:r>
              <w:rPr>
                <w:webHidden/>
              </w:rPr>
              <w:tab/>
            </w:r>
            <w:r>
              <w:rPr>
                <w:webHidden/>
              </w:rPr>
              <w:fldChar w:fldCharType="begin"/>
            </w:r>
            <w:r>
              <w:rPr>
                <w:webHidden/>
              </w:rPr>
              <w:instrText xml:space="preserve"> PAGEREF _Toc219136618 \h </w:instrText>
            </w:r>
            <w:r>
              <w:rPr>
                <w:webHidden/>
              </w:rPr>
            </w:r>
            <w:r>
              <w:rPr>
                <w:webHidden/>
              </w:rPr>
              <w:fldChar w:fldCharType="separate"/>
            </w:r>
            <w:r w:rsidR="00EC57A7">
              <w:rPr>
                <w:webHidden/>
              </w:rPr>
              <w:t>168</w:t>
            </w:r>
            <w:r>
              <w:rPr>
                <w:webHidden/>
              </w:rPr>
              <w:fldChar w:fldCharType="end"/>
            </w:r>
          </w:hyperlink>
        </w:p>
        <w:p w14:paraId="72DDF918" w14:textId="4D5C82D5" w:rsidR="00945F70" w:rsidRDefault="00945F70">
          <w:pPr>
            <w:pStyle w:val="TOC3"/>
            <w:rPr>
              <w:rFonts w:asciiTheme="minorHAnsi" w:hAnsiTheme="minorHAnsi"/>
            </w:rPr>
          </w:pPr>
          <w:hyperlink w:anchor="_Toc219136619" w:history="1">
            <w:r w:rsidRPr="002A358A">
              <w:rPr>
                <w:rStyle w:val="Hyperlink"/>
                <w:lang w:val="ga-IE"/>
              </w:rPr>
              <w:t>Iarnród Éireann</w:t>
            </w:r>
            <w:r w:rsidRPr="002A358A">
              <w:rPr>
                <w:rStyle w:val="Hyperlink"/>
              </w:rPr>
              <w:t xml:space="preserve"> - Irish Rail App Android</w:t>
            </w:r>
            <w:r>
              <w:rPr>
                <w:webHidden/>
              </w:rPr>
              <w:tab/>
            </w:r>
            <w:r>
              <w:rPr>
                <w:webHidden/>
              </w:rPr>
              <w:fldChar w:fldCharType="begin"/>
            </w:r>
            <w:r>
              <w:rPr>
                <w:webHidden/>
              </w:rPr>
              <w:instrText xml:space="preserve"> PAGEREF _Toc219136619 \h </w:instrText>
            </w:r>
            <w:r>
              <w:rPr>
                <w:webHidden/>
              </w:rPr>
            </w:r>
            <w:r>
              <w:rPr>
                <w:webHidden/>
              </w:rPr>
              <w:fldChar w:fldCharType="separate"/>
            </w:r>
            <w:r w:rsidR="00EC57A7">
              <w:rPr>
                <w:webHidden/>
              </w:rPr>
              <w:t>169</w:t>
            </w:r>
            <w:r>
              <w:rPr>
                <w:webHidden/>
              </w:rPr>
              <w:fldChar w:fldCharType="end"/>
            </w:r>
          </w:hyperlink>
        </w:p>
        <w:p w14:paraId="48AA0514" w14:textId="261645D2" w:rsidR="00945F70" w:rsidRDefault="00945F70">
          <w:pPr>
            <w:pStyle w:val="TOC3"/>
            <w:rPr>
              <w:rFonts w:asciiTheme="minorHAnsi" w:hAnsiTheme="minorHAnsi"/>
            </w:rPr>
          </w:pPr>
          <w:hyperlink w:anchor="_Toc219136620" w:history="1">
            <w:r w:rsidRPr="002A358A">
              <w:rPr>
                <w:rStyle w:val="Hyperlink"/>
                <w:lang w:val="ga-IE"/>
              </w:rPr>
              <w:t>Iarnród Éireann</w:t>
            </w:r>
            <w:r w:rsidRPr="002A358A">
              <w:rPr>
                <w:rStyle w:val="Hyperlink"/>
              </w:rPr>
              <w:t xml:space="preserve"> - Irish Rail App iOS</w:t>
            </w:r>
            <w:r>
              <w:rPr>
                <w:webHidden/>
              </w:rPr>
              <w:tab/>
            </w:r>
            <w:r>
              <w:rPr>
                <w:webHidden/>
              </w:rPr>
              <w:fldChar w:fldCharType="begin"/>
            </w:r>
            <w:r>
              <w:rPr>
                <w:webHidden/>
              </w:rPr>
              <w:instrText xml:space="preserve"> PAGEREF _Toc219136620 \h </w:instrText>
            </w:r>
            <w:r>
              <w:rPr>
                <w:webHidden/>
              </w:rPr>
            </w:r>
            <w:r>
              <w:rPr>
                <w:webHidden/>
              </w:rPr>
              <w:fldChar w:fldCharType="separate"/>
            </w:r>
            <w:r w:rsidR="00EC57A7">
              <w:rPr>
                <w:webHidden/>
              </w:rPr>
              <w:t>169</w:t>
            </w:r>
            <w:r>
              <w:rPr>
                <w:webHidden/>
              </w:rPr>
              <w:fldChar w:fldCharType="end"/>
            </w:r>
          </w:hyperlink>
        </w:p>
        <w:p w14:paraId="3D91B7BE" w14:textId="5F9CD37D" w:rsidR="00945F70" w:rsidRDefault="00945F70">
          <w:pPr>
            <w:pStyle w:val="TOC3"/>
            <w:rPr>
              <w:rFonts w:asciiTheme="minorHAnsi" w:hAnsiTheme="minorHAnsi"/>
            </w:rPr>
          </w:pPr>
          <w:hyperlink w:anchor="_Toc219136621" w:history="1">
            <w:r w:rsidRPr="002A358A">
              <w:rPr>
                <w:rStyle w:val="Hyperlink"/>
              </w:rPr>
              <w:t>TFI Driver Check Android</w:t>
            </w:r>
            <w:r>
              <w:rPr>
                <w:webHidden/>
              </w:rPr>
              <w:tab/>
            </w:r>
            <w:r>
              <w:rPr>
                <w:webHidden/>
              </w:rPr>
              <w:fldChar w:fldCharType="begin"/>
            </w:r>
            <w:r>
              <w:rPr>
                <w:webHidden/>
              </w:rPr>
              <w:instrText xml:space="preserve"> PAGEREF _Toc219136621 \h </w:instrText>
            </w:r>
            <w:r>
              <w:rPr>
                <w:webHidden/>
              </w:rPr>
            </w:r>
            <w:r>
              <w:rPr>
                <w:webHidden/>
              </w:rPr>
              <w:fldChar w:fldCharType="separate"/>
            </w:r>
            <w:r w:rsidR="00EC57A7">
              <w:rPr>
                <w:webHidden/>
              </w:rPr>
              <w:t>169</w:t>
            </w:r>
            <w:r>
              <w:rPr>
                <w:webHidden/>
              </w:rPr>
              <w:fldChar w:fldCharType="end"/>
            </w:r>
          </w:hyperlink>
        </w:p>
        <w:p w14:paraId="1A42C7F2" w14:textId="701CCC50" w:rsidR="00945F70" w:rsidRDefault="00945F70">
          <w:pPr>
            <w:pStyle w:val="TOC3"/>
            <w:rPr>
              <w:rFonts w:asciiTheme="minorHAnsi" w:hAnsiTheme="minorHAnsi"/>
            </w:rPr>
          </w:pPr>
          <w:hyperlink w:anchor="_Toc219136622" w:history="1">
            <w:r w:rsidRPr="002A358A">
              <w:rPr>
                <w:rStyle w:val="Hyperlink"/>
              </w:rPr>
              <w:t>TFI Driver Check iOS</w:t>
            </w:r>
            <w:r>
              <w:rPr>
                <w:webHidden/>
              </w:rPr>
              <w:tab/>
            </w:r>
            <w:r>
              <w:rPr>
                <w:webHidden/>
              </w:rPr>
              <w:fldChar w:fldCharType="begin"/>
            </w:r>
            <w:r>
              <w:rPr>
                <w:webHidden/>
              </w:rPr>
              <w:instrText xml:space="preserve"> PAGEREF _Toc219136622 \h </w:instrText>
            </w:r>
            <w:r>
              <w:rPr>
                <w:webHidden/>
              </w:rPr>
            </w:r>
            <w:r>
              <w:rPr>
                <w:webHidden/>
              </w:rPr>
              <w:fldChar w:fldCharType="separate"/>
            </w:r>
            <w:r w:rsidR="00EC57A7">
              <w:rPr>
                <w:webHidden/>
              </w:rPr>
              <w:t>170</w:t>
            </w:r>
            <w:r>
              <w:rPr>
                <w:webHidden/>
              </w:rPr>
              <w:fldChar w:fldCharType="end"/>
            </w:r>
          </w:hyperlink>
        </w:p>
        <w:p w14:paraId="0EFD532D" w14:textId="21ACC899" w:rsidR="00945F70" w:rsidRDefault="00945F70">
          <w:pPr>
            <w:pStyle w:val="TOC3"/>
            <w:rPr>
              <w:rFonts w:asciiTheme="minorHAnsi" w:hAnsiTheme="minorHAnsi"/>
            </w:rPr>
          </w:pPr>
          <w:hyperlink w:anchor="_Toc219136623" w:history="1">
            <w:r w:rsidRPr="002A358A">
              <w:rPr>
                <w:rStyle w:val="Hyperlink"/>
              </w:rPr>
              <w:t>TFI GO Android</w:t>
            </w:r>
            <w:r>
              <w:rPr>
                <w:webHidden/>
              </w:rPr>
              <w:tab/>
            </w:r>
            <w:r>
              <w:rPr>
                <w:webHidden/>
              </w:rPr>
              <w:fldChar w:fldCharType="begin"/>
            </w:r>
            <w:r>
              <w:rPr>
                <w:webHidden/>
              </w:rPr>
              <w:instrText xml:space="preserve"> PAGEREF _Toc219136623 \h </w:instrText>
            </w:r>
            <w:r>
              <w:rPr>
                <w:webHidden/>
              </w:rPr>
            </w:r>
            <w:r>
              <w:rPr>
                <w:webHidden/>
              </w:rPr>
              <w:fldChar w:fldCharType="separate"/>
            </w:r>
            <w:r w:rsidR="00EC57A7">
              <w:rPr>
                <w:webHidden/>
              </w:rPr>
              <w:t>170</w:t>
            </w:r>
            <w:r>
              <w:rPr>
                <w:webHidden/>
              </w:rPr>
              <w:fldChar w:fldCharType="end"/>
            </w:r>
          </w:hyperlink>
        </w:p>
        <w:p w14:paraId="276CAB08" w14:textId="792936C4" w:rsidR="00945F70" w:rsidRDefault="00945F70">
          <w:pPr>
            <w:pStyle w:val="TOC3"/>
            <w:rPr>
              <w:rFonts w:asciiTheme="minorHAnsi" w:hAnsiTheme="minorHAnsi"/>
            </w:rPr>
          </w:pPr>
          <w:hyperlink w:anchor="_Toc219136624" w:history="1">
            <w:r w:rsidRPr="002A358A">
              <w:rPr>
                <w:rStyle w:val="Hyperlink"/>
              </w:rPr>
              <w:t>TFI GO iOS</w:t>
            </w:r>
            <w:r>
              <w:rPr>
                <w:webHidden/>
              </w:rPr>
              <w:tab/>
            </w:r>
            <w:r>
              <w:rPr>
                <w:webHidden/>
              </w:rPr>
              <w:fldChar w:fldCharType="begin"/>
            </w:r>
            <w:r>
              <w:rPr>
                <w:webHidden/>
              </w:rPr>
              <w:instrText xml:space="preserve"> PAGEREF _Toc219136624 \h </w:instrText>
            </w:r>
            <w:r>
              <w:rPr>
                <w:webHidden/>
              </w:rPr>
            </w:r>
            <w:r>
              <w:rPr>
                <w:webHidden/>
              </w:rPr>
              <w:fldChar w:fldCharType="separate"/>
            </w:r>
            <w:r w:rsidR="00EC57A7">
              <w:rPr>
                <w:webHidden/>
              </w:rPr>
              <w:t>170</w:t>
            </w:r>
            <w:r>
              <w:rPr>
                <w:webHidden/>
              </w:rPr>
              <w:fldChar w:fldCharType="end"/>
            </w:r>
          </w:hyperlink>
        </w:p>
        <w:p w14:paraId="0EEA28E7" w14:textId="191CAFD4" w:rsidR="00945F70" w:rsidRDefault="00945F70">
          <w:pPr>
            <w:pStyle w:val="TOC3"/>
            <w:rPr>
              <w:rFonts w:asciiTheme="minorHAnsi" w:hAnsiTheme="minorHAnsi"/>
            </w:rPr>
          </w:pPr>
          <w:hyperlink w:anchor="_Toc219136625" w:history="1">
            <w:r w:rsidRPr="002A358A">
              <w:rPr>
                <w:rStyle w:val="Hyperlink"/>
              </w:rPr>
              <w:t>TFI Live Android</w:t>
            </w:r>
            <w:r>
              <w:rPr>
                <w:webHidden/>
              </w:rPr>
              <w:tab/>
            </w:r>
            <w:r>
              <w:rPr>
                <w:webHidden/>
              </w:rPr>
              <w:fldChar w:fldCharType="begin"/>
            </w:r>
            <w:r>
              <w:rPr>
                <w:webHidden/>
              </w:rPr>
              <w:instrText xml:space="preserve"> PAGEREF _Toc219136625 \h </w:instrText>
            </w:r>
            <w:r>
              <w:rPr>
                <w:webHidden/>
              </w:rPr>
            </w:r>
            <w:r>
              <w:rPr>
                <w:webHidden/>
              </w:rPr>
              <w:fldChar w:fldCharType="separate"/>
            </w:r>
            <w:r w:rsidR="00EC57A7">
              <w:rPr>
                <w:webHidden/>
              </w:rPr>
              <w:t>171</w:t>
            </w:r>
            <w:r>
              <w:rPr>
                <w:webHidden/>
              </w:rPr>
              <w:fldChar w:fldCharType="end"/>
            </w:r>
          </w:hyperlink>
        </w:p>
        <w:p w14:paraId="482FD4F9" w14:textId="0AC40775" w:rsidR="00945F70" w:rsidRDefault="00945F70">
          <w:pPr>
            <w:pStyle w:val="TOC3"/>
            <w:rPr>
              <w:rFonts w:asciiTheme="minorHAnsi" w:hAnsiTheme="minorHAnsi"/>
            </w:rPr>
          </w:pPr>
          <w:hyperlink w:anchor="_Toc219136626" w:history="1">
            <w:r w:rsidRPr="002A358A">
              <w:rPr>
                <w:rStyle w:val="Hyperlink"/>
              </w:rPr>
              <w:t>TFI Live iOS</w:t>
            </w:r>
            <w:r>
              <w:rPr>
                <w:webHidden/>
              </w:rPr>
              <w:tab/>
            </w:r>
            <w:r>
              <w:rPr>
                <w:webHidden/>
              </w:rPr>
              <w:fldChar w:fldCharType="begin"/>
            </w:r>
            <w:r>
              <w:rPr>
                <w:webHidden/>
              </w:rPr>
              <w:instrText xml:space="preserve"> PAGEREF _Toc219136626 \h </w:instrText>
            </w:r>
            <w:r>
              <w:rPr>
                <w:webHidden/>
              </w:rPr>
            </w:r>
            <w:r>
              <w:rPr>
                <w:webHidden/>
              </w:rPr>
              <w:fldChar w:fldCharType="separate"/>
            </w:r>
            <w:r w:rsidR="00EC57A7">
              <w:rPr>
                <w:webHidden/>
              </w:rPr>
              <w:t>171</w:t>
            </w:r>
            <w:r>
              <w:rPr>
                <w:webHidden/>
              </w:rPr>
              <w:fldChar w:fldCharType="end"/>
            </w:r>
          </w:hyperlink>
        </w:p>
        <w:p w14:paraId="6E0A30FE" w14:textId="5735662A" w:rsidR="00945F70" w:rsidRDefault="00945F70">
          <w:pPr>
            <w:pStyle w:val="TOC2"/>
            <w:tabs>
              <w:tab w:val="right" w:leader="dot" w:pos="9016"/>
            </w:tabs>
            <w:rPr>
              <w:rFonts w:asciiTheme="minorHAnsi" w:eastAsiaTheme="minorEastAsia" w:hAnsiTheme="minorHAnsi"/>
              <w:noProof/>
              <w:szCs w:val="24"/>
              <w:lang w:eastAsia="en-IE"/>
            </w:rPr>
          </w:pPr>
          <w:hyperlink w:anchor="_Toc219136627" w:history="1">
            <w:r w:rsidRPr="002A358A">
              <w:rPr>
                <w:rStyle w:val="Hyperlink"/>
                <w:noProof/>
              </w:rPr>
              <w:t>Simplified Reviews</w:t>
            </w:r>
            <w:r>
              <w:rPr>
                <w:noProof/>
                <w:webHidden/>
              </w:rPr>
              <w:tab/>
            </w:r>
            <w:r>
              <w:rPr>
                <w:noProof/>
                <w:webHidden/>
              </w:rPr>
              <w:fldChar w:fldCharType="begin"/>
            </w:r>
            <w:r>
              <w:rPr>
                <w:noProof/>
                <w:webHidden/>
              </w:rPr>
              <w:instrText xml:space="preserve"> PAGEREF _Toc219136627 \h </w:instrText>
            </w:r>
            <w:r>
              <w:rPr>
                <w:noProof/>
                <w:webHidden/>
              </w:rPr>
            </w:r>
            <w:r>
              <w:rPr>
                <w:noProof/>
                <w:webHidden/>
              </w:rPr>
              <w:fldChar w:fldCharType="separate"/>
            </w:r>
            <w:r w:rsidR="00EC57A7">
              <w:rPr>
                <w:noProof/>
                <w:webHidden/>
              </w:rPr>
              <w:t>172</w:t>
            </w:r>
            <w:r>
              <w:rPr>
                <w:noProof/>
                <w:webHidden/>
              </w:rPr>
              <w:fldChar w:fldCharType="end"/>
            </w:r>
          </w:hyperlink>
        </w:p>
        <w:p w14:paraId="180666A1" w14:textId="4BE5A7E7" w:rsidR="00945F70" w:rsidRDefault="00945F70">
          <w:pPr>
            <w:pStyle w:val="TOC3"/>
            <w:rPr>
              <w:rFonts w:asciiTheme="minorHAnsi" w:hAnsiTheme="minorHAnsi"/>
            </w:rPr>
          </w:pPr>
          <w:hyperlink w:anchor="_Toc219136628" w:history="1">
            <w:r w:rsidRPr="002A358A">
              <w:rPr>
                <w:rStyle w:val="Hyperlink"/>
              </w:rPr>
              <w:t>All Sites</w:t>
            </w:r>
            <w:r>
              <w:rPr>
                <w:webHidden/>
              </w:rPr>
              <w:tab/>
            </w:r>
            <w:r>
              <w:rPr>
                <w:webHidden/>
              </w:rPr>
              <w:fldChar w:fldCharType="begin"/>
            </w:r>
            <w:r>
              <w:rPr>
                <w:webHidden/>
              </w:rPr>
              <w:instrText xml:space="preserve"> PAGEREF _Toc219136628 \h </w:instrText>
            </w:r>
            <w:r>
              <w:rPr>
                <w:webHidden/>
              </w:rPr>
            </w:r>
            <w:r>
              <w:rPr>
                <w:webHidden/>
              </w:rPr>
              <w:fldChar w:fldCharType="separate"/>
            </w:r>
            <w:r w:rsidR="00EC57A7">
              <w:rPr>
                <w:webHidden/>
              </w:rPr>
              <w:t>172</w:t>
            </w:r>
            <w:r>
              <w:rPr>
                <w:webHidden/>
              </w:rPr>
              <w:fldChar w:fldCharType="end"/>
            </w:r>
          </w:hyperlink>
        </w:p>
        <w:p w14:paraId="489BE6C2" w14:textId="4511AE1D" w:rsidR="00945F70" w:rsidRDefault="00945F70">
          <w:pPr>
            <w:pStyle w:val="TOC3"/>
            <w:rPr>
              <w:rFonts w:asciiTheme="minorHAnsi" w:hAnsiTheme="minorHAnsi"/>
            </w:rPr>
          </w:pPr>
          <w:hyperlink w:anchor="_Toc219136629" w:history="1">
            <w:r w:rsidRPr="002A358A">
              <w:rPr>
                <w:rStyle w:val="Hyperlink"/>
              </w:rPr>
              <w:t>Local Authorities</w:t>
            </w:r>
            <w:r>
              <w:rPr>
                <w:webHidden/>
              </w:rPr>
              <w:tab/>
            </w:r>
            <w:r>
              <w:rPr>
                <w:webHidden/>
              </w:rPr>
              <w:fldChar w:fldCharType="begin"/>
            </w:r>
            <w:r>
              <w:rPr>
                <w:webHidden/>
              </w:rPr>
              <w:instrText xml:space="preserve"> PAGEREF _Toc219136629 \h </w:instrText>
            </w:r>
            <w:r>
              <w:rPr>
                <w:webHidden/>
              </w:rPr>
            </w:r>
            <w:r>
              <w:rPr>
                <w:webHidden/>
              </w:rPr>
              <w:fldChar w:fldCharType="separate"/>
            </w:r>
            <w:r w:rsidR="00EC57A7">
              <w:rPr>
                <w:webHidden/>
              </w:rPr>
              <w:t>177</w:t>
            </w:r>
            <w:r>
              <w:rPr>
                <w:webHidden/>
              </w:rPr>
              <w:fldChar w:fldCharType="end"/>
            </w:r>
          </w:hyperlink>
        </w:p>
        <w:p w14:paraId="1FF08A21" w14:textId="16355289" w:rsidR="00945F70" w:rsidRDefault="00945F70">
          <w:pPr>
            <w:pStyle w:val="TOC3"/>
            <w:rPr>
              <w:rFonts w:asciiTheme="minorHAnsi" w:hAnsiTheme="minorHAnsi"/>
            </w:rPr>
          </w:pPr>
          <w:hyperlink w:anchor="_Toc219136630" w:history="1">
            <w:r w:rsidRPr="002A358A">
              <w:rPr>
                <w:rStyle w:val="Hyperlink"/>
              </w:rPr>
              <w:t>Transport Service Providers</w:t>
            </w:r>
            <w:r>
              <w:rPr>
                <w:webHidden/>
              </w:rPr>
              <w:tab/>
            </w:r>
            <w:r>
              <w:rPr>
                <w:webHidden/>
              </w:rPr>
              <w:fldChar w:fldCharType="begin"/>
            </w:r>
            <w:r>
              <w:rPr>
                <w:webHidden/>
              </w:rPr>
              <w:instrText xml:space="preserve"> PAGEREF _Toc219136630 \h </w:instrText>
            </w:r>
            <w:r>
              <w:rPr>
                <w:webHidden/>
              </w:rPr>
            </w:r>
            <w:r>
              <w:rPr>
                <w:webHidden/>
              </w:rPr>
              <w:fldChar w:fldCharType="separate"/>
            </w:r>
            <w:r w:rsidR="00EC57A7">
              <w:rPr>
                <w:webHidden/>
              </w:rPr>
              <w:t>179</w:t>
            </w:r>
            <w:r>
              <w:rPr>
                <w:webHidden/>
              </w:rPr>
              <w:fldChar w:fldCharType="end"/>
            </w:r>
          </w:hyperlink>
        </w:p>
        <w:p w14:paraId="69EFCBCF" w14:textId="61C20301" w:rsidR="00945F70" w:rsidRDefault="00945F70">
          <w:pPr>
            <w:pStyle w:val="TOC3"/>
            <w:rPr>
              <w:rFonts w:asciiTheme="minorHAnsi" w:hAnsiTheme="minorHAnsi"/>
            </w:rPr>
          </w:pPr>
          <w:hyperlink w:anchor="_Toc219136631" w:history="1">
            <w:r w:rsidRPr="002A358A">
              <w:rPr>
                <w:rStyle w:val="Hyperlink"/>
              </w:rPr>
              <w:t>Higher Education Institutions</w:t>
            </w:r>
            <w:r>
              <w:rPr>
                <w:webHidden/>
              </w:rPr>
              <w:tab/>
            </w:r>
            <w:r>
              <w:rPr>
                <w:webHidden/>
              </w:rPr>
              <w:fldChar w:fldCharType="begin"/>
            </w:r>
            <w:r>
              <w:rPr>
                <w:webHidden/>
              </w:rPr>
              <w:instrText xml:space="preserve"> PAGEREF _Toc219136631 \h </w:instrText>
            </w:r>
            <w:r>
              <w:rPr>
                <w:webHidden/>
              </w:rPr>
            </w:r>
            <w:r>
              <w:rPr>
                <w:webHidden/>
              </w:rPr>
              <w:fldChar w:fldCharType="separate"/>
            </w:r>
            <w:r w:rsidR="00EC57A7">
              <w:rPr>
                <w:webHidden/>
              </w:rPr>
              <w:t>180</w:t>
            </w:r>
            <w:r>
              <w:rPr>
                <w:webHidden/>
              </w:rPr>
              <w:fldChar w:fldCharType="end"/>
            </w:r>
          </w:hyperlink>
        </w:p>
        <w:p w14:paraId="2F6AAA67" w14:textId="18B7A7CA" w:rsidR="00945F70" w:rsidRDefault="00945F70">
          <w:pPr>
            <w:pStyle w:val="TOC3"/>
            <w:rPr>
              <w:rFonts w:asciiTheme="minorHAnsi" w:hAnsiTheme="minorHAnsi"/>
            </w:rPr>
          </w:pPr>
          <w:hyperlink w:anchor="_Toc219136632" w:history="1">
            <w:r w:rsidRPr="002A358A">
              <w:rPr>
                <w:rStyle w:val="Hyperlink"/>
              </w:rPr>
              <w:t>Education and Training Boards (ETB)</w:t>
            </w:r>
            <w:r>
              <w:rPr>
                <w:webHidden/>
              </w:rPr>
              <w:tab/>
            </w:r>
            <w:r>
              <w:rPr>
                <w:webHidden/>
              </w:rPr>
              <w:fldChar w:fldCharType="begin"/>
            </w:r>
            <w:r>
              <w:rPr>
                <w:webHidden/>
              </w:rPr>
              <w:instrText xml:space="preserve"> PAGEREF _Toc219136632 \h </w:instrText>
            </w:r>
            <w:r>
              <w:rPr>
                <w:webHidden/>
              </w:rPr>
            </w:r>
            <w:r>
              <w:rPr>
                <w:webHidden/>
              </w:rPr>
              <w:fldChar w:fldCharType="separate"/>
            </w:r>
            <w:r w:rsidR="00EC57A7">
              <w:rPr>
                <w:webHidden/>
              </w:rPr>
              <w:t>181</w:t>
            </w:r>
            <w:r>
              <w:rPr>
                <w:webHidden/>
              </w:rPr>
              <w:fldChar w:fldCharType="end"/>
            </w:r>
          </w:hyperlink>
        </w:p>
        <w:p w14:paraId="2A1801F8" w14:textId="716A885A" w:rsidR="00945F70" w:rsidRDefault="00945F70">
          <w:pPr>
            <w:pStyle w:val="TOC3"/>
            <w:rPr>
              <w:rFonts w:asciiTheme="minorHAnsi" w:hAnsiTheme="minorHAnsi"/>
            </w:rPr>
          </w:pPr>
          <w:hyperlink w:anchor="_Toc219136633" w:history="1">
            <w:r w:rsidRPr="002A358A">
              <w:rPr>
                <w:rStyle w:val="Hyperlink"/>
              </w:rPr>
              <w:t>EAA Market Surveillance and Compliance Authorities</w:t>
            </w:r>
            <w:r>
              <w:rPr>
                <w:webHidden/>
              </w:rPr>
              <w:tab/>
            </w:r>
            <w:r>
              <w:rPr>
                <w:webHidden/>
              </w:rPr>
              <w:fldChar w:fldCharType="begin"/>
            </w:r>
            <w:r>
              <w:rPr>
                <w:webHidden/>
              </w:rPr>
              <w:instrText xml:space="preserve"> PAGEREF _Toc219136633 \h </w:instrText>
            </w:r>
            <w:r>
              <w:rPr>
                <w:webHidden/>
              </w:rPr>
            </w:r>
            <w:r>
              <w:rPr>
                <w:webHidden/>
              </w:rPr>
              <w:fldChar w:fldCharType="separate"/>
            </w:r>
            <w:r w:rsidR="00EC57A7">
              <w:rPr>
                <w:webHidden/>
              </w:rPr>
              <w:t>182</w:t>
            </w:r>
            <w:r>
              <w:rPr>
                <w:webHidden/>
              </w:rPr>
              <w:fldChar w:fldCharType="end"/>
            </w:r>
          </w:hyperlink>
        </w:p>
        <w:p w14:paraId="761044AF" w14:textId="0A0182CF" w:rsidR="00945F70" w:rsidRDefault="00945F70">
          <w:pPr>
            <w:pStyle w:val="TOC1"/>
            <w:tabs>
              <w:tab w:val="right" w:leader="dot" w:pos="9016"/>
            </w:tabs>
            <w:rPr>
              <w:rFonts w:asciiTheme="minorHAnsi" w:eastAsiaTheme="minorEastAsia" w:hAnsiTheme="minorHAnsi"/>
              <w:noProof/>
              <w:szCs w:val="24"/>
              <w:lang w:eastAsia="en-IE"/>
            </w:rPr>
          </w:pPr>
          <w:hyperlink w:anchor="_Toc219136634" w:history="1">
            <w:r w:rsidRPr="002A358A">
              <w:rPr>
                <w:rStyle w:val="Hyperlink"/>
                <w:noProof/>
              </w:rPr>
              <w:t>Appendices</w:t>
            </w:r>
            <w:r>
              <w:rPr>
                <w:noProof/>
                <w:webHidden/>
              </w:rPr>
              <w:tab/>
            </w:r>
            <w:r>
              <w:rPr>
                <w:noProof/>
                <w:webHidden/>
              </w:rPr>
              <w:fldChar w:fldCharType="begin"/>
            </w:r>
            <w:r>
              <w:rPr>
                <w:noProof/>
                <w:webHidden/>
              </w:rPr>
              <w:instrText xml:space="preserve"> PAGEREF _Toc219136634 \h </w:instrText>
            </w:r>
            <w:r>
              <w:rPr>
                <w:noProof/>
                <w:webHidden/>
              </w:rPr>
            </w:r>
            <w:r>
              <w:rPr>
                <w:noProof/>
                <w:webHidden/>
              </w:rPr>
              <w:fldChar w:fldCharType="separate"/>
            </w:r>
            <w:r w:rsidR="00EC57A7">
              <w:rPr>
                <w:noProof/>
                <w:webHidden/>
              </w:rPr>
              <w:t>184</w:t>
            </w:r>
            <w:r>
              <w:rPr>
                <w:noProof/>
                <w:webHidden/>
              </w:rPr>
              <w:fldChar w:fldCharType="end"/>
            </w:r>
          </w:hyperlink>
        </w:p>
        <w:p w14:paraId="6927D340" w14:textId="6F5BF32E" w:rsidR="00945F70" w:rsidRDefault="00945F70">
          <w:pPr>
            <w:pStyle w:val="TOC2"/>
            <w:tabs>
              <w:tab w:val="right" w:leader="dot" w:pos="9016"/>
            </w:tabs>
            <w:rPr>
              <w:rFonts w:asciiTheme="minorHAnsi" w:eastAsiaTheme="minorEastAsia" w:hAnsiTheme="minorHAnsi"/>
              <w:noProof/>
              <w:szCs w:val="24"/>
              <w:lang w:eastAsia="en-IE"/>
            </w:rPr>
          </w:pPr>
          <w:hyperlink w:anchor="_Toc219136635" w:history="1">
            <w:r w:rsidRPr="002A358A">
              <w:rPr>
                <w:rStyle w:val="Hyperlink"/>
                <w:noProof/>
              </w:rPr>
              <w:t>Appendix 1: WCAG 2.1 Success Criteria</w:t>
            </w:r>
            <w:r>
              <w:rPr>
                <w:noProof/>
                <w:webHidden/>
              </w:rPr>
              <w:tab/>
            </w:r>
            <w:r>
              <w:rPr>
                <w:noProof/>
                <w:webHidden/>
              </w:rPr>
              <w:fldChar w:fldCharType="begin"/>
            </w:r>
            <w:r>
              <w:rPr>
                <w:noProof/>
                <w:webHidden/>
              </w:rPr>
              <w:instrText xml:space="preserve"> PAGEREF _Toc219136635 \h </w:instrText>
            </w:r>
            <w:r>
              <w:rPr>
                <w:noProof/>
                <w:webHidden/>
              </w:rPr>
            </w:r>
            <w:r>
              <w:rPr>
                <w:noProof/>
                <w:webHidden/>
              </w:rPr>
              <w:fldChar w:fldCharType="separate"/>
            </w:r>
            <w:r w:rsidR="00EC57A7">
              <w:rPr>
                <w:noProof/>
                <w:webHidden/>
              </w:rPr>
              <w:t>184</w:t>
            </w:r>
            <w:r>
              <w:rPr>
                <w:noProof/>
                <w:webHidden/>
              </w:rPr>
              <w:fldChar w:fldCharType="end"/>
            </w:r>
          </w:hyperlink>
        </w:p>
        <w:p w14:paraId="37E02AD2" w14:textId="7FA1B261" w:rsidR="00945F70" w:rsidRDefault="00945F70">
          <w:pPr>
            <w:pStyle w:val="TOC2"/>
            <w:tabs>
              <w:tab w:val="right" w:leader="dot" w:pos="9016"/>
            </w:tabs>
            <w:rPr>
              <w:rFonts w:asciiTheme="minorHAnsi" w:eastAsiaTheme="minorEastAsia" w:hAnsiTheme="minorHAnsi"/>
              <w:noProof/>
              <w:szCs w:val="24"/>
              <w:lang w:eastAsia="en-IE"/>
            </w:rPr>
          </w:pPr>
          <w:hyperlink w:anchor="_Toc219136636" w:history="1">
            <w:r w:rsidRPr="002A358A">
              <w:rPr>
                <w:rStyle w:val="Hyperlink"/>
                <w:noProof/>
              </w:rPr>
              <w:t>Appendix 2: Survey to develop a register of public sector websites and mobile apps 2025</w:t>
            </w:r>
            <w:r>
              <w:rPr>
                <w:noProof/>
                <w:webHidden/>
              </w:rPr>
              <w:tab/>
            </w:r>
            <w:r>
              <w:rPr>
                <w:noProof/>
                <w:webHidden/>
              </w:rPr>
              <w:fldChar w:fldCharType="begin"/>
            </w:r>
            <w:r>
              <w:rPr>
                <w:noProof/>
                <w:webHidden/>
              </w:rPr>
              <w:instrText xml:space="preserve"> PAGEREF _Toc219136636 \h </w:instrText>
            </w:r>
            <w:r>
              <w:rPr>
                <w:noProof/>
                <w:webHidden/>
              </w:rPr>
            </w:r>
            <w:r>
              <w:rPr>
                <w:noProof/>
                <w:webHidden/>
              </w:rPr>
              <w:fldChar w:fldCharType="separate"/>
            </w:r>
            <w:r w:rsidR="00EC57A7">
              <w:rPr>
                <w:noProof/>
                <w:webHidden/>
              </w:rPr>
              <w:t>186</w:t>
            </w:r>
            <w:r>
              <w:rPr>
                <w:noProof/>
                <w:webHidden/>
              </w:rPr>
              <w:fldChar w:fldCharType="end"/>
            </w:r>
          </w:hyperlink>
        </w:p>
        <w:p w14:paraId="2DD79BB3" w14:textId="6C4C84F8" w:rsidR="00945F70" w:rsidRDefault="00945F70">
          <w:pPr>
            <w:pStyle w:val="TOC2"/>
            <w:tabs>
              <w:tab w:val="right" w:leader="dot" w:pos="9016"/>
            </w:tabs>
            <w:rPr>
              <w:rFonts w:asciiTheme="minorHAnsi" w:eastAsiaTheme="minorEastAsia" w:hAnsiTheme="minorHAnsi"/>
              <w:noProof/>
              <w:szCs w:val="24"/>
              <w:lang w:eastAsia="en-IE"/>
            </w:rPr>
          </w:pPr>
          <w:hyperlink w:anchor="_Toc219136637" w:history="1">
            <w:r w:rsidRPr="002A358A">
              <w:rPr>
                <w:rStyle w:val="Hyperlink"/>
                <w:noProof/>
              </w:rPr>
              <w:t>Appendix 3: Criteria used to assess Accessibility Statements as part of In-Depth Reviews in 2025 monitoring period</w:t>
            </w:r>
            <w:r>
              <w:rPr>
                <w:noProof/>
                <w:webHidden/>
              </w:rPr>
              <w:tab/>
            </w:r>
            <w:r>
              <w:rPr>
                <w:noProof/>
                <w:webHidden/>
              </w:rPr>
              <w:fldChar w:fldCharType="begin"/>
            </w:r>
            <w:r>
              <w:rPr>
                <w:noProof/>
                <w:webHidden/>
              </w:rPr>
              <w:instrText xml:space="preserve"> PAGEREF _Toc219136637 \h </w:instrText>
            </w:r>
            <w:r>
              <w:rPr>
                <w:noProof/>
                <w:webHidden/>
              </w:rPr>
            </w:r>
            <w:r>
              <w:rPr>
                <w:noProof/>
                <w:webHidden/>
              </w:rPr>
              <w:fldChar w:fldCharType="separate"/>
            </w:r>
            <w:r w:rsidR="00EC57A7">
              <w:rPr>
                <w:noProof/>
                <w:webHidden/>
              </w:rPr>
              <w:t>189</w:t>
            </w:r>
            <w:r>
              <w:rPr>
                <w:noProof/>
                <w:webHidden/>
              </w:rPr>
              <w:fldChar w:fldCharType="end"/>
            </w:r>
          </w:hyperlink>
        </w:p>
        <w:p w14:paraId="437CDA99" w14:textId="6D57BAE9" w:rsidR="00945F70" w:rsidRDefault="00945F70">
          <w:pPr>
            <w:pStyle w:val="TOC3"/>
            <w:rPr>
              <w:rFonts w:asciiTheme="minorHAnsi" w:hAnsiTheme="minorHAnsi"/>
            </w:rPr>
          </w:pPr>
          <w:hyperlink w:anchor="_Toc219136638" w:history="1">
            <w:r w:rsidRPr="002A358A">
              <w:rPr>
                <w:rStyle w:val="Hyperlink"/>
              </w:rPr>
              <w:t>Applicable Implementing Decision</w:t>
            </w:r>
            <w:r>
              <w:rPr>
                <w:webHidden/>
              </w:rPr>
              <w:tab/>
            </w:r>
            <w:r>
              <w:rPr>
                <w:webHidden/>
              </w:rPr>
              <w:fldChar w:fldCharType="begin"/>
            </w:r>
            <w:r>
              <w:rPr>
                <w:webHidden/>
              </w:rPr>
              <w:instrText xml:space="preserve"> PAGEREF _Toc219136638 \h </w:instrText>
            </w:r>
            <w:r>
              <w:rPr>
                <w:webHidden/>
              </w:rPr>
            </w:r>
            <w:r>
              <w:rPr>
                <w:webHidden/>
              </w:rPr>
              <w:fldChar w:fldCharType="separate"/>
            </w:r>
            <w:r w:rsidR="00EC57A7">
              <w:rPr>
                <w:webHidden/>
              </w:rPr>
              <w:t>189</w:t>
            </w:r>
            <w:r>
              <w:rPr>
                <w:webHidden/>
              </w:rPr>
              <w:fldChar w:fldCharType="end"/>
            </w:r>
          </w:hyperlink>
        </w:p>
        <w:p w14:paraId="27DAFEBE" w14:textId="78F52BA6" w:rsidR="00945F70" w:rsidRDefault="00945F70">
          <w:pPr>
            <w:pStyle w:val="TOC3"/>
            <w:rPr>
              <w:rFonts w:asciiTheme="minorHAnsi" w:hAnsiTheme="minorHAnsi"/>
            </w:rPr>
          </w:pPr>
          <w:hyperlink w:anchor="_Toc219136639" w:history="1">
            <w:r w:rsidRPr="002A358A">
              <w:rPr>
                <w:rStyle w:val="Hyperlink"/>
              </w:rPr>
              <w:t>Provision of Statement</w:t>
            </w:r>
            <w:r>
              <w:rPr>
                <w:webHidden/>
              </w:rPr>
              <w:tab/>
            </w:r>
            <w:r>
              <w:rPr>
                <w:webHidden/>
              </w:rPr>
              <w:fldChar w:fldCharType="begin"/>
            </w:r>
            <w:r>
              <w:rPr>
                <w:webHidden/>
              </w:rPr>
              <w:instrText xml:space="preserve"> PAGEREF _Toc219136639 \h </w:instrText>
            </w:r>
            <w:r>
              <w:rPr>
                <w:webHidden/>
              </w:rPr>
            </w:r>
            <w:r>
              <w:rPr>
                <w:webHidden/>
              </w:rPr>
              <w:fldChar w:fldCharType="separate"/>
            </w:r>
            <w:r w:rsidR="00EC57A7">
              <w:rPr>
                <w:webHidden/>
              </w:rPr>
              <w:t>189</w:t>
            </w:r>
            <w:r>
              <w:rPr>
                <w:webHidden/>
              </w:rPr>
              <w:fldChar w:fldCharType="end"/>
            </w:r>
          </w:hyperlink>
        </w:p>
        <w:p w14:paraId="176B8CBA" w14:textId="21F3B77F" w:rsidR="00945F70" w:rsidRDefault="00945F70">
          <w:pPr>
            <w:pStyle w:val="TOC3"/>
            <w:rPr>
              <w:rFonts w:asciiTheme="minorHAnsi" w:hAnsiTheme="minorHAnsi"/>
            </w:rPr>
          </w:pPr>
          <w:hyperlink w:anchor="_Toc219136640" w:history="1">
            <w:r w:rsidRPr="002A358A">
              <w:rPr>
                <w:rStyle w:val="Hyperlink"/>
              </w:rPr>
              <w:t>Content of Statement</w:t>
            </w:r>
            <w:r>
              <w:rPr>
                <w:webHidden/>
              </w:rPr>
              <w:tab/>
            </w:r>
            <w:r>
              <w:rPr>
                <w:webHidden/>
              </w:rPr>
              <w:fldChar w:fldCharType="begin"/>
            </w:r>
            <w:r>
              <w:rPr>
                <w:webHidden/>
              </w:rPr>
              <w:instrText xml:space="preserve"> PAGEREF _Toc219136640 \h </w:instrText>
            </w:r>
            <w:r>
              <w:rPr>
                <w:webHidden/>
              </w:rPr>
            </w:r>
            <w:r>
              <w:rPr>
                <w:webHidden/>
              </w:rPr>
              <w:fldChar w:fldCharType="separate"/>
            </w:r>
            <w:r w:rsidR="00EC57A7">
              <w:rPr>
                <w:webHidden/>
              </w:rPr>
              <w:t>189</w:t>
            </w:r>
            <w:r>
              <w:rPr>
                <w:webHidden/>
              </w:rPr>
              <w:fldChar w:fldCharType="end"/>
            </w:r>
          </w:hyperlink>
        </w:p>
        <w:p w14:paraId="35B19365" w14:textId="77777777" w:rsidR="00D970BA" w:rsidRDefault="008458E3">
          <w:pPr>
            <w:rPr>
              <w:bCs/>
              <w:lang w:val="en-GB"/>
            </w:rPr>
          </w:pPr>
          <w:r>
            <w:rPr>
              <w:b/>
              <w:bCs/>
              <w:lang w:val="en-GB"/>
            </w:rPr>
            <w:fldChar w:fldCharType="end"/>
          </w:r>
        </w:p>
      </w:sdtContent>
    </w:sdt>
    <w:p w14:paraId="15E1970A" w14:textId="0FAB4FB4" w:rsidR="00034E76" w:rsidRDefault="00431A0A" w:rsidP="002C33EC">
      <w:r>
        <w:br w:type="page"/>
      </w:r>
      <w:r w:rsidR="00034E76" w:rsidRPr="00A446D9">
        <w:t xml:space="preserve">Table of Tables </w:t>
      </w:r>
    </w:p>
    <w:p w14:paraId="2F567E36" w14:textId="51B023DC" w:rsidR="00F44179" w:rsidRDefault="00085206">
      <w:pPr>
        <w:pStyle w:val="TableofFigures"/>
        <w:tabs>
          <w:tab w:val="right" w:leader="dot" w:pos="9016"/>
        </w:tabs>
        <w:rPr>
          <w:rFonts w:asciiTheme="minorHAnsi" w:eastAsiaTheme="minorEastAsia" w:hAnsiTheme="minorHAnsi" w:cstheme="minorBidi"/>
          <w:noProof/>
          <w:szCs w:val="24"/>
          <w:lang w:eastAsia="en-IE"/>
        </w:rPr>
      </w:pPr>
      <w:r>
        <w:fldChar w:fldCharType="begin"/>
      </w:r>
      <w:r>
        <w:instrText xml:space="preserve"> TOC \h \z \c "Table" </w:instrText>
      </w:r>
      <w:r>
        <w:fldChar w:fldCharType="separate"/>
      </w:r>
      <w:hyperlink w:anchor="_Toc217033105" w:history="1">
        <w:r w:rsidR="00F44179" w:rsidRPr="003669AB">
          <w:rPr>
            <w:rStyle w:val="Hyperlink"/>
            <w:noProof/>
          </w:rPr>
          <w:t>Table 1: Prevalence of disability types in Census 2022</w:t>
        </w:r>
        <w:r w:rsidR="00F44179">
          <w:rPr>
            <w:noProof/>
            <w:webHidden/>
          </w:rPr>
          <w:tab/>
        </w:r>
        <w:r w:rsidR="00F44179">
          <w:rPr>
            <w:noProof/>
            <w:webHidden/>
          </w:rPr>
          <w:fldChar w:fldCharType="begin"/>
        </w:r>
        <w:r w:rsidR="00F44179">
          <w:rPr>
            <w:noProof/>
            <w:webHidden/>
          </w:rPr>
          <w:instrText xml:space="preserve"> PAGEREF _Toc217033105 \h </w:instrText>
        </w:r>
        <w:r w:rsidR="00F44179">
          <w:rPr>
            <w:noProof/>
            <w:webHidden/>
          </w:rPr>
        </w:r>
        <w:r w:rsidR="00F44179">
          <w:rPr>
            <w:noProof/>
            <w:webHidden/>
          </w:rPr>
          <w:fldChar w:fldCharType="separate"/>
        </w:r>
        <w:r w:rsidR="00EC57A7">
          <w:rPr>
            <w:noProof/>
            <w:webHidden/>
          </w:rPr>
          <w:t>22</w:t>
        </w:r>
        <w:r w:rsidR="00F44179">
          <w:rPr>
            <w:noProof/>
            <w:webHidden/>
          </w:rPr>
          <w:fldChar w:fldCharType="end"/>
        </w:r>
      </w:hyperlink>
    </w:p>
    <w:p w14:paraId="2434A4BA" w14:textId="13BD9E15"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06" w:history="1">
        <w:r w:rsidRPr="003669AB">
          <w:rPr>
            <w:rStyle w:val="Hyperlink"/>
            <w:noProof/>
          </w:rPr>
          <w:t>Table 2: Total number of WCAG 2.1 A/AA, EN 301 549 and WAD issues identified in In-depth Website and App reviews</w:t>
        </w:r>
        <w:r>
          <w:rPr>
            <w:noProof/>
            <w:webHidden/>
          </w:rPr>
          <w:tab/>
        </w:r>
        <w:r>
          <w:rPr>
            <w:noProof/>
            <w:webHidden/>
          </w:rPr>
          <w:fldChar w:fldCharType="begin"/>
        </w:r>
        <w:r>
          <w:rPr>
            <w:noProof/>
            <w:webHidden/>
          </w:rPr>
          <w:instrText xml:space="preserve"> PAGEREF _Toc217033106 \h </w:instrText>
        </w:r>
        <w:r>
          <w:rPr>
            <w:noProof/>
            <w:webHidden/>
          </w:rPr>
        </w:r>
        <w:r>
          <w:rPr>
            <w:noProof/>
            <w:webHidden/>
          </w:rPr>
          <w:fldChar w:fldCharType="separate"/>
        </w:r>
        <w:r w:rsidR="00EC57A7">
          <w:rPr>
            <w:noProof/>
            <w:webHidden/>
          </w:rPr>
          <w:t>28</w:t>
        </w:r>
        <w:r>
          <w:rPr>
            <w:noProof/>
            <w:webHidden/>
          </w:rPr>
          <w:fldChar w:fldCharType="end"/>
        </w:r>
      </w:hyperlink>
    </w:p>
    <w:p w14:paraId="12A03583" w14:textId="29A6BF73"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07" w:history="1">
        <w:r w:rsidRPr="003669AB">
          <w:rPr>
            <w:rStyle w:val="Hyperlink"/>
            <w:noProof/>
          </w:rPr>
          <w:t>Table 3: Number and Types of Error per Site</w:t>
        </w:r>
        <w:r>
          <w:rPr>
            <w:noProof/>
            <w:webHidden/>
          </w:rPr>
          <w:tab/>
        </w:r>
        <w:r>
          <w:rPr>
            <w:noProof/>
            <w:webHidden/>
          </w:rPr>
          <w:fldChar w:fldCharType="begin"/>
        </w:r>
        <w:r>
          <w:rPr>
            <w:noProof/>
            <w:webHidden/>
          </w:rPr>
          <w:instrText xml:space="preserve"> PAGEREF _Toc217033107 \h </w:instrText>
        </w:r>
        <w:r>
          <w:rPr>
            <w:noProof/>
            <w:webHidden/>
          </w:rPr>
        </w:r>
        <w:r>
          <w:rPr>
            <w:noProof/>
            <w:webHidden/>
          </w:rPr>
          <w:fldChar w:fldCharType="separate"/>
        </w:r>
        <w:r w:rsidR="00EC57A7">
          <w:rPr>
            <w:noProof/>
            <w:webHidden/>
          </w:rPr>
          <w:t>135</w:t>
        </w:r>
        <w:r>
          <w:rPr>
            <w:noProof/>
            <w:webHidden/>
          </w:rPr>
          <w:fldChar w:fldCharType="end"/>
        </w:r>
      </w:hyperlink>
    </w:p>
    <w:p w14:paraId="27319013" w14:textId="3722D07E"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08" w:history="1">
        <w:r w:rsidRPr="003669AB">
          <w:rPr>
            <w:rStyle w:val="Hyperlink"/>
            <w:noProof/>
          </w:rPr>
          <w:t xml:space="preserve">Table 4: </w:t>
        </w:r>
        <w:r w:rsidRPr="003669AB">
          <w:rPr>
            <w:rStyle w:val="Hyperlink"/>
            <w:noProof/>
            <w:lang w:val="ga-IE"/>
          </w:rPr>
          <w:t>An Post</w:t>
        </w:r>
        <w:r w:rsidRPr="003669AB">
          <w:rPr>
            <w:rStyle w:val="Hyperlink"/>
            <w:noProof/>
          </w:rPr>
          <w:t xml:space="preserve"> Most Frequently Identified Issues</w:t>
        </w:r>
        <w:r>
          <w:rPr>
            <w:noProof/>
            <w:webHidden/>
          </w:rPr>
          <w:tab/>
        </w:r>
        <w:r>
          <w:rPr>
            <w:noProof/>
            <w:webHidden/>
          </w:rPr>
          <w:fldChar w:fldCharType="begin"/>
        </w:r>
        <w:r>
          <w:rPr>
            <w:noProof/>
            <w:webHidden/>
          </w:rPr>
          <w:instrText xml:space="preserve"> PAGEREF _Toc217033108 \h </w:instrText>
        </w:r>
        <w:r>
          <w:rPr>
            <w:noProof/>
            <w:webHidden/>
          </w:rPr>
        </w:r>
        <w:r>
          <w:rPr>
            <w:noProof/>
            <w:webHidden/>
          </w:rPr>
          <w:fldChar w:fldCharType="separate"/>
        </w:r>
        <w:r w:rsidR="00EC57A7">
          <w:rPr>
            <w:noProof/>
            <w:webHidden/>
          </w:rPr>
          <w:t>158</w:t>
        </w:r>
        <w:r>
          <w:rPr>
            <w:noProof/>
            <w:webHidden/>
          </w:rPr>
          <w:fldChar w:fldCharType="end"/>
        </w:r>
      </w:hyperlink>
    </w:p>
    <w:p w14:paraId="3370E632" w14:textId="5786AC66"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09" w:history="1">
        <w:r w:rsidRPr="003669AB">
          <w:rPr>
            <w:rStyle w:val="Hyperlink"/>
            <w:noProof/>
          </w:rPr>
          <w:t>Table 5: Central Bank of Ireland Most Frequently Identified Issues</w:t>
        </w:r>
        <w:r>
          <w:rPr>
            <w:noProof/>
            <w:webHidden/>
          </w:rPr>
          <w:tab/>
        </w:r>
        <w:r>
          <w:rPr>
            <w:noProof/>
            <w:webHidden/>
          </w:rPr>
          <w:fldChar w:fldCharType="begin"/>
        </w:r>
        <w:r>
          <w:rPr>
            <w:noProof/>
            <w:webHidden/>
          </w:rPr>
          <w:instrText xml:space="preserve"> PAGEREF _Toc217033109 \h </w:instrText>
        </w:r>
        <w:r>
          <w:rPr>
            <w:noProof/>
            <w:webHidden/>
          </w:rPr>
        </w:r>
        <w:r>
          <w:rPr>
            <w:noProof/>
            <w:webHidden/>
          </w:rPr>
          <w:fldChar w:fldCharType="separate"/>
        </w:r>
        <w:r w:rsidR="00EC57A7">
          <w:rPr>
            <w:noProof/>
            <w:webHidden/>
          </w:rPr>
          <w:t>158</w:t>
        </w:r>
        <w:r>
          <w:rPr>
            <w:noProof/>
            <w:webHidden/>
          </w:rPr>
          <w:fldChar w:fldCharType="end"/>
        </w:r>
      </w:hyperlink>
    </w:p>
    <w:p w14:paraId="0D3BD5F9" w14:textId="1C2F3D3A"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10" w:history="1">
        <w:r w:rsidRPr="003669AB">
          <w:rPr>
            <w:rStyle w:val="Hyperlink"/>
            <w:noProof/>
          </w:rPr>
          <w:t>Table 6: Cheshire Ireland Most Frequently Identified Issues</w:t>
        </w:r>
        <w:r>
          <w:rPr>
            <w:noProof/>
            <w:webHidden/>
          </w:rPr>
          <w:tab/>
        </w:r>
        <w:r>
          <w:rPr>
            <w:noProof/>
            <w:webHidden/>
          </w:rPr>
          <w:fldChar w:fldCharType="begin"/>
        </w:r>
        <w:r>
          <w:rPr>
            <w:noProof/>
            <w:webHidden/>
          </w:rPr>
          <w:instrText xml:space="preserve"> PAGEREF _Toc217033110 \h </w:instrText>
        </w:r>
        <w:r>
          <w:rPr>
            <w:noProof/>
            <w:webHidden/>
          </w:rPr>
        </w:r>
        <w:r>
          <w:rPr>
            <w:noProof/>
            <w:webHidden/>
          </w:rPr>
          <w:fldChar w:fldCharType="separate"/>
        </w:r>
        <w:r w:rsidR="00EC57A7">
          <w:rPr>
            <w:noProof/>
            <w:webHidden/>
          </w:rPr>
          <w:t>159</w:t>
        </w:r>
        <w:r>
          <w:rPr>
            <w:noProof/>
            <w:webHidden/>
          </w:rPr>
          <w:fldChar w:fldCharType="end"/>
        </w:r>
      </w:hyperlink>
    </w:p>
    <w:p w14:paraId="4B8C61B6" w14:textId="24B67053"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11" w:history="1">
        <w:r w:rsidRPr="003669AB">
          <w:rPr>
            <w:rStyle w:val="Hyperlink"/>
            <w:noProof/>
          </w:rPr>
          <w:t xml:space="preserve">Table 7: </w:t>
        </w:r>
        <w:r w:rsidRPr="003669AB">
          <w:rPr>
            <w:rStyle w:val="Hyperlink"/>
            <w:noProof/>
            <w:lang w:val="ga-IE"/>
          </w:rPr>
          <w:t>Coimisiún Na Meán</w:t>
        </w:r>
        <w:r w:rsidRPr="003669AB">
          <w:rPr>
            <w:rStyle w:val="Hyperlink"/>
            <w:noProof/>
          </w:rPr>
          <w:t xml:space="preserve"> Most Frequently Identified Issues</w:t>
        </w:r>
        <w:r>
          <w:rPr>
            <w:noProof/>
            <w:webHidden/>
          </w:rPr>
          <w:tab/>
        </w:r>
        <w:r>
          <w:rPr>
            <w:noProof/>
            <w:webHidden/>
          </w:rPr>
          <w:fldChar w:fldCharType="begin"/>
        </w:r>
        <w:r>
          <w:rPr>
            <w:noProof/>
            <w:webHidden/>
          </w:rPr>
          <w:instrText xml:space="preserve"> PAGEREF _Toc217033111 \h </w:instrText>
        </w:r>
        <w:r>
          <w:rPr>
            <w:noProof/>
            <w:webHidden/>
          </w:rPr>
        </w:r>
        <w:r>
          <w:rPr>
            <w:noProof/>
            <w:webHidden/>
          </w:rPr>
          <w:fldChar w:fldCharType="separate"/>
        </w:r>
        <w:r w:rsidR="00EC57A7">
          <w:rPr>
            <w:noProof/>
            <w:webHidden/>
          </w:rPr>
          <w:t>159</w:t>
        </w:r>
        <w:r>
          <w:rPr>
            <w:noProof/>
            <w:webHidden/>
          </w:rPr>
          <w:fldChar w:fldCharType="end"/>
        </w:r>
      </w:hyperlink>
    </w:p>
    <w:p w14:paraId="638D5C0E" w14:textId="4488C097"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12" w:history="1">
        <w:r w:rsidRPr="003669AB">
          <w:rPr>
            <w:rStyle w:val="Hyperlink"/>
            <w:noProof/>
          </w:rPr>
          <w:t>Table 8: ComReg Most Frequently Identified Issues</w:t>
        </w:r>
        <w:r>
          <w:rPr>
            <w:noProof/>
            <w:webHidden/>
          </w:rPr>
          <w:tab/>
        </w:r>
        <w:r>
          <w:rPr>
            <w:noProof/>
            <w:webHidden/>
          </w:rPr>
          <w:fldChar w:fldCharType="begin"/>
        </w:r>
        <w:r>
          <w:rPr>
            <w:noProof/>
            <w:webHidden/>
          </w:rPr>
          <w:instrText xml:space="preserve"> PAGEREF _Toc217033112 \h </w:instrText>
        </w:r>
        <w:r>
          <w:rPr>
            <w:noProof/>
            <w:webHidden/>
          </w:rPr>
        </w:r>
        <w:r>
          <w:rPr>
            <w:noProof/>
            <w:webHidden/>
          </w:rPr>
          <w:fldChar w:fldCharType="separate"/>
        </w:r>
        <w:r w:rsidR="00EC57A7">
          <w:rPr>
            <w:noProof/>
            <w:webHidden/>
          </w:rPr>
          <w:t>159</w:t>
        </w:r>
        <w:r>
          <w:rPr>
            <w:noProof/>
            <w:webHidden/>
          </w:rPr>
          <w:fldChar w:fldCharType="end"/>
        </w:r>
      </w:hyperlink>
    </w:p>
    <w:p w14:paraId="4111763A" w14:textId="3DD8AC45"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13" w:history="1">
        <w:r w:rsidRPr="003669AB">
          <w:rPr>
            <w:rStyle w:val="Hyperlink"/>
            <w:noProof/>
          </w:rPr>
          <w:t>Table 9: Competition and Consumer Protection Commission Most Frequently Identified Issues</w:t>
        </w:r>
        <w:r>
          <w:rPr>
            <w:noProof/>
            <w:webHidden/>
          </w:rPr>
          <w:tab/>
        </w:r>
        <w:r>
          <w:rPr>
            <w:noProof/>
            <w:webHidden/>
          </w:rPr>
          <w:fldChar w:fldCharType="begin"/>
        </w:r>
        <w:r>
          <w:rPr>
            <w:noProof/>
            <w:webHidden/>
          </w:rPr>
          <w:instrText xml:space="preserve"> PAGEREF _Toc217033113 \h </w:instrText>
        </w:r>
        <w:r>
          <w:rPr>
            <w:noProof/>
            <w:webHidden/>
          </w:rPr>
        </w:r>
        <w:r>
          <w:rPr>
            <w:noProof/>
            <w:webHidden/>
          </w:rPr>
          <w:fldChar w:fldCharType="separate"/>
        </w:r>
        <w:r w:rsidR="00EC57A7">
          <w:rPr>
            <w:noProof/>
            <w:webHidden/>
          </w:rPr>
          <w:t>160</w:t>
        </w:r>
        <w:r>
          <w:rPr>
            <w:noProof/>
            <w:webHidden/>
          </w:rPr>
          <w:fldChar w:fldCharType="end"/>
        </w:r>
      </w:hyperlink>
    </w:p>
    <w:p w14:paraId="55F1738C" w14:textId="3EF0C548"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14" w:history="1">
        <w:r w:rsidRPr="003669AB">
          <w:rPr>
            <w:rStyle w:val="Hyperlink"/>
            <w:noProof/>
          </w:rPr>
          <w:t>Table 10: Gov.ie Most Frequently Identified Issues</w:t>
        </w:r>
        <w:r>
          <w:rPr>
            <w:noProof/>
            <w:webHidden/>
          </w:rPr>
          <w:tab/>
        </w:r>
        <w:r>
          <w:rPr>
            <w:noProof/>
            <w:webHidden/>
          </w:rPr>
          <w:fldChar w:fldCharType="begin"/>
        </w:r>
        <w:r>
          <w:rPr>
            <w:noProof/>
            <w:webHidden/>
          </w:rPr>
          <w:instrText xml:space="preserve"> PAGEREF _Toc217033114 \h </w:instrText>
        </w:r>
        <w:r>
          <w:rPr>
            <w:noProof/>
            <w:webHidden/>
          </w:rPr>
        </w:r>
        <w:r>
          <w:rPr>
            <w:noProof/>
            <w:webHidden/>
          </w:rPr>
          <w:fldChar w:fldCharType="separate"/>
        </w:r>
        <w:r w:rsidR="00EC57A7">
          <w:rPr>
            <w:noProof/>
            <w:webHidden/>
          </w:rPr>
          <w:t>160</w:t>
        </w:r>
        <w:r>
          <w:rPr>
            <w:noProof/>
            <w:webHidden/>
          </w:rPr>
          <w:fldChar w:fldCharType="end"/>
        </w:r>
      </w:hyperlink>
    </w:p>
    <w:p w14:paraId="2AEAB1F4" w14:textId="195D9001"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15" w:history="1">
        <w:r w:rsidRPr="003669AB">
          <w:rPr>
            <w:rStyle w:val="Hyperlink"/>
            <w:noProof/>
          </w:rPr>
          <w:t>Table 11: HSeLanD eLearning Module Most Frequently Identified Issues</w:t>
        </w:r>
        <w:r>
          <w:rPr>
            <w:noProof/>
            <w:webHidden/>
          </w:rPr>
          <w:tab/>
        </w:r>
        <w:r>
          <w:rPr>
            <w:noProof/>
            <w:webHidden/>
          </w:rPr>
          <w:fldChar w:fldCharType="begin"/>
        </w:r>
        <w:r>
          <w:rPr>
            <w:noProof/>
            <w:webHidden/>
          </w:rPr>
          <w:instrText xml:space="preserve"> PAGEREF _Toc217033115 \h </w:instrText>
        </w:r>
        <w:r>
          <w:rPr>
            <w:noProof/>
            <w:webHidden/>
          </w:rPr>
        </w:r>
        <w:r>
          <w:rPr>
            <w:noProof/>
            <w:webHidden/>
          </w:rPr>
          <w:fldChar w:fldCharType="separate"/>
        </w:r>
        <w:r w:rsidR="00EC57A7">
          <w:rPr>
            <w:noProof/>
            <w:webHidden/>
          </w:rPr>
          <w:t>161</w:t>
        </w:r>
        <w:r>
          <w:rPr>
            <w:noProof/>
            <w:webHidden/>
          </w:rPr>
          <w:fldChar w:fldCharType="end"/>
        </w:r>
      </w:hyperlink>
    </w:p>
    <w:p w14:paraId="08B9AD4B" w14:textId="487D049E"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16" w:history="1">
        <w:r w:rsidRPr="003669AB">
          <w:rPr>
            <w:rStyle w:val="Hyperlink"/>
            <w:noProof/>
          </w:rPr>
          <w:t>Table 12: HSE.ie Most Frequently Identified Issues</w:t>
        </w:r>
        <w:r>
          <w:rPr>
            <w:noProof/>
            <w:webHidden/>
          </w:rPr>
          <w:tab/>
        </w:r>
        <w:r>
          <w:rPr>
            <w:noProof/>
            <w:webHidden/>
          </w:rPr>
          <w:fldChar w:fldCharType="begin"/>
        </w:r>
        <w:r>
          <w:rPr>
            <w:noProof/>
            <w:webHidden/>
          </w:rPr>
          <w:instrText xml:space="preserve"> PAGEREF _Toc217033116 \h </w:instrText>
        </w:r>
        <w:r>
          <w:rPr>
            <w:noProof/>
            <w:webHidden/>
          </w:rPr>
        </w:r>
        <w:r>
          <w:rPr>
            <w:noProof/>
            <w:webHidden/>
          </w:rPr>
          <w:fldChar w:fldCharType="separate"/>
        </w:r>
        <w:r w:rsidR="00EC57A7">
          <w:rPr>
            <w:noProof/>
            <w:webHidden/>
          </w:rPr>
          <w:t>161</w:t>
        </w:r>
        <w:r>
          <w:rPr>
            <w:noProof/>
            <w:webHidden/>
          </w:rPr>
          <w:fldChar w:fldCharType="end"/>
        </w:r>
      </w:hyperlink>
    </w:p>
    <w:p w14:paraId="5639CCF1" w14:textId="155326E7"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17" w:history="1">
        <w:r w:rsidRPr="003669AB">
          <w:rPr>
            <w:rStyle w:val="Hyperlink"/>
            <w:noProof/>
          </w:rPr>
          <w:t>Table 13: Irish Aviation Authority Most Frequently Identified Issues</w:t>
        </w:r>
        <w:r>
          <w:rPr>
            <w:noProof/>
            <w:webHidden/>
          </w:rPr>
          <w:tab/>
        </w:r>
        <w:r>
          <w:rPr>
            <w:noProof/>
            <w:webHidden/>
          </w:rPr>
          <w:fldChar w:fldCharType="begin"/>
        </w:r>
        <w:r>
          <w:rPr>
            <w:noProof/>
            <w:webHidden/>
          </w:rPr>
          <w:instrText xml:space="preserve"> PAGEREF _Toc217033117 \h </w:instrText>
        </w:r>
        <w:r>
          <w:rPr>
            <w:noProof/>
            <w:webHidden/>
          </w:rPr>
        </w:r>
        <w:r>
          <w:rPr>
            <w:noProof/>
            <w:webHidden/>
          </w:rPr>
          <w:fldChar w:fldCharType="separate"/>
        </w:r>
        <w:r w:rsidR="00EC57A7">
          <w:rPr>
            <w:noProof/>
            <w:webHidden/>
          </w:rPr>
          <w:t>162</w:t>
        </w:r>
        <w:r>
          <w:rPr>
            <w:noProof/>
            <w:webHidden/>
          </w:rPr>
          <w:fldChar w:fldCharType="end"/>
        </w:r>
      </w:hyperlink>
    </w:p>
    <w:p w14:paraId="02782A52" w14:textId="00BF884B"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18" w:history="1">
        <w:r w:rsidRPr="003669AB">
          <w:rPr>
            <w:rStyle w:val="Hyperlink"/>
            <w:noProof/>
          </w:rPr>
          <w:t>Table 14: Irish Aviation Authority eComplaint form Most Frequently Identified Issues</w:t>
        </w:r>
        <w:r>
          <w:rPr>
            <w:noProof/>
            <w:webHidden/>
          </w:rPr>
          <w:tab/>
        </w:r>
        <w:r>
          <w:rPr>
            <w:noProof/>
            <w:webHidden/>
          </w:rPr>
          <w:fldChar w:fldCharType="begin"/>
        </w:r>
        <w:r>
          <w:rPr>
            <w:noProof/>
            <w:webHidden/>
          </w:rPr>
          <w:instrText xml:space="preserve"> PAGEREF _Toc217033118 \h </w:instrText>
        </w:r>
        <w:r>
          <w:rPr>
            <w:noProof/>
            <w:webHidden/>
          </w:rPr>
        </w:r>
        <w:r>
          <w:rPr>
            <w:noProof/>
            <w:webHidden/>
          </w:rPr>
          <w:fldChar w:fldCharType="separate"/>
        </w:r>
        <w:r w:rsidR="00EC57A7">
          <w:rPr>
            <w:noProof/>
            <w:webHidden/>
          </w:rPr>
          <w:t>162</w:t>
        </w:r>
        <w:r>
          <w:rPr>
            <w:noProof/>
            <w:webHidden/>
          </w:rPr>
          <w:fldChar w:fldCharType="end"/>
        </w:r>
      </w:hyperlink>
    </w:p>
    <w:p w14:paraId="56FC4D6D" w14:textId="759DCA61"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19" w:history="1">
        <w:r w:rsidRPr="003669AB">
          <w:rPr>
            <w:rStyle w:val="Hyperlink"/>
            <w:noProof/>
          </w:rPr>
          <w:t>Table 15: National Disability Authority Most Frequently Identified Issues</w:t>
        </w:r>
        <w:r>
          <w:rPr>
            <w:noProof/>
            <w:webHidden/>
          </w:rPr>
          <w:tab/>
        </w:r>
        <w:r>
          <w:rPr>
            <w:noProof/>
            <w:webHidden/>
          </w:rPr>
          <w:fldChar w:fldCharType="begin"/>
        </w:r>
        <w:r>
          <w:rPr>
            <w:noProof/>
            <w:webHidden/>
          </w:rPr>
          <w:instrText xml:space="preserve"> PAGEREF _Toc217033119 \h </w:instrText>
        </w:r>
        <w:r>
          <w:rPr>
            <w:noProof/>
            <w:webHidden/>
          </w:rPr>
        </w:r>
        <w:r>
          <w:rPr>
            <w:noProof/>
            <w:webHidden/>
          </w:rPr>
          <w:fldChar w:fldCharType="separate"/>
        </w:r>
        <w:r w:rsidR="00EC57A7">
          <w:rPr>
            <w:noProof/>
            <w:webHidden/>
          </w:rPr>
          <w:t>162</w:t>
        </w:r>
        <w:r>
          <w:rPr>
            <w:noProof/>
            <w:webHidden/>
          </w:rPr>
          <w:fldChar w:fldCharType="end"/>
        </w:r>
      </w:hyperlink>
    </w:p>
    <w:p w14:paraId="28332CF0" w14:textId="14B41FAB"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20" w:history="1">
        <w:r w:rsidRPr="003669AB">
          <w:rPr>
            <w:rStyle w:val="Hyperlink"/>
            <w:noProof/>
          </w:rPr>
          <w:t>Table 16: National Shared Services Office Core Portal Most Frequently Identified Issues</w:t>
        </w:r>
        <w:r>
          <w:rPr>
            <w:noProof/>
            <w:webHidden/>
          </w:rPr>
          <w:tab/>
        </w:r>
        <w:r>
          <w:rPr>
            <w:noProof/>
            <w:webHidden/>
          </w:rPr>
          <w:fldChar w:fldCharType="begin"/>
        </w:r>
        <w:r>
          <w:rPr>
            <w:noProof/>
            <w:webHidden/>
          </w:rPr>
          <w:instrText xml:space="preserve"> PAGEREF _Toc217033120 \h </w:instrText>
        </w:r>
        <w:r>
          <w:rPr>
            <w:noProof/>
            <w:webHidden/>
          </w:rPr>
        </w:r>
        <w:r>
          <w:rPr>
            <w:noProof/>
            <w:webHidden/>
          </w:rPr>
          <w:fldChar w:fldCharType="separate"/>
        </w:r>
        <w:r w:rsidR="00EC57A7">
          <w:rPr>
            <w:noProof/>
            <w:webHidden/>
          </w:rPr>
          <w:t>163</w:t>
        </w:r>
        <w:r>
          <w:rPr>
            <w:noProof/>
            <w:webHidden/>
          </w:rPr>
          <w:fldChar w:fldCharType="end"/>
        </w:r>
      </w:hyperlink>
    </w:p>
    <w:p w14:paraId="4E4FB19A" w14:textId="08B0BABA"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21" w:history="1">
        <w:r w:rsidRPr="003669AB">
          <w:rPr>
            <w:rStyle w:val="Hyperlink"/>
            <w:noProof/>
          </w:rPr>
          <w:t>Table 17: National Transport Authority Most Frequently Identified Issues</w:t>
        </w:r>
        <w:r>
          <w:rPr>
            <w:noProof/>
            <w:webHidden/>
          </w:rPr>
          <w:tab/>
        </w:r>
        <w:r>
          <w:rPr>
            <w:noProof/>
            <w:webHidden/>
          </w:rPr>
          <w:fldChar w:fldCharType="begin"/>
        </w:r>
        <w:r>
          <w:rPr>
            <w:noProof/>
            <w:webHidden/>
          </w:rPr>
          <w:instrText xml:space="preserve"> PAGEREF _Toc217033121 \h </w:instrText>
        </w:r>
        <w:r>
          <w:rPr>
            <w:noProof/>
            <w:webHidden/>
          </w:rPr>
        </w:r>
        <w:r>
          <w:rPr>
            <w:noProof/>
            <w:webHidden/>
          </w:rPr>
          <w:fldChar w:fldCharType="separate"/>
        </w:r>
        <w:r w:rsidR="00EC57A7">
          <w:rPr>
            <w:noProof/>
            <w:webHidden/>
          </w:rPr>
          <w:t>163</w:t>
        </w:r>
        <w:r>
          <w:rPr>
            <w:noProof/>
            <w:webHidden/>
          </w:rPr>
          <w:fldChar w:fldCharType="end"/>
        </w:r>
      </w:hyperlink>
    </w:p>
    <w:p w14:paraId="625D468C" w14:textId="12755ABB"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22" w:history="1">
        <w:r w:rsidRPr="003669AB">
          <w:rPr>
            <w:rStyle w:val="Hyperlink"/>
            <w:noProof/>
          </w:rPr>
          <w:t>Table 18: Passport Online (passport renewal form) Most Frequently Identified Issues</w:t>
        </w:r>
        <w:r>
          <w:rPr>
            <w:noProof/>
            <w:webHidden/>
          </w:rPr>
          <w:tab/>
        </w:r>
        <w:r>
          <w:rPr>
            <w:noProof/>
            <w:webHidden/>
          </w:rPr>
          <w:fldChar w:fldCharType="begin"/>
        </w:r>
        <w:r>
          <w:rPr>
            <w:noProof/>
            <w:webHidden/>
          </w:rPr>
          <w:instrText xml:space="preserve"> PAGEREF _Toc217033122 \h </w:instrText>
        </w:r>
        <w:r>
          <w:rPr>
            <w:noProof/>
            <w:webHidden/>
          </w:rPr>
        </w:r>
        <w:r>
          <w:rPr>
            <w:noProof/>
            <w:webHidden/>
          </w:rPr>
          <w:fldChar w:fldCharType="separate"/>
        </w:r>
        <w:r w:rsidR="00EC57A7">
          <w:rPr>
            <w:noProof/>
            <w:webHidden/>
          </w:rPr>
          <w:t>164</w:t>
        </w:r>
        <w:r>
          <w:rPr>
            <w:noProof/>
            <w:webHidden/>
          </w:rPr>
          <w:fldChar w:fldCharType="end"/>
        </w:r>
      </w:hyperlink>
    </w:p>
    <w:p w14:paraId="2F684E63" w14:textId="4CAB648A"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23" w:history="1">
        <w:r w:rsidRPr="003669AB">
          <w:rPr>
            <w:rStyle w:val="Hyperlink"/>
            <w:noProof/>
          </w:rPr>
          <w:t>Table 19: RTB My Account/RTB360 Most Frequently Identified Issues</w:t>
        </w:r>
        <w:r>
          <w:rPr>
            <w:noProof/>
            <w:webHidden/>
          </w:rPr>
          <w:tab/>
        </w:r>
        <w:r>
          <w:rPr>
            <w:noProof/>
            <w:webHidden/>
          </w:rPr>
          <w:fldChar w:fldCharType="begin"/>
        </w:r>
        <w:r>
          <w:rPr>
            <w:noProof/>
            <w:webHidden/>
          </w:rPr>
          <w:instrText xml:space="preserve"> PAGEREF _Toc217033123 \h </w:instrText>
        </w:r>
        <w:r>
          <w:rPr>
            <w:noProof/>
            <w:webHidden/>
          </w:rPr>
        </w:r>
        <w:r>
          <w:rPr>
            <w:noProof/>
            <w:webHidden/>
          </w:rPr>
          <w:fldChar w:fldCharType="separate"/>
        </w:r>
        <w:r w:rsidR="00EC57A7">
          <w:rPr>
            <w:noProof/>
            <w:webHidden/>
          </w:rPr>
          <w:t>164</w:t>
        </w:r>
        <w:r>
          <w:rPr>
            <w:noProof/>
            <w:webHidden/>
          </w:rPr>
          <w:fldChar w:fldCharType="end"/>
        </w:r>
      </w:hyperlink>
    </w:p>
    <w:p w14:paraId="4F940A86" w14:textId="487669A1"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24" w:history="1">
        <w:r w:rsidRPr="003669AB">
          <w:rPr>
            <w:rStyle w:val="Hyperlink"/>
            <w:noProof/>
          </w:rPr>
          <w:t>Table 20: Residential Tenancy Board (RTB) main site Most Frequently Identified Issues</w:t>
        </w:r>
        <w:r>
          <w:rPr>
            <w:noProof/>
            <w:webHidden/>
          </w:rPr>
          <w:tab/>
        </w:r>
        <w:r>
          <w:rPr>
            <w:noProof/>
            <w:webHidden/>
          </w:rPr>
          <w:fldChar w:fldCharType="begin"/>
        </w:r>
        <w:r>
          <w:rPr>
            <w:noProof/>
            <w:webHidden/>
          </w:rPr>
          <w:instrText xml:space="preserve"> PAGEREF _Toc217033124 \h </w:instrText>
        </w:r>
        <w:r>
          <w:rPr>
            <w:noProof/>
            <w:webHidden/>
          </w:rPr>
        </w:r>
        <w:r>
          <w:rPr>
            <w:noProof/>
            <w:webHidden/>
          </w:rPr>
          <w:fldChar w:fldCharType="separate"/>
        </w:r>
        <w:r w:rsidR="00EC57A7">
          <w:rPr>
            <w:noProof/>
            <w:webHidden/>
          </w:rPr>
          <w:t>165</w:t>
        </w:r>
        <w:r>
          <w:rPr>
            <w:noProof/>
            <w:webHidden/>
          </w:rPr>
          <w:fldChar w:fldCharType="end"/>
        </w:r>
      </w:hyperlink>
    </w:p>
    <w:p w14:paraId="7D64995B" w14:textId="1ABD3B3A"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25" w:history="1">
        <w:r w:rsidRPr="003669AB">
          <w:rPr>
            <w:rStyle w:val="Hyperlink"/>
            <w:noProof/>
          </w:rPr>
          <w:t>Table 21: State Examination Commission Most Frequently Identified Issues</w:t>
        </w:r>
        <w:r>
          <w:rPr>
            <w:noProof/>
            <w:webHidden/>
          </w:rPr>
          <w:tab/>
        </w:r>
        <w:r>
          <w:rPr>
            <w:noProof/>
            <w:webHidden/>
          </w:rPr>
          <w:fldChar w:fldCharType="begin"/>
        </w:r>
        <w:r>
          <w:rPr>
            <w:noProof/>
            <w:webHidden/>
          </w:rPr>
          <w:instrText xml:space="preserve"> PAGEREF _Toc217033125 \h </w:instrText>
        </w:r>
        <w:r>
          <w:rPr>
            <w:noProof/>
            <w:webHidden/>
          </w:rPr>
        </w:r>
        <w:r>
          <w:rPr>
            <w:noProof/>
            <w:webHidden/>
          </w:rPr>
          <w:fldChar w:fldCharType="separate"/>
        </w:r>
        <w:r w:rsidR="00EC57A7">
          <w:rPr>
            <w:noProof/>
            <w:webHidden/>
          </w:rPr>
          <w:t>165</w:t>
        </w:r>
        <w:r>
          <w:rPr>
            <w:noProof/>
            <w:webHidden/>
          </w:rPr>
          <w:fldChar w:fldCharType="end"/>
        </w:r>
      </w:hyperlink>
    </w:p>
    <w:p w14:paraId="175C40BB" w14:textId="58A7B619"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26" w:history="1">
        <w:r w:rsidRPr="003669AB">
          <w:rPr>
            <w:rStyle w:val="Hyperlink"/>
            <w:noProof/>
          </w:rPr>
          <w:t>Table 22: UCC Canvas Most Frequently Identified Issues</w:t>
        </w:r>
        <w:r>
          <w:rPr>
            <w:noProof/>
            <w:webHidden/>
          </w:rPr>
          <w:tab/>
        </w:r>
        <w:r>
          <w:rPr>
            <w:noProof/>
            <w:webHidden/>
          </w:rPr>
          <w:fldChar w:fldCharType="begin"/>
        </w:r>
        <w:r>
          <w:rPr>
            <w:noProof/>
            <w:webHidden/>
          </w:rPr>
          <w:instrText xml:space="preserve"> PAGEREF _Toc217033126 \h </w:instrText>
        </w:r>
        <w:r>
          <w:rPr>
            <w:noProof/>
            <w:webHidden/>
          </w:rPr>
        </w:r>
        <w:r>
          <w:rPr>
            <w:noProof/>
            <w:webHidden/>
          </w:rPr>
          <w:fldChar w:fldCharType="separate"/>
        </w:r>
        <w:r w:rsidR="00EC57A7">
          <w:rPr>
            <w:noProof/>
            <w:webHidden/>
          </w:rPr>
          <w:t>165</w:t>
        </w:r>
        <w:r>
          <w:rPr>
            <w:noProof/>
            <w:webHidden/>
          </w:rPr>
          <w:fldChar w:fldCharType="end"/>
        </w:r>
      </w:hyperlink>
    </w:p>
    <w:p w14:paraId="492C0566" w14:textId="224E39CF"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27" w:history="1">
        <w:r w:rsidRPr="003669AB">
          <w:rPr>
            <w:rStyle w:val="Hyperlink"/>
            <w:noProof/>
          </w:rPr>
          <w:t>Table 23: UniversalDesign.ie Most Frequently Identified Issues</w:t>
        </w:r>
        <w:r>
          <w:rPr>
            <w:noProof/>
            <w:webHidden/>
          </w:rPr>
          <w:tab/>
        </w:r>
        <w:r>
          <w:rPr>
            <w:noProof/>
            <w:webHidden/>
          </w:rPr>
          <w:fldChar w:fldCharType="begin"/>
        </w:r>
        <w:r>
          <w:rPr>
            <w:noProof/>
            <w:webHidden/>
          </w:rPr>
          <w:instrText xml:space="preserve"> PAGEREF _Toc217033127 \h </w:instrText>
        </w:r>
        <w:r>
          <w:rPr>
            <w:noProof/>
            <w:webHidden/>
          </w:rPr>
        </w:r>
        <w:r>
          <w:rPr>
            <w:noProof/>
            <w:webHidden/>
          </w:rPr>
          <w:fldChar w:fldCharType="separate"/>
        </w:r>
        <w:r w:rsidR="00EC57A7">
          <w:rPr>
            <w:noProof/>
            <w:webHidden/>
          </w:rPr>
          <w:t>166</w:t>
        </w:r>
        <w:r>
          <w:rPr>
            <w:noProof/>
            <w:webHidden/>
          </w:rPr>
          <w:fldChar w:fldCharType="end"/>
        </w:r>
      </w:hyperlink>
    </w:p>
    <w:p w14:paraId="38D7EE20" w14:textId="2E932F1D"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28" w:history="1">
        <w:r w:rsidRPr="003669AB">
          <w:rPr>
            <w:rStyle w:val="Hyperlink"/>
            <w:noProof/>
          </w:rPr>
          <w:t>Table 24: Workplace Relations Commission Most Frequently Identified Issues</w:t>
        </w:r>
        <w:r>
          <w:rPr>
            <w:noProof/>
            <w:webHidden/>
          </w:rPr>
          <w:tab/>
        </w:r>
        <w:r>
          <w:rPr>
            <w:noProof/>
            <w:webHidden/>
          </w:rPr>
          <w:fldChar w:fldCharType="begin"/>
        </w:r>
        <w:r>
          <w:rPr>
            <w:noProof/>
            <w:webHidden/>
          </w:rPr>
          <w:instrText xml:space="preserve"> PAGEREF _Toc217033128 \h </w:instrText>
        </w:r>
        <w:r>
          <w:rPr>
            <w:noProof/>
            <w:webHidden/>
          </w:rPr>
        </w:r>
        <w:r>
          <w:rPr>
            <w:noProof/>
            <w:webHidden/>
          </w:rPr>
          <w:fldChar w:fldCharType="separate"/>
        </w:r>
        <w:r w:rsidR="00EC57A7">
          <w:rPr>
            <w:noProof/>
            <w:webHidden/>
          </w:rPr>
          <w:t>166</w:t>
        </w:r>
        <w:r>
          <w:rPr>
            <w:noProof/>
            <w:webHidden/>
          </w:rPr>
          <w:fldChar w:fldCharType="end"/>
        </w:r>
      </w:hyperlink>
    </w:p>
    <w:p w14:paraId="4ED713D2" w14:textId="4A11E529"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29" w:history="1">
        <w:r w:rsidRPr="003669AB">
          <w:rPr>
            <w:rStyle w:val="Hyperlink"/>
            <w:noProof/>
          </w:rPr>
          <w:t>Table 25: Workplace Relations Commission eComplaint Most Frequently Identified Issues</w:t>
        </w:r>
        <w:r>
          <w:rPr>
            <w:noProof/>
            <w:webHidden/>
          </w:rPr>
          <w:tab/>
        </w:r>
        <w:r>
          <w:rPr>
            <w:noProof/>
            <w:webHidden/>
          </w:rPr>
          <w:fldChar w:fldCharType="begin"/>
        </w:r>
        <w:r>
          <w:rPr>
            <w:noProof/>
            <w:webHidden/>
          </w:rPr>
          <w:instrText xml:space="preserve"> PAGEREF _Toc217033129 \h </w:instrText>
        </w:r>
        <w:r>
          <w:rPr>
            <w:noProof/>
            <w:webHidden/>
          </w:rPr>
        </w:r>
        <w:r>
          <w:rPr>
            <w:noProof/>
            <w:webHidden/>
          </w:rPr>
          <w:fldChar w:fldCharType="separate"/>
        </w:r>
        <w:r w:rsidR="00EC57A7">
          <w:rPr>
            <w:noProof/>
            <w:webHidden/>
          </w:rPr>
          <w:t>167</w:t>
        </w:r>
        <w:r>
          <w:rPr>
            <w:noProof/>
            <w:webHidden/>
          </w:rPr>
          <w:fldChar w:fldCharType="end"/>
        </w:r>
      </w:hyperlink>
    </w:p>
    <w:p w14:paraId="2C204318" w14:textId="79F58715"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30" w:history="1">
        <w:r w:rsidRPr="003669AB">
          <w:rPr>
            <w:rStyle w:val="Hyperlink"/>
            <w:noProof/>
          </w:rPr>
          <w:t>Table 26: HSE Health App Android Most Frequently Identified Issues</w:t>
        </w:r>
        <w:r>
          <w:rPr>
            <w:noProof/>
            <w:webHidden/>
          </w:rPr>
          <w:tab/>
        </w:r>
        <w:r>
          <w:rPr>
            <w:noProof/>
            <w:webHidden/>
          </w:rPr>
          <w:fldChar w:fldCharType="begin"/>
        </w:r>
        <w:r>
          <w:rPr>
            <w:noProof/>
            <w:webHidden/>
          </w:rPr>
          <w:instrText xml:space="preserve"> PAGEREF _Toc217033130 \h </w:instrText>
        </w:r>
        <w:r>
          <w:rPr>
            <w:noProof/>
            <w:webHidden/>
          </w:rPr>
        </w:r>
        <w:r>
          <w:rPr>
            <w:noProof/>
            <w:webHidden/>
          </w:rPr>
          <w:fldChar w:fldCharType="separate"/>
        </w:r>
        <w:r w:rsidR="00EC57A7">
          <w:rPr>
            <w:noProof/>
            <w:webHidden/>
          </w:rPr>
          <w:t>167</w:t>
        </w:r>
        <w:r>
          <w:rPr>
            <w:noProof/>
            <w:webHidden/>
          </w:rPr>
          <w:fldChar w:fldCharType="end"/>
        </w:r>
      </w:hyperlink>
    </w:p>
    <w:p w14:paraId="6CBAC775" w14:textId="114877C1"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31" w:history="1">
        <w:r w:rsidRPr="003669AB">
          <w:rPr>
            <w:rStyle w:val="Hyperlink"/>
            <w:noProof/>
          </w:rPr>
          <w:t>Table 27: HSE Health App iOS Most Frequently Identified Issues</w:t>
        </w:r>
        <w:r>
          <w:rPr>
            <w:noProof/>
            <w:webHidden/>
          </w:rPr>
          <w:tab/>
        </w:r>
        <w:r>
          <w:rPr>
            <w:noProof/>
            <w:webHidden/>
          </w:rPr>
          <w:fldChar w:fldCharType="begin"/>
        </w:r>
        <w:r>
          <w:rPr>
            <w:noProof/>
            <w:webHidden/>
          </w:rPr>
          <w:instrText xml:space="preserve"> PAGEREF _Toc217033131 \h </w:instrText>
        </w:r>
        <w:r>
          <w:rPr>
            <w:noProof/>
            <w:webHidden/>
          </w:rPr>
        </w:r>
        <w:r>
          <w:rPr>
            <w:noProof/>
            <w:webHidden/>
          </w:rPr>
          <w:fldChar w:fldCharType="separate"/>
        </w:r>
        <w:r w:rsidR="00EC57A7">
          <w:rPr>
            <w:noProof/>
            <w:webHidden/>
          </w:rPr>
          <w:t>167</w:t>
        </w:r>
        <w:r>
          <w:rPr>
            <w:noProof/>
            <w:webHidden/>
          </w:rPr>
          <w:fldChar w:fldCharType="end"/>
        </w:r>
      </w:hyperlink>
    </w:p>
    <w:p w14:paraId="5482C83E" w14:textId="7FD958D4"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32" w:history="1">
        <w:r w:rsidRPr="003669AB">
          <w:rPr>
            <w:rStyle w:val="Hyperlink"/>
            <w:noProof/>
          </w:rPr>
          <w:t>Table 28: LEAP Top-Up App Android Most Frequently Identified Issues</w:t>
        </w:r>
        <w:r>
          <w:rPr>
            <w:noProof/>
            <w:webHidden/>
          </w:rPr>
          <w:tab/>
        </w:r>
        <w:r>
          <w:rPr>
            <w:noProof/>
            <w:webHidden/>
          </w:rPr>
          <w:fldChar w:fldCharType="begin"/>
        </w:r>
        <w:r>
          <w:rPr>
            <w:noProof/>
            <w:webHidden/>
          </w:rPr>
          <w:instrText xml:space="preserve"> PAGEREF _Toc217033132 \h </w:instrText>
        </w:r>
        <w:r>
          <w:rPr>
            <w:noProof/>
            <w:webHidden/>
          </w:rPr>
        </w:r>
        <w:r>
          <w:rPr>
            <w:noProof/>
            <w:webHidden/>
          </w:rPr>
          <w:fldChar w:fldCharType="separate"/>
        </w:r>
        <w:r w:rsidR="00EC57A7">
          <w:rPr>
            <w:noProof/>
            <w:webHidden/>
          </w:rPr>
          <w:t>168</w:t>
        </w:r>
        <w:r>
          <w:rPr>
            <w:noProof/>
            <w:webHidden/>
          </w:rPr>
          <w:fldChar w:fldCharType="end"/>
        </w:r>
      </w:hyperlink>
    </w:p>
    <w:p w14:paraId="3848CC5D" w14:textId="1E5D48B8"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33" w:history="1">
        <w:r w:rsidRPr="003669AB">
          <w:rPr>
            <w:rStyle w:val="Hyperlink"/>
            <w:noProof/>
          </w:rPr>
          <w:t>Table 29: LEAP Top-Up App iOS Most Frequently Identified Issues</w:t>
        </w:r>
        <w:r>
          <w:rPr>
            <w:noProof/>
            <w:webHidden/>
          </w:rPr>
          <w:tab/>
        </w:r>
        <w:r>
          <w:rPr>
            <w:noProof/>
            <w:webHidden/>
          </w:rPr>
          <w:fldChar w:fldCharType="begin"/>
        </w:r>
        <w:r>
          <w:rPr>
            <w:noProof/>
            <w:webHidden/>
          </w:rPr>
          <w:instrText xml:space="preserve"> PAGEREF _Toc217033133 \h </w:instrText>
        </w:r>
        <w:r>
          <w:rPr>
            <w:noProof/>
            <w:webHidden/>
          </w:rPr>
        </w:r>
        <w:r>
          <w:rPr>
            <w:noProof/>
            <w:webHidden/>
          </w:rPr>
          <w:fldChar w:fldCharType="separate"/>
        </w:r>
        <w:r w:rsidR="00EC57A7">
          <w:rPr>
            <w:noProof/>
            <w:webHidden/>
          </w:rPr>
          <w:t>168</w:t>
        </w:r>
        <w:r>
          <w:rPr>
            <w:noProof/>
            <w:webHidden/>
          </w:rPr>
          <w:fldChar w:fldCharType="end"/>
        </w:r>
      </w:hyperlink>
    </w:p>
    <w:p w14:paraId="5BD4DD75" w14:textId="60C62E7C"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34" w:history="1">
        <w:r w:rsidRPr="003669AB">
          <w:rPr>
            <w:rStyle w:val="Hyperlink"/>
            <w:noProof/>
          </w:rPr>
          <w:t xml:space="preserve">Table 30: </w:t>
        </w:r>
        <w:r w:rsidRPr="003669AB">
          <w:rPr>
            <w:rStyle w:val="Hyperlink"/>
            <w:noProof/>
            <w:lang w:val="ga-IE"/>
          </w:rPr>
          <w:t xml:space="preserve">Iarnród Éireann </w:t>
        </w:r>
        <w:r w:rsidRPr="003669AB">
          <w:rPr>
            <w:rStyle w:val="Hyperlink"/>
            <w:noProof/>
          </w:rPr>
          <w:t>- Irish Rail App Android Most Frequently Identified Issues</w:t>
        </w:r>
        <w:r>
          <w:rPr>
            <w:noProof/>
            <w:webHidden/>
          </w:rPr>
          <w:tab/>
        </w:r>
        <w:r>
          <w:rPr>
            <w:noProof/>
            <w:webHidden/>
          </w:rPr>
          <w:fldChar w:fldCharType="begin"/>
        </w:r>
        <w:r>
          <w:rPr>
            <w:noProof/>
            <w:webHidden/>
          </w:rPr>
          <w:instrText xml:space="preserve"> PAGEREF _Toc217033134 \h </w:instrText>
        </w:r>
        <w:r>
          <w:rPr>
            <w:noProof/>
            <w:webHidden/>
          </w:rPr>
        </w:r>
        <w:r>
          <w:rPr>
            <w:noProof/>
            <w:webHidden/>
          </w:rPr>
          <w:fldChar w:fldCharType="separate"/>
        </w:r>
        <w:r w:rsidR="00EC57A7">
          <w:rPr>
            <w:noProof/>
            <w:webHidden/>
          </w:rPr>
          <w:t>169</w:t>
        </w:r>
        <w:r>
          <w:rPr>
            <w:noProof/>
            <w:webHidden/>
          </w:rPr>
          <w:fldChar w:fldCharType="end"/>
        </w:r>
      </w:hyperlink>
    </w:p>
    <w:p w14:paraId="1040AAE6" w14:textId="407A87BC"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35" w:history="1">
        <w:r w:rsidRPr="003669AB">
          <w:rPr>
            <w:rStyle w:val="Hyperlink"/>
            <w:noProof/>
          </w:rPr>
          <w:t xml:space="preserve">Table 31: </w:t>
        </w:r>
        <w:r w:rsidRPr="003669AB">
          <w:rPr>
            <w:rStyle w:val="Hyperlink"/>
            <w:noProof/>
            <w:lang w:val="ga-IE"/>
          </w:rPr>
          <w:t>Iarnród Éireann</w:t>
        </w:r>
        <w:r w:rsidRPr="003669AB">
          <w:rPr>
            <w:rStyle w:val="Hyperlink"/>
            <w:noProof/>
          </w:rPr>
          <w:t xml:space="preserve"> - Irish Rail App iOS Most Frequently Identified Issues</w:t>
        </w:r>
        <w:r>
          <w:rPr>
            <w:noProof/>
            <w:webHidden/>
          </w:rPr>
          <w:tab/>
        </w:r>
        <w:r>
          <w:rPr>
            <w:noProof/>
            <w:webHidden/>
          </w:rPr>
          <w:fldChar w:fldCharType="begin"/>
        </w:r>
        <w:r>
          <w:rPr>
            <w:noProof/>
            <w:webHidden/>
          </w:rPr>
          <w:instrText xml:space="preserve"> PAGEREF _Toc217033135 \h </w:instrText>
        </w:r>
        <w:r>
          <w:rPr>
            <w:noProof/>
            <w:webHidden/>
          </w:rPr>
        </w:r>
        <w:r>
          <w:rPr>
            <w:noProof/>
            <w:webHidden/>
          </w:rPr>
          <w:fldChar w:fldCharType="separate"/>
        </w:r>
        <w:r w:rsidR="00EC57A7">
          <w:rPr>
            <w:noProof/>
            <w:webHidden/>
          </w:rPr>
          <w:t>169</w:t>
        </w:r>
        <w:r>
          <w:rPr>
            <w:noProof/>
            <w:webHidden/>
          </w:rPr>
          <w:fldChar w:fldCharType="end"/>
        </w:r>
      </w:hyperlink>
    </w:p>
    <w:p w14:paraId="1BE8E16B" w14:textId="611DA1F8"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36" w:history="1">
        <w:r w:rsidRPr="003669AB">
          <w:rPr>
            <w:rStyle w:val="Hyperlink"/>
            <w:noProof/>
          </w:rPr>
          <w:t>Table 32: TFI Driver Check Android Most Frequently Identified Issues</w:t>
        </w:r>
        <w:r>
          <w:rPr>
            <w:noProof/>
            <w:webHidden/>
          </w:rPr>
          <w:tab/>
        </w:r>
        <w:r>
          <w:rPr>
            <w:noProof/>
            <w:webHidden/>
          </w:rPr>
          <w:fldChar w:fldCharType="begin"/>
        </w:r>
        <w:r>
          <w:rPr>
            <w:noProof/>
            <w:webHidden/>
          </w:rPr>
          <w:instrText xml:space="preserve"> PAGEREF _Toc217033136 \h </w:instrText>
        </w:r>
        <w:r>
          <w:rPr>
            <w:noProof/>
            <w:webHidden/>
          </w:rPr>
        </w:r>
        <w:r>
          <w:rPr>
            <w:noProof/>
            <w:webHidden/>
          </w:rPr>
          <w:fldChar w:fldCharType="separate"/>
        </w:r>
        <w:r w:rsidR="00EC57A7">
          <w:rPr>
            <w:noProof/>
            <w:webHidden/>
          </w:rPr>
          <w:t>169</w:t>
        </w:r>
        <w:r>
          <w:rPr>
            <w:noProof/>
            <w:webHidden/>
          </w:rPr>
          <w:fldChar w:fldCharType="end"/>
        </w:r>
      </w:hyperlink>
    </w:p>
    <w:p w14:paraId="501C919F" w14:textId="292A5446"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37" w:history="1">
        <w:r w:rsidRPr="003669AB">
          <w:rPr>
            <w:rStyle w:val="Hyperlink"/>
            <w:noProof/>
          </w:rPr>
          <w:t>Table 33: TFI Driver Check iOS Most Frequently Identified Issues</w:t>
        </w:r>
        <w:r>
          <w:rPr>
            <w:noProof/>
            <w:webHidden/>
          </w:rPr>
          <w:tab/>
        </w:r>
        <w:r>
          <w:rPr>
            <w:noProof/>
            <w:webHidden/>
          </w:rPr>
          <w:fldChar w:fldCharType="begin"/>
        </w:r>
        <w:r>
          <w:rPr>
            <w:noProof/>
            <w:webHidden/>
          </w:rPr>
          <w:instrText xml:space="preserve"> PAGEREF _Toc217033137 \h </w:instrText>
        </w:r>
        <w:r>
          <w:rPr>
            <w:noProof/>
            <w:webHidden/>
          </w:rPr>
        </w:r>
        <w:r>
          <w:rPr>
            <w:noProof/>
            <w:webHidden/>
          </w:rPr>
          <w:fldChar w:fldCharType="separate"/>
        </w:r>
        <w:r w:rsidR="00EC57A7">
          <w:rPr>
            <w:noProof/>
            <w:webHidden/>
          </w:rPr>
          <w:t>170</w:t>
        </w:r>
        <w:r>
          <w:rPr>
            <w:noProof/>
            <w:webHidden/>
          </w:rPr>
          <w:fldChar w:fldCharType="end"/>
        </w:r>
      </w:hyperlink>
    </w:p>
    <w:p w14:paraId="730B7319" w14:textId="22F8EE93"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38" w:history="1">
        <w:r w:rsidRPr="003669AB">
          <w:rPr>
            <w:rStyle w:val="Hyperlink"/>
            <w:noProof/>
          </w:rPr>
          <w:t>Table 34: TFI GO Android Most Frequently Identified Issues</w:t>
        </w:r>
        <w:r>
          <w:rPr>
            <w:noProof/>
            <w:webHidden/>
          </w:rPr>
          <w:tab/>
        </w:r>
        <w:r>
          <w:rPr>
            <w:noProof/>
            <w:webHidden/>
          </w:rPr>
          <w:fldChar w:fldCharType="begin"/>
        </w:r>
        <w:r>
          <w:rPr>
            <w:noProof/>
            <w:webHidden/>
          </w:rPr>
          <w:instrText xml:space="preserve"> PAGEREF _Toc217033138 \h </w:instrText>
        </w:r>
        <w:r>
          <w:rPr>
            <w:noProof/>
            <w:webHidden/>
          </w:rPr>
        </w:r>
        <w:r>
          <w:rPr>
            <w:noProof/>
            <w:webHidden/>
          </w:rPr>
          <w:fldChar w:fldCharType="separate"/>
        </w:r>
        <w:r w:rsidR="00EC57A7">
          <w:rPr>
            <w:noProof/>
            <w:webHidden/>
          </w:rPr>
          <w:t>170</w:t>
        </w:r>
        <w:r>
          <w:rPr>
            <w:noProof/>
            <w:webHidden/>
          </w:rPr>
          <w:fldChar w:fldCharType="end"/>
        </w:r>
      </w:hyperlink>
    </w:p>
    <w:p w14:paraId="194B8D55" w14:textId="70A495F9"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39" w:history="1">
        <w:r w:rsidRPr="003669AB">
          <w:rPr>
            <w:rStyle w:val="Hyperlink"/>
            <w:noProof/>
          </w:rPr>
          <w:t>Table 35: TFI GO iOS Most Frequently Identified Issues</w:t>
        </w:r>
        <w:r>
          <w:rPr>
            <w:noProof/>
            <w:webHidden/>
          </w:rPr>
          <w:tab/>
        </w:r>
        <w:r>
          <w:rPr>
            <w:noProof/>
            <w:webHidden/>
          </w:rPr>
          <w:fldChar w:fldCharType="begin"/>
        </w:r>
        <w:r>
          <w:rPr>
            <w:noProof/>
            <w:webHidden/>
          </w:rPr>
          <w:instrText xml:space="preserve"> PAGEREF _Toc217033139 \h </w:instrText>
        </w:r>
        <w:r>
          <w:rPr>
            <w:noProof/>
            <w:webHidden/>
          </w:rPr>
        </w:r>
        <w:r>
          <w:rPr>
            <w:noProof/>
            <w:webHidden/>
          </w:rPr>
          <w:fldChar w:fldCharType="separate"/>
        </w:r>
        <w:r w:rsidR="00EC57A7">
          <w:rPr>
            <w:noProof/>
            <w:webHidden/>
          </w:rPr>
          <w:t>170</w:t>
        </w:r>
        <w:r>
          <w:rPr>
            <w:noProof/>
            <w:webHidden/>
          </w:rPr>
          <w:fldChar w:fldCharType="end"/>
        </w:r>
      </w:hyperlink>
    </w:p>
    <w:p w14:paraId="0279A41D" w14:textId="0FF7CFA2"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40" w:history="1">
        <w:r w:rsidRPr="003669AB">
          <w:rPr>
            <w:rStyle w:val="Hyperlink"/>
            <w:noProof/>
          </w:rPr>
          <w:t>Table 36: TFI Live Android Most Frequently Identified Issues</w:t>
        </w:r>
        <w:r>
          <w:rPr>
            <w:noProof/>
            <w:webHidden/>
          </w:rPr>
          <w:tab/>
        </w:r>
        <w:r>
          <w:rPr>
            <w:noProof/>
            <w:webHidden/>
          </w:rPr>
          <w:fldChar w:fldCharType="begin"/>
        </w:r>
        <w:r>
          <w:rPr>
            <w:noProof/>
            <w:webHidden/>
          </w:rPr>
          <w:instrText xml:space="preserve"> PAGEREF _Toc217033140 \h </w:instrText>
        </w:r>
        <w:r>
          <w:rPr>
            <w:noProof/>
            <w:webHidden/>
          </w:rPr>
        </w:r>
        <w:r>
          <w:rPr>
            <w:noProof/>
            <w:webHidden/>
          </w:rPr>
          <w:fldChar w:fldCharType="separate"/>
        </w:r>
        <w:r w:rsidR="00EC57A7">
          <w:rPr>
            <w:noProof/>
            <w:webHidden/>
          </w:rPr>
          <w:t>171</w:t>
        </w:r>
        <w:r>
          <w:rPr>
            <w:noProof/>
            <w:webHidden/>
          </w:rPr>
          <w:fldChar w:fldCharType="end"/>
        </w:r>
      </w:hyperlink>
    </w:p>
    <w:p w14:paraId="0F99A2C9" w14:textId="611A576E"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41" w:history="1">
        <w:r w:rsidRPr="003669AB">
          <w:rPr>
            <w:rStyle w:val="Hyperlink"/>
            <w:noProof/>
          </w:rPr>
          <w:t>Table 37: TFI Live iOS Most Frequently Identified Issues</w:t>
        </w:r>
        <w:r>
          <w:rPr>
            <w:noProof/>
            <w:webHidden/>
          </w:rPr>
          <w:tab/>
        </w:r>
        <w:r>
          <w:rPr>
            <w:noProof/>
            <w:webHidden/>
          </w:rPr>
          <w:fldChar w:fldCharType="begin"/>
        </w:r>
        <w:r>
          <w:rPr>
            <w:noProof/>
            <w:webHidden/>
          </w:rPr>
          <w:instrText xml:space="preserve"> PAGEREF _Toc217033141 \h </w:instrText>
        </w:r>
        <w:r>
          <w:rPr>
            <w:noProof/>
            <w:webHidden/>
          </w:rPr>
        </w:r>
        <w:r>
          <w:rPr>
            <w:noProof/>
            <w:webHidden/>
          </w:rPr>
          <w:fldChar w:fldCharType="separate"/>
        </w:r>
        <w:r w:rsidR="00EC57A7">
          <w:rPr>
            <w:noProof/>
            <w:webHidden/>
          </w:rPr>
          <w:t>171</w:t>
        </w:r>
        <w:r>
          <w:rPr>
            <w:noProof/>
            <w:webHidden/>
          </w:rPr>
          <w:fldChar w:fldCharType="end"/>
        </w:r>
      </w:hyperlink>
    </w:p>
    <w:p w14:paraId="1406BFFB" w14:textId="6B06DB5D"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42" w:history="1">
        <w:r w:rsidRPr="003669AB">
          <w:rPr>
            <w:rStyle w:val="Hyperlink"/>
            <w:noProof/>
          </w:rPr>
          <w:t>Table 38: Accessibility Scores - All Sites</w:t>
        </w:r>
        <w:r>
          <w:rPr>
            <w:noProof/>
            <w:webHidden/>
          </w:rPr>
          <w:tab/>
        </w:r>
        <w:r>
          <w:rPr>
            <w:noProof/>
            <w:webHidden/>
          </w:rPr>
          <w:fldChar w:fldCharType="begin"/>
        </w:r>
        <w:r>
          <w:rPr>
            <w:noProof/>
            <w:webHidden/>
          </w:rPr>
          <w:instrText xml:space="preserve"> PAGEREF _Toc217033142 \h </w:instrText>
        </w:r>
        <w:r>
          <w:rPr>
            <w:noProof/>
            <w:webHidden/>
          </w:rPr>
        </w:r>
        <w:r>
          <w:rPr>
            <w:noProof/>
            <w:webHidden/>
          </w:rPr>
          <w:fldChar w:fldCharType="separate"/>
        </w:r>
        <w:r w:rsidR="00EC57A7">
          <w:rPr>
            <w:noProof/>
            <w:webHidden/>
          </w:rPr>
          <w:t>172</w:t>
        </w:r>
        <w:r>
          <w:rPr>
            <w:noProof/>
            <w:webHidden/>
          </w:rPr>
          <w:fldChar w:fldCharType="end"/>
        </w:r>
      </w:hyperlink>
    </w:p>
    <w:p w14:paraId="61FFCB2F" w14:textId="6D33A7EF"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43" w:history="1">
        <w:r w:rsidRPr="003669AB">
          <w:rPr>
            <w:rStyle w:val="Hyperlink"/>
            <w:noProof/>
          </w:rPr>
          <w:t>Table 39: Accessibility Scores - Local Authorities</w:t>
        </w:r>
        <w:r>
          <w:rPr>
            <w:noProof/>
            <w:webHidden/>
          </w:rPr>
          <w:tab/>
        </w:r>
        <w:r>
          <w:rPr>
            <w:noProof/>
            <w:webHidden/>
          </w:rPr>
          <w:fldChar w:fldCharType="begin"/>
        </w:r>
        <w:r>
          <w:rPr>
            <w:noProof/>
            <w:webHidden/>
          </w:rPr>
          <w:instrText xml:space="preserve"> PAGEREF _Toc217033143 \h </w:instrText>
        </w:r>
        <w:r>
          <w:rPr>
            <w:noProof/>
            <w:webHidden/>
          </w:rPr>
        </w:r>
        <w:r>
          <w:rPr>
            <w:noProof/>
            <w:webHidden/>
          </w:rPr>
          <w:fldChar w:fldCharType="separate"/>
        </w:r>
        <w:r w:rsidR="00EC57A7">
          <w:rPr>
            <w:noProof/>
            <w:webHidden/>
          </w:rPr>
          <w:t>177</w:t>
        </w:r>
        <w:r>
          <w:rPr>
            <w:noProof/>
            <w:webHidden/>
          </w:rPr>
          <w:fldChar w:fldCharType="end"/>
        </w:r>
      </w:hyperlink>
    </w:p>
    <w:p w14:paraId="2D22C376" w14:textId="337817F4"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44" w:history="1">
        <w:r w:rsidRPr="003669AB">
          <w:rPr>
            <w:rStyle w:val="Hyperlink"/>
            <w:noProof/>
          </w:rPr>
          <w:t>Table 40: Total Number of Errors per Site - Local Authorities</w:t>
        </w:r>
        <w:r>
          <w:rPr>
            <w:noProof/>
            <w:webHidden/>
          </w:rPr>
          <w:tab/>
        </w:r>
        <w:r>
          <w:rPr>
            <w:noProof/>
            <w:webHidden/>
          </w:rPr>
          <w:fldChar w:fldCharType="begin"/>
        </w:r>
        <w:r>
          <w:rPr>
            <w:noProof/>
            <w:webHidden/>
          </w:rPr>
          <w:instrText xml:space="preserve"> PAGEREF _Toc217033144 \h </w:instrText>
        </w:r>
        <w:r>
          <w:rPr>
            <w:noProof/>
            <w:webHidden/>
          </w:rPr>
        </w:r>
        <w:r>
          <w:rPr>
            <w:noProof/>
            <w:webHidden/>
          </w:rPr>
          <w:fldChar w:fldCharType="separate"/>
        </w:r>
        <w:r w:rsidR="00EC57A7">
          <w:rPr>
            <w:noProof/>
            <w:webHidden/>
          </w:rPr>
          <w:t>178</w:t>
        </w:r>
        <w:r>
          <w:rPr>
            <w:noProof/>
            <w:webHidden/>
          </w:rPr>
          <w:fldChar w:fldCharType="end"/>
        </w:r>
      </w:hyperlink>
    </w:p>
    <w:p w14:paraId="29B1433C" w14:textId="0BDD5F53"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45" w:history="1">
        <w:r w:rsidRPr="003669AB">
          <w:rPr>
            <w:rStyle w:val="Hyperlink"/>
            <w:noProof/>
          </w:rPr>
          <w:t>Table 41: Accessibility Scores – Transport Service Providers</w:t>
        </w:r>
        <w:r>
          <w:rPr>
            <w:noProof/>
            <w:webHidden/>
          </w:rPr>
          <w:tab/>
        </w:r>
        <w:r>
          <w:rPr>
            <w:noProof/>
            <w:webHidden/>
          </w:rPr>
          <w:fldChar w:fldCharType="begin"/>
        </w:r>
        <w:r>
          <w:rPr>
            <w:noProof/>
            <w:webHidden/>
          </w:rPr>
          <w:instrText xml:space="preserve"> PAGEREF _Toc217033145 \h </w:instrText>
        </w:r>
        <w:r>
          <w:rPr>
            <w:noProof/>
            <w:webHidden/>
          </w:rPr>
        </w:r>
        <w:r>
          <w:rPr>
            <w:noProof/>
            <w:webHidden/>
          </w:rPr>
          <w:fldChar w:fldCharType="separate"/>
        </w:r>
        <w:r w:rsidR="00EC57A7">
          <w:rPr>
            <w:noProof/>
            <w:webHidden/>
          </w:rPr>
          <w:t>179</w:t>
        </w:r>
        <w:r>
          <w:rPr>
            <w:noProof/>
            <w:webHidden/>
          </w:rPr>
          <w:fldChar w:fldCharType="end"/>
        </w:r>
      </w:hyperlink>
    </w:p>
    <w:p w14:paraId="106D2593" w14:textId="52CF591A"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46" w:history="1">
        <w:r w:rsidRPr="003669AB">
          <w:rPr>
            <w:rStyle w:val="Hyperlink"/>
            <w:noProof/>
          </w:rPr>
          <w:t>Table 42: Total Number of Errors per Site – Transport Service Providers</w:t>
        </w:r>
        <w:r>
          <w:rPr>
            <w:noProof/>
            <w:webHidden/>
          </w:rPr>
          <w:tab/>
        </w:r>
        <w:r>
          <w:rPr>
            <w:noProof/>
            <w:webHidden/>
          </w:rPr>
          <w:fldChar w:fldCharType="begin"/>
        </w:r>
        <w:r>
          <w:rPr>
            <w:noProof/>
            <w:webHidden/>
          </w:rPr>
          <w:instrText xml:space="preserve"> PAGEREF _Toc217033146 \h </w:instrText>
        </w:r>
        <w:r>
          <w:rPr>
            <w:noProof/>
            <w:webHidden/>
          </w:rPr>
        </w:r>
        <w:r>
          <w:rPr>
            <w:noProof/>
            <w:webHidden/>
          </w:rPr>
          <w:fldChar w:fldCharType="separate"/>
        </w:r>
        <w:r w:rsidR="00EC57A7">
          <w:rPr>
            <w:noProof/>
            <w:webHidden/>
          </w:rPr>
          <w:t>179</w:t>
        </w:r>
        <w:r>
          <w:rPr>
            <w:noProof/>
            <w:webHidden/>
          </w:rPr>
          <w:fldChar w:fldCharType="end"/>
        </w:r>
      </w:hyperlink>
    </w:p>
    <w:p w14:paraId="46472489" w14:textId="702DE1FA"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47" w:history="1">
        <w:r w:rsidRPr="003669AB">
          <w:rPr>
            <w:rStyle w:val="Hyperlink"/>
            <w:noProof/>
          </w:rPr>
          <w:t>Table 43: Accessibility Scores – Higher Education Institutions</w:t>
        </w:r>
        <w:r>
          <w:rPr>
            <w:noProof/>
            <w:webHidden/>
          </w:rPr>
          <w:tab/>
        </w:r>
        <w:r>
          <w:rPr>
            <w:noProof/>
            <w:webHidden/>
          </w:rPr>
          <w:fldChar w:fldCharType="begin"/>
        </w:r>
        <w:r>
          <w:rPr>
            <w:noProof/>
            <w:webHidden/>
          </w:rPr>
          <w:instrText xml:space="preserve"> PAGEREF _Toc217033147 \h </w:instrText>
        </w:r>
        <w:r>
          <w:rPr>
            <w:noProof/>
            <w:webHidden/>
          </w:rPr>
        </w:r>
        <w:r>
          <w:rPr>
            <w:noProof/>
            <w:webHidden/>
          </w:rPr>
          <w:fldChar w:fldCharType="separate"/>
        </w:r>
        <w:r w:rsidR="00EC57A7">
          <w:rPr>
            <w:noProof/>
            <w:webHidden/>
          </w:rPr>
          <w:t>180</w:t>
        </w:r>
        <w:r>
          <w:rPr>
            <w:noProof/>
            <w:webHidden/>
          </w:rPr>
          <w:fldChar w:fldCharType="end"/>
        </w:r>
      </w:hyperlink>
    </w:p>
    <w:p w14:paraId="32517516" w14:textId="4BB1219E"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48" w:history="1">
        <w:r w:rsidRPr="003669AB">
          <w:rPr>
            <w:rStyle w:val="Hyperlink"/>
            <w:noProof/>
          </w:rPr>
          <w:t>Table 44: Total Number of Errors per Site – Higher Education Institutions</w:t>
        </w:r>
        <w:r>
          <w:rPr>
            <w:noProof/>
            <w:webHidden/>
          </w:rPr>
          <w:tab/>
        </w:r>
        <w:r>
          <w:rPr>
            <w:noProof/>
            <w:webHidden/>
          </w:rPr>
          <w:fldChar w:fldCharType="begin"/>
        </w:r>
        <w:r>
          <w:rPr>
            <w:noProof/>
            <w:webHidden/>
          </w:rPr>
          <w:instrText xml:space="preserve"> PAGEREF _Toc217033148 \h </w:instrText>
        </w:r>
        <w:r>
          <w:rPr>
            <w:noProof/>
            <w:webHidden/>
          </w:rPr>
        </w:r>
        <w:r>
          <w:rPr>
            <w:noProof/>
            <w:webHidden/>
          </w:rPr>
          <w:fldChar w:fldCharType="separate"/>
        </w:r>
        <w:r w:rsidR="00EC57A7">
          <w:rPr>
            <w:noProof/>
            <w:webHidden/>
          </w:rPr>
          <w:t>181</w:t>
        </w:r>
        <w:r>
          <w:rPr>
            <w:noProof/>
            <w:webHidden/>
          </w:rPr>
          <w:fldChar w:fldCharType="end"/>
        </w:r>
      </w:hyperlink>
    </w:p>
    <w:p w14:paraId="7A05943F" w14:textId="353C90B0"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49" w:history="1">
        <w:r w:rsidRPr="003669AB">
          <w:rPr>
            <w:rStyle w:val="Hyperlink"/>
            <w:noProof/>
          </w:rPr>
          <w:t>Table 45: Accessibility Scores - Education and Training Boards</w:t>
        </w:r>
        <w:r>
          <w:rPr>
            <w:noProof/>
            <w:webHidden/>
          </w:rPr>
          <w:tab/>
        </w:r>
        <w:r>
          <w:rPr>
            <w:noProof/>
            <w:webHidden/>
          </w:rPr>
          <w:fldChar w:fldCharType="begin"/>
        </w:r>
        <w:r>
          <w:rPr>
            <w:noProof/>
            <w:webHidden/>
          </w:rPr>
          <w:instrText xml:space="preserve"> PAGEREF _Toc217033149 \h </w:instrText>
        </w:r>
        <w:r>
          <w:rPr>
            <w:noProof/>
            <w:webHidden/>
          </w:rPr>
        </w:r>
        <w:r>
          <w:rPr>
            <w:noProof/>
            <w:webHidden/>
          </w:rPr>
          <w:fldChar w:fldCharType="separate"/>
        </w:r>
        <w:r w:rsidR="00EC57A7">
          <w:rPr>
            <w:noProof/>
            <w:webHidden/>
          </w:rPr>
          <w:t>181</w:t>
        </w:r>
        <w:r>
          <w:rPr>
            <w:noProof/>
            <w:webHidden/>
          </w:rPr>
          <w:fldChar w:fldCharType="end"/>
        </w:r>
      </w:hyperlink>
    </w:p>
    <w:p w14:paraId="43152B20" w14:textId="3BE8DE0C"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50" w:history="1">
        <w:r w:rsidRPr="003669AB">
          <w:rPr>
            <w:rStyle w:val="Hyperlink"/>
            <w:noProof/>
          </w:rPr>
          <w:t>Table 46: Total Number of Errors per Site – Education and Training Boards</w:t>
        </w:r>
        <w:r>
          <w:rPr>
            <w:noProof/>
            <w:webHidden/>
          </w:rPr>
          <w:tab/>
        </w:r>
        <w:r>
          <w:rPr>
            <w:noProof/>
            <w:webHidden/>
          </w:rPr>
          <w:fldChar w:fldCharType="begin"/>
        </w:r>
        <w:r>
          <w:rPr>
            <w:noProof/>
            <w:webHidden/>
          </w:rPr>
          <w:instrText xml:space="preserve"> PAGEREF _Toc217033150 \h </w:instrText>
        </w:r>
        <w:r>
          <w:rPr>
            <w:noProof/>
            <w:webHidden/>
          </w:rPr>
        </w:r>
        <w:r>
          <w:rPr>
            <w:noProof/>
            <w:webHidden/>
          </w:rPr>
          <w:fldChar w:fldCharType="separate"/>
        </w:r>
        <w:r w:rsidR="00EC57A7">
          <w:rPr>
            <w:noProof/>
            <w:webHidden/>
          </w:rPr>
          <w:t>182</w:t>
        </w:r>
        <w:r>
          <w:rPr>
            <w:noProof/>
            <w:webHidden/>
          </w:rPr>
          <w:fldChar w:fldCharType="end"/>
        </w:r>
      </w:hyperlink>
    </w:p>
    <w:p w14:paraId="1E243661" w14:textId="30E7334F"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51" w:history="1">
        <w:r w:rsidRPr="003669AB">
          <w:rPr>
            <w:rStyle w:val="Hyperlink"/>
            <w:noProof/>
          </w:rPr>
          <w:t>Table 47: Accessibility Scores - EAA Market Surveillance and Compliance Authorities</w:t>
        </w:r>
        <w:r>
          <w:rPr>
            <w:noProof/>
            <w:webHidden/>
          </w:rPr>
          <w:tab/>
        </w:r>
        <w:r>
          <w:rPr>
            <w:noProof/>
            <w:webHidden/>
          </w:rPr>
          <w:fldChar w:fldCharType="begin"/>
        </w:r>
        <w:r>
          <w:rPr>
            <w:noProof/>
            <w:webHidden/>
          </w:rPr>
          <w:instrText xml:space="preserve"> PAGEREF _Toc217033151 \h </w:instrText>
        </w:r>
        <w:r>
          <w:rPr>
            <w:noProof/>
            <w:webHidden/>
          </w:rPr>
        </w:r>
        <w:r>
          <w:rPr>
            <w:noProof/>
            <w:webHidden/>
          </w:rPr>
          <w:fldChar w:fldCharType="separate"/>
        </w:r>
        <w:r w:rsidR="00EC57A7">
          <w:rPr>
            <w:noProof/>
            <w:webHidden/>
          </w:rPr>
          <w:t>182</w:t>
        </w:r>
        <w:r>
          <w:rPr>
            <w:noProof/>
            <w:webHidden/>
          </w:rPr>
          <w:fldChar w:fldCharType="end"/>
        </w:r>
      </w:hyperlink>
    </w:p>
    <w:p w14:paraId="6E46F337" w14:textId="3D7C1C6E"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52" w:history="1">
        <w:r w:rsidRPr="003669AB">
          <w:rPr>
            <w:rStyle w:val="Hyperlink"/>
            <w:noProof/>
          </w:rPr>
          <w:t>Table 48: Average Number of Errors per Site - EAA Market Surveillance and Compliance Authorities</w:t>
        </w:r>
        <w:r>
          <w:rPr>
            <w:noProof/>
            <w:webHidden/>
          </w:rPr>
          <w:tab/>
        </w:r>
        <w:r>
          <w:rPr>
            <w:noProof/>
            <w:webHidden/>
          </w:rPr>
          <w:fldChar w:fldCharType="begin"/>
        </w:r>
        <w:r>
          <w:rPr>
            <w:noProof/>
            <w:webHidden/>
          </w:rPr>
          <w:instrText xml:space="preserve"> PAGEREF _Toc217033152 \h </w:instrText>
        </w:r>
        <w:r>
          <w:rPr>
            <w:noProof/>
            <w:webHidden/>
          </w:rPr>
        </w:r>
        <w:r>
          <w:rPr>
            <w:noProof/>
            <w:webHidden/>
          </w:rPr>
          <w:fldChar w:fldCharType="separate"/>
        </w:r>
        <w:r w:rsidR="00EC57A7">
          <w:rPr>
            <w:noProof/>
            <w:webHidden/>
          </w:rPr>
          <w:t>183</w:t>
        </w:r>
        <w:r>
          <w:rPr>
            <w:noProof/>
            <w:webHidden/>
          </w:rPr>
          <w:fldChar w:fldCharType="end"/>
        </w:r>
      </w:hyperlink>
    </w:p>
    <w:p w14:paraId="32ED65DD" w14:textId="1A16AC94"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53" w:history="1">
        <w:r w:rsidRPr="003669AB">
          <w:rPr>
            <w:rStyle w:val="Hyperlink"/>
            <w:noProof/>
          </w:rPr>
          <w:t>Table 49: Web Content Accessibility Guidelines (WCAG) 2.1 Success Criteria</w:t>
        </w:r>
        <w:r>
          <w:rPr>
            <w:noProof/>
            <w:webHidden/>
          </w:rPr>
          <w:tab/>
        </w:r>
        <w:r>
          <w:rPr>
            <w:noProof/>
            <w:webHidden/>
          </w:rPr>
          <w:fldChar w:fldCharType="begin"/>
        </w:r>
        <w:r>
          <w:rPr>
            <w:noProof/>
            <w:webHidden/>
          </w:rPr>
          <w:instrText xml:space="preserve"> PAGEREF _Toc217033153 \h </w:instrText>
        </w:r>
        <w:r>
          <w:rPr>
            <w:noProof/>
            <w:webHidden/>
          </w:rPr>
        </w:r>
        <w:r>
          <w:rPr>
            <w:noProof/>
            <w:webHidden/>
          </w:rPr>
          <w:fldChar w:fldCharType="separate"/>
        </w:r>
        <w:r w:rsidR="00EC57A7">
          <w:rPr>
            <w:noProof/>
            <w:webHidden/>
          </w:rPr>
          <w:t>184</w:t>
        </w:r>
        <w:r>
          <w:rPr>
            <w:noProof/>
            <w:webHidden/>
          </w:rPr>
          <w:fldChar w:fldCharType="end"/>
        </w:r>
      </w:hyperlink>
    </w:p>
    <w:p w14:paraId="246E391C" w14:textId="68AD323D" w:rsidR="00F44179" w:rsidRDefault="00085206">
      <w:r>
        <w:fldChar w:fldCharType="end"/>
      </w:r>
      <w:r w:rsidR="00F44179">
        <w:br w:type="page"/>
      </w:r>
    </w:p>
    <w:p w14:paraId="182B78BE" w14:textId="2C9327E5" w:rsidR="00816AD2" w:rsidRPr="00A446D9" w:rsidRDefault="00A446D9" w:rsidP="00816AD2">
      <w:r w:rsidRPr="00A446D9">
        <w:t>Table Of Figures</w:t>
      </w:r>
    </w:p>
    <w:p w14:paraId="710D5B01" w14:textId="33D0C417" w:rsidR="00F44179" w:rsidRDefault="00085E1F">
      <w:pPr>
        <w:pStyle w:val="TableofFigures"/>
        <w:tabs>
          <w:tab w:val="right" w:leader="dot" w:pos="9016"/>
        </w:tabs>
        <w:rPr>
          <w:rFonts w:asciiTheme="minorHAnsi" w:eastAsiaTheme="minorEastAsia" w:hAnsiTheme="minorHAnsi" w:cstheme="minorBidi"/>
          <w:noProof/>
          <w:szCs w:val="24"/>
          <w:lang w:eastAsia="en-IE"/>
        </w:rPr>
      </w:pPr>
      <w:r>
        <w:fldChar w:fldCharType="begin"/>
      </w:r>
      <w:r>
        <w:instrText xml:space="preserve"> TOC \h \z \c "Figure" </w:instrText>
      </w:r>
      <w:r>
        <w:fldChar w:fldCharType="separate"/>
      </w:r>
      <w:hyperlink w:anchor="_Toc217033154" w:history="1">
        <w:r w:rsidR="00F44179" w:rsidRPr="00501E7A">
          <w:rPr>
            <w:rStyle w:val="Hyperlink"/>
            <w:noProof/>
          </w:rPr>
          <w:t xml:space="preserve">Figure 1: </w:t>
        </w:r>
        <w:r w:rsidR="00F44179" w:rsidRPr="00501E7A">
          <w:rPr>
            <w:rStyle w:val="Hyperlink"/>
            <w:noProof/>
            <w:lang w:val="ga-IE"/>
          </w:rPr>
          <w:t>An Post</w:t>
        </w:r>
        <w:r w:rsidR="00F44179" w:rsidRPr="00501E7A">
          <w:rPr>
            <w:rStyle w:val="Hyperlink"/>
            <w:noProof/>
          </w:rPr>
          <w:t xml:space="preserve"> Accessibility Compliance</w:t>
        </w:r>
        <w:r w:rsidR="00F44179">
          <w:rPr>
            <w:noProof/>
            <w:webHidden/>
          </w:rPr>
          <w:tab/>
        </w:r>
        <w:r w:rsidR="00F44179">
          <w:rPr>
            <w:noProof/>
            <w:webHidden/>
          </w:rPr>
          <w:fldChar w:fldCharType="begin"/>
        </w:r>
        <w:r w:rsidR="00F44179">
          <w:rPr>
            <w:noProof/>
            <w:webHidden/>
          </w:rPr>
          <w:instrText xml:space="preserve"> PAGEREF _Toc217033154 \h </w:instrText>
        </w:r>
        <w:r w:rsidR="00F44179">
          <w:rPr>
            <w:noProof/>
            <w:webHidden/>
          </w:rPr>
        </w:r>
        <w:r w:rsidR="00F44179">
          <w:rPr>
            <w:noProof/>
            <w:webHidden/>
          </w:rPr>
          <w:fldChar w:fldCharType="separate"/>
        </w:r>
        <w:r w:rsidR="00EC57A7">
          <w:rPr>
            <w:noProof/>
            <w:webHidden/>
          </w:rPr>
          <w:t>31</w:t>
        </w:r>
        <w:r w:rsidR="00F44179">
          <w:rPr>
            <w:noProof/>
            <w:webHidden/>
          </w:rPr>
          <w:fldChar w:fldCharType="end"/>
        </w:r>
      </w:hyperlink>
    </w:p>
    <w:p w14:paraId="286932DF" w14:textId="63FA7175"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55" w:history="1">
        <w:r w:rsidRPr="00501E7A">
          <w:rPr>
            <w:rStyle w:val="Hyperlink"/>
            <w:noProof/>
          </w:rPr>
          <w:t xml:space="preserve">Figure 2: </w:t>
        </w:r>
        <w:r w:rsidRPr="00501E7A">
          <w:rPr>
            <w:rStyle w:val="Hyperlink"/>
            <w:noProof/>
            <w:lang w:val="ga-IE"/>
          </w:rPr>
          <w:t>An Post</w:t>
        </w:r>
        <w:r w:rsidRPr="00501E7A">
          <w:rPr>
            <w:rStyle w:val="Hyperlink"/>
            <w:noProof/>
          </w:rPr>
          <w:t xml:space="preserve"> Number of Issues</w:t>
        </w:r>
        <w:r>
          <w:rPr>
            <w:noProof/>
            <w:webHidden/>
          </w:rPr>
          <w:tab/>
        </w:r>
        <w:r>
          <w:rPr>
            <w:noProof/>
            <w:webHidden/>
          </w:rPr>
          <w:fldChar w:fldCharType="begin"/>
        </w:r>
        <w:r>
          <w:rPr>
            <w:noProof/>
            <w:webHidden/>
          </w:rPr>
          <w:instrText xml:space="preserve"> PAGEREF _Toc217033155 \h </w:instrText>
        </w:r>
        <w:r>
          <w:rPr>
            <w:noProof/>
            <w:webHidden/>
          </w:rPr>
        </w:r>
        <w:r>
          <w:rPr>
            <w:noProof/>
            <w:webHidden/>
          </w:rPr>
          <w:fldChar w:fldCharType="separate"/>
        </w:r>
        <w:r w:rsidR="00EC57A7">
          <w:rPr>
            <w:noProof/>
            <w:webHidden/>
          </w:rPr>
          <w:t>31</w:t>
        </w:r>
        <w:r>
          <w:rPr>
            <w:noProof/>
            <w:webHidden/>
          </w:rPr>
          <w:fldChar w:fldCharType="end"/>
        </w:r>
      </w:hyperlink>
    </w:p>
    <w:p w14:paraId="66D15214" w14:textId="310C179A"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56" w:history="1">
        <w:r w:rsidRPr="00501E7A">
          <w:rPr>
            <w:rStyle w:val="Hyperlink"/>
            <w:noProof/>
          </w:rPr>
          <w:t xml:space="preserve">Figure 3: </w:t>
        </w:r>
        <w:r w:rsidRPr="00501E7A">
          <w:rPr>
            <w:rStyle w:val="Hyperlink"/>
            <w:noProof/>
            <w:lang w:val="ga-IE"/>
          </w:rPr>
          <w:t>An Post</w:t>
        </w:r>
        <w:r w:rsidRPr="00501E7A">
          <w:rPr>
            <w:rStyle w:val="Hyperlink"/>
            <w:noProof/>
          </w:rPr>
          <w:t xml:space="preserve"> Number of Issues by User Impact</w:t>
        </w:r>
        <w:r>
          <w:rPr>
            <w:noProof/>
            <w:webHidden/>
          </w:rPr>
          <w:tab/>
        </w:r>
        <w:r>
          <w:rPr>
            <w:noProof/>
            <w:webHidden/>
          </w:rPr>
          <w:fldChar w:fldCharType="begin"/>
        </w:r>
        <w:r>
          <w:rPr>
            <w:noProof/>
            <w:webHidden/>
          </w:rPr>
          <w:instrText xml:space="preserve"> PAGEREF _Toc217033156 \h </w:instrText>
        </w:r>
        <w:r>
          <w:rPr>
            <w:noProof/>
            <w:webHidden/>
          </w:rPr>
        </w:r>
        <w:r>
          <w:rPr>
            <w:noProof/>
            <w:webHidden/>
          </w:rPr>
          <w:fldChar w:fldCharType="separate"/>
        </w:r>
        <w:r w:rsidR="00EC57A7">
          <w:rPr>
            <w:noProof/>
            <w:webHidden/>
          </w:rPr>
          <w:t>32</w:t>
        </w:r>
        <w:r>
          <w:rPr>
            <w:noProof/>
            <w:webHidden/>
          </w:rPr>
          <w:fldChar w:fldCharType="end"/>
        </w:r>
      </w:hyperlink>
    </w:p>
    <w:p w14:paraId="0746A488" w14:textId="60C30806"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57" w:history="1">
        <w:r w:rsidRPr="00501E7A">
          <w:rPr>
            <w:rStyle w:val="Hyperlink"/>
            <w:noProof/>
          </w:rPr>
          <w:t xml:space="preserve">Figure 4: </w:t>
        </w:r>
        <w:r w:rsidRPr="00501E7A">
          <w:rPr>
            <w:rStyle w:val="Hyperlink"/>
            <w:noProof/>
            <w:lang w:val="ga-IE"/>
          </w:rPr>
          <w:t>An Post</w:t>
        </w:r>
        <w:r w:rsidRPr="00501E7A">
          <w:rPr>
            <w:rStyle w:val="Hyperlink"/>
            <w:noProof/>
          </w:rPr>
          <w:t xml:space="preserve"> 10 Most Frequently Identified Issues</w:t>
        </w:r>
        <w:r>
          <w:rPr>
            <w:noProof/>
            <w:webHidden/>
          </w:rPr>
          <w:tab/>
        </w:r>
        <w:r>
          <w:rPr>
            <w:noProof/>
            <w:webHidden/>
          </w:rPr>
          <w:fldChar w:fldCharType="begin"/>
        </w:r>
        <w:r>
          <w:rPr>
            <w:noProof/>
            <w:webHidden/>
          </w:rPr>
          <w:instrText xml:space="preserve"> PAGEREF _Toc217033157 \h </w:instrText>
        </w:r>
        <w:r>
          <w:rPr>
            <w:noProof/>
            <w:webHidden/>
          </w:rPr>
        </w:r>
        <w:r>
          <w:rPr>
            <w:noProof/>
            <w:webHidden/>
          </w:rPr>
          <w:fldChar w:fldCharType="separate"/>
        </w:r>
        <w:r w:rsidR="00EC57A7">
          <w:rPr>
            <w:noProof/>
            <w:webHidden/>
          </w:rPr>
          <w:t>33</w:t>
        </w:r>
        <w:r>
          <w:rPr>
            <w:noProof/>
            <w:webHidden/>
          </w:rPr>
          <w:fldChar w:fldCharType="end"/>
        </w:r>
      </w:hyperlink>
    </w:p>
    <w:p w14:paraId="3C22B206" w14:textId="69560550"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58" w:history="1">
        <w:r w:rsidRPr="00501E7A">
          <w:rPr>
            <w:rStyle w:val="Hyperlink"/>
            <w:noProof/>
          </w:rPr>
          <w:t>Figure 5: Central Bank of Ireland Accessibility Compliance</w:t>
        </w:r>
        <w:r>
          <w:rPr>
            <w:noProof/>
            <w:webHidden/>
          </w:rPr>
          <w:tab/>
        </w:r>
        <w:r>
          <w:rPr>
            <w:noProof/>
            <w:webHidden/>
          </w:rPr>
          <w:fldChar w:fldCharType="begin"/>
        </w:r>
        <w:r>
          <w:rPr>
            <w:noProof/>
            <w:webHidden/>
          </w:rPr>
          <w:instrText xml:space="preserve"> PAGEREF _Toc217033158 \h </w:instrText>
        </w:r>
        <w:r>
          <w:rPr>
            <w:noProof/>
            <w:webHidden/>
          </w:rPr>
        </w:r>
        <w:r>
          <w:rPr>
            <w:noProof/>
            <w:webHidden/>
          </w:rPr>
          <w:fldChar w:fldCharType="separate"/>
        </w:r>
        <w:r w:rsidR="00EC57A7">
          <w:rPr>
            <w:noProof/>
            <w:webHidden/>
          </w:rPr>
          <w:t>34</w:t>
        </w:r>
        <w:r>
          <w:rPr>
            <w:noProof/>
            <w:webHidden/>
          </w:rPr>
          <w:fldChar w:fldCharType="end"/>
        </w:r>
      </w:hyperlink>
    </w:p>
    <w:p w14:paraId="1A146800" w14:textId="15874B55"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59" w:history="1">
        <w:r w:rsidRPr="00501E7A">
          <w:rPr>
            <w:rStyle w:val="Hyperlink"/>
            <w:noProof/>
          </w:rPr>
          <w:t>Figure 6: Central Bank of Ireland Number of Issues</w:t>
        </w:r>
        <w:r>
          <w:rPr>
            <w:noProof/>
            <w:webHidden/>
          </w:rPr>
          <w:tab/>
        </w:r>
        <w:r>
          <w:rPr>
            <w:noProof/>
            <w:webHidden/>
          </w:rPr>
          <w:fldChar w:fldCharType="begin"/>
        </w:r>
        <w:r>
          <w:rPr>
            <w:noProof/>
            <w:webHidden/>
          </w:rPr>
          <w:instrText xml:space="preserve"> PAGEREF _Toc217033159 \h </w:instrText>
        </w:r>
        <w:r>
          <w:rPr>
            <w:noProof/>
            <w:webHidden/>
          </w:rPr>
        </w:r>
        <w:r>
          <w:rPr>
            <w:noProof/>
            <w:webHidden/>
          </w:rPr>
          <w:fldChar w:fldCharType="separate"/>
        </w:r>
        <w:r w:rsidR="00EC57A7">
          <w:rPr>
            <w:noProof/>
            <w:webHidden/>
          </w:rPr>
          <w:t>34</w:t>
        </w:r>
        <w:r>
          <w:rPr>
            <w:noProof/>
            <w:webHidden/>
          </w:rPr>
          <w:fldChar w:fldCharType="end"/>
        </w:r>
      </w:hyperlink>
    </w:p>
    <w:p w14:paraId="1BE676FC" w14:textId="7A5CF309"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60" w:history="1">
        <w:r w:rsidRPr="00501E7A">
          <w:rPr>
            <w:rStyle w:val="Hyperlink"/>
            <w:noProof/>
          </w:rPr>
          <w:t>Figure 7: Central Bank of Ireland Number of Issues by User Impact</w:t>
        </w:r>
        <w:r>
          <w:rPr>
            <w:noProof/>
            <w:webHidden/>
          </w:rPr>
          <w:tab/>
        </w:r>
        <w:r>
          <w:rPr>
            <w:noProof/>
            <w:webHidden/>
          </w:rPr>
          <w:fldChar w:fldCharType="begin"/>
        </w:r>
        <w:r>
          <w:rPr>
            <w:noProof/>
            <w:webHidden/>
          </w:rPr>
          <w:instrText xml:space="preserve"> PAGEREF _Toc217033160 \h </w:instrText>
        </w:r>
        <w:r>
          <w:rPr>
            <w:noProof/>
            <w:webHidden/>
          </w:rPr>
        </w:r>
        <w:r>
          <w:rPr>
            <w:noProof/>
            <w:webHidden/>
          </w:rPr>
          <w:fldChar w:fldCharType="separate"/>
        </w:r>
        <w:r w:rsidR="00EC57A7">
          <w:rPr>
            <w:noProof/>
            <w:webHidden/>
          </w:rPr>
          <w:t>35</w:t>
        </w:r>
        <w:r>
          <w:rPr>
            <w:noProof/>
            <w:webHidden/>
          </w:rPr>
          <w:fldChar w:fldCharType="end"/>
        </w:r>
      </w:hyperlink>
    </w:p>
    <w:p w14:paraId="736F50C0" w14:textId="0EC7F7D4"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61" w:history="1">
        <w:r w:rsidRPr="00501E7A">
          <w:rPr>
            <w:rStyle w:val="Hyperlink"/>
            <w:noProof/>
          </w:rPr>
          <w:t>Figure 8: Central Bank of Ireland 10 Most Frequently Identified Issues</w:t>
        </w:r>
        <w:r>
          <w:rPr>
            <w:noProof/>
            <w:webHidden/>
          </w:rPr>
          <w:tab/>
        </w:r>
        <w:r>
          <w:rPr>
            <w:noProof/>
            <w:webHidden/>
          </w:rPr>
          <w:fldChar w:fldCharType="begin"/>
        </w:r>
        <w:r>
          <w:rPr>
            <w:noProof/>
            <w:webHidden/>
          </w:rPr>
          <w:instrText xml:space="preserve"> PAGEREF _Toc217033161 \h </w:instrText>
        </w:r>
        <w:r>
          <w:rPr>
            <w:noProof/>
            <w:webHidden/>
          </w:rPr>
        </w:r>
        <w:r>
          <w:rPr>
            <w:noProof/>
            <w:webHidden/>
          </w:rPr>
          <w:fldChar w:fldCharType="separate"/>
        </w:r>
        <w:r w:rsidR="00EC57A7">
          <w:rPr>
            <w:noProof/>
            <w:webHidden/>
          </w:rPr>
          <w:t>36</w:t>
        </w:r>
        <w:r>
          <w:rPr>
            <w:noProof/>
            <w:webHidden/>
          </w:rPr>
          <w:fldChar w:fldCharType="end"/>
        </w:r>
      </w:hyperlink>
    </w:p>
    <w:p w14:paraId="1079C03A" w14:textId="17C6EDB8"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62" w:history="1">
        <w:r w:rsidRPr="00501E7A">
          <w:rPr>
            <w:rStyle w:val="Hyperlink"/>
            <w:noProof/>
          </w:rPr>
          <w:t>Figure 9: Cheshire Ireland Accessibility Compliance</w:t>
        </w:r>
        <w:r>
          <w:rPr>
            <w:noProof/>
            <w:webHidden/>
          </w:rPr>
          <w:tab/>
        </w:r>
        <w:r>
          <w:rPr>
            <w:noProof/>
            <w:webHidden/>
          </w:rPr>
          <w:fldChar w:fldCharType="begin"/>
        </w:r>
        <w:r>
          <w:rPr>
            <w:noProof/>
            <w:webHidden/>
          </w:rPr>
          <w:instrText xml:space="preserve"> PAGEREF _Toc217033162 \h </w:instrText>
        </w:r>
        <w:r>
          <w:rPr>
            <w:noProof/>
            <w:webHidden/>
          </w:rPr>
        </w:r>
        <w:r>
          <w:rPr>
            <w:noProof/>
            <w:webHidden/>
          </w:rPr>
          <w:fldChar w:fldCharType="separate"/>
        </w:r>
        <w:r w:rsidR="00EC57A7">
          <w:rPr>
            <w:noProof/>
            <w:webHidden/>
          </w:rPr>
          <w:t>37</w:t>
        </w:r>
        <w:r>
          <w:rPr>
            <w:noProof/>
            <w:webHidden/>
          </w:rPr>
          <w:fldChar w:fldCharType="end"/>
        </w:r>
      </w:hyperlink>
    </w:p>
    <w:p w14:paraId="29D028E5" w14:textId="4E3EFED9"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63" w:history="1">
        <w:r w:rsidRPr="00501E7A">
          <w:rPr>
            <w:rStyle w:val="Hyperlink"/>
            <w:noProof/>
          </w:rPr>
          <w:t>Figure 10: Cheshire Ireland Number of Issues</w:t>
        </w:r>
        <w:r>
          <w:rPr>
            <w:noProof/>
            <w:webHidden/>
          </w:rPr>
          <w:tab/>
        </w:r>
        <w:r>
          <w:rPr>
            <w:noProof/>
            <w:webHidden/>
          </w:rPr>
          <w:fldChar w:fldCharType="begin"/>
        </w:r>
        <w:r>
          <w:rPr>
            <w:noProof/>
            <w:webHidden/>
          </w:rPr>
          <w:instrText xml:space="preserve"> PAGEREF _Toc217033163 \h </w:instrText>
        </w:r>
        <w:r>
          <w:rPr>
            <w:noProof/>
            <w:webHidden/>
          </w:rPr>
        </w:r>
        <w:r>
          <w:rPr>
            <w:noProof/>
            <w:webHidden/>
          </w:rPr>
          <w:fldChar w:fldCharType="separate"/>
        </w:r>
        <w:r w:rsidR="00EC57A7">
          <w:rPr>
            <w:noProof/>
            <w:webHidden/>
          </w:rPr>
          <w:t>37</w:t>
        </w:r>
        <w:r>
          <w:rPr>
            <w:noProof/>
            <w:webHidden/>
          </w:rPr>
          <w:fldChar w:fldCharType="end"/>
        </w:r>
      </w:hyperlink>
    </w:p>
    <w:p w14:paraId="31BD9908" w14:textId="2B5A3798"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64" w:history="1">
        <w:r w:rsidRPr="00501E7A">
          <w:rPr>
            <w:rStyle w:val="Hyperlink"/>
            <w:noProof/>
          </w:rPr>
          <w:t>Figure 11: Cheshire Ireland Number of Issues by User Impact</w:t>
        </w:r>
        <w:r>
          <w:rPr>
            <w:noProof/>
            <w:webHidden/>
          </w:rPr>
          <w:tab/>
        </w:r>
        <w:r>
          <w:rPr>
            <w:noProof/>
            <w:webHidden/>
          </w:rPr>
          <w:fldChar w:fldCharType="begin"/>
        </w:r>
        <w:r>
          <w:rPr>
            <w:noProof/>
            <w:webHidden/>
          </w:rPr>
          <w:instrText xml:space="preserve"> PAGEREF _Toc217033164 \h </w:instrText>
        </w:r>
        <w:r>
          <w:rPr>
            <w:noProof/>
            <w:webHidden/>
          </w:rPr>
        </w:r>
        <w:r>
          <w:rPr>
            <w:noProof/>
            <w:webHidden/>
          </w:rPr>
          <w:fldChar w:fldCharType="separate"/>
        </w:r>
        <w:r w:rsidR="00EC57A7">
          <w:rPr>
            <w:noProof/>
            <w:webHidden/>
          </w:rPr>
          <w:t>38</w:t>
        </w:r>
        <w:r>
          <w:rPr>
            <w:noProof/>
            <w:webHidden/>
          </w:rPr>
          <w:fldChar w:fldCharType="end"/>
        </w:r>
      </w:hyperlink>
    </w:p>
    <w:p w14:paraId="51A49874" w14:textId="6DCFA332"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65" w:history="1">
        <w:r w:rsidRPr="00501E7A">
          <w:rPr>
            <w:rStyle w:val="Hyperlink"/>
            <w:noProof/>
          </w:rPr>
          <w:t>Figure 12: Cheshire Ireland 10 Most Frequently Identified Issues</w:t>
        </w:r>
        <w:r>
          <w:rPr>
            <w:noProof/>
            <w:webHidden/>
          </w:rPr>
          <w:tab/>
        </w:r>
        <w:r>
          <w:rPr>
            <w:noProof/>
            <w:webHidden/>
          </w:rPr>
          <w:fldChar w:fldCharType="begin"/>
        </w:r>
        <w:r>
          <w:rPr>
            <w:noProof/>
            <w:webHidden/>
          </w:rPr>
          <w:instrText xml:space="preserve"> PAGEREF _Toc217033165 \h </w:instrText>
        </w:r>
        <w:r>
          <w:rPr>
            <w:noProof/>
            <w:webHidden/>
          </w:rPr>
        </w:r>
        <w:r>
          <w:rPr>
            <w:noProof/>
            <w:webHidden/>
          </w:rPr>
          <w:fldChar w:fldCharType="separate"/>
        </w:r>
        <w:r w:rsidR="00EC57A7">
          <w:rPr>
            <w:noProof/>
            <w:webHidden/>
          </w:rPr>
          <w:t>39</w:t>
        </w:r>
        <w:r>
          <w:rPr>
            <w:noProof/>
            <w:webHidden/>
          </w:rPr>
          <w:fldChar w:fldCharType="end"/>
        </w:r>
      </w:hyperlink>
    </w:p>
    <w:p w14:paraId="32797E19" w14:textId="1CD54684"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66" w:history="1">
        <w:r w:rsidRPr="00501E7A">
          <w:rPr>
            <w:rStyle w:val="Hyperlink"/>
            <w:noProof/>
          </w:rPr>
          <w:t xml:space="preserve">Figure 13: </w:t>
        </w:r>
        <w:r w:rsidRPr="00501E7A">
          <w:rPr>
            <w:rStyle w:val="Hyperlink"/>
            <w:noProof/>
            <w:lang w:val="ga-IE"/>
          </w:rPr>
          <w:t>Coimisiún Na Meán</w:t>
        </w:r>
        <w:r w:rsidRPr="00501E7A">
          <w:rPr>
            <w:rStyle w:val="Hyperlink"/>
            <w:noProof/>
          </w:rPr>
          <w:t xml:space="preserve"> Accessibility Compliance</w:t>
        </w:r>
        <w:r>
          <w:rPr>
            <w:noProof/>
            <w:webHidden/>
          </w:rPr>
          <w:tab/>
        </w:r>
        <w:r>
          <w:rPr>
            <w:noProof/>
            <w:webHidden/>
          </w:rPr>
          <w:fldChar w:fldCharType="begin"/>
        </w:r>
        <w:r>
          <w:rPr>
            <w:noProof/>
            <w:webHidden/>
          </w:rPr>
          <w:instrText xml:space="preserve"> PAGEREF _Toc217033166 \h </w:instrText>
        </w:r>
        <w:r>
          <w:rPr>
            <w:noProof/>
            <w:webHidden/>
          </w:rPr>
        </w:r>
        <w:r>
          <w:rPr>
            <w:noProof/>
            <w:webHidden/>
          </w:rPr>
          <w:fldChar w:fldCharType="separate"/>
        </w:r>
        <w:r w:rsidR="00EC57A7">
          <w:rPr>
            <w:noProof/>
            <w:webHidden/>
          </w:rPr>
          <w:t>40</w:t>
        </w:r>
        <w:r>
          <w:rPr>
            <w:noProof/>
            <w:webHidden/>
          </w:rPr>
          <w:fldChar w:fldCharType="end"/>
        </w:r>
      </w:hyperlink>
    </w:p>
    <w:p w14:paraId="79E74465" w14:textId="1C16FE13"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67" w:history="1">
        <w:r w:rsidRPr="00501E7A">
          <w:rPr>
            <w:rStyle w:val="Hyperlink"/>
            <w:noProof/>
          </w:rPr>
          <w:t xml:space="preserve">Figure 14: </w:t>
        </w:r>
        <w:r w:rsidRPr="00501E7A">
          <w:rPr>
            <w:rStyle w:val="Hyperlink"/>
            <w:noProof/>
            <w:lang w:val="ga-IE"/>
          </w:rPr>
          <w:t>Coimisiún Na Meán</w:t>
        </w:r>
        <w:r w:rsidRPr="00501E7A">
          <w:rPr>
            <w:rStyle w:val="Hyperlink"/>
            <w:noProof/>
          </w:rPr>
          <w:t xml:space="preserve"> Number of Issues</w:t>
        </w:r>
        <w:r>
          <w:rPr>
            <w:noProof/>
            <w:webHidden/>
          </w:rPr>
          <w:tab/>
        </w:r>
        <w:r>
          <w:rPr>
            <w:noProof/>
            <w:webHidden/>
          </w:rPr>
          <w:fldChar w:fldCharType="begin"/>
        </w:r>
        <w:r>
          <w:rPr>
            <w:noProof/>
            <w:webHidden/>
          </w:rPr>
          <w:instrText xml:space="preserve"> PAGEREF _Toc217033167 \h </w:instrText>
        </w:r>
        <w:r>
          <w:rPr>
            <w:noProof/>
            <w:webHidden/>
          </w:rPr>
        </w:r>
        <w:r>
          <w:rPr>
            <w:noProof/>
            <w:webHidden/>
          </w:rPr>
          <w:fldChar w:fldCharType="separate"/>
        </w:r>
        <w:r w:rsidR="00EC57A7">
          <w:rPr>
            <w:noProof/>
            <w:webHidden/>
          </w:rPr>
          <w:t>40</w:t>
        </w:r>
        <w:r>
          <w:rPr>
            <w:noProof/>
            <w:webHidden/>
          </w:rPr>
          <w:fldChar w:fldCharType="end"/>
        </w:r>
      </w:hyperlink>
    </w:p>
    <w:p w14:paraId="3837C330" w14:textId="47958AFD"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68" w:history="1">
        <w:r w:rsidRPr="00501E7A">
          <w:rPr>
            <w:rStyle w:val="Hyperlink"/>
            <w:noProof/>
          </w:rPr>
          <w:t xml:space="preserve">Figure 15: </w:t>
        </w:r>
        <w:r w:rsidRPr="00501E7A">
          <w:rPr>
            <w:rStyle w:val="Hyperlink"/>
            <w:noProof/>
            <w:lang w:val="ga-IE"/>
          </w:rPr>
          <w:t>Coimisiún Na Meán</w:t>
        </w:r>
        <w:r w:rsidRPr="00501E7A">
          <w:rPr>
            <w:rStyle w:val="Hyperlink"/>
            <w:noProof/>
          </w:rPr>
          <w:t xml:space="preserve"> Number of Issues by User Impact</w:t>
        </w:r>
        <w:r>
          <w:rPr>
            <w:noProof/>
            <w:webHidden/>
          </w:rPr>
          <w:tab/>
        </w:r>
        <w:r>
          <w:rPr>
            <w:noProof/>
            <w:webHidden/>
          </w:rPr>
          <w:fldChar w:fldCharType="begin"/>
        </w:r>
        <w:r>
          <w:rPr>
            <w:noProof/>
            <w:webHidden/>
          </w:rPr>
          <w:instrText xml:space="preserve"> PAGEREF _Toc217033168 \h </w:instrText>
        </w:r>
        <w:r>
          <w:rPr>
            <w:noProof/>
            <w:webHidden/>
          </w:rPr>
        </w:r>
        <w:r>
          <w:rPr>
            <w:noProof/>
            <w:webHidden/>
          </w:rPr>
          <w:fldChar w:fldCharType="separate"/>
        </w:r>
        <w:r w:rsidR="00EC57A7">
          <w:rPr>
            <w:noProof/>
            <w:webHidden/>
          </w:rPr>
          <w:t>41</w:t>
        </w:r>
        <w:r>
          <w:rPr>
            <w:noProof/>
            <w:webHidden/>
          </w:rPr>
          <w:fldChar w:fldCharType="end"/>
        </w:r>
      </w:hyperlink>
    </w:p>
    <w:p w14:paraId="4E47E2E0" w14:textId="170E65F8"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69" w:history="1">
        <w:r w:rsidRPr="00501E7A">
          <w:rPr>
            <w:rStyle w:val="Hyperlink"/>
            <w:noProof/>
          </w:rPr>
          <w:t xml:space="preserve">Figure 16: </w:t>
        </w:r>
        <w:r w:rsidRPr="00501E7A">
          <w:rPr>
            <w:rStyle w:val="Hyperlink"/>
            <w:noProof/>
            <w:lang w:val="ga-IE"/>
          </w:rPr>
          <w:t>Coimisiún Na Meán</w:t>
        </w:r>
        <w:r w:rsidRPr="00501E7A">
          <w:rPr>
            <w:rStyle w:val="Hyperlink"/>
            <w:noProof/>
          </w:rPr>
          <w:t xml:space="preserve"> 10 Most Frequently Identified Issues</w:t>
        </w:r>
        <w:r>
          <w:rPr>
            <w:noProof/>
            <w:webHidden/>
          </w:rPr>
          <w:tab/>
        </w:r>
        <w:r>
          <w:rPr>
            <w:noProof/>
            <w:webHidden/>
          </w:rPr>
          <w:fldChar w:fldCharType="begin"/>
        </w:r>
        <w:r>
          <w:rPr>
            <w:noProof/>
            <w:webHidden/>
          </w:rPr>
          <w:instrText xml:space="preserve"> PAGEREF _Toc217033169 \h </w:instrText>
        </w:r>
        <w:r>
          <w:rPr>
            <w:noProof/>
            <w:webHidden/>
          </w:rPr>
        </w:r>
        <w:r>
          <w:rPr>
            <w:noProof/>
            <w:webHidden/>
          </w:rPr>
          <w:fldChar w:fldCharType="separate"/>
        </w:r>
        <w:r w:rsidR="00EC57A7">
          <w:rPr>
            <w:noProof/>
            <w:webHidden/>
          </w:rPr>
          <w:t>42</w:t>
        </w:r>
        <w:r>
          <w:rPr>
            <w:noProof/>
            <w:webHidden/>
          </w:rPr>
          <w:fldChar w:fldCharType="end"/>
        </w:r>
      </w:hyperlink>
    </w:p>
    <w:p w14:paraId="36D78E6E" w14:textId="789EAC33"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70" w:history="1">
        <w:r w:rsidRPr="00501E7A">
          <w:rPr>
            <w:rStyle w:val="Hyperlink"/>
            <w:noProof/>
          </w:rPr>
          <w:t>Figure 17: ComReg Accessibility Compliance</w:t>
        </w:r>
        <w:r>
          <w:rPr>
            <w:noProof/>
            <w:webHidden/>
          </w:rPr>
          <w:tab/>
        </w:r>
        <w:r>
          <w:rPr>
            <w:noProof/>
            <w:webHidden/>
          </w:rPr>
          <w:fldChar w:fldCharType="begin"/>
        </w:r>
        <w:r>
          <w:rPr>
            <w:noProof/>
            <w:webHidden/>
          </w:rPr>
          <w:instrText xml:space="preserve"> PAGEREF _Toc217033170 \h </w:instrText>
        </w:r>
        <w:r>
          <w:rPr>
            <w:noProof/>
            <w:webHidden/>
          </w:rPr>
        </w:r>
        <w:r>
          <w:rPr>
            <w:noProof/>
            <w:webHidden/>
          </w:rPr>
          <w:fldChar w:fldCharType="separate"/>
        </w:r>
        <w:r w:rsidR="00EC57A7">
          <w:rPr>
            <w:noProof/>
            <w:webHidden/>
          </w:rPr>
          <w:t>43</w:t>
        </w:r>
        <w:r>
          <w:rPr>
            <w:noProof/>
            <w:webHidden/>
          </w:rPr>
          <w:fldChar w:fldCharType="end"/>
        </w:r>
      </w:hyperlink>
    </w:p>
    <w:p w14:paraId="067FF0C0" w14:textId="2EED9F21"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71" w:history="1">
        <w:r w:rsidRPr="00501E7A">
          <w:rPr>
            <w:rStyle w:val="Hyperlink"/>
            <w:noProof/>
          </w:rPr>
          <w:t>Figure 18: ComReg Number of Issues</w:t>
        </w:r>
        <w:r>
          <w:rPr>
            <w:noProof/>
            <w:webHidden/>
          </w:rPr>
          <w:tab/>
        </w:r>
        <w:r>
          <w:rPr>
            <w:noProof/>
            <w:webHidden/>
          </w:rPr>
          <w:fldChar w:fldCharType="begin"/>
        </w:r>
        <w:r>
          <w:rPr>
            <w:noProof/>
            <w:webHidden/>
          </w:rPr>
          <w:instrText xml:space="preserve"> PAGEREF _Toc217033171 \h </w:instrText>
        </w:r>
        <w:r>
          <w:rPr>
            <w:noProof/>
            <w:webHidden/>
          </w:rPr>
        </w:r>
        <w:r>
          <w:rPr>
            <w:noProof/>
            <w:webHidden/>
          </w:rPr>
          <w:fldChar w:fldCharType="separate"/>
        </w:r>
        <w:r w:rsidR="00EC57A7">
          <w:rPr>
            <w:noProof/>
            <w:webHidden/>
          </w:rPr>
          <w:t>43</w:t>
        </w:r>
        <w:r>
          <w:rPr>
            <w:noProof/>
            <w:webHidden/>
          </w:rPr>
          <w:fldChar w:fldCharType="end"/>
        </w:r>
      </w:hyperlink>
    </w:p>
    <w:p w14:paraId="7543A09B" w14:textId="79B7CF58"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72" w:history="1">
        <w:r w:rsidRPr="00501E7A">
          <w:rPr>
            <w:rStyle w:val="Hyperlink"/>
            <w:noProof/>
          </w:rPr>
          <w:t>Figure 19: ComReg Number of Issues by User Impact</w:t>
        </w:r>
        <w:r>
          <w:rPr>
            <w:noProof/>
            <w:webHidden/>
          </w:rPr>
          <w:tab/>
        </w:r>
        <w:r>
          <w:rPr>
            <w:noProof/>
            <w:webHidden/>
          </w:rPr>
          <w:fldChar w:fldCharType="begin"/>
        </w:r>
        <w:r>
          <w:rPr>
            <w:noProof/>
            <w:webHidden/>
          </w:rPr>
          <w:instrText xml:space="preserve"> PAGEREF _Toc217033172 \h </w:instrText>
        </w:r>
        <w:r>
          <w:rPr>
            <w:noProof/>
            <w:webHidden/>
          </w:rPr>
        </w:r>
        <w:r>
          <w:rPr>
            <w:noProof/>
            <w:webHidden/>
          </w:rPr>
          <w:fldChar w:fldCharType="separate"/>
        </w:r>
        <w:r w:rsidR="00EC57A7">
          <w:rPr>
            <w:noProof/>
            <w:webHidden/>
          </w:rPr>
          <w:t>44</w:t>
        </w:r>
        <w:r>
          <w:rPr>
            <w:noProof/>
            <w:webHidden/>
          </w:rPr>
          <w:fldChar w:fldCharType="end"/>
        </w:r>
      </w:hyperlink>
    </w:p>
    <w:p w14:paraId="3E75569D" w14:textId="0B996F38"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73" w:history="1">
        <w:r w:rsidRPr="00501E7A">
          <w:rPr>
            <w:rStyle w:val="Hyperlink"/>
            <w:noProof/>
          </w:rPr>
          <w:t>Figure 20: ComReg 10 Most Frequently Identified Issues</w:t>
        </w:r>
        <w:r>
          <w:rPr>
            <w:noProof/>
            <w:webHidden/>
          </w:rPr>
          <w:tab/>
        </w:r>
        <w:r>
          <w:rPr>
            <w:noProof/>
            <w:webHidden/>
          </w:rPr>
          <w:fldChar w:fldCharType="begin"/>
        </w:r>
        <w:r>
          <w:rPr>
            <w:noProof/>
            <w:webHidden/>
          </w:rPr>
          <w:instrText xml:space="preserve"> PAGEREF _Toc217033173 \h </w:instrText>
        </w:r>
        <w:r>
          <w:rPr>
            <w:noProof/>
            <w:webHidden/>
          </w:rPr>
        </w:r>
        <w:r>
          <w:rPr>
            <w:noProof/>
            <w:webHidden/>
          </w:rPr>
          <w:fldChar w:fldCharType="separate"/>
        </w:r>
        <w:r w:rsidR="00EC57A7">
          <w:rPr>
            <w:noProof/>
            <w:webHidden/>
          </w:rPr>
          <w:t>45</w:t>
        </w:r>
        <w:r>
          <w:rPr>
            <w:noProof/>
            <w:webHidden/>
          </w:rPr>
          <w:fldChar w:fldCharType="end"/>
        </w:r>
      </w:hyperlink>
    </w:p>
    <w:p w14:paraId="3688AC10" w14:textId="47D2DEA4"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74" w:history="1">
        <w:r w:rsidRPr="00501E7A">
          <w:rPr>
            <w:rStyle w:val="Hyperlink"/>
            <w:noProof/>
          </w:rPr>
          <w:t>Figure 21: Competition and Consumer Protection Commission Accessibility Compliance</w:t>
        </w:r>
        <w:r>
          <w:rPr>
            <w:noProof/>
            <w:webHidden/>
          </w:rPr>
          <w:tab/>
        </w:r>
        <w:r>
          <w:rPr>
            <w:noProof/>
            <w:webHidden/>
          </w:rPr>
          <w:fldChar w:fldCharType="begin"/>
        </w:r>
        <w:r>
          <w:rPr>
            <w:noProof/>
            <w:webHidden/>
          </w:rPr>
          <w:instrText xml:space="preserve"> PAGEREF _Toc217033174 \h </w:instrText>
        </w:r>
        <w:r>
          <w:rPr>
            <w:noProof/>
            <w:webHidden/>
          </w:rPr>
        </w:r>
        <w:r>
          <w:rPr>
            <w:noProof/>
            <w:webHidden/>
          </w:rPr>
          <w:fldChar w:fldCharType="separate"/>
        </w:r>
        <w:r w:rsidR="00EC57A7">
          <w:rPr>
            <w:noProof/>
            <w:webHidden/>
          </w:rPr>
          <w:t>46</w:t>
        </w:r>
        <w:r>
          <w:rPr>
            <w:noProof/>
            <w:webHidden/>
          </w:rPr>
          <w:fldChar w:fldCharType="end"/>
        </w:r>
      </w:hyperlink>
    </w:p>
    <w:p w14:paraId="343DB249" w14:textId="39E9A696"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75" w:history="1">
        <w:r w:rsidRPr="00501E7A">
          <w:rPr>
            <w:rStyle w:val="Hyperlink"/>
            <w:noProof/>
          </w:rPr>
          <w:t>Figure 22: Competition and Consumer Protection Commission Number of Issues</w:t>
        </w:r>
        <w:r>
          <w:rPr>
            <w:noProof/>
            <w:webHidden/>
          </w:rPr>
          <w:tab/>
        </w:r>
        <w:r>
          <w:rPr>
            <w:noProof/>
            <w:webHidden/>
          </w:rPr>
          <w:fldChar w:fldCharType="begin"/>
        </w:r>
        <w:r>
          <w:rPr>
            <w:noProof/>
            <w:webHidden/>
          </w:rPr>
          <w:instrText xml:space="preserve"> PAGEREF _Toc217033175 \h </w:instrText>
        </w:r>
        <w:r>
          <w:rPr>
            <w:noProof/>
            <w:webHidden/>
          </w:rPr>
        </w:r>
        <w:r>
          <w:rPr>
            <w:noProof/>
            <w:webHidden/>
          </w:rPr>
          <w:fldChar w:fldCharType="separate"/>
        </w:r>
        <w:r w:rsidR="00EC57A7">
          <w:rPr>
            <w:noProof/>
            <w:webHidden/>
          </w:rPr>
          <w:t>46</w:t>
        </w:r>
        <w:r>
          <w:rPr>
            <w:noProof/>
            <w:webHidden/>
          </w:rPr>
          <w:fldChar w:fldCharType="end"/>
        </w:r>
      </w:hyperlink>
    </w:p>
    <w:p w14:paraId="3DED7782" w14:textId="0870DCA8"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76" w:history="1">
        <w:r w:rsidRPr="00501E7A">
          <w:rPr>
            <w:rStyle w:val="Hyperlink"/>
            <w:noProof/>
          </w:rPr>
          <w:t>Figure 23: Competition and Consumer Protection Commission Number of Issues by User Impact</w:t>
        </w:r>
        <w:r>
          <w:rPr>
            <w:noProof/>
            <w:webHidden/>
          </w:rPr>
          <w:tab/>
        </w:r>
        <w:r>
          <w:rPr>
            <w:noProof/>
            <w:webHidden/>
          </w:rPr>
          <w:fldChar w:fldCharType="begin"/>
        </w:r>
        <w:r>
          <w:rPr>
            <w:noProof/>
            <w:webHidden/>
          </w:rPr>
          <w:instrText xml:space="preserve"> PAGEREF _Toc217033176 \h </w:instrText>
        </w:r>
        <w:r>
          <w:rPr>
            <w:noProof/>
            <w:webHidden/>
          </w:rPr>
        </w:r>
        <w:r>
          <w:rPr>
            <w:noProof/>
            <w:webHidden/>
          </w:rPr>
          <w:fldChar w:fldCharType="separate"/>
        </w:r>
        <w:r w:rsidR="00EC57A7">
          <w:rPr>
            <w:noProof/>
            <w:webHidden/>
          </w:rPr>
          <w:t>47</w:t>
        </w:r>
        <w:r>
          <w:rPr>
            <w:noProof/>
            <w:webHidden/>
          </w:rPr>
          <w:fldChar w:fldCharType="end"/>
        </w:r>
      </w:hyperlink>
    </w:p>
    <w:p w14:paraId="5A0E79A9" w14:textId="2EC6A1EB"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77" w:history="1">
        <w:r w:rsidRPr="00501E7A">
          <w:rPr>
            <w:rStyle w:val="Hyperlink"/>
            <w:noProof/>
          </w:rPr>
          <w:t>Figure 24: Competition and Consumer Protection Commission 10 Most Frequently Identified Issues</w:t>
        </w:r>
        <w:r>
          <w:rPr>
            <w:noProof/>
            <w:webHidden/>
          </w:rPr>
          <w:tab/>
        </w:r>
        <w:r>
          <w:rPr>
            <w:noProof/>
            <w:webHidden/>
          </w:rPr>
          <w:fldChar w:fldCharType="begin"/>
        </w:r>
        <w:r>
          <w:rPr>
            <w:noProof/>
            <w:webHidden/>
          </w:rPr>
          <w:instrText xml:space="preserve"> PAGEREF _Toc217033177 \h </w:instrText>
        </w:r>
        <w:r>
          <w:rPr>
            <w:noProof/>
            <w:webHidden/>
          </w:rPr>
        </w:r>
        <w:r>
          <w:rPr>
            <w:noProof/>
            <w:webHidden/>
          </w:rPr>
          <w:fldChar w:fldCharType="separate"/>
        </w:r>
        <w:r w:rsidR="00EC57A7">
          <w:rPr>
            <w:noProof/>
            <w:webHidden/>
          </w:rPr>
          <w:t>48</w:t>
        </w:r>
        <w:r>
          <w:rPr>
            <w:noProof/>
            <w:webHidden/>
          </w:rPr>
          <w:fldChar w:fldCharType="end"/>
        </w:r>
      </w:hyperlink>
    </w:p>
    <w:p w14:paraId="785E3483" w14:textId="1736B517"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78" w:history="1">
        <w:r w:rsidRPr="00501E7A">
          <w:rPr>
            <w:rStyle w:val="Hyperlink"/>
            <w:noProof/>
          </w:rPr>
          <w:t>Figure 25: Gov.ie Accessibility Compliance</w:t>
        </w:r>
        <w:r>
          <w:rPr>
            <w:noProof/>
            <w:webHidden/>
          </w:rPr>
          <w:tab/>
        </w:r>
        <w:r>
          <w:rPr>
            <w:noProof/>
            <w:webHidden/>
          </w:rPr>
          <w:fldChar w:fldCharType="begin"/>
        </w:r>
        <w:r>
          <w:rPr>
            <w:noProof/>
            <w:webHidden/>
          </w:rPr>
          <w:instrText xml:space="preserve"> PAGEREF _Toc217033178 \h </w:instrText>
        </w:r>
        <w:r>
          <w:rPr>
            <w:noProof/>
            <w:webHidden/>
          </w:rPr>
        </w:r>
        <w:r>
          <w:rPr>
            <w:noProof/>
            <w:webHidden/>
          </w:rPr>
          <w:fldChar w:fldCharType="separate"/>
        </w:r>
        <w:r w:rsidR="00EC57A7">
          <w:rPr>
            <w:noProof/>
            <w:webHidden/>
          </w:rPr>
          <w:t>49</w:t>
        </w:r>
        <w:r>
          <w:rPr>
            <w:noProof/>
            <w:webHidden/>
          </w:rPr>
          <w:fldChar w:fldCharType="end"/>
        </w:r>
      </w:hyperlink>
    </w:p>
    <w:p w14:paraId="511189EA" w14:textId="01FFDE4F"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79" w:history="1">
        <w:r w:rsidRPr="00501E7A">
          <w:rPr>
            <w:rStyle w:val="Hyperlink"/>
            <w:noProof/>
          </w:rPr>
          <w:t>Figure 26: Gov.ie Number of Issues</w:t>
        </w:r>
        <w:r>
          <w:rPr>
            <w:noProof/>
            <w:webHidden/>
          </w:rPr>
          <w:tab/>
        </w:r>
        <w:r>
          <w:rPr>
            <w:noProof/>
            <w:webHidden/>
          </w:rPr>
          <w:fldChar w:fldCharType="begin"/>
        </w:r>
        <w:r>
          <w:rPr>
            <w:noProof/>
            <w:webHidden/>
          </w:rPr>
          <w:instrText xml:space="preserve"> PAGEREF _Toc217033179 \h </w:instrText>
        </w:r>
        <w:r>
          <w:rPr>
            <w:noProof/>
            <w:webHidden/>
          </w:rPr>
        </w:r>
        <w:r>
          <w:rPr>
            <w:noProof/>
            <w:webHidden/>
          </w:rPr>
          <w:fldChar w:fldCharType="separate"/>
        </w:r>
        <w:r w:rsidR="00EC57A7">
          <w:rPr>
            <w:noProof/>
            <w:webHidden/>
          </w:rPr>
          <w:t>49</w:t>
        </w:r>
        <w:r>
          <w:rPr>
            <w:noProof/>
            <w:webHidden/>
          </w:rPr>
          <w:fldChar w:fldCharType="end"/>
        </w:r>
      </w:hyperlink>
    </w:p>
    <w:p w14:paraId="28E4A775" w14:textId="313C8BEC"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80" w:history="1">
        <w:r w:rsidRPr="00501E7A">
          <w:rPr>
            <w:rStyle w:val="Hyperlink"/>
            <w:noProof/>
          </w:rPr>
          <w:t>Figure 27: Gov.ie Number of Issues by User Impact</w:t>
        </w:r>
        <w:r>
          <w:rPr>
            <w:noProof/>
            <w:webHidden/>
          </w:rPr>
          <w:tab/>
        </w:r>
        <w:r>
          <w:rPr>
            <w:noProof/>
            <w:webHidden/>
          </w:rPr>
          <w:fldChar w:fldCharType="begin"/>
        </w:r>
        <w:r>
          <w:rPr>
            <w:noProof/>
            <w:webHidden/>
          </w:rPr>
          <w:instrText xml:space="preserve"> PAGEREF _Toc217033180 \h </w:instrText>
        </w:r>
        <w:r>
          <w:rPr>
            <w:noProof/>
            <w:webHidden/>
          </w:rPr>
        </w:r>
        <w:r>
          <w:rPr>
            <w:noProof/>
            <w:webHidden/>
          </w:rPr>
          <w:fldChar w:fldCharType="separate"/>
        </w:r>
        <w:r w:rsidR="00EC57A7">
          <w:rPr>
            <w:noProof/>
            <w:webHidden/>
          </w:rPr>
          <w:t>50</w:t>
        </w:r>
        <w:r>
          <w:rPr>
            <w:noProof/>
            <w:webHidden/>
          </w:rPr>
          <w:fldChar w:fldCharType="end"/>
        </w:r>
      </w:hyperlink>
    </w:p>
    <w:p w14:paraId="66F8F7FC" w14:textId="30EDFA1F"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81" w:history="1">
        <w:r w:rsidRPr="00501E7A">
          <w:rPr>
            <w:rStyle w:val="Hyperlink"/>
            <w:noProof/>
          </w:rPr>
          <w:t>Figure 28: Gov.ie 10 Most Frequently Identified Issues</w:t>
        </w:r>
        <w:r>
          <w:rPr>
            <w:noProof/>
            <w:webHidden/>
          </w:rPr>
          <w:tab/>
        </w:r>
        <w:r>
          <w:rPr>
            <w:noProof/>
            <w:webHidden/>
          </w:rPr>
          <w:fldChar w:fldCharType="begin"/>
        </w:r>
        <w:r>
          <w:rPr>
            <w:noProof/>
            <w:webHidden/>
          </w:rPr>
          <w:instrText xml:space="preserve"> PAGEREF _Toc217033181 \h </w:instrText>
        </w:r>
        <w:r>
          <w:rPr>
            <w:noProof/>
            <w:webHidden/>
          </w:rPr>
        </w:r>
        <w:r>
          <w:rPr>
            <w:noProof/>
            <w:webHidden/>
          </w:rPr>
          <w:fldChar w:fldCharType="separate"/>
        </w:r>
        <w:r w:rsidR="00EC57A7">
          <w:rPr>
            <w:noProof/>
            <w:webHidden/>
          </w:rPr>
          <w:t>51</w:t>
        </w:r>
        <w:r>
          <w:rPr>
            <w:noProof/>
            <w:webHidden/>
          </w:rPr>
          <w:fldChar w:fldCharType="end"/>
        </w:r>
      </w:hyperlink>
    </w:p>
    <w:p w14:paraId="784E7F7F" w14:textId="2C469D65"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82" w:history="1">
        <w:r w:rsidRPr="00501E7A">
          <w:rPr>
            <w:rStyle w:val="Hyperlink"/>
            <w:noProof/>
          </w:rPr>
          <w:t>Figure 29: HSeLanD eLearning Module Accessibility Compliance</w:t>
        </w:r>
        <w:r>
          <w:rPr>
            <w:noProof/>
            <w:webHidden/>
          </w:rPr>
          <w:tab/>
        </w:r>
        <w:r>
          <w:rPr>
            <w:noProof/>
            <w:webHidden/>
          </w:rPr>
          <w:fldChar w:fldCharType="begin"/>
        </w:r>
        <w:r>
          <w:rPr>
            <w:noProof/>
            <w:webHidden/>
          </w:rPr>
          <w:instrText xml:space="preserve"> PAGEREF _Toc217033182 \h </w:instrText>
        </w:r>
        <w:r>
          <w:rPr>
            <w:noProof/>
            <w:webHidden/>
          </w:rPr>
        </w:r>
        <w:r>
          <w:rPr>
            <w:noProof/>
            <w:webHidden/>
          </w:rPr>
          <w:fldChar w:fldCharType="separate"/>
        </w:r>
        <w:r w:rsidR="00EC57A7">
          <w:rPr>
            <w:noProof/>
            <w:webHidden/>
          </w:rPr>
          <w:t>52</w:t>
        </w:r>
        <w:r>
          <w:rPr>
            <w:noProof/>
            <w:webHidden/>
          </w:rPr>
          <w:fldChar w:fldCharType="end"/>
        </w:r>
      </w:hyperlink>
    </w:p>
    <w:p w14:paraId="767E1C20" w14:textId="209E6BA7"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83" w:history="1">
        <w:r w:rsidRPr="00501E7A">
          <w:rPr>
            <w:rStyle w:val="Hyperlink"/>
            <w:noProof/>
          </w:rPr>
          <w:t>Figure 30: HSeLanD eLearning Module Number of Issues</w:t>
        </w:r>
        <w:r>
          <w:rPr>
            <w:noProof/>
            <w:webHidden/>
          </w:rPr>
          <w:tab/>
        </w:r>
        <w:r>
          <w:rPr>
            <w:noProof/>
            <w:webHidden/>
          </w:rPr>
          <w:fldChar w:fldCharType="begin"/>
        </w:r>
        <w:r>
          <w:rPr>
            <w:noProof/>
            <w:webHidden/>
          </w:rPr>
          <w:instrText xml:space="preserve"> PAGEREF _Toc217033183 \h </w:instrText>
        </w:r>
        <w:r>
          <w:rPr>
            <w:noProof/>
            <w:webHidden/>
          </w:rPr>
        </w:r>
        <w:r>
          <w:rPr>
            <w:noProof/>
            <w:webHidden/>
          </w:rPr>
          <w:fldChar w:fldCharType="separate"/>
        </w:r>
        <w:r w:rsidR="00EC57A7">
          <w:rPr>
            <w:noProof/>
            <w:webHidden/>
          </w:rPr>
          <w:t>52</w:t>
        </w:r>
        <w:r>
          <w:rPr>
            <w:noProof/>
            <w:webHidden/>
          </w:rPr>
          <w:fldChar w:fldCharType="end"/>
        </w:r>
      </w:hyperlink>
    </w:p>
    <w:p w14:paraId="5F09F487" w14:textId="7CB4B935"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84" w:history="1">
        <w:r w:rsidRPr="00501E7A">
          <w:rPr>
            <w:rStyle w:val="Hyperlink"/>
            <w:noProof/>
          </w:rPr>
          <w:t>Figure 31: HSeLanD eLearning Module Number of Issues by User Impact</w:t>
        </w:r>
        <w:r>
          <w:rPr>
            <w:noProof/>
            <w:webHidden/>
          </w:rPr>
          <w:tab/>
        </w:r>
        <w:r>
          <w:rPr>
            <w:noProof/>
            <w:webHidden/>
          </w:rPr>
          <w:fldChar w:fldCharType="begin"/>
        </w:r>
        <w:r>
          <w:rPr>
            <w:noProof/>
            <w:webHidden/>
          </w:rPr>
          <w:instrText xml:space="preserve"> PAGEREF _Toc217033184 \h </w:instrText>
        </w:r>
        <w:r>
          <w:rPr>
            <w:noProof/>
            <w:webHidden/>
          </w:rPr>
        </w:r>
        <w:r>
          <w:rPr>
            <w:noProof/>
            <w:webHidden/>
          </w:rPr>
          <w:fldChar w:fldCharType="separate"/>
        </w:r>
        <w:r w:rsidR="00EC57A7">
          <w:rPr>
            <w:noProof/>
            <w:webHidden/>
          </w:rPr>
          <w:t>53</w:t>
        </w:r>
        <w:r>
          <w:rPr>
            <w:noProof/>
            <w:webHidden/>
          </w:rPr>
          <w:fldChar w:fldCharType="end"/>
        </w:r>
      </w:hyperlink>
    </w:p>
    <w:p w14:paraId="1BF6D775" w14:textId="6967BA5B"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85" w:history="1">
        <w:r w:rsidRPr="00501E7A">
          <w:rPr>
            <w:rStyle w:val="Hyperlink"/>
            <w:noProof/>
          </w:rPr>
          <w:t>Figure 32: HSeLanD eLearning Module 10 Most Frequently Identified Issues</w:t>
        </w:r>
        <w:r>
          <w:rPr>
            <w:noProof/>
            <w:webHidden/>
          </w:rPr>
          <w:tab/>
        </w:r>
        <w:r>
          <w:rPr>
            <w:noProof/>
            <w:webHidden/>
          </w:rPr>
          <w:fldChar w:fldCharType="begin"/>
        </w:r>
        <w:r>
          <w:rPr>
            <w:noProof/>
            <w:webHidden/>
          </w:rPr>
          <w:instrText xml:space="preserve"> PAGEREF _Toc217033185 \h </w:instrText>
        </w:r>
        <w:r>
          <w:rPr>
            <w:noProof/>
            <w:webHidden/>
          </w:rPr>
        </w:r>
        <w:r>
          <w:rPr>
            <w:noProof/>
            <w:webHidden/>
          </w:rPr>
          <w:fldChar w:fldCharType="separate"/>
        </w:r>
        <w:r w:rsidR="00EC57A7">
          <w:rPr>
            <w:noProof/>
            <w:webHidden/>
          </w:rPr>
          <w:t>54</w:t>
        </w:r>
        <w:r>
          <w:rPr>
            <w:noProof/>
            <w:webHidden/>
          </w:rPr>
          <w:fldChar w:fldCharType="end"/>
        </w:r>
      </w:hyperlink>
    </w:p>
    <w:p w14:paraId="67B45302" w14:textId="002CF165"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86" w:history="1">
        <w:r w:rsidRPr="00501E7A">
          <w:rPr>
            <w:rStyle w:val="Hyperlink"/>
            <w:noProof/>
          </w:rPr>
          <w:t>Figure 33: HSE.ie Accessibility Compliance</w:t>
        </w:r>
        <w:r>
          <w:rPr>
            <w:noProof/>
            <w:webHidden/>
          </w:rPr>
          <w:tab/>
        </w:r>
        <w:r>
          <w:rPr>
            <w:noProof/>
            <w:webHidden/>
          </w:rPr>
          <w:fldChar w:fldCharType="begin"/>
        </w:r>
        <w:r>
          <w:rPr>
            <w:noProof/>
            <w:webHidden/>
          </w:rPr>
          <w:instrText xml:space="preserve"> PAGEREF _Toc217033186 \h </w:instrText>
        </w:r>
        <w:r>
          <w:rPr>
            <w:noProof/>
            <w:webHidden/>
          </w:rPr>
        </w:r>
        <w:r>
          <w:rPr>
            <w:noProof/>
            <w:webHidden/>
          </w:rPr>
          <w:fldChar w:fldCharType="separate"/>
        </w:r>
        <w:r w:rsidR="00EC57A7">
          <w:rPr>
            <w:noProof/>
            <w:webHidden/>
          </w:rPr>
          <w:t>55</w:t>
        </w:r>
        <w:r>
          <w:rPr>
            <w:noProof/>
            <w:webHidden/>
          </w:rPr>
          <w:fldChar w:fldCharType="end"/>
        </w:r>
      </w:hyperlink>
    </w:p>
    <w:p w14:paraId="0BE153B7" w14:textId="3341BBCA"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87" w:history="1">
        <w:r w:rsidRPr="00501E7A">
          <w:rPr>
            <w:rStyle w:val="Hyperlink"/>
            <w:noProof/>
          </w:rPr>
          <w:t>Figure 34: HSE.ie Number of Issues</w:t>
        </w:r>
        <w:r>
          <w:rPr>
            <w:noProof/>
            <w:webHidden/>
          </w:rPr>
          <w:tab/>
        </w:r>
        <w:r>
          <w:rPr>
            <w:noProof/>
            <w:webHidden/>
          </w:rPr>
          <w:fldChar w:fldCharType="begin"/>
        </w:r>
        <w:r>
          <w:rPr>
            <w:noProof/>
            <w:webHidden/>
          </w:rPr>
          <w:instrText xml:space="preserve"> PAGEREF _Toc217033187 \h </w:instrText>
        </w:r>
        <w:r>
          <w:rPr>
            <w:noProof/>
            <w:webHidden/>
          </w:rPr>
        </w:r>
        <w:r>
          <w:rPr>
            <w:noProof/>
            <w:webHidden/>
          </w:rPr>
          <w:fldChar w:fldCharType="separate"/>
        </w:r>
        <w:r w:rsidR="00EC57A7">
          <w:rPr>
            <w:noProof/>
            <w:webHidden/>
          </w:rPr>
          <w:t>55</w:t>
        </w:r>
        <w:r>
          <w:rPr>
            <w:noProof/>
            <w:webHidden/>
          </w:rPr>
          <w:fldChar w:fldCharType="end"/>
        </w:r>
      </w:hyperlink>
    </w:p>
    <w:p w14:paraId="5E553ABE" w14:textId="2C158618"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88" w:history="1">
        <w:r w:rsidRPr="00501E7A">
          <w:rPr>
            <w:rStyle w:val="Hyperlink"/>
            <w:noProof/>
          </w:rPr>
          <w:t>Figure 35: HSE.ie Number of Issues by User Impact</w:t>
        </w:r>
        <w:r>
          <w:rPr>
            <w:noProof/>
            <w:webHidden/>
          </w:rPr>
          <w:tab/>
        </w:r>
        <w:r>
          <w:rPr>
            <w:noProof/>
            <w:webHidden/>
          </w:rPr>
          <w:fldChar w:fldCharType="begin"/>
        </w:r>
        <w:r>
          <w:rPr>
            <w:noProof/>
            <w:webHidden/>
          </w:rPr>
          <w:instrText xml:space="preserve"> PAGEREF _Toc217033188 \h </w:instrText>
        </w:r>
        <w:r>
          <w:rPr>
            <w:noProof/>
            <w:webHidden/>
          </w:rPr>
        </w:r>
        <w:r>
          <w:rPr>
            <w:noProof/>
            <w:webHidden/>
          </w:rPr>
          <w:fldChar w:fldCharType="separate"/>
        </w:r>
        <w:r w:rsidR="00EC57A7">
          <w:rPr>
            <w:noProof/>
            <w:webHidden/>
          </w:rPr>
          <w:t>56</w:t>
        </w:r>
        <w:r>
          <w:rPr>
            <w:noProof/>
            <w:webHidden/>
          </w:rPr>
          <w:fldChar w:fldCharType="end"/>
        </w:r>
      </w:hyperlink>
    </w:p>
    <w:p w14:paraId="06BB6BC2" w14:textId="5A9FADD8"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89" w:history="1">
        <w:r w:rsidRPr="00501E7A">
          <w:rPr>
            <w:rStyle w:val="Hyperlink"/>
            <w:noProof/>
          </w:rPr>
          <w:t>Figure 36: HSE.ie 10 Most Frequently Identified Issues</w:t>
        </w:r>
        <w:r>
          <w:rPr>
            <w:noProof/>
            <w:webHidden/>
          </w:rPr>
          <w:tab/>
        </w:r>
        <w:r>
          <w:rPr>
            <w:noProof/>
            <w:webHidden/>
          </w:rPr>
          <w:fldChar w:fldCharType="begin"/>
        </w:r>
        <w:r>
          <w:rPr>
            <w:noProof/>
            <w:webHidden/>
          </w:rPr>
          <w:instrText xml:space="preserve"> PAGEREF _Toc217033189 \h </w:instrText>
        </w:r>
        <w:r>
          <w:rPr>
            <w:noProof/>
            <w:webHidden/>
          </w:rPr>
        </w:r>
        <w:r>
          <w:rPr>
            <w:noProof/>
            <w:webHidden/>
          </w:rPr>
          <w:fldChar w:fldCharType="separate"/>
        </w:r>
        <w:r w:rsidR="00EC57A7">
          <w:rPr>
            <w:noProof/>
            <w:webHidden/>
          </w:rPr>
          <w:t>57</w:t>
        </w:r>
        <w:r>
          <w:rPr>
            <w:noProof/>
            <w:webHidden/>
          </w:rPr>
          <w:fldChar w:fldCharType="end"/>
        </w:r>
      </w:hyperlink>
    </w:p>
    <w:p w14:paraId="5F21B80F" w14:textId="528E2017"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90" w:history="1">
        <w:r w:rsidRPr="00501E7A">
          <w:rPr>
            <w:rStyle w:val="Hyperlink"/>
            <w:noProof/>
          </w:rPr>
          <w:t>Figure 37: Irish Aviation Authority Accessibility Compliance</w:t>
        </w:r>
        <w:r>
          <w:rPr>
            <w:noProof/>
            <w:webHidden/>
          </w:rPr>
          <w:tab/>
        </w:r>
        <w:r>
          <w:rPr>
            <w:noProof/>
            <w:webHidden/>
          </w:rPr>
          <w:fldChar w:fldCharType="begin"/>
        </w:r>
        <w:r>
          <w:rPr>
            <w:noProof/>
            <w:webHidden/>
          </w:rPr>
          <w:instrText xml:space="preserve"> PAGEREF _Toc217033190 \h </w:instrText>
        </w:r>
        <w:r>
          <w:rPr>
            <w:noProof/>
            <w:webHidden/>
          </w:rPr>
        </w:r>
        <w:r>
          <w:rPr>
            <w:noProof/>
            <w:webHidden/>
          </w:rPr>
          <w:fldChar w:fldCharType="separate"/>
        </w:r>
        <w:r w:rsidR="00EC57A7">
          <w:rPr>
            <w:noProof/>
            <w:webHidden/>
          </w:rPr>
          <w:t>58</w:t>
        </w:r>
        <w:r>
          <w:rPr>
            <w:noProof/>
            <w:webHidden/>
          </w:rPr>
          <w:fldChar w:fldCharType="end"/>
        </w:r>
      </w:hyperlink>
    </w:p>
    <w:p w14:paraId="2B9EF556" w14:textId="78F25DAE"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91" w:history="1">
        <w:r w:rsidRPr="00501E7A">
          <w:rPr>
            <w:rStyle w:val="Hyperlink"/>
            <w:noProof/>
          </w:rPr>
          <w:t>Figure 38: Irish Aviation Authority Number of Issues</w:t>
        </w:r>
        <w:r>
          <w:rPr>
            <w:noProof/>
            <w:webHidden/>
          </w:rPr>
          <w:tab/>
        </w:r>
        <w:r>
          <w:rPr>
            <w:noProof/>
            <w:webHidden/>
          </w:rPr>
          <w:fldChar w:fldCharType="begin"/>
        </w:r>
        <w:r>
          <w:rPr>
            <w:noProof/>
            <w:webHidden/>
          </w:rPr>
          <w:instrText xml:space="preserve"> PAGEREF _Toc217033191 \h </w:instrText>
        </w:r>
        <w:r>
          <w:rPr>
            <w:noProof/>
            <w:webHidden/>
          </w:rPr>
        </w:r>
        <w:r>
          <w:rPr>
            <w:noProof/>
            <w:webHidden/>
          </w:rPr>
          <w:fldChar w:fldCharType="separate"/>
        </w:r>
        <w:r w:rsidR="00EC57A7">
          <w:rPr>
            <w:noProof/>
            <w:webHidden/>
          </w:rPr>
          <w:t>58</w:t>
        </w:r>
        <w:r>
          <w:rPr>
            <w:noProof/>
            <w:webHidden/>
          </w:rPr>
          <w:fldChar w:fldCharType="end"/>
        </w:r>
      </w:hyperlink>
    </w:p>
    <w:p w14:paraId="0C36AE93" w14:textId="0C00ACAC"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92" w:history="1">
        <w:r w:rsidRPr="00501E7A">
          <w:rPr>
            <w:rStyle w:val="Hyperlink"/>
            <w:noProof/>
          </w:rPr>
          <w:t>Figure 39: Irish Aviation Authority Number of Issues by User Impact</w:t>
        </w:r>
        <w:r>
          <w:rPr>
            <w:noProof/>
            <w:webHidden/>
          </w:rPr>
          <w:tab/>
        </w:r>
        <w:r>
          <w:rPr>
            <w:noProof/>
            <w:webHidden/>
          </w:rPr>
          <w:fldChar w:fldCharType="begin"/>
        </w:r>
        <w:r>
          <w:rPr>
            <w:noProof/>
            <w:webHidden/>
          </w:rPr>
          <w:instrText xml:space="preserve"> PAGEREF _Toc217033192 \h </w:instrText>
        </w:r>
        <w:r>
          <w:rPr>
            <w:noProof/>
            <w:webHidden/>
          </w:rPr>
        </w:r>
        <w:r>
          <w:rPr>
            <w:noProof/>
            <w:webHidden/>
          </w:rPr>
          <w:fldChar w:fldCharType="separate"/>
        </w:r>
        <w:r w:rsidR="00EC57A7">
          <w:rPr>
            <w:noProof/>
            <w:webHidden/>
          </w:rPr>
          <w:t>59</w:t>
        </w:r>
        <w:r>
          <w:rPr>
            <w:noProof/>
            <w:webHidden/>
          </w:rPr>
          <w:fldChar w:fldCharType="end"/>
        </w:r>
      </w:hyperlink>
    </w:p>
    <w:p w14:paraId="28D3F813" w14:textId="706AB018"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93" w:history="1">
        <w:r w:rsidRPr="00501E7A">
          <w:rPr>
            <w:rStyle w:val="Hyperlink"/>
            <w:noProof/>
          </w:rPr>
          <w:t>Figure 40: Irish Aviation Authority 10 Most Frequently Identified Issues</w:t>
        </w:r>
        <w:r>
          <w:rPr>
            <w:noProof/>
            <w:webHidden/>
          </w:rPr>
          <w:tab/>
        </w:r>
        <w:r>
          <w:rPr>
            <w:noProof/>
            <w:webHidden/>
          </w:rPr>
          <w:fldChar w:fldCharType="begin"/>
        </w:r>
        <w:r>
          <w:rPr>
            <w:noProof/>
            <w:webHidden/>
          </w:rPr>
          <w:instrText xml:space="preserve"> PAGEREF _Toc217033193 \h </w:instrText>
        </w:r>
        <w:r>
          <w:rPr>
            <w:noProof/>
            <w:webHidden/>
          </w:rPr>
        </w:r>
        <w:r>
          <w:rPr>
            <w:noProof/>
            <w:webHidden/>
          </w:rPr>
          <w:fldChar w:fldCharType="separate"/>
        </w:r>
        <w:r w:rsidR="00EC57A7">
          <w:rPr>
            <w:noProof/>
            <w:webHidden/>
          </w:rPr>
          <w:t>60</w:t>
        </w:r>
        <w:r>
          <w:rPr>
            <w:noProof/>
            <w:webHidden/>
          </w:rPr>
          <w:fldChar w:fldCharType="end"/>
        </w:r>
      </w:hyperlink>
    </w:p>
    <w:p w14:paraId="66E0ACFE" w14:textId="3B599B7D"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94" w:history="1">
        <w:r w:rsidRPr="00501E7A">
          <w:rPr>
            <w:rStyle w:val="Hyperlink"/>
            <w:noProof/>
          </w:rPr>
          <w:t>Figure 41: Irish Aviation Authority MySRS eComplaint Form Accessibility Compliance</w:t>
        </w:r>
        <w:r>
          <w:rPr>
            <w:noProof/>
            <w:webHidden/>
          </w:rPr>
          <w:tab/>
        </w:r>
        <w:r>
          <w:rPr>
            <w:noProof/>
            <w:webHidden/>
          </w:rPr>
          <w:fldChar w:fldCharType="begin"/>
        </w:r>
        <w:r>
          <w:rPr>
            <w:noProof/>
            <w:webHidden/>
          </w:rPr>
          <w:instrText xml:space="preserve"> PAGEREF _Toc217033194 \h </w:instrText>
        </w:r>
        <w:r>
          <w:rPr>
            <w:noProof/>
            <w:webHidden/>
          </w:rPr>
        </w:r>
        <w:r>
          <w:rPr>
            <w:noProof/>
            <w:webHidden/>
          </w:rPr>
          <w:fldChar w:fldCharType="separate"/>
        </w:r>
        <w:r w:rsidR="00EC57A7">
          <w:rPr>
            <w:noProof/>
            <w:webHidden/>
          </w:rPr>
          <w:t>61</w:t>
        </w:r>
        <w:r>
          <w:rPr>
            <w:noProof/>
            <w:webHidden/>
          </w:rPr>
          <w:fldChar w:fldCharType="end"/>
        </w:r>
      </w:hyperlink>
    </w:p>
    <w:p w14:paraId="54598009" w14:textId="0B3ADFA4"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95" w:history="1">
        <w:r w:rsidRPr="00501E7A">
          <w:rPr>
            <w:rStyle w:val="Hyperlink"/>
            <w:noProof/>
          </w:rPr>
          <w:t>Figure 42: Irish Aviation Authority MySRS eComplaint Form Number of Issues</w:t>
        </w:r>
        <w:r>
          <w:rPr>
            <w:noProof/>
            <w:webHidden/>
          </w:rPr>
          <w:tab/>
        </w:r>
        <w:r>
          <w:rPr>
            <w:noProof/>
            <w:webHidden/>
          </w:rPr>
          <w:fldChar w:fldCharType="begin"/>
        </w:r>
        <w:r>
          <w:rPr>
            <w:noProof/>
            <w:webHidden/>
          </w:rPr>
          <w:instrText xml:space="preserve"> PAGEREF _Toc217033195 \h </w:instrText>
        </w:r>
        <w:r>
          <w:rPr>
            <w:noProof/>
            <w:webHidden/>
          </w:rPr>
        </w:r>
        <w:r>
          <w:rPr>
            <w:noProof/>
            <w:webHidden/>
          </w:rPr>
          <w:fldChar w:fldCharType="separate"/>
        </w:r>
        <w:r w:rsidR="00EC57A7">
          <w:rPr>
            <w:noProof/>
            <w:webHidden/>
          </w:rPr>
          <w:t>61</w:t>
        </w:r>
        <w:r>
          <w:rPr>
            <w:noProof/>
            <w:webHidden/>
          </w:rPr>
          <w:fldChar w:fldCharType="end"/>
        </w:r>
      </w:hyperlink>
    </w:p>
    <w:p w14:paraId="0891CB77" w14:textId="2A69FC77"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96" w:history="1">
        <w:r w:rsidRPr="00501E7A">
          <w:rPr>
            <w:rStyle w:val="Hyperlink"/>
            <w:noProof/>
          </w:rPr>
          <w:t>Figure 43: Irish Aviation Authority MySRS eComplaint Form Number of Issues by User Impact</w:t>
        </w:r>
        <w:r>
          <w:rPr>
            <w:noProof/>
            <w:webHidden/>
          </w:rPr>
          <w:tab/>
        </w:r>
        <w:r>
          <w:rPr>
            <w:noProof/>
            <w:webHidden/>
          </w:rPr>
          <w:fldChar w:fldCharType="begin"/>
        </w:r>
        <w:r>
          <w:rPr>
            <w:noProof/>
            <w:webHidden/>
          </w:rPr>
          <w:instrText xml:space="preserve"> PAGEREF _Toc217033196 \h </w:instrText>
        </w:r>
        <w:r>
          <w:rPr>
            <w:noProof/>
            <w:webHidden/>
          </w:rPr>
        </w:r>
        <w:r>
          <w:rPr>
            <w:noProof/>
            <w:webHidden/>
          </w:rPr>
          <w:fldChar w:fldCharType="separate"/>
        </w:r>
        <w:r w:rsidR="00EC57A7">
          <w:rPr>
            <w:noProof/>
            <w:webHidden/>
          </w:rPr>
          <w:t>62</w:t>
        </w:r>
        <w:r>
          <w:rPr>
            <w:noProof/>
            <w:webHidden/>
          </w:rPr>
          <w:fldChar w:fldCharType="end"/>
        </w:r>
      </w:hyperlink>
    </w:p>
    <w:p w14:paraId="5C3740D0" w14:textId="104D176D"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97" w:history="1">
        <w:r w:rsidRPr="00501E7A">
          <w:rPr>
            <w:rStyle w:val="Hyperlink"/>
            <w:noProof/>
          </w:rPr>
          <w:t>Figure 44: Irish Aviation Authority MySRS eComplaint Form 10 Most Frequently Identified Issues</w:t>
        </w:r>
        <w:r>
          <w:rPr>
            <w:noProof/>
            <w:webHidden/>
          </w:rPr>
          <w:tab/>
        </w:r>
        <w:r>
          <w:rPr>
            <w:noProof/>
            <w:webHidden/>
          </w:rPr>
          <w:fldChar w:fldCharType="begin"/>
        </w:r>
        <w:r>
          <w:rPr>
            <w:noProof/>
            <w:webHidden/>
          </w:rPr>
          <w:instrText xml:space="preserve"> PAGEREF _Toc217033197 \h </w:instrText>
        </w:r>
        <w:r>
          <w:rPr>
            <w:noProof/>
            <w:webHidden/>
          </w:rPr>
        </w:r>
        <w:r>
          <w:rPr>
            <w:noProof/>
            <w:webHidden/>
          </w:rPr>
          <w:fldChar w:fldCharType="separate"/>
        </w:r>
        <w:r w:rsidR="00EC57A7">
          <w:rPr>
            <w:noProof/>
            <w:webHidden/>
          </w:rPr>
          <w:t>63</w:t>
        </w:r>
        <w:r>
          <w:rPr>
            <w:noProof/>
            <w:webHidden/>
          </w:rPr>
          <w:fldChar w:fldCharType="end"/>
        </w:r>
      </w:hyperlink>
    </w:p>
    <w:p w14:paraId="4EBE4853" w14:textId="23D5BA2E"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98" w:history="1">
        <w:r w:rsidRPr="00501E7A">
          <w:rPr>
            <w:rStyle w:val="Hyperlink"/>
            <w:noProof/>
          </w:rPr>
          <w:t>Figure 45: National Disability Authority Accessibility Compliance</w:t>
        </w:r>
        <w:r>
          <w:rPr>
            <w:noProof/>
            <w:webHidden/>
          </w:rPr>
          <w:tab/>
        </w:r>
        <w:r>
          <w:rPr>
            <w:noProof/>
            <w:webHidden/>
          </w:rPr>
          <w:fldChar w:fldCharType="begin"/>
        </w:r>
        <w:r>
          <w:rPr>
            <w:noProof/>
            <w:webHidden/>
          </w:rPr>
          <w:instrText xml:space="preserve"> PAGEREF _Toc217033198 \h </w:instrText>
        </w:r>
        <w:r>
          <w:rPr>
            <w:noProof/>
            <w:webHidden/>
          </w:rPr>
        </w:r>
        <w:r>
          <w:rPr>
            <w:noProof/>
            <w:webHidden/>
          </w:rPr>
          <w:fldChar w:fldCharType="separate"/>
        </w:r>
        <w:r w:rsidR="00EC57A7">
          <w:rPr>
            <w:noProof/>
            <w:webHidden/>
          </w:rPr>
          <w:t>64</w:t>
        </w:r>
        <w:r>
          <w:rPr>
            <w:noProof/>
            <w:webHidden/>
          </w:rPr>
          <w:fldChar w:fldCharType="end"/>
        </w:r>
      </w:hyperlink>
    </w:p>
    <w:p w14:paraId="74E96D0B" w14:textId="0ED1AEDE"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199" w:history="1">
        <w:r w:rsidRPr="00501E7A">
          <w:rPr>
            <w:rStyle w:val="Hyperlink"/>
            <w:noProof/>
          </w:rPr>
          <w:t>Figure 46: National Disability Authority Number of Issues</w:t>
        </w:r>
        <w:r>
          <w:rPr>
            <w:noProof/>
            <w:webHidden/>
          </w:rPr>
          <w:tab/>
        </w:r>
        <w:r>
          <w:rPr>
            <w:noProof/>
            <w:webHidden/>
          </w:rPr>
          <w:fldChar w:fldCharType="begin"/>
        </w:r>
        <w:r>
          <w:rPr>
            <w:noProof/>
            <w:webHidden/>
          </w:rPr>
          <w:instrText xml:space="preserve"> PAGEREF _Toc217033199 \h </w:instrText>
        </w:r>
        <w:r>
          <w:rPr>
            <w:noProof/>
            <w:webHidden/>
          </w:rPr>
        </w:r>
        <w:r>
          <w:rPr>
            <w:noProof/>
            <w:webHidden/>
          </w:rPr>
          <w:fldChar w:fldCharType="separate"/>
        </w:r>
        <w:r w:rsidR="00EC57A7">
          <w:rPr>
            <w:noProof/>
            <w:webHidden/>
          </w:rPr>
          <w:t>64</w:t>
        </w:r>
        <w:r>
          <w:rPr>
            <w:noProof/>
            <w:webHidden/>
          </w:rPr>
          <w:fldChar w:fldCharType="end"/>
        </w:r>
      </w:hyperlink>
    </w:p>
    <w:p w14:paraId="3A09377B" w14:textId="129D716B"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00" w:history="1">
        <w:r w:rsidRPr="00501E7A">
          <w:rPr>
            <w:rStyle w:val="Hyperlink"/>
            <w:noProof/>
          </w:rPr>
          <w:t>Figure 47: National Disability Authority Number of Issues by User Impact</w:t>
        </w:r>
        <w:r>
          <w:rPr>
            <w:noProof/>
            <w:webHidden/>
          </w:rPr>
          <w:tab/>
        </w:r>
        <w:r>
          <w:rPr>
            <w:noProof/>
            <w:webHidden/>
          </w:rPr>
          <w:fldChar w:fldCharType="begin"/>
        </w:r>
        <w:r>
          <w:rPr>
            <w:noProof/>
            <w:webHidden/>
          </w:rPr>
          <w:instrText xml:space="preserve"> PAGEREF _Toc217033200 \h </w:instrText>
        </w:r>
        <w:r>
          <w:rPr>
            <w:noProof/>
            <w:webHidden/>
          </w:rPr>
        </w:r>
        <w:r>
          <w:rPr>
            <w:noProof/>
            <w:webHidden/>
          </w:rPr>
          <w:fldChar w:fldCharType="separate"/>
        </w:r>
        <w:r w:rsidR="00EC57A7">
          <w:rPr>
            <w:noProof/>
            <w:webHidden/>
          </w:rPr>
          <w:t>65</w:t>
        </w:r>
        <w:r>
          <w:rPr>
            <w:noProof/>
            <w:webHidden/>
          </w:rPr>
          <w:fldChar w:fldCharType="end"/>
        </w:r>
      </w:hyperlink>
    </w:p>
    <w:p w14:paraId="0EA24686" w14:textId="60973759"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01" w:history="1">
        <w:r w:rsidRPr="00501E7A">
          <w:rPr>
            <w:rStyle w:val="Hyperlink"/>
            <w:noProof/>
          </w:rPr>
          <w:t>Figure 48: National Disability Authority 10 Most Frequently Identified Issues</w:t>
        </w:r>
        <w:r>
          <w:rPr>
            <w:noProof/>
            <w:webHidden/>
          </w:rPr>
          <w:tab/>
        </w:r>
        <w:r>
          <w:rPr>
            <w:noProof/>
            <w:webHidden/>
          </w:rPr>
          <w:fldChar w:fldCharType="begin"/>
        </w:r>
        <w:r>
          <w:rPr>
            <w:noProof/>
            <w:webHidden/>
          </w:rPr>
          <w:instrText xml:space="preserve"> PAGEREF _Toc217033201 \h </w:instrText>
        </w:r>
        <w:r>
          <w:rPr>
            <w:noProof/>
            <w:webHidden/>
          </w:rPr>
        </w:r>
        <w:r>
          <w:rPr>
            <w:noProof/>
            <w:webHidden/>
          </w:rPr>
          <w:fldChar w:fldCharType="separate"/>
        </w:r>
        <w:r w:rsidR="00EC57A7">
          <w:rPr>
            <w:noProof/>
            <w:webHidden/>
          </w:rPr>
          <w:t>66</w:t>
        </w:r>
        <w:r>
          <w:rPr>
            <w:noProof/>
            <w:webHidden/>
          </w:rPr>
          <w:fldChar w:fldCharType="end"/>
        </w:r>
      </w:hyperlink>
    </w:p>
    <w:p w14:paraId="0278382F" w14:textId="5D64A21E"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02" w:history="1">
        <w:r w:rsidRPr="00501E7A">
          <w:rPr>
            <w:rStyle w:val="Hyperlink"/>
            <w:noProof/>
          </w:rPr>
          <w:t>Figure 49: National Shared Services Office Core Portal Accessibility Compliance</w:t>
        </w:r>
        <w:r>
          <w:rPr>
            <w:noProof/>
            <w:webHidden/>
          </w:rPr>
          <w:tab/>
        </w:r>
        <w:r>
          <w:rPr>
            <w:noProof/>
            <w:webHidden/>
          </w:rPr>
          <w:fldChar w:fldCharType="begin"/>
        </w:r>
        <w:r>
          <w:rPr>
            <w:noProof/>
            <w:webHidden/>
          </w:rPr>
          <w:instrText xml:space="preserve"> PAGEREF _Toc217033202 \h </w:instrText>
        </w:r>
        <w:r>
          <w:rPr>
            <w:noProof/>
            <w:webHidden/>
          </w:rPr>
        </w:r>
        <w:r>
          <w:rPr>
            <w:noProof/>
            <w:webHidden/>
          </w:rPr>
          <w:fldChar w:fldCharType="separate"/>
        </w:r>
        <w:r w:rsidR="00EC57A7">
          <w:rPr>
            <w:noProof/>
            <w:webHidden/>
          </w:rPr>
          <w:t>67</w:t>
        </w:r>
        <w:r>
          <w:rPr>
            <w:noProof/>
            <w:webHidden/>
          </w:rPr>
          <w:fldChar w:fldCharType="end"/>
        </w:r>
      </w:hyperlink>
    </w:p>
    <w:p w14:paraId="59100AB6" w14:textId="0100CFE3"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03" w:history="1">
        <w:r w:rsidRPr="00501E7A">
          <w:rPr>
            <w:rStyle w:val="Hyperlink"/>
            <w:noProof/>
          </w:rPr>
          <w:t>Figure 50: National Shared Services Office Core Portal Number of Issues</w:t>
        </w:r>
        <w:r>
          <w:rPr>
            <w:noProof/>
            <w:webHidden/>
          </w:rPr>
          <w:tab/>
        </w:r>
        <w:r>
          <w:rPr>
            <w:noProof/>
            <w:webHidden/>
          </w:rPr>
          <w:fldChar w:fldCharType="begin"/>
        </w:r>
        <w:r>
          <w:rPr>
            <w:noProof/>
            <w:webHidden/>
          </w:rPr>
          <w:instrText xml:space="preserve"> PAGEREF _Toc217033203 \h </w:instrText>
        </w:r>
        <w:r>
          <w:rPr>
            <w:noProof/>
            <w:webHidden/>
          </w:rPr>
        </w:r>
        <w:r>
          <w:rPr>
            <w:noProof/>
            <w:webHidden/>
          </w:rPr>
          <w:fldChar w:fldCharType="separate"/>
        </w:r>
        <w:r w:rsidR="00EC57A7">
          <w:rPr>
            <w:noProof/>
            <w:webHidden/>
          </w:rPr>
          <w:t>67</w:t>
        </w:r>
        <w:r>
          <w:rPr>
            <w:noProof/>
            <w:webHidden/>
          </w:rPr>
          <w:fldChar w:fldCharType="end"/>
        </w:r>
      </w:hyperlink>
    </w:p>
    <w:p w14:paraId="5777C554" w14:textId="3F66DE9A"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04" w:history="1">
        <w:r w:rsidRPr="00501E7A">
          <w:rPr>
            <w:rStyle w:val="Hyperlink"/>
            <w:noProof/>
          </w:rPr>
          <w:t>Figure 51: National Shared Services Office Core Portal Number of Issues by User Impact</w:t>
        </w:r>
        <w:r>
          <w:rPr>
            <w:noProof/>
            <w:webHidden/>
          </w:rPr>
          <w:tab/>
        </w:r>
        <w:r>
          <w:rPr>
            <w:noProof/>
            <w:webHidden/>
          </w:rPr>
          <w:fldChar w:fldCharType="begin"/>
        </w:r>
        <w:r>
          <w:rPr>
            <w:noProof/>
            <w:webHidden/>
          </w:rPr>
          <w:instrText xml:space="preserve"> PAGEREF _Toc217033204 \h </w:instrText>
        </w:r>
        <w:r>
          <w:rPr>
            <w:noProof/>
            <w:webHidden/>
          </w:rPr>
        </w:r>
        <w:r>
          <w:rPr>
            <w:noProof/>
            <w:webHidden/>
          </w:rPr>
          <w:fldChar w:fldCharType="separate"/>
        </w:r>
        <w:r w:rsidR="00EC57A7">
          <w:rPr>
            <w:noProof/>
            <w:webHidden/>
          </w:rPr>
          <w:t>68</w:t>
        </w:r>
        <w:r>
          <w:rPr>
            <w:noProof/>
            <w:webHidden/>
          </w:rPr>
          <w:fldChar w:fldCharType="end"/>
        </w:r>
      </w:hyperlink>
    </w:p>
    <w:p w14:paraId="28DA16DC" w14:textId="270673B1"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05" w:history="1">
        <w:r w:rsidRPr="00501E7A">
          <w:rPr>
            <w:rStyle w:val="Hyperlink"/>
            <w:noProof/>
          </w:rPr>
          <w:t>Figure 52: National Shared Services Office Core Portal 10 Most Frequently Identified Issues</w:t>
        </w:r>
        <w:r>
          <w:rPr>
            <w:noProof/>
            <w:webHidden/>
          </w:rPr>
          <w:tab/>
        </w:r>
        <w:r>
          <w:rPr>
            <w:noProof/>
            <w:webHidden/>
          </w:rPr>
          <w:fldChar w:fldCharType="begin"/>
        </w:r>
        <w:r>
          <w:rPr>
            <w:noProof/>
            <w:webHidden/>
          </w:rPr>
          <w:instrText xml:space="preserve"> PAGEREF _Toc217033205 \h </w:instrText>
        </w:r>
        <w:r>
          <w:rPr>
            <w:noProof/>
            <w:webHidden/>
          </w:rPr>
        </w:r>
        <w:r>
          <w:rPr>
            <w:noProof/>
            <w:webHidden/>
          </w:rPr>
          <w:fldChar w:fldCharType="separate"/>
        </w:r>
        <w:r w:rsidR="00EC57A7">
          <w:rPr>
            <w:noProof/>
            <w:webHidden/>
          </w:rPr>
          <w:t>69</w:t>
        </w:r>
        <w:r>
          <w:rPr>
            <w:noProof/>
            <w:webHidden/>
          </w:rPr>
          <w:fldChar w:fldCharType="end"/>
        </w:r>
      </w:hyperlink>
    </w:p>
    <w:p w14:paraId="51ABCC9D" w14:textId="04AE60B8"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06" w:history="1">
        <w:r w:rsidRPr="00501E7A">
          <w:rPr>
            <w:rStyle w:val="Hyperlink"/>
            <w:noProof/>
          </w:rPr>
          <w:t>Figure 53: National Transport Authority Accessibility Compliance</w:t>
        </w:r>
        <w:r>
          <w:rPr>
            <w:noProof/>
            <w:webHidden/>
          </w:rPr>
          <w:tab/>
        </w:r>
        <w:r>
          <w:rPr>
            <w:noProof/>
            <w:webHidden/>
          </w:rPr>
          <w:fldChar w:fldCharType="begin"/>
        </w:r>
        <w:r>
          <w:rPr>
            <w:noProof/>
            <w:webHidden/>
          </w:rPr>
          <w:instrText xml:space="preserve"> PAGEREF _Toc217033206 \h </w:instrText>
        </w:r>
        <w:r>
          <w:rPr>
            <w:noProof/>
            <w:webHidden/>
          </w:rPr>
        </w:r>
        <w:r>
          <w:rPr>
            <w:noProof/>
            <w:webHidden/>
          </w:rPr>
          <w:fldChar w:fldCharType="separate"/>
        </w:r>
        <w:r w:rsidR="00EC57A7">
          <w:rPr>
            <w:noProof/>
            <w:webHidden/>
          </w:rPr>
          <w:t>70</w:t>
        </w:r>
        <w:r>
          <w:rPr>
            <w:noProof/>
            <w:webHidden/>
          </w:rPr>
          <w:fldChar w:fldCharType="end"/>
        </w:r>
      </w:hyperlink>
    </w:p>
    <w:p w14:paraId="46D582F1" w14:textId="7DA5A0EC"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07" w:history="1">
        <w:r w:rsidRPr="00501E7A">
          <w:rPr>
            <w:rStyle w:val="Hyperlink"/>
            <w:noProof/>
          </w:rPr>
          <w:t>Figure 54: National Transport Authority Number of Issues</w:t>
        </w:r>
        <w:r>
          <w:rPr>
            <w:noProof/>
            <w:webHidden/>
          </w:rPr>
          <w:tab/>
        </w:r>
        <w:r>
          <w:rPr>
            <w:noProof/>
            <w:webHidden/>
          </w:rPr>
          <w:fldChar w:fldCharType="begin"/>
        </w:r>
        <w:r>
          <w:rPr>
            <w:noProof/>
            <w:webHidden/>
          </w:rPr>
          <w:instrText xml:space="preserve"> PAGEREF _Toc217033207 \h </w:instrText>
        </w:r>
        <w:r>
          <w:rPr>
            <w:noProof/>
            <w:webHidden/>
          </w:rPr>
        </w:r>
        <w:r>
          <w:rPr>
            <w:noProof/>
            <w:webHidden/>
          </w:rPr>
          <w:fldChar w:fldCharType="separate"/>
        </w:r>
        <w:r w:rsidR="00EC57A7">
          <w:rPr>
            <w:noProof/>
            <w:webHidden/>
          </w:rPr>
          <w:t>70</w:t>
        </w:r>
        <w:r>
          <w:rPr>
            <w:noProof/>
            <w:webHidden/>
          </w:rPr>
          <w:fldChar w:fldCharType="end"/>
        </w:r>
      </w:hyperlink>
    </w:p>
    <w:p w14:paraId="080D4493" w14:textId="7725B8A8"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08" w:history="1">
        <w:r w:rsidRPr="00501E7A">
          <w:rPr>
            <w:rStyle w:val="Hyperlink"/>
            <w:noProof/>
          </w:rPr>
          <w:t>Figure 55: National Transport Authority Number of Issues by User Impact</w:t>
        </w:r>
        <w:r>
          <w:rPr>
            <w:noProof/>
            <w:webHidden/>
          </w:rPr>
          <w:tab/>
        </w:r>
        <w:r>
          <w:rPr>
            <w:noProof/>
            <w:webHidden/>
          </w:rPr>
          <w:fldChar w:fldCharType="begin"/>
        </w:r>
        <w:r>
          <w:rPr>
            <w:noProof/>
            <w:webHidden/>
          </w:rPr>
          <w:instrText xml:space="preserve"> PAGEREF _Toc217033208 \h </w:instrText>
        </w:r>
        <w:r>
          <w:rPr>
            <w:noProof/>
            <w:webHidden/>
          </w:rPr>
        </w:r>
        <w:r>
          <w:rPr>
            <w:noProof/>
            <w:webHidden/>
          </w:rPr>
          <w:fldChar w:fldCharType="separate"/>
        </w:r>
        <w:r w:rsidR="00EC57A7">
          <w:rPr>
            <w:noProof/>
            <w:webHidden/>
          </w:rPr>
          <w:t>71</w:t>
        </w:r>
        <w:r>
          <w:rPr>
            <w:noProof/>
            <w:webHidden/>
          </w:rPr>
          <w:fldChar w:fldCharType="end"/>
        </w:r>
      </w:hyperlink>
    </w:p>
    <w:p w14:paraId="000C79E6" w14:textId="4EB050C9"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09" w:history="1">
        <w:r w:rsidRPr="00501E7A">
          <w:rPr>
            <w:rStyle w:val="Hyperlink"/>
            <w:noProof/>
          </w:rPr>
          <w:t>Figure 56: National Transport Authority 10 Most Frequently Identified Issues</w:t>
        </w:r>
        <w:r>
          <w:rPr>
            <w:noProof/>
            <w:webHidden/>
          </w:rPr>
          <w:tab/>
        </w:r>
        <w:r>
          <w:rPr>
            <w:noProof/>
            <w:webHidden/>
          </w:rPr>
          <w:fldChar w:fldCharType="begin"/>
        </w:r>
        <w:r>
          <w:rPr>
            <w:noProof/>
            <w:webHidden/>
          </w:rPr>
          <w:instrText xml:space="preserve"> PAGEREF _Toc217033209 \h </w:instrText>
        </w:r>
        <w:r>
          <w:rPr>
            <w:noProof/>
            <w:webHidden/>
          </w:rPr>
        </w:r>
        <w:r>
          <w:rPr>
            <w:noProof/>
            <w:webHidden/>
          </w:rPr>
          <w:fldChar w:fldCharType="separate"/>
        </w:r>
        <w:r w:rsidR="00EC57A7">
          <w:rPr>
            <w:noProof/>
            <w:webHidden/>
          </w:rPr>
          <w:t>72</w:t>
        </w:r>
        <w:r>
          <w:rPr>
            <w:noProof/>
            <w:webHidden/>
          </w:rPr>
          <w:fldChar w:fldCharType="end"/>
        </w:r>
      </w:hyperlink>
    </w:p>
    <w:p w14:paraId="79AD0C65" w14:textId="7CD6C013"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10" w:history="1">
        <w:r w:rsidRPr="00501E7A">
          <w:rPr>
            <w:rStyle w:val="Hyperlink"/>
            <w:noProof/>
          </w:rPr>
          <w:t>Figure 57: Passport Online (passport renewal form) Accessibility Compliance</w:t>
        </w:r>
        <w:r>
          <w:rPr>
            <w:noProof/>
            <w:webHidden/>
          </w:rPr>
          <w:tab/>
        </w:r>
        <w:r>
          <w:rPr>
            <w:noProof/>
            <w:webHidden/>
          </w:rPr>
          <w:fldChar w:fldCharType="begin"/>
        </w:r>
        <w:r>
          <w:rPr>
            <w:noProof/>
            <w:webHidden/>
          </w:rPr>
          <w:instrText xml:space="preserve"> PAGEREF _Toc217033210 \h </w:instrText>
        </w:r>
        <w:r>
          <w:rPr>
            <w:noProof/>
            <w:webHidden/>
          </w:rPr>
        </w:r>
        <w:r>
          <w:rPr>
            <w:noProof/>
            <w:webHidden/>
          </w:rPr>
          <w:fldChar w:fldCharType="separate"/>
        </w:r>
        <w:r w:rsidR="00EC57A7">
          <w:rPr>
            <w:noProof/>
            <w:webHidden/>
          </w:rPr>
          <w:t>73</w:t>
        </w:r>
        <w:r>
          <w:rPr>
            <w:noProof/>
            <w:webHidden/>
          </w:rPr>
          <w:fldChar w:fldCharType="end"/>
        </w:r>
      </w:hyperlink>
    </w:p>
    <w:p w14:paraId="7EC18676" w14:textId="1A823144"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11" w:history="1">
        <w:r w:rsidRPr="00501E7A">
          <w:rPr>
            <w:rStyle w:val="Hyperlink"/>
            <w:noProof/>
          </w:rPr>
          <w:t>Figure 58: Passport Online (passport renewal form) Number of Issues</w:t>
        </w:r>
        <w:r>
          <w:rPr>
            <w:noProof/>
            <w:webHidden/>
          </w:rPr>
          <w:tab/>
        </w:r>
        <w:r>
          <w:rPr>
            <w:noProof/>
            <w:webHidden/>
          </w:rPr>
          <w:fldChar w:fldCharType="begin"/>
        </w:r>
        <w:r>
          <w:rPr>
            <w:noProof/>
            <w:webHidden/>
          </w:rPr>
          <w:instrText xml:space="preserve"> PAGEREF _Toc217033211 \h </w:instrText>
        </w:r>
        <w:r>
          <w:rPr>
            <w:noProof/>
            <w:webHidden/>
          </w:rPr>
        </w:r>
        <w:r>
          <w:rPr>
            <w:noProof/>
            <w:webHidden/>
          </w:rPr>
          <w:fldChar w:fldCharType="separate"/>
        </w:r>
        <w:r w:rsidR="00EC57A7">
          <w:rPr>
            <w:noProof/>
            <w:webHidden/>
          </w:rPr>
          <w:t>73</w:t>
        </w:r>
        <w:r>
          <w:rPr>
            <w:noProof/>
            <w:webHidden/>
          </w:rPr>
          <w:fldChar w:fldCharType="end"/>
        </w:r>
      </w:hyperlink>
    </w:p>
    <w:p w14:paraId="61504996" w14:textId="562EDD0B"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12" w:history="1">
        <w:r w:rsidRPr="00501E7A">
          <w:rPr>
            <w:rStyle w:val="Hyperlink"/>
            <w:noProof/>
          </w:rPr>
          <w:t>Figure 59: Passport Online (passport renewal form) Number of Issues by User Impact</w:t>
        </w:r>
        <w:r>
          <w:rPr>
            <w:noProof/>
            <w:webHidden/>
          </w:rPr>
          <w:tab/>
        </w:r>
        <w:r>
          <w:rPr>
            <w:noProof/>
            <w:webHidden/>
          </w:rPr>
          <w:fldChar w:fldCharType="begin"/>
        </w:r>
        <w:r>
          <w:rPr>
            <w:noProof/>
            <w:webHidden/>
          </w:rPr>
          <w:instrText xml:space="preserve"> PAGEREF _Toc217033212 \h </w:instrText>
        </w:r>
        <w:r>
          <w:rPr>
            <w:noProof/>
            <w:webHidden/>
          </w:rPr>
        </w:r>
        <w:r>
          <w:rPr>
            <w:noProof/>
            <w:webHidden/>
          </w:rPr>
          <w:fldChar w:fldCharType="separate"/>
        </w:r>
        <w:r w:rsidR="00EC57A7">
          <w:rPr>
            <w:noProof/>
            <w:webHidden/>
          </w:rPr>
          <w:t>74</w:t>
        </w:r>
        <w:r>
          <w:rPr>
            <w:noProof/>
            <w:webHidden/>
          </w:rPr>
          <w:fldChar w:fldCharType="end"/>
        </w:r>
      </w:hyperlink>
    </w:p>
    <w:p w14:paraId="6023EEE9" w14:textId="4169FB6F"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13" w:history="1">
        <w:r w:rsidRPr="00501E7A">
          <w:rPr>
            <w:rStyle w:val="Hyperlink"/>
            <w:noProof/>
          </w:rPr>
          <w:t>Figure 60: Passport Online (passport renewal form) 10 Most Frequently Identified Issues</w:t>
        </w:r>
        <w:r>
          <w:rPr>
            <w:noProof/>
            <w:webHidden/>
          </w:rPr>
          <w:tab/>
        </w:r>
        <w:r>
          <w:rPr>
            <w:noProof/>
            <w:webHidden/>
          </w:rPr>
          <w:fldChar w:fldCharType="begin"/>
        </w:r>
        <w:r>
          <w:rPr>
            <w:noProof/>
            <w:webHidden/>
          </w:rPr>
          <w:instrText xml:space="preserve"> PAGEREF _Toc217033213 \h </w:instrText>
        </w:r>
        <w:r>
          <w:rPr>
            <w:noProof/>
            <w:webHidden/>
          </w:rPr>
        </w:r>
        <w:r>
          <w:rPr>
            <w:noProof/>
            <w:webHidden/>
          </w:rPr>
          <w:fldChar w:fldCharType="separate"/>
        </w:r>
        <w:r w:rsidR="00EC57A7">
          <w:rPr>
            <w:noProof/>
            <w:webHidden/>
          </w:rPr>
          <w:t>75</w:t>
        </w:r>
        <w:r>
          <w:rPr>
            <w:noProof/>
            <w:webHidden/>
          </w:rPr>
          <w:fldChar w:fldCharType="end"/>
        </w:r>
      </w:hyperlink>
    </w:p>
    <w:p w14:paraId="5D913E4E" w14:textId="357C9302"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14" w:history="1">
        <w:r w:rsidRPr="00501E7A">
          <w:rPr>
            <w:rStyle w:val="Hyperlink"/>
            <w:noProof/>
          </w:rPr>
          <w:t>Figure 61: RTB360 Accessibility Compliance</w:t>
        </w:r>
        <w:r>
          <w:rPr>
            <w:noProof/>
            <w:webHidden/>
          </w:rPr>
          <w:tab/>
        </w:r>
        <w:r>
          <w:rPr>
            <w:noProof/>
            <w:webHidden/>
          </w:rPr>
          <w:fldChar w:fldCharType="begin"/>
        </w:r>
        <w:r>
          <w:rPr>
            <w:noProof/>
            <w:webHidden/>
          </w:rPr>
          <w:instrText xml:space="preserve"> PAGEREF _Toc217033214 \h </w:instrText>
        </w:r>
        <w:r>
          <w:rPr>
            <w:noProof/>
            <w:webHidden/>
          </w:rPr>
        </w:r>
        <w:r>
          <w:rPr>
            <w:noProof/>
            <w:webHidden/>
          </w:rPr>
          <w:fldChar w:fldCharType="separate"/>
        </w:r>
        <w:r w:rsidR="00EC57A7">
          <w:rPr>
            <w:noProof/>
            <w:webHidden/>
          </w:rPr>
          <w:t>76</w:t>
        </w:r>
        <w:r>
          <w:rPr>
            <w:noProof/>
            <w:webHidden/>
          </w:rPr>
          <w:fldChar w:fldCharType="end"/>
        </w:r>
      </w:hyperlink>
    </w:p>
    <w:p w14:paraId="28101220" w14:textId="0474016A"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15" w:history="1">
        <w:r w:rsidRPr="00501E7A">
          <w:rPr>
            <w:rStyle w:val="Hyperlink"/>
            <w:noProof/>
          </w:rPr>
          <w:t>Figure 62: RTB360 Number of Issues</w:t>
        </w:r>
        <w:r>
          <w:rPr>
            <w:noProof/>
            <w:webHidden/>
          </w:rPr>
          <w:tab/>
        </w:r>
        <w:r>
          <w:rPr>
            <w:noProof/>
            <w:webHidden/>
          </w:rPr>
          <w:fldChar w:fldCharType="begin"/>
        </w:r>
        <w:r>
          <w:rPr>
            <w:noProof/>
            <w:webHidden/>
          </w:rPr>
          <w:instrText xml:space="preserve"> PAGEREF _Toc217033215 \h </w:instrText>
        </w:r>
        <w:r>
          <w:rPr>
            <w:noProof/>
            <w:webHidden/>
          </w:rPr>
        </w:r>
        <w:r>
          <w:rPr>
            <w:noProof/>
            <w:webHidden/>
          </w:rPr>
          <w:fldChar w:fldCharType="separate"/>
        </w:r>
        <w:r w:rsidR="00EC57A7">
          <w:rPr>
            <w:noProof/>
            <w:webHidden/>
          </w:rPr>
          <w:t>76</w:t>
        </w:r>
        <w:r>
          <w:rPr>
            <w:noProof/>
            <w:webHidden/>
          </w:rPr>
          <w:fldChar w:fldCharType="end"/>
        </w:r>
      </w:hyperlink>
    </w:p>
    <w:p w14:paraId="0B941CA9" w14:textId="173C4B6F"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16" w:history="1">
        <w:r w:rsidRPr="00501E7A">
          <w:rPr>
            <w:rStyle w:val="Hyperlink"/>
            <w:noProof/>
          </w:rPr>
          <w:t>Figure 63: RTB360 Number of Issues by User Impact</w:t>
        </w:r>
        <w:r>
          <w:rPr>
            <w:noProof/>
            <w:webHidden/>
          </w:rPr>
          <w:tab/>
        </w:r>
        <w:r>
          <w:rPr>
            <w:noProof/>
            <w:webHidden/>
          </w:rPr>
          <w:fldChar w:fldCharType="begin"/>
        </w:r>
        <w:r>
          <w:rPr>
            <w:noProof/>
            <w:webHidden/>
          </w:rPr>
          <w:instrText xml:space="preserve"> PAGEREF _Toc217033216 \h </w:instrText>
        </w:r>
        <w:r>
          <w:rPr>
            <w:noProof/>
            <w:webHidden/>
          </w:rPr>
        </w:r>
        <w:r>
          <w:rPr>
            <w:noProof/>
            <w:webHidden/>
          </w:rPr>
          <w:fldChar w:fldCharType="separate"/>
        </w:r>
        <w:r w:rsidR="00EC57A7">
          <w:rPr>
            <w:noProof/>
            <w:webHidden/>
          </w:rPr>
          <w:t>77</w:t>
        </w:r>
        <w:r>
          <w:rPr>
            <w:noProof/>
            <w:webHidden/>
          </w:rPr>
          <w:fldChar w:fldCharType="end"/>
        </w:r>
      </w:hyperlink>
    </w:p>
    <w:p w14:paraId="4C1C3A5D" w14:textId="0957A96B"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17" w:history="1">
        <w:r w:rsidRPr="00501E7A">
          <w:rPr>
            <w:rStyle w:val="Hyperlink"/>
            <w:noProof/>
          </w:rPr>
          <w:t>Figure 64: RTB360 10 Most Frequently Identified Issues</w:t>
        </w:r>
        <w:r>
          <w:rPr>
            <w:noProof/>
            <w:webHidden/>
          </w:rPr>
          <w:tab/>
        </w:r>
        <w:r>
          <w:rPr>
            <w:noProof/>
            <w:webHidden/>
          </w:rPr>
          <w:fldChar w:fldCharType="begin"/>
        </w:r>
        <w:r>
          <w:rPr>
            <w:noProof/>
            <w:webHidden/>
          </w:rPr>
          <w:instrText xml:space="preserve"> PAGEREF _Toc217033217 \h </w:instrText>
        </w:r>
        <w:r>
          <w:rPr>
            <w:noProof/>
            <w:webHidden/>
          </w:rPr>
        </w:r>
        <w:r>
          <w:rPr>
            <w:noProof/>
            <w:webHidden/>
          </w:rPr>
          <w:fldChar w:fldCharType="separate"/>
        </w:r>
        <w:r w:rsidR="00EC57A7">
          <w:rPr>
            <w:noProof/>
            <w:webHidden/>
          </w:rPr>
          <w:t>78</w:t>
        </w:r>
        <w:r>
          <w:rPr>
            <w:noProof/>
            <w:webHidden/>
          </w:rPr>
          <w:fldChar w:fldCharType="end"/>
        </w:r>
      </w:hyperlink>
    </w:p>
    <w:p w14:paraId="71F7D9C0" w14:textId="5FD404EE"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18" w:history="1">
        <w:r w:rsidRPr="00501E7A">
          <w:rPr>
            <w:rStyle w:val="Hyperlink"/>
            <w:noProof/>
          </w:rPr>
          <w:t>Figure 65: Residential Tenancies Board Accessibility Compliance</w:t>
        </w:r>
        <w:r>
          <w:rPr>
            <w:noProof/>
            <w:webHidden/>
          </w:rPr>
          <w:tab/>
        </w:r>
        <w:r>
          <w:rPr>
            <w:noProof/>
            <w:webHidden/>
          </w:rPr>
          <w:fldChar w:fldCharType="begin"/>
        </w:r>
        <w:r>
          <w:rPr>
            <w:noProof/>
            <w:webHidden/>
          </w:rPr>
          <w:instrText xml:space="preserve"> PAGEREF _Toc217033218 \h </w:instrText>
        </w:r>
        <w:r>
          <w:rPr>
            <w:noProof/>
            <w:webHidden/>
          </w:rPr>
        </w:r>
        <w:r>
          <w:rPr>
            <w:noProof/>
            <w:webHidden/>
          </w:rPr>
          <w:fldChar w:fldCharType="separate"/>
        </w:r>
        <w:r w:rsidR="00EC57A7">
          <w:rPr>
            <w:noProof/>
            <w:webHidden/>
          </w:rPr>
          <w:t>79</w:t>
        </w:r>
        <w:r>
          <w:rPr>
            <w:noProof/>
            <w:webHidden/>
          </w:rPr>
          <w:fldChar w:fldCharType="end"/>
        </w:r>
      </w:hyperlink>
    </w:p>
    <w:p w14:paraId="4C697E08" w14:textId="71BB33A0"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19" w:history="1">
        <w:r w:rsidRPr="00501E7A">
          <w:rPr>
            <w:rStyle w:val="Hyperlink"/>
            <w:noProof/>
          </w:rPr>
          <w:t>Figure 66: Residential Tenancies Board Number of Issues</w:t>
        </w:r>
        <w:r>
          <w:rPr>
            <w:noProof/>
            <w:webHidden/>
          </w:rPr>
          <w:tab/>
        </w:r>
        <w:r>
          <w:rPr>
            <w:noProof/>
            <w:webHidden/>
          </w:rPr>
          <w:fldChar w:fldCharType="begin"/>
        </w:r>
        <w:r>
          <w:rPr>
            <w:noProof/>
            <w:webHidden/>
          </w:rPr>
          <w:instrText xml:space="preserve"> PAGEREF _Toc217033219 \h </w:instrText>
        </w:r>
        <w:r>
          <w:rPr>
            <w:noProof/>
            <w:webHidden/>
          </w:rPr>
        </w:r>
        <w:r>
          <w:rPr>
            <w:noProof/>
            <w:webHidden/>
          </w:rPr>
          <w:fldChar w:fldCharType="separate"/>
        </w:r>
        <w:r w:rsidR="00EC57A7">
          <w:rPr>
            <w:noProof/>
            <w:webHidden/>
          </w:rPr>
          <w:t>79</w:t>
        </w:r>
        <w:r>
          <w:rPr>
            <w:noProof/>
            <w:webHidden/>
          </w:rPr>
          <w:fldChar w:fldCharType="end"/>
        </w:r>
      </w:hyperlink>
    </w:p>
    <w:p w14:paraId="0614C650" w14:textId="0026FDC9"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20" w:history="1">
        <w:r w:rsidRPr="00501E7A">
          <w:rPr>
            <w:rStyle w:val="Hyperlink"/>
            <w:noProof/>
          </w:rPr>
          <w:t>Figure 67: Residential Tenancies Board Number of Issues by User Impact</w:t>
        </w:r>
        <w:r>
          <w:rPr>
            <w:noProof/>
            <w:webHidden/>
          </w:rPr>
          <w:tab/>
        </w:r>
        <w:r>
          <w:rPr>
            <w:noProof/>
            <w:webHidden/>
          </w:rPr>
          <w:fldChar w:fldCharType="begin"/>
        </w:r>
        <w:r>
          <w:rPr>
            <w:noProof/>
            <w:webHidden/>
          </w:rPr>
          <w:instrText xml:space="preserve"> PAGEREF _Toc217033220 \h </w:instrText>
        </w:r>
        <w:r>
          <w:rPr>
            <w:noProof/>
            <w:webHidden/>
          </w:rPr>
        </w:r>
        <w:r>
          <w:rPr>
            <w:noProof/>
            <w:webHidden/>
          </w:rPr>
          <w:fldChar w:fldCharType="separate"/>
        </w:r>
        <w:r w:rsidR="00EC57A7">
          <w:rPr>
            <w:noProof/>
            <w:webHidden/>
          </w:rPr>
          <w:t>80</w:t>
        </w:r>
        <w:r>
          <w:rPr>
            <w:noProof/>
            <w:webHidden/>
          </w:rPr>
          <w:fldChar w:fldCharType="end"/>
        </w:r>
      </w:hyperlink>
    </w:p>
    <w:p w14:paraId="66089086" w14:textId="7D42FFB3"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21" w:history="1">
        <w:r w:rsidRPr="00501E7A">
          <w:rPr>
            <w:rStyle w:val="Hyperlink"/>
            <w:noProof/>
          </w:rPr>
          <w:t>Figure 68: Residential Tenancies Board Most Frequently Identified Issues</w:t>
        </w:r>
        <w:r>
          <w:rPr>
            <w:noProof/>
            <w:webHidden/>
          </w:rPr>
          <w:tab/>
        </w:r>
        <w:r>
          <w:rPr>
            <w:noProof/>
            <w:webHidden/>
          </w:rPr>
          <w:fldChar w:fldCharType="begin"/>
        </w:r>
        <w:r>
          <w:rPr>
            <w:noProof/>
            <w:webHidden/>
          </w:rPr>
          <w:instrText xml:space="preserve"> PAGEREF _Toc217033221 \h </w:instrText>
        </w:r>
        <w:r>
          <w:rPr>
            <w:noProof/>
            <w:webHidden/>
          </w:rPr>
        </w:r>
        <w:r>
          <w:rPr>
            <w:noProof/>
            <w:webHidden/>
          </w:rPr>
          <w:fldChar w:fldCharType="separate"/>
        </w:r>
        <w:r w:rsidR="00EC57A7">
          <w:rPr>
            <w:noProof/>
            <w:webHidden/>
          </w:rPr>
          <w:t>81</w:t>
        </w:r>
        <w:r>
          <w:rPr>
            <w:noProof/>
            <w:webHidden/>
          </w:rPr>
          <w:fldChar w:fldCharType="end"/>
        </w:r>
      </w:hyperlink>
    </w:p>
    <w:p w14:paraId="719D5DFC" w14:textId="6F2A704E"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22" w:history="1">
        <w:r w:rsidRPr="00501E7A">
          <w:rPr>
            <w:rStyle w:val="Hyperlink"/>
            <w:noProof/>
          </w:rPr>
          <w:t>Figure 69: State Examinations Commission Accessibility Compliance</w:t>
        </w:r>
        <w:r>
          <w:rPr>
            <w:noProof/>
            <w:webHidden/>
          </w:rPr>
          <w:tab/>
        </w:r>
        <w:r>
          <w:rPr>
            <w:noProof/>
            <w:webHidden/>
          </w:rPr>
          <w:fldChar w:fldCharType="begin"/>
        </w:r>
        <w:r>
          <w:rPr>
            <w:noProof/>
            <w:webHidden/>
          </w:rPr>
          <w:instrText xml:space="preserve"> PAGEREF _Toc217033222 \h </w:instrText>
        </w:r>
        <w:r>
          <w:rPr>
            <w:noProof/>
            <w:webHidden/>
          </w:rPr>
        </w:r>
        <w:r>
          <w:rPr>
            <w:noProof/>
            <w:webHidden/>
          </w:rPr>
          <w:fldChar w:fldCharType="separate"/>
        </w:r>
        <w:r w:rsidR="00EC57A7">
          <w:rPr>
            <w:noProof/>
            <w:webHidden/>
          </w:rPr>
          <w:t>82</w:t>
        </w:r>
        <w:r>
          <w:rPr>
            <w:noProof/>
            <w:webHidden/>
          </w:rPr>
          <w:fldChar w:fldCharType="end"/>
        </w:r>
      </w:hyperlink>
    </w:p>
    <w:p w14:paraId="3D2B8FAC" w14:textId="46616C2A"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23" w:history="1">
        <w:r w:rsidRPr="00501E7A">
          <w:rPr>
            <w:rStyle w:val="Hyperlink"/>
            <w:noProof/>
          </w:rPr>
          <w:t>Figure 70: State Examinations Commission Number of Issues</w:t>
        </w:r>
        <w:r>
          <w:rPr>
            <w:noProof/>
            <w:webHidden/>
          </w:rPr>
          <w:tab/>
        </w:r>
        <w:r>
          <w:rPr>
            <w:noProof/>
            <w:webHidden/>
          </w:rPr>
          <w:fldChar w:fldCharType="begin"/>
        </w:r>
        <w:r>
          <w:rPr>
            <w:noProof/>
            <w:webHidden/>
          </w:rPr>
          <w:instrText xml:space="preserve"> PAGEREF _Toc217033223 \h </w:instrText>
        </w:r>
        <w:r>
          <w:rPr>
            <w:noProof/>
            <w:webHidden/>
          </w:rPr>
        </w:r>
        <w:r>
          <w:rPr>
            <w:noProof/>
            <w:webHidden/>
          </w:rPr>
          <w:fldChar w:fldCharType="separate"/>
        </w:r>
        <w:r w:rsidR="00EC57A7">
          <w:rPr>
            <w:noProof/>
            <w:webHidden/>
          </w:rPr>
          <w:t>82</w:t>
        </w:r>
        <w:r>
          <w:rPr>
            <w:noProof/>
            <w:webHidden/>
          </w:rPr>
          <w:fldChar w:fldCharType="end"/>
        </w:r>
      </w:hyperlink>
    </w:p>
    <w:p w14:paraId="4B338E87" w14:textId="0AC878C0"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24" w:history="1">
        <w:r w:rsidRPr="00501E7A">
          <w:rPr>
            <w:rStyle w:val="Hyperlink"/>
            <w:noProof/>
          </w:rPr>
          <w:t>Figure 71: State Examinations Commission Number of Issues by User Impact</w:t>
        </w:r>
        <w:r>
          <w:rPr>
            <w:noProof/>
            <w:webHidden/>
          </w:rPr>
          <w:tab/>
        </w:r>
        <w:r>
          <w:rPr>
            <w:noProof/>
            <w:webHidden/>
          </w:rPr>
          <w:fldChar w:fldCharType="begin"/>
        </w:r>
        <w:r>
          <w:rPr>
            <w:noProof/>
            <w:webHidden/>
          </w:rPr>
          <w:instrText xml:space="preserve"> PAGEREF _Toc217033224 \h </w:instrText>
        </w:r>
        <w:r>
          <w:rPr>
            <w:noProof/>
            <w:webHidden/>
          </w:rPr>
        </w:r>
        <w:r>
          <w:rPr>
            <w:noProof/>
            <w:webHidden/>
          </w:rPr>
          <w:fldChar w:fldCharType="separate"/>
        </w:r>
        <w:r w:rsidR="00EC57A7">
          <w:rPr>
            <w:noProof/>
            <w:webHidden/>
          </w:rPr>
          <w:t>83</w:t>
        </w:r>
        <w:r>
          <w:rPr>
            <w:noProof/>
            <w:webHidden/>
          </w:rPr>
          <w:fldChar w:fldCharType="end"/>
        </w:r>
      </w:hyperlink>
    </w:p>
    <w:p w14:paraId="13EFB11B" w14:textId="21CA07DB"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25" w:history="1">
        <w:r w:rsidRPr="00501E7A">
          <w:rPr>
            <w:rStyle w:val="Hyperlink"/>
            <w:noProof/>
          </w:rPr>
          <w:t>Figure 72: State Examinations Commission 10 Most Frequently Identified Issues</w:t>
        </w:r>
        <w:r>
          <w:rPr>
            <w:noProof/>
            <w:webHidden/>
          </w:rPr>
          <w:tab/>
        </w:r>
        <w:r>
          <w:rPr>
            <w:noProof/>
            <w:webHidden/>
          </w:rPr>
          <w:fldChar w:fldCharType="begin"/>
        </w:r>
        <w:r>
          <w:rPr>
            <w:noProof/>
            <w:webHidden/>
          </w:rPr>
          <w:instrText xml:space="preserve"> PAGEREF _Toc217033225 \h </w:instrText>
        </w:r>
        <w:r>
          <w:rPr>
            <w:noProof/>
            <w:webHidden/>
          </w:rPr>
        </w:r>
        <w:r>
          <w:rPr>
            <w:noProof/>
            <w:webHidden/>
          </w:rPr>
          <w:fldChar w:fldCharType="separate"/>
        </w:r>
        <w:r w:rsidR="00EC57A7">
          <w:rPr>
            <w:noProof/>
            <w:webHidden/>
          </w:rPr>
          <w:t>84</w:t>
        </w:r>
        <w:r>
          <w:rPr>
            <w:noProof/>
            <w:webHidden/>
          </w:rPr>
          <w:fldChar w:fldCharType="end"/>
        </w:r>
      </w:hyperlink>
    </w:p>
    <w:p w14:paraId="6D6A0709" w14:textId="26A0FE1B"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26" w:history="1">
        <w:r w:rsidRPr="00501E7A">
          <w:rPr>
            <w:rStyle w:val="Hyperlink"/>
            <w:noProof/>
          </w:rPr>
          <w:t>Figure 73: UCC Canvas Accessibility Compliance</w:t>
        </w:r>
        <w:r>
          <w:rPr>
            <w:noProof/>
            <w:webHidden/>
          </w:rPr>
          <w:tab/>
        </w:r>
        <w:r>
          <w:rPr>
            <w:noProof/>
            <w:webHidden/>
          </w:rPr>
          <w:fldChar w:fldCharType="begin"/>
        </w:r>
        <w:r>
          <w:rPr>
            <w:noProof/>
            <w:webHidden/>
          </w:rPr>
          <w:instrText xml:space="preserve"> PAGEREF _Toc217033226 \h </w:instrText>
        </w:r>
        <w:r>
          <w:rPr>
            <w:noProof/>
            <w:webHidden/>
          </w:rPr>
        </w:r>
        <w:r>
          <w:rPr>
            <w:noProof/>
            <w:webHidden/>
          </w:rPr>
          <w:fldChar w:fldCharType="separate"/>
        </w:r>
        <w:r w:rsidR="00EC57A7">
          <w:rPr>
            <w:noProof/>
            <w:webHidden/>
          </w:rPr>
          <w:t>85</w:t>
        </w:r>
        <w:r>
          <w:rPr>
            <w:noProof/>
            <w:webHidden/>
          </w:rPr>
          <w:fldChar w:fldCharType="end"/>
        </w:r>
      </w:hyperlink>
    </w:p>
    <w:p w14:paraId="179CE73F" w14:textId="1EA570FF"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27" w:history="1">
        <w:r w:rsidRPr="00501E7A">
          <w:rPr>
            <w:rStyle w:val="Hyperlink"/>
            <w:noProof/>
          </w:rPr>
          <w:t>Figure 74: UCC Canvas Number of Issues</w:t>
        </w:r>
        <w:r>
          <w:rPr>
            <w:noProof/>
            <w:webHidden/>
          </w:rPr>
          <w:tab/>
        </w:r>
        <w:r>
          <w:rPr>
            <w:noProof/>
            <w:webHidden/>
          </w:rPr>
          <w:fldChar w:fldCharType="begin"/>
        </w:r>
        <w:r>
          <w:rPr>
            <w:noProof/>
            <w:webHidden/>
          </w:rPr>
          <w:instrText xml:space="preserve"> PAGEREF _Toc217033227 \h </w:instrText>
        </w:r>
        <w:r>
          <w:rPr>
            <w:noProof/>
            <w:webHidden/>
          </w:rPr>
        </w:r>
        <w:r>
          <w:rPr>
            <w:noProof/>
            <w:webHidden/>
          </w:rPr>
          <w:fldChar w:fldCharType="separate"/>
        </w:r>
        <w:r w:rsidR="00EC57A7">
          <w:rPr>
            <w:noProof/>
            <w:webHidden/>
          </w:rPr>
          <w:t>85</w:t>
        </w:r>
        <w:r>
          <w:rPr>
            <w:noProof/>
            <w:webHidden/>
          </w:rPr>
          <w:fldChar w:fldCharType="end"/>
        </w:r>
      </w:hyperlink>
    </w:p>
    <w:p w14:paraId="796022D7" w14:textId="4FCFB179"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28" w:history="1">
        <w:r w:rsidRPr="00501E7A">
          <w:rPr>
            <w:rStyle w:val="Hyperlink"/>
            <w:noProof/>
          </w:rPr>
          <w:t>Figure 75: UCC Canvas Number of Issues by User Impact</w:t>
        </w:r>
        <w:r>
          <w:rPr>
            <w:noProof/>
            <w:webHidden/>
          </w:rPr>
          <w:tab/>
        </w:r>
        <w:r>
          <w:rPr>
            <w:noProof/>
            <w:webHidden/>
          </w:rPr>
          <w:fldChar w:fldCharType="begin"/>
        </w:r>
        <w:r>
          <w:rPr>
            <w:noProof/>
            <w:webHidden/>
          </w:rPr>
          <w:instrText xml:space="preserve"> PAGEREF _Toc217033228 \h </w:instrText>
        </w:r>
        <w:r>
          <w:rPr>
            <w:noProof/>
            <w:webHidden/>
          </w:rPr>
        </w:r>
        <w:r>
          <w:rPr>
            <w:noProof/>
            <w:webHidden/>
          </w:rPr>
          <w:fldChar w:fldCharType="separate"/>
        </w:r>
        <w:r w:rsidR="00EC57A7">
          <w:rPr>
            <w:noProof/>
            <w:webHidden/>
          </w:rPr>
          <w:t>86</w:t>
        </w:r>
        <w:r>
          <w:rPr>
            <w:noProof/>
            <w:webHidden/>
          </w:rPr>
          <w:fldChar w:fldCharType="end"/>
        </w:r>
      </w:hyperlink>
    </w:p>
    <w:p w14:paraId="782592D4" w14:textId="1DD7E700"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29" w:history="1">
        <w:r w:rsidRPr="00501E7A">
          <w:rPr>
            <w:rStyle w:val="Hyperlink"/>
            <w:noProof/>
          </w:rPr>
          <w:t>Figure 76: UCC Canvas 10 Most Frequently Identified Issues</w:t>
        </w:r>
        <w:r>
          <w:rPr>
            <w:noProof/>
            <w:webHidden/>
          </w:rPr>
          <w:tab/>
        </w:r>
        <w:r>
          <w:rPr>
            <w:noProof/>
            <w:webHidden/>
          </w:rPr>
          <w:fldChar w:fldCharType="begin"/>
        </w:r>
        <w:r>
          <w:rPr>
            <w:noProof/>
            <w:webHidden/>
          </w:rPr>
          <w:instrText xml:space="preserve"> PAGEREF _Toc217033229 \h </w:instrText>
        </w:r>
        <w:r>
          <w:rPr>
            <w:noProof/>
            <w:webHidden/>
          </w:rPr>
        </w:r>
        <w:r>
          <w:rPr>
            <w:noProof/>
            <w:webHidden/>
          </w:rPr>
          <w:fldChar w:fldCharType="separate"/>
        </w:r>
        <w:r w:rsidR="00EC57A7">
          <w:rPr>
            <w:noProof/>
            <w:webHidden/>
          </w:rPr>
          <w:t>87</w:t>
        </w:r>
        <w:r>
          <w:rPr>
            <w:noProof/>
            <w:webHidden/>
          </w:rPr>
          <w:fldChar w:fldCharType="end"/>
        </w:r>
      </w:hyperlink>
    </w:p>
    <w:p w14:paraId="547ED19D" w14:textId="7E747EF4"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30" w:history="1">
        <w:r w:rsidRPr="00501E7A">
          <w:rPr>
            <w:rStyle w:val="Hyperlink"/>
            <w:noProof/>
          </w:rPr>
          <w:t>Figure 77: UniversalDesign.ie Accessibility Compliance</w:t>
        </w:r>
        <w:r>
          <w:rPr>
            <w:noProof/>
            <w:webHidden/>
          </w:rPr>
          <w:tab/>
        </w:r>
        <w:r>
          <w:rPr>
            <w:noProof/>
            <w:webHidden/>
          </w:rPr>
          <w:fldChar w:fldCharType="begin"/>
        </w:r>
        <w:r>
          <w:rPr>
            <w:noProof/>
            <w:webHidden/>
          </w:rPr>
          <w:instrText xml:space="preserve"> PAGEREF _Toc217033230 \h </w:instrText>
        </w:r>
        <w:r>
          <w:rPr>
            <w:noProof/>
            <w:webHidden/>
          </w:rPr>
        </w:r>
        <w:r>
          <w:rPr>
            <w:noProof/>
            <w:webHidden/>
          </w:rPr>
          <w:fldChar w:fldCharType="separate"/>
        </w:r>
        <w:r w:rsidR="00EC57A7">
          <w:rPr>
            <w:noProof/>
            <w:webHidden/>
          </w:rPr>
          <w:t>88</w:t>
        </w:r>
        <w:r>
          <w:rPr>
            <w:noProof/>
            <w:webHidden/>
          </w:rPr>
          <w:fldChar w:fldCharType="end"/>
        </w:r>
      </w:hyperlink>
    </w:p>
    <w:p w14:paraId="203C64F4" w14:textId="24CEE56C"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31" w:history="1">
        <w:r w:rsidRPr="00501E7A">
          <w:rPr>
            <w:rStyle w:val="Hyperlink"/>
            <w:noProof/>
          </w:rPr>
          <w:t>Figure 78: UniversalDesign.ie Number of Issues</w:t>
        </w:r>
        <w:r>
          <w:rPr>
            <w:noProof/>
            <w:webHidden/>
          </w:rPr>
          <w:tab/>
        </w:r>
        <w:r>
          <w:rPr>
            <w:noProof/>
            <w:webHidden/>
          </w:rPr>
          <w:fldChar w:fldCharType="begin"/>
        </w:r>
        <w:r>
          <w:rPr>
            <w:noProof/>
            <w:webHidden/>
          </w:rPr>
          <w:instrText xml:space="preserve"> PAGEREF _Toc217033231 \h </w:instrText>
        </w:r>
        <w:r>
          <w:rPr>
            <w:noProof/>
            <w:webHidden/>
          </w:rPr>
        </w:r>
        <w:r>
          <w:rPr>
            <w:noProof/>
            <w:webHidden/>
          </w:rPr>
          <w:fldChar w:fldCharType="separate"/>
        </w:r>
        <w:r w:rsidR="00EC57A7">
          <w:rPr>
            <w:noProof/>
            <w:webHidden/>
          </w:rPr>
          <w:t>88</w:t>
        </w:r>
        <w:r>
          <w:rPr>
            <w:noProof/>
            <w:webHidden/>
          </w:rPr>
          <w:fldChar w:fldCharType="end"/>
        </w:r>
      </w:hyperlink>
    </w:p>
    <w:p w14:paraId="47F9B437" w14:textId="43AE657F"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32" w:history="1">
        <w:r w:rsidRPr="00501E7A">
          <w:rPr>
            <w:rStyle w:val="Hyperlink"/>
            <w:noProof/>
          </w:rPr>
          <w:t>Figure 79: UniversalDesign.ie Number of Issues by User Impact</w:t>
        </w:r>
        <w:r>
          <w:rPr>
            <w:noProof/>
            <w:webHidden/>
          </w:rPr>
          <w:tab/>
        </w:r>
        <w:r>
          <w:rPr>
            <w:noProof/>
            <w:webHidden/>
          </w:rPr>
          <w:fldChar w:fldCharType="begin"/>
        </w:r>
        <w:r>
          <w:rPr>
            <w:noProof/>
            <w:webHidden/>
          </w:rPr>
          <w:instrText xml:space="preserve"> PAGEREF _Toc217033232 \h </w:instrText>
        </w:r>
        <w:r>
          <w:rPr>
            <w:noProof/>
            <w:webHidden/>
          </w:rPr>
        </w:r>
        <w:r>
          <w:rPr>
            <w:noProof/>
            <w:webHidden/>
          </w:rPr>
          <w:fldChar w:fldCharType="separate"/>
        </w:r>
        <w:r w:rsidR="00EC57A7">
          <w:rPr>
            <w:noProof/>
            <w:webHidden/>
          </w:rPr>
          <w:t>89</w:t>
        </w:r>
        <w:r>
          <w:rPr>
            <w:noProof/>
            <w:webHidden/>
          </w:rPr>
          <w:fldChar w:fldCharType="end"/>
        </w:r>
      </w:hyperlink>
    </w:p>
    <w:p w14:paraId="51837813" w14:textId="72F897FA"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33" w:history="1">
        <w:r w:rsidRPr="00501E7A">
          <w:rPr>
            <w:rStyle w:val="Hyperlink"/>
            <w:noProof/>
          </w:rPr>
          <w:t>Figure 80: UniversalDesign.ie Most Frequently Identified Issues</w:t>
        </w:r>
        <w:r>
          <w:rPr>
            <w:noProof/>
            <w:webHidden/>
          </w:rPr>
          <w:tab/>
        </w:r>
        <w:r>
          <w:rPr>
            <w:noProof/>
            <w:webHidden/>
          </w:rPr>
          <w:fldChar w:fldCharType="begin"/>
        </w:r>
        <w:r>
          <w:rPr>
            <w:noProof/>
            <w:webHidden/>
          </w:rPr>
          <w:instrText xml:space="preserve"> PAGEREF _Toc217033233 \h </w:instrText>
        </w:r>
        <w:r>
          <w:rPr>
            <w:noProof/>
            <w:webHidden/>
          </w:rPr>
        </w:r>
        <w:r>
          <w:rPr>
            <w:noProof/>
            <w:webHidden/>
          </w:rPr>
          <w:fldChar w:fldCharType="separate"/>
        </w:r>
        <w:r w:rsidR="00EC57A7">
          <w:rPr>
            <w:noProof/>
            <w:webHidden/>
          </w:rPr>
          <w:t>90</w:t>
        </w:r>
        <w:r>
          <w:rPr>
            <w:noProof/>
            <w:webHidden/>
          </w:rPr>
          <w:fldChar w:fldCharType="end"/>
        </w:r>
      </w:hyperlink>
    </w:p>
    <w:p w14:paraId="3BA23F6E" w14:textId="6F85A433"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34" w:history="1">
        <w:r w:rsidRPr="00501E7A">
          <w:rPr>
            <w:rStyle w:val="Hyperlink"/>
            <w:noProof/>
          </w:rPr>
          <w:t>Figure 81: Workplace Relations Commission Accessibility Compliance</w:t>
        </w:r>
        <w:r>
          <w:rPr>
            <w:noProof/>
            <w:webHidden/>
          </w:rPr>
          <w:tab/>
        </w:r>
        <w:r>
          <w:rPr>
            <w:noProof/>
            <w:webHidden/>
          </w:rPr>
          <w:fldChar w:fldCharType="begin"/>
        </w:r>
        <w:r>
          <w:rPr>
            <w:noProof/>
            <w:webHidden/>
          </w:rPr>
          <w:instrText xml:space="preserve"> PAGEREF _Toc217033234 \h </w:instrText>
        </w:r>
        <w:r>
          <w:rPr>
            <w:noProof/>
            <w:webHidden/>
          </w:rPr>
        </w:r>
        <w:r>
          <w:rPr>
            <w:noProof/>
            <w:webHidden/>
          </w:rPr>
          <w:fldChar w:fldCharType="separate"/>
        </w:r>
        <w:r w:rsidR="00EC57A7">
          <w:rPr>
            <w:noProof/>
            <w:webHidden/>
          </w:rPr>
          <w:t>91</w:t>
        </w:r>
        <w:r>
          <w:rPr>
            <w:noProof/>
            <w:webHidden/>
          </w:rPr>
          <w:fldChar w:fldCharType="end"/>
        </w:r>
      </w:hyperlink>
    </w:p>
    <w:p w14:paraId="5A682039" w14:textId="13480634"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35" w:history="1">
        <w:r w:rsidRPr="00501E7A">
          <w:rPr>
            <w:rStyle w:val="Hyperlink"/>
            <w:noProof/>
          </w:rPr>
          <w:t>Figure 82: Workplace Relations Commission Number of Issues</w:t>
        </w:r>
        <w:r>
          <w:rPr>
            <w:noProof/>
            <w:webHidden/>
          </w:rPr>
          <w:tab/>
        </w:r>
        <w:r>
          <w:rPr>
            <w:noProof/>
            <w:webHidden/>
          </w:rPr>
          <w:fldChar w:fldCharType="begin"/>
        </w:r>
        <w:r>
          <w:rPr>
            <w:noProof/>
            <w:webHidden/>
          </w:rPr>
          <w:instrText xml:space="preserve"> PAGEREF _Toc217033235 \h </w:instrText>
        </w:r>
        <w:r>
          <w:rPr>
            <w:noProof/>
            <w:webHidden/>
          </w:rPr>
        </w:r>
        <w:r>
          <w:rPr>
            <w:noProof/>
            <w:webHidden/>
          </w:rPr>
          <w:fldChar w:fldCharType="separate"/>
        </w:r>
        <w:r w:rsidR="00EC57A7">
          <w:rPr>
            <w:noProof/>
            <w:webHidden/>
          </w:rPr>
          <w:t>91</w:t>
        </w:r>
        <w:r>
          <w:rPr>
            <w:noProof/>
            <w:webHidden/>
          </w:rPr>
          <w:fldChar w:fldCharType="end"/>
        </w:r>
      </w:hyperlink>
    </w:p>
    <w:p w14:paraId="67A90C90" w14:textId="498E3D8A"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36" w:history="1">
        <w:r w:rsidRPr="00501E7A">
          <w:rPr>
            <w:rStyle w:val="Hyperlink"/>
            <w:noProof/>
          </w:rPr>
          <w:t>Figure 83: Workplace Relations Commission Number of Issues by User Impact</w:t>
        </w:r>
        <w:r>
          <w:rPr>
            <w:noProof/>
            <w:webHidden/>
          </w:rPr>
          <w:tab/>
        </w:r>
        <w:r>
          <w:rPr>
            <w:noProof/>
            <w:webHidden/>
          </w:rPr>
          <w:fldChar w:fldCharType="begin"/>
        </w:r>
        <w:r>
          <w:rPr>
            <w:noProof/>
            <w:webHidden/>
          </w:rPr>
          <w:instrText xml:space="preserve"> PAGEREF _Toc217033236 \h </w:instrText>
        </w:r>
        <w:r>
          <w:rPr>
            <w:noProof/>
            <w:webHidden/>
          </w:rPr>
        </w:r>
        <w:r>
          <w:rPr>
            <w:noProof/>
            <w:webHidden/>
          </w:rPr>
          <w:fldChar w:fldCharType="separate"/>
        </w:r>
        <w:r w:rsidR="00EC57A7">
          <w:rPr>
            <w:noProof/>
            <w:webHidden/>
          </w:rPr>
          <w:t>92</w:t>
        </w:r>
        <w:r>
          <w:rPr>
            <w:noProof/>
            <w:webHidden/>
          </w:rPr>
          <w:fldChar w:fldCharType="end"/>
        </w:r>
      </w:hyperlink>
    </w:p>
    <w:p w14:paraId="5B53D2B1" w14:textId="383AC575"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37" w:history="1">
        <w:r w:rsidRPr="00501E7A">
          <w:rPr>
            <w:rStyle w:val="Hyperlink"/>
            <w:noProof/>
          </w:rPr>
          <w:t>Figure 84: Workplace Relations Commission 10 Most Frequently Identified Issues</w:t>
        </w:r>
        <w:r>
          <w:rPr>
            <w:noProof/>
            <w:webHidden/>
          </w:rPr>
          <w:tab/>
        </w:r>
        <w:r>
          <w:rPr>
            <w:noProof/>
            <w:webHidden/>
          </w:rPr>
          <w:fldChar w:fldCharType="begin"/>
        </w:r>
        <w:r>
          <w:rPr>
            <w:noProof/>
            <w:webHidden/>
          </w:rPr>
          <w:instrText xml:space="preserve"> PAGEREF _Toc217033237 \h </w:instrText>
        </w:r>
        <w:r>
          <w:rPr>
            <w:noProof/>
            <w:webHidden/>
          </w:rPr>
        </w:r>
        <w:r>
          <w:rPr>
            <w:noProof/>
            <w:webHidden/>
          </w:rPr>
          <w:fldChar w:fldCharType="separate"/>
        </w:r>
        <w:r w:rsidR="00EC57A7">
          <w:rPr>
            <w:noProof/>
            <w:webHidden/>
          </w:rPr>
          <w:t>93</w:t>
        </w:r>
        <w:r>
          <w:rPr>
            <w:noProof/>
            <w:webHidden/>
          </w:rPr>
          <w:fldChar w:fldCharType="end"/>
        </w:r>
      </w:hyperlink>
    </w:p>
    <w:p w14:paraId="39C6BD19" w14:textId="792BEC55"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38" w:history="1">
        <w:r w:rsidRPr="00501E7A">
          <w:rPr>
            <w:rStyle w:val="Hyperlink"/>
            <w:noProof/>
          </w:rPr>
          <w:t>Figure 85: Workplace Relations Commission eComplaint form Accessibility Compliance</w:t>
        </w:r>
        <w:r>
          <w:rPr>
            <w:noProof/>
            <w:webHidden/>
          </w:rPr>
          <w:tab/>
        </w:r>
        <w:r>
          <w:rPr>
            <w:noProof/>
            <w:webHidden/>
          </w:rPr>
          <w:fldChar w:fldCharType="begin"/>
        </w:r>
        <w:r>
          <w:rPr>
            <w:noProof/>
            <w:webHidden/>
          </w:rPr>
          <w:instrText xml:space="preserve"> PAGEREF _Toc217033238 \h </w:instrText>
        </w:r>
        <w:r>
          <w:rPr>
            <w:noProof/>
            <w:webHidden/>
          </w:rPr>
        </w:r>
        <w:r>
          <w:rPr>
            <w:noProof/>
            <w:webHidden/>
          </w:rPr>
          <w:fldChar w:fldCharType="separate"/>
        </w:r>
        <w:r w:rsidR="00EC57A7">
          <w:rPr>
            <w:noProof/>
            <w:webHidden/>
          </w:rPr>
          <w:t>94</w:t>
        </w:r>
        <w:r>
          <w:rPr>
            <w:noProof/>
            <w:webHidden/>
          </w:rPr>
          <w:fldChar w:fldCharType="end"/>
        </w:r>
      </w:hyperlink>
    </w:p>
    <w:p w14:paraId="18513809" w14:textId="6819446E"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39" w:history="1">
        <w:r w:rsidRPr="00501E7A">
          <w:rPr>
            <w:rStyle w:val="Hyperlink"/>
            <w:noProof/>
          </w:rPr>
          <w:t>Figure 86: Workplace Relations Commission eComplaint form Number of Issues</w:t>
        </w:r>
        <w:r>
          <w:rPr>
            <w:noProof/>
            <w:webHidden/>
          </w:rPr>
          <w:tab/>
        </w:r>
        <w:r>
          <w:rPr>
            <w:noProof/>
            <w:webHidden/>
          </w:rPr>
          <w:fldChar w:fldCharType="begin"/>
        </w:r>
        <w:r>
          <w:rPr>
            <w:noProof/>
            <w:webHidden/>
          </w:rPr>
          <w:instrText xml:space="preserve"> PAGEREF _Toc217033239 \h </w:instrText>
        </w:r>
        <w:r>
          <w:rPr>
            <w:noProof/>
            <w:webHidden/>
          </w:rPr>
        </w:r>
        <w:r>
          <w:rPr>
            <w:noProof/>
            <w:webHidden/>
          </w:rPr>
          <w:fldChar w:fldCharType="separate"/>
        </w:r>
        <w:r w:rsidR="00EC57A7">
          <w:rPr>
            <w:noProof/>
            <w:webHidden/>
          </w:rPr>
          <w:t>94</w:t>
        </w:r>
        <w:r>
          <w:rPr>
            <w:noProof/>
            <w:webHidden/>
          </w:rPr>
          <w:fldChar w:fldCharType="end"/>
        </w:r>
      </w:hyperlink>
    </w:p>
    <w:p w14:paraId="7EDF5D79" w14:textId="6F59252F"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40" w:history="1">
        <w:r w:rsidRPr="00501E7A">
          <w:rPr>
            <w:rStyle w:val="Hyperlink"/>
            <w:noProof/>
          </w:rPr>
          <w:t>Figure 87: Workplace Relations Commission eComplaint form Number of Issues by User Impact</w:t>
        </w:r>
        <w:r>
          <w:rPr>
            <w:noProof/>
            <w:webHidden/>
          </w:rPr>
          <w:tab/>
        </w:r>
        <w:r>
          <w:rPr>
            <w:noProof/>
            <w:webHidden/>
          </w:rPr>
          <w:fldChar w:fldCharType="begin"/>
        </w:r>
        <w:r>
          <w:rPr>
            <w:noProof/>
            <w:webHidden/>
          </w:rPr>
          <w:instrText xml:space="preserve"> PAGEREF _Toc217033240 \h </w:instrText>
        </w:r>
        <w:r>
          <w:rPr>
            <w:noProof/>
            <w:webHidden/>
          </w:rPr>
        </w:r>
        <w:r>
          <w:rPr>
            <w:noProof/>
            <w:webHidden/>
          </w:rPr>
          <w:fldChar w:fldCharType="separate"/>
        </w:r>
        <w:r w:rsidR="00EC57A7">
          <w:rPr>
            <w:noProof/>
            <w:webHidden/>
          </w:rPr>
          <w:t>95</w:t>
        </w:r>
        <w:r>
          <w:rPr>
            <w:noProof/>
            <w:webHidden/>
          </w:rPr>
          <w:fldChar w:fldCharType="end"/>
        </w:r>
      </w:hyperlink>
    </w:p>
    <w:p w14:paraId="5A11F19A" w14:textId="41AFB45E"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41" w:history="1">
        <w:r w:rsidRPr="00501E7A">
          <w:rPr>
            <w:rStyle w:val="Hyperlink"/>
            <w:noProof/>
          </w:rPr>
          <w:t>Figure 88: Workplace Relations Commission eComplaint form 10 Most Frequently Identified Issues</w:t>
        </w:r>
        <w:r>
          <w:rPr>
            <w:noProof/>
            <w:webHidden/>
          </w:rPr>
          <w:tab/>
        </w:r>
        <w:r>
          <w:rPr>
            <w:noProof/>
            <w:webHidden/>
          </w:rPr>
          <w:fldChar w:fldCharType="begin"/>
        </w:r>
        <w:r>
          <w:rPr>
            <w:noProof/>
            <w:webHidden/>
          </w:rPr>
          <w:instrText xml:space="preserve"> PAGEREF _Toc217033241 \h </w:instrText>
        </w:r>
        <w:r>
          <w:rPr>
            <w:noProof/>
            <w:webHidden/>
          </w:rPr>
        </w:r>
        <w:r>
          <w:rPr>
            <w:noProof/>
            <w:webHidden/>
          </w:rPr>
          <w:fldChar w:fldCharType="separate"/>
        </w:r>
        <w:r w:rsidR="00EC57A7">
          <w:rPr>
            <w:noProof/>
            <w:webHidden/>
          </w:rPr>
          <w:t>96</w:t>
        </w:r>
        <w:r>
          <w:rPr>
            <w:noProof/>
            <w:webHidden/>
          </w:rPr>
          <w:fldChar w:fldCharType="end"/>
        </w:r>
      </w:hyperlink>
    </w:p>
    <w:p w14:paraId="7D6E8A84" w14:textId="09E3875F"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42" w:history="1">
        <w:r w:rsidRPr="00501E7A">
          <w:rPr>
            <w:rStyle w:val="Hyperlink"/>
            <w:noProof/>
          </w:rPr>
          <w:t>Figure 89: HSE Health App Android Accessibility Compliance</w:t>
        </w:r>
        <w:r>
          <w:rPr>
            <w:noProof/>
            <w:webHidden/>
          </w:rPr>
          <w:tab/>
        </w:r>
        <w:r>
          <w:rPr>
            <w:noProof/>
            <w:webHidden/>
          </w:rPr>
          <w:fldChar w:fldCharType="begin"/>
        </w:r>
        <w:r>
          <w:rPr>
            <w:noProof/>
            <w:webHidden/>
          </w:rPr>
          <w:instrText xml:space="preserve"> PAGEREF _Toc217033242 \h </w:instrText>
        </w:r>
        <w:r>
          <w:rPr>
            <w:noProof/>
            <w:webHidden/>
          </w:rPr>
        </w:r>
        <w:r>
          <w:rPr>
            <w:noProof/>
            <w:webHidden/>
          </w:rPr>
          <w:fldChar w:fldCharType="separate"/>
        </w:r>
        <w:r w:rsidR="00EC57A7">
          <w:rPr>
            <w:noProof/>
            <w:webHidden/>
          </w:rPr>
          <w:t>97</w:t>
        </w:r>
        <w:r>
          <w:rPr>
            <w:noProof/>
            <w:webHidden/>
          </w:rPr>
          <w:fldChar w:fldCharType="end"/>
        </w:r>
      </w:hyperlink>
    </w:p>
    <w:p w14:paraId="14C4E789" w14:textId="6A8EF009"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43" w:history="1">
        <w:r w:rsidRPr="00501E7A">
          <w:rPr>
            <w:rStyle w:val="Hyperlink"/>
            <w:noProof/>
          </w:rPr>
          <w:t>Figure 90: HSE Health App Android Number of Issues</w:t>
        </w:r>
        <w:r>
          <w:rPr>
            <w:noProof/>
            <w:webHidden/>
          </w:rPr>
          <w:tab/>
        </w:r>
        <w:r>
          <w:rPr>
            <w:noProof/>
            <w:webHidden/>
          </w:rPr>
          <w:fldChar w:fldCharType="begin"/>
        </w:r>
        <w:r>
          <w:rPr>
            <w:noProof/>
            <w:webHidden/>
          </w:rPr>
          <w:instrText xml:space="preserve"> PAGEREF _Toc217033243 \h </w:instrText>
        </w:r>
        <w:r>
          <w:rPr>
            <w:noProof/>
            <w:webHidden/>
          </w:rPr>
        </w:r>
        <w:r>
          <w:rPr>
            <w:noProof/>
            <w:webHidden/>
          </w:rPr>
          <w:fldChar w:fldCharType="separate"/>
        </w:r>
        <w:r w:rsidR="00EC57A7">
          <w:rPr>
            <w:noProof/>
            <w:webHidden/>
          </w:rPr>
          <w:t>97</w:t>
        </w:r>
        <w:r>
          <w:rPr>
            <w:noProof/>
            <w:webHidden/>
          </w:rPr>
          <w:fldChar w:fldCharType="end"/>
        </w:r>
      </w:hyperlink>
    </w:p>
    <w:p w14:paraId="60F336BA" w14:textId="5223B68F"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44" w:history="1">
        <w:r w:rsidRPr="00501E7A">
          <w:rPr>
            <w:rStyle w:val="Hyperlink"/>
            <w:noProof/>
          </w:rPr>
          <w:t>Figure 91: HSE Health App Android Number of Issues by User Impact</w:t>
        </w:r>
        <w:r>
          <w:rPr>
            <w:noProof/>
            <w:webHidden/>
          </w:rPr>
          <w:tab/>
        </w:r>
        <w:r>
          <w:rPr>
            <w:noProof/>
            <w:webHidden/>
          </w:rPr>
          <w:fldChar w:fldCharType="begin"/>
        </w:r>
        <w:r>
          <w:rPr>
            <w:noProof/>
            <w:webHidden/>
          </w:rPr>
          <w:instrText xml:space="preserve"> PAGEREF _Toc217033244 \h </w:instrText>
        </w:r>
        <w:r>
          <w:rPr>
            <w:noProof/>
            <w:webHidden/>
          </w:rPr>
        </w:r>
        <w:r>
          <w:rPr>
            <w:noProof/>
            <w:webHidden/>
          </w:rPr>
          <w:fldChar w:fldCharType="separate"/>
        </w:r>
        <w:r w:rsidR="00EC57A7">
          <w:rPr>
            <w:noProof/>
            <w:webHidden/>
          </w:rPr>
          <w:t>98</w:t>
        </w:r>
        <w:r>
          <w:rPr>
            <w:noProof/>
            <w:webHidden/>
          </w:rPr>
          <w:fldChar w:fldCharType="end"/>
        </w:r>
      </w:hyperlink>
    </w:p>
    <w:p w14:paraId="6D87741B" w14:textId="341D7635"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45" w:history="1">
        <w:r w:rsidRPr="00501E7A">
          <w:rPr>
            <w:rStyle w:val="Hyperlink"/>
            <w:noProof/>
          </w:rPr>
          <w:t>Figure 92: HSE Health App Android Most Frequently Identified Issues</w:t>
        </w:r>
        <w:r>
          <w:rPr>
            <w:noProof/>
            <w:webHidden/>
          </w:rPr>
          <w:tab/>
        </w:r>
        <w:r>
          <w:rPr>
            <w:noProof/>
            <w:webHidden/>
          </w:rPr>
          <w:fldChar w:fldCharType="begin"/>
        </w:r>
        <w:r>
          <w:rPr>
            <w:noProof/>
            <w:webHidden/>
          </w:rPr>
          <w:instrText xml:space="preserve"> PAGEREF _Toc217033245 \h </w:instrText>
        </w:r>
        <w:r>
          <w:rPr>
            <w:noProof/>
            <w:webHidden/>
          </w:rPr>
        </w:r>
        <w:r>
          <w:rPr>
            <w:noProof/>
            <w:webHidden/>
          </w:rPr>
          <w:fldChar w:fldCharType="separate"/>
        </w:r>
        <w:r w:rsidR="00EC57A7">
          <w:rPr>
            <w:noProof/>
            <w:webHidden/>
          </w:rPr>
          <w:t>99</w:t>
        </w:r>
        <w:r>
          <w:rPr>
            <w:noProof/>
            <w:webHidden/>
          </w:rPr>
          <w:fldChar w:fldCharType="end"/>
        </w:r>
      </w:hyperlink>
    </w:p>
    <w:p w14:paraId="007E174A" w14:textId="3DF14487"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46" w:history="1">
        <w:r w:rsidRPr="00501E7A">
          <w:rPr>
            <w:rStyle w:val="Hyperlink"/>
            <w:noProof/>
          </w:rPr>
          <w:t>Figure 93: HSE Health App iOS Accessibility Compliance</w:t>
        </w:r>
        <w:r>
          <w:rPr>
            <w:noProof/>
            <w:webHidden/>
          </w:rPr>
          <w:tab/>
        </w:r>
        <w:r>
          <w:rPr>
            <w:noProof/>
            <w:webHidden/>
          </w:rPr>
          <w:fldChar w:fldCharType="begin"/>
        </w:r>
        <w:r>
          <w:rPr>
            <w:noProof/>
            <w:webHidden/>
          </w:rPr>
          <w:instrText xml:space="preserve"> PAGEREF _Toc217033246 \h </w:instrText>
        </w:r>
        <w:r>
          <w:rPr>
            <w:noProof/>
            <w:webHidden/>
          </w:rPr>
        </w:r>
        <w:r>
          <w:rPr>
            <w:noProof/>
            <w:webHidden/>
          </w:rPr>
          <w:fldChar w:fldCharType="separate"/>
        </w:r>
        <w:r w:rsidR="00EC57A7">
          <w:rPr>
            <w:noProof/>
            <w:webHidden/>
          </w:rPr>
          <w:t>100</w:t>
        </w:r>
        <w:r>
          <w:rPr>
            <w:noProof/>
            <w:webHidden/>
          </w:rPr>
          <w:fldChar w:fldCharType="end"/>
        </w:r>
      </w:hyperlink>
    </w:p>
    <w:p w14:paraId="00501F85" w14:textId="5C999A1A"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47" w:history="1">
        <w:r w:rsidRPr="00501E7A">
          <w:rPr>
            <w:rStyle w:val="Hyperlink"/>
            <w:noProof/>
          </w:rPr>
          <w:t>Figure 94: HSE Health App iOS Number of Issues</w:t>
        </w:r>
        <w:r>
          <w:rPr>
            <w:noProof/>
            <w:webHidden/>
          </w:rPr>
          <w:tab/>
        </w:r>
        <w:r>
          <w:rPr>
            <w:noProof/>
            <w:webHidden/>
          </w:rPr>
          <w:fldChar w:fldCharType="begin"/>
        </w:r>
        <w:r>
          <w:rPr>
            <w:noProof/>
            <w:webHidden/>
          </w:rPr>
          <w:instrText xml:space="preserve"> PAGEREF _Toc217033247 \h </w:instrText>
        </w:r>
        <w:r>
          <w:rPr>
            <w:noProof/>
            <w:webHidden/>
          </w:rPr>
        </w:r>
        <w:r>
          <w:rPr>
            <w:noProof/>
            <w:webHidden/>
          </w:rPr>
          <w:fldChar w:fldCharType="separate"/>
        </w:r>
        <w:r w:rsidR="00EC57A7">
          <w:rPr>
            <w:noProof/>
            <w:webHidden/>
          </w:rPr>
          <w:t>100</w:t>
        </w:r>
        <w:r>
          <w:rPr>
            <w:noProof/>
            <w:webHidden/>
          </w:rPr>
          <w:fldChar w:fldCharType="end"/>
        </w:r>
      </w:hyperlink>
    </w:p>
    <w:p w14:paraId="1CD5D62F" w14:textId="6D60145D"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48" w:history="1">
        <w:r w:rsidRPr="00501E7A">
          <w:rPr>
            <w:rStyle w:val="Hyperlink"/>
            <w:noProof/>
          </w:rPr>
          <w:t>Figure 95: HSE Health App iOS Number of Issues by User Impact</w:t>
        </w:r>
        <w:r>
          <w:rPr>
            <w:noProof/>
            <w:webHidden/>
          </w:rPr>
          <w:tab/>
        </w:r>
        <w:r>
          <w:rPr>
            <w:noProof/>
            <w:webHidden/>
          </w:rPr>
          <w:fldChar w:fldCharType="begin"/>
        </w:r>
        <w:r>
          <w:rPr>
            <w:noProof/>
            <w:webHidden/>
          </w:rPr>
          <w:instrText xml:space="preserve"> PAGEREF _Toc217033248 \h </w:instrText>
        </w:r>
        <w:r>
          <w:rPr>
            <w:noProof/>
            <w:webHidden/>
          </w:rPr>
        </w:r>
        <w:r>
          <w:rPr>
            <w:noProof/>
            <w:webHidden/>
          </w:rPr>
          <w:fldChar w:fldCharType="separate"/>
        </w:r>
        <w:r w:rsidR="00EC57A7">
          <w:rPr>
            <w:noProof/>
            <w:webHidden/>
          </w:rPr>
          <w:t>101</w:t>
        </w:r>
        <w:r>
          <w:rPr>
            <w:noProof/>
            <w:webHidden/>
          </w:rPr>
          <w:fldChar w:fldCharType="end"/>
        </w:r>
      </w:hyperlink>
    </w:p>
    <w:p w14:paraId="52869623" w14:textId="2A8D31FE"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49" w:history="1">
        <w:r w:rsidRPr="00501E7A">
          <w:rPr>
            <w:rStyle w:val="Hyperlink"/>
            <w:noProof/>
          </w:rPr>
          <w:t>Figure 96: HSE Health App iOS 10 Most Frequently Identified Issues</w:t>
        </w:r>
        <w:r>
          <w:rPr>
            <w:noProof/>
            <w:webHidden/>
          </w:rPr>
          <w:tab/>
        </w:r>
        <w:r>
          <w:rPr>
            <w:noProof/>
            <w:webHidden/>
          </w:rPr>
          <w:fldChar w:fldCharType="begin"/>
        </w:r>
        <w:r>
          <w:rPr>
            <w:noProof/>
            <w:webHidden/>
          </w:rPr>
          <w:instrText xml:space="preserve"> PAGEREF _Toc217033249 \h </w:instrText>
        </w:r>
        <w:r>
          <w:rPr>
            <w:noProof/>
            <w:webHidden/>
          </w:rPr>
        </w:r>
        <w:r>
          <w:rPr>
            <w:noProof/>
            <w:webHidden/>
          </w:rPr>
          <w:fldChar w:fldCharType="separate"/>
        </w:r>
        <w:r w:rsidR="00EC57A7">
          <w:rPr>
            <w:noProof/>
            <w:webHidden/>
          </w:rPr>
          <w:t>102</w:t>
        </w:r>
        <w:r>
          <w:rPr>
            <w:noProof/>
            <w:webHidden/>
          </w:rPr>
          <w:fldChar w:fldCharType="end"/>
        </w:r>
      </w:hyperlink>
    </w:p>
    <w:p w14:paraId="103A8E9D" w14:textId="3D60A738"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50" w:history="1">
        <w:r w:rsidRPr="00501E7A">
          <w:rPr>
            <w:rStyle w:val="Hyperlink"/>
            <w:noProof/>
          </w:rPr>
          <w:t>Figure 97: LEAP Top-Up App Android Accessibility Compliance</w:t>
        </w:r>
        <w:r>
          <w:rPr>
            <w:noProof/>
            <w:webHidden/>
          </w:rPr>
          <w:tab/>
        </w:r>
        <w:r>
          <w:rPr>
            <w:noProof/>
            <w:webHidden/>
          </w:rPr>
          <w:fldChar w:fldCharType="begin"/>
        </w:r>
        <w:r>
          <w:rPr>
            <w:noProof/>
            <w:webHidden/>
          </w:rPr>
          <w:instrText xml:space="preserve"> PAGEREF _Toc217033250 \h </w:instrText>
        </w:r>
        <w:r>
          <w:rPr>
            <w:noProof/>
            <w:webHidden/>
          </w:rPr>
        </w:r>
        <w:r>
          <w:rPr>
            <w:noProof/>
            <w:webHidden/>
          </w:rPr>
          <w:fldChar w:fldCharType="separate"/>
        </w:r>
        <w:r w:rsidR="00EC57A7">
          <w:rPr>
            <w:noProof/>
            <w:webHidden/>
          </w:rPr>
          <w:t>103</w:t>
        </w:r>
        <w:r>
          <w:rPr>
            <w:noProof/>
            <w:webHidden/>
          </w:rPr>
          <w:fldChar w:fldCharType="end"/>
        </w:r>
      </w:hyperlink>
    </w:p>
    <w:p w14:paraId="317DE4F8" w14:textId="3F8F11D7"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51" w:history="1">
        <w:r w:rsidRPr="00501E7A">
          <w:rPr>
            <w:rStyle w:val="Hyperlink"/>
            <w:noProof/>
          </w:rPr>
          <w:t>Figure 98: LEAP Top-Up App Android Number of Issues</w:t>
        </w:r>
        <w:r>
          <w:rPr>
            <w:noProof/>
            <w:webHidden/>
          </w:rPr>
          <w:tab/>
        </w:r>
        <w:r>
          <w:rPr>
            <w:noProof/>
            <w:webHidden/>
          </w:rPr>
          <w:fldChar w:fldCharType="begin"/>
        </w:r>
        <w:r>
          <w:rPr>
            <w:noProof/>
            <w:webHidden/>
          </w:rPr>
          <w:instrText xml:space="preserve"> PAGEREF _Toc217033251 \h </w:instrText>
        </w:r>
        <w:r>
          <w:rPr>
            <w:noProof/>
            <w:webHidden/>
          </w:rPr>
        </w:r>
        <w:r>
          <w:rPr>
            <w:noProof/>
            <w:webHidden/>
          </w:rPr>
          <w:fldChar w:fldCharType="separate"/>
        </w:r>
        <w:r w:rsidR="00EC57A7">
          <w:rPr>
            <w:noProof/>
            <w:webHidden/>
          </w:rPr>
          <w:t>103</w:t>
        </w:r>
        <w:r>
          <w:rPr>
            <w:noProof/>
            <w:webHidden/>
          </w:rPr>
          <w:fldChar w:fldCharType="end"/>
        </w:r>
      </w:hyperlink>
    </w:p>
    <w:p w14:paraId="45C5BFF5" w14:textId="5FAD0A75"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52" w:history="1">
        <w:r w:rsidRPr="00501E7A">
          <w:rPr>
            <w:rStyle w:val="Hyperlink"/>
            <w:noProof/>
          </w:rPr>
          <w:t>Figure 99: LEAP Top-Up App Android Number of Issues by User Impact</w:t>
        </w:r>
        <w:r>
          <w:rPr>
            <w:noProof/>
            <w:webHidden/>
          </w:rPr>
          <w:tab/>
        </w:r>
        <w:r>
          <w:rPr>
            <w:noProof/>
            <w:webHidden/>
          </w:rPr>
          <w:fldChar w:fldCharType="begin"/>
        </w:r>
        <w:r>
          <w:rPr>
            <w:noProof/>
            <w:webHidden/>
          </w:rPr>
          <w:instrText xml:space="preserve"> PAGEREF _Toc217033252 \h </w:instrText>
        </w:r>
        <w:r>
          <w:rPr>
            <w:noProof/>
            <w:webHidden/>
          </w:rPr>
        </w:r>
        <w:r>
          <w:rPr>
            <w:noProof/>
            <w:webHidden/>
          </w:rPr>
          <w:fldChar w:fldCharType="separate"/>
        </w:r>
        <w:r w:rsidR="00EC57A7">
          <w:rPr>
            <w:noProof/>
            <w:webHidden/>
          </w:rPr>
          <w:t>104</w:t>
        </w:r>
        <w:r>
          <w:rPr>
            <w:noProof/>
            <w:webHidden/>
          </w:rPr>
          <w:fldChar w:fldCharType="end"/>
        </w:r>
      </w:hyperlink>
    </w:p>
    <w:p w14:paraId="4E61E6E1" w14:textId="4EE85EE1"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53" w:history="1">
        <w:r w:rsidRPr="00501E7A">
          <w:rPr>
            <w:rStyle w:val="Hyperlink"/>
            <w:noProof/>
          </w:rPr>
          <w:t>Figure 100: LEAP Top-Up App Android Most Frequently Identified Issues</w:t>
        </w:r>
        <w:r>
          <w:rPr>
            <w:noProof/>
            <w:webHidden/>
          </w:rPr>
          <w:tab/>
        </w:r>
        <w:r>
          <w:rPr>
            <w:noProof/>
            <w:webHidden/>
          </w:rPr>
          <w:fldChar w:fldCharType="begin"/>
        </w:r>
        <w:r>
          <w:rPr>
            <w:noProof/>
            <w:webHidden/>
          </w:rPr>
          <w:instrText xml:space="preserve"> PAGEREF _Toc217033253 \h </w:instrText>
        </w:r>
        <w:r>
          <w:rPr>
            <w:noProof/>
            <w:webHidden/>
          </w:rPr>
        </w:r>
        <w:r>
          <w:rPr>
            <w:noProof/>
            <w:webHidden/>
          </w:rPr>
          <w:fldChar w:fldCharType="separate"/>
        </w:r>
        <w:r w:rsidR="00EC57A7">
          <w:rPr>
            <w:noProof/>
            <w:webHidden/>
          </w:rPr>
          <w:t>105</w:t>
        </w:r>
        <w:r>
          <w:rPr>
            <w:noProof/>
            <w:webHidden/>
          </w:rPr>
          <w:fldChar w:fldCharType="end"/>
        </w:r>
      </w:hyperlink>
    </w:p>
    <w:p w14:paraId="1CE32D84" w14:textId="08E43502"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54" w:history="1">
        <w:r w:rsidRPr="00501E7A">
          <w:rPr>
            <w:rStyle w:val="Hyperlink"/>
            <w:noProof/>
          </w:rPr>
          <w:t>Figure 101: LEAP Top-Up App iOS Accessibility Compliance</w:t>
        </w:r>
        <w:r>
          <w:rPr>
            <w:noProof/>
            <w:webHidden/>
          </w:rPr>
          <w:tab/>
        </w:r>
        <w:r>
          <w:rPr>
            <w:noProof/>
            <w:webHidden/>
          </w:rPr>
          <w:fldChar w:fldCharType="begin"/>
        </w:r>
        <w:r>
          <w:rPr>
            <w:noProof/>
            <w:webHidden/>
          </w:rPr>
          <w:instrText xml:space="preserve"> PAGEREF _Toc217033254 \h </w:instrText>
        </w:r>
        <w:r>
          <w:rPr>
            <w:noProof/>
            <w:webHidden/>
          </w:rPr>
        </w:r>
        <w:r>
          <w:rPr>
            <w:noProof/>
            <w:webHidden/>
          </w:rPr>
          <w:fldChar w:fldCharType="separate"/>
        </w:r>
        <w:r w:rsidR="00EC57A7">
          <w:rPr>
            <w:noProof/>
            <w:webHidden/>
          </w:rPr>
          <w:t>106</w:t>
        </w:r>
        <w:r>
          <w:rPr>
            <w:noProof/>
            <w:webHidden/>
          </w:rPr>
          <w:fldChar w:fldCharType="end"/>
        </w:r>
      </w:hyperlink>
    </w:p>
    <w:p w14:paraId="5255EA62" w14:textId="60D99A01"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55" w:history="1">
        <w:r w:rsidRPr="00501E7A">
          <w:rPr>
            <w:rStyle w:val="Hyperlink"/>
            <w:noProof/>
          </w:rPr>
          <w:t>Figure 102: LEAP Top-Up App iOS Number of Issues</w:t>
        </w:r>
        <w:r>
          <w:rPr>
            <w:noProof/>
            <w:webHidden/>
          </w:rPr>
          <w:tab/>
        </w:r>
        <w:r>
          <w:rPr>
            <w:noProof/>
            <w:webHidden/>
          </w:rPr>
          <w:fldChar w:fldCharType="begin"/>
        </w:r>
        <w:r>
          <w:rPr>
            <w:noProof/>
            <w:webHidden/>
          </w:rPr>
          <w:instrText xml:space="preserve"> PAGEREF _Toc217033255 \h </w:instrText>
        </w:r>
        <w:r>
          <w:rPr>
            <w:noProof/>
            <w:webHidden/>
          </w:rPr>
        </w:r>
        <w:r>
          <w:rPr>
            <w:noProof/>
            <w:webHidden/>
          </w:rPr>
          <w:fldChar w:fldCharType="separate"/>
        </w:r>
        <w:r w:rsidR="00EC57A7">
          <w:rPr>
            <w:noProof/>
            <w:webHidden/>
          </w:rPr>
          <w:t>106</w:t>
        </w:r>
        <w:r>
          <w:rPr>
            <w:noProof/>
            <w:webHidden/>
          </w:rPr>
          <w:fldChar w:fldCharType="end"/>
        </w:r>
      </w:hyperlink>
    </w:p>
    <w:p w14:paraId="450D8BBE" w14:textId="78D19316"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56" w:history="1">
        <w:r w:rsidRPr="00501E7A">
          <w:rPr>
            <w:rStyle w:val="Hyperlink"/>
            <w:noProof/>
          </w:rPr>
          <w:t>Figure 103: LEAP Top-Up App iOS Number of Issues by User Impact</w:t>
        </w:r>
        <w:r>
          <w:rPr>
            <w:noProof/>
            <w:webHidden/>
          </w:rPr>
          <w:tab/>
        </w:r>
        <w:r>
          <w:rPr>
            <w:noProof/>
            <w:webHidden/>
          </w:rPr>
          <w:fldChar w:fldCharType="begin"/>
        </w:r>
        <w:r>
          <w:rPr>
            <w:noProof/>
            <w:webHidden/>
          </w:rPr>
          <w:instrText xml:space="preserve"> PAGEREF _Toc217033256 \h </w:instrText>
        </w:r>
        <w:r>
          <w:rPr>
            <w:noProof/>
            <w:webHidden/>
          </w:rPr>
        </w:r>
        <w:r>
          <w:rPr>
            <w:noProof/>
            <w:webHidden/>
          </w:rPr>
          <w:fldChar w:fldCharType="separate"/>
        </w:r>
        <w:r w:rsidR="00EC57A7">
          <w:rPr>
            <w:noProof/>
            <w:webHidden/>
          </w:rPr>
          <w:t>107</w:t>
        </w:r>
        <w:r>
          <w:rPr>
            <w:noProof/>
            <w:webHidden/>
          </w:rPr>
          <w:fldChar w:fldCharType="end"/>
        </w:r>
      </w:hyperlink>
    </w:p>
    <w:p w14:paraId="33B6BF35" w14:textId="1FB44765"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57" w:history="1">
        <w:r w:rsidRPr="00501E7A">
          <w:rPr>
            <w:rStyle w:val="Hyperlink"/>
            <w:noProof/>
          </w:rPr>
          <w:t>Figure 104: LEAP Top-Up App iOS Most Frequently Identified Issues</w:t>
        </w:r>
        <w:r>
          <w:rPr>
            <w:noProof/>
            <w:webHidden/>
          </w:rPr>
          <w:tab/>
        </w:r>
        <w:r>
          <w:rPr>
            <w:noProof/>
            <w:webHidden/>
          </w:rPr>
          <w:fldChar w:fldCharType="begin"/>
        </w:r>
        <w:r>
          <w:rPr>
            <w:noProof/>
            <w:webHidden/>
          </w:rPr>
          <w:instrText xml:space="preserve"> PAGEREF _Toc217033257 \h </w:instrText>
        </w:r>
        <w:r>
          <w:rPr>
            <w:noProof/>
            <w:webHidden/>
          </w:rPr>
        </w:r>
        <w:r>
          <w:rPr>
            <w:noProof/>
            <w:webHidden/>
          </w:rPr>
          <w:fldChar w:fldCharType="separate"/>
        </w:r>
        <w:r w:rsidR="00EC57A7">
          <w:rPr>
            <w:noProof/>
            <w:webHidden/>
          </w:rPr>
          <w:t>108</w:t>
        </w:r>
        <w:r>
          <w:rPr>
            <w:noProof/>
            <w:webHidden/>
          </w:rPr>
          <w:fldChar w:fldCharType="end"/>
        </w:r>
      </w:hyperlink>
    </w:p>
    <w:p w14:paraId="04D21D2A" w14:textId="0D85CDCE"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58" w:history="1">
        <w:r w:rsidRPr="00501E7A">
          <w:rPr>
            <w:rStyle w:val="Hyperlink"/>
            <w:noProof/>
          </w:rPr>
          <w:t xml:space="preserve">Figure 105: </w:t>
        </w:r>
        <w:r w:rsidRPr="00501E7A">
          <w:rPr>
            <w:rStyle w:val="Hyperlink"/>
            <w:noProof/>
            <w:lang w:val="ga-IE"/>
          </w:rPr>
          <w:t>Iarnród Éireann</w:t>
        </w:r>
        <w:r w:rsidRPr="00501E7A">
          <w:rPr>
            <w:rStyle w:val="Hyperlink"/>
            <w:noProof/>
          </w:rPr>
          <w:t xml:space="preserve"> - Irish Rail App Android Accessibility Compliance</w:t>
        </w:r>
        <w:r>
          <w:rPr>
            <w:noProof/>
            <w:webHidden/>
          </w:rPr>
          <w:tab/>
        </w:r>
        <w:r>
          <w:rPr>
            <w:noProof/>
            <w:webHidden/>
          </w:rPr>
          <w:fldChar w:fldCharType="begin"/>
        </w:r>
        <w:r>
          <w:rPr>
            <w:noProof/>
            <w:webHidden/>
          </w:rPr>
          <w:instrText xml:space="preserve"> PAGEREF _Toc217033258 \h </w:instrText>
        </w:r>
        <w:r>
          <w:rPr>
            <w:noProof/>
            <w:webHidden/>
          </w:rPr>
        </w:r>
        <w:r>
          <w:rPr>
            <w:noProof/>
            <w:webHidden/>
          </w:rPr>
          <w:fldChar w:fldCharType="separate"/>
        </w:r>
        <w:r w:rsidR="00EC57A7">
          <w:rPr>
            <w:noProof/>
            <w:webHidden/>
          </w:rPr>
          <w:t>109</w:t>
        </w:r>
        <w:r>
          <w:rPr>
            <w:noProof/>
            <w:webHidden/>
          </w:rPr>
          <w:fldChar w:fldCharType="end"/>
        </w:r>
      </w:hyperlink>
    </w:p>
    <w:p w14:paraId="0BB57D9F" w14:textId="48DAC66F"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59" w:history="1">
        <w:r w:rsidRPr="00501E7A">
          <w:rPr>
            <w:rStyle w:val="Hyperlink"/>
            <w:noProof/>
          </w:rPr>
          <w:t xml:space="preserve">Figure 106: </w:t>
        </w:r>
        <w:r w:rsidRPr="00501E7A">
          <w:rPr>
            <w:rStyle w:val="Hyperlink"/>
            <w:noProof/>
            <w:lang w:val="ga-IE"/>
          </w:rPr>
          <w:t>Iarnród Éireann</w:t>
        </w:r>
        <w:r w:rsidRPr="00501E7A">
          <w:rPr>
            <w:rStyle w:val="Hyperlink"/>
            <w:noProof/>
          </w:rPr>
          <w:t xml:space="preserve"> - Irish Rail App Android Number of Issues</w:t>
        </w:r>
        <w:r>
          <w:rPr>
            <w:noProof/>
            <w:webHidden/>
          </w:rPr>
          <w:tab/>
        </w:r>
        <w:r>
          <w:rPr>
            <w:noProof/>
            <w:webHidden/>
          </w:rPr>
          <w:fldChar w:fldCharType="begin"/>
        </w:r>
        <w:r>
          <w:rPr>
            <w:noProof/>
            <w:webHidden/>
          </w:rPr>
          <w:instrText xml:space="preserve"> PAGEREF _Toc217033259 \h </w:instrText>
        </w:r>
        <w:r>
          <w:rPr>
            <w:noProof/>
            <w:webHidden/>
          </w:rPr>
        </w:r>
        <w:r>
          <w:rPr>
            <w:noProof/>
            <w:webHidden/>
          </w:rPr>
          <w:fldChar w:fldCharType="separate"/>
        </w:r>
        <w:r w:rsidR="00EC57A7">
          <w:rPr>
            <w:noProof/>
            <w:webHidden/>
          </w:rPr>
          <w:t>109</w:t>
        </w:r>
        <w:r>
          <w:rPr>
            <w:noProof/>
            <w:webHidden/>
          </w:rPr>
          <w:fldChar w:fldCharType="end"/>
        </w:r>
      </w:hyperlink>
    </w:p>
    <w:p w14:paraId="4CA0FA6D" w14:textId="4A0D1D6F"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60" w:history="1">
        <w:r w:rsidRPr="00501E7A">
          <w:rPr>
            <w:rStyle w:val="Hyperlink"/>
            <w:noProof/>
          </w:rPr>
          <w:t xml:space="preserve">Figure 107: </w:t>
        </w:r>
        <w:r w:rsidRPr="00501E7A">
          <w:rPr>
            <w:rStyle w:val="Hyperlink"/>
            <w:noProof/>
            <w:lang w:val="ga-IE"/>
          </w:rPr>
          <w:t>Iarnród Éireann</w:t>
        </w:r>
        <w:r w:rsidRPr="00501E7A">
          <w:rPr>
            <w:rStyle w:val="Hyperlink"/>
            <w:noProof/>
          </w:rPr>
          <w:t xml:space="preserve"> - Irish Rail App Android Number of Issues by User Impact</w:t>
        </w:r>
        <w:r>
          <w:rPr>
            <w:noProof/>
            <w:webHidden/>
          </w:rPr>
          <w:tab/>
        </w:r>
        <w:r>
          <w:rPr>
            <w:noProof/>
            <w:webHidden/>
          </w:rPr>
          <w:fldChar w:fldCharType="begin"/>
        </w:r>
        <w:r>
          <w:rPr>
            <w:noProof/>
            <w:webHidden/>
          </w:rPr>
          <w:instrText xml:space="preserve"> PAGEREF _Toc217033260 \h </w:instrText>
        </w:r>
        <w:r>
          <w:rPr>
            <w:noProof/>
            <w:webHidden/>
          </w:rPr>
        </w:r>
        <w:r>
          <w:rPr>
            <w:noProof/>
            <w:webHidden/>
          </w:rPr>
          <w:fldChar w:fldCharType="separate"/>
        </w:r>
        <w:r w:rsidR="00EC57A7">
          <w:rPr>
            <w:noProof/>
            <w:webHidden/>
          </w:rPr>
          <w:t>110</w:t>
        </w:r>
        <w:r>
          <w:rPr>
            <w:noProof/>
            <w:webHidden/>
          </w:rPr>
          <w:fldChar w:fldCharType="end"/>
        </w:r>
      </w:hyperlink>
    </w:p>
    <w:p w14:paraId="56B4143E" w14:textId="4BDA42F0"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61" w:history="1">
        <w:r w:rsidRPr="00501E7A">
          <w:rPr>
            <w:rStyle w:val="Hyperlink"/>
            <w:noProof/>
          </w:rPr>
          <w:t xml:space="preserve">Figure 108: </w:t>
        </w:r>
        <w:r w:rsidRPr="00501E7A">
          <w:rPr>
            <w:rStyle w:val="Hyperlink"/>
            <w:noProof/>
            <w:lang w:val="ga-IE"/>
          </w:rPr>
          <w:t>Iarnród Éireann</w:t>
        </w:r>
        <w:r w:rsidRPr="00501E7A">
          <w:rPr>
            <w:rStyle w:val="Hyperlink"/>
            <w:noProof/>
          </w:rPr>
          <w:t xml:space="preserve"> - Irish Rail App Android 10 Most Frequently Identified Issues</w:t>
        </w:r>
        <w:r>
          <w:rPr>
            <w:noProof/>
            <w:webHidden/>
          </w:rPr>
          <w:tab/>
        </w:r>
        <w:r>
          <w:rPr>
            <w:noProof/>
            <w:webHidden/>
          </w:rPr>
          <w:fldChar w:fldCharType="begin"/>
        </w:r>
        <w:r>
          <w:rPr>
            <w:noProof/>
            <w:webHidden/>
          </w:rPr>
          <w:instrText xml:space="preserve"> PAGEREF _Toc217033261 \h </w:instrText>
        </w:r>
        <w:r>
          <w:rPr>
            <w:noProof/>
            <w:webHidden/>
          </w:rPr>
        </w:r>
        <w:r>
          <w:rPr>
            <w:noProof/>
            <w:webHidden/>
          </w:rPr>
          <w:fldChar w:fldCharType="separate"/>
        </w:r>
        <w:r w:rsidR="00EC57A7">
          <w:rPr>
            <w:noProof/>
            <w:webHidden/>
          </w:rPr>
          <w:t>111</w:t>
        </w:r>
        <w:r>
          <w:rPr>
            <w:noProof/>
            <w:webHidden/>
          </w:rPr>
          <w:fldChar w:fldCharType="end"/>
        </w:r>
      </w:hyperlink>
    </w:p>
    <w:p w14:paraId="557976E6" w14:textId="2918A687"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62" w:history="1">
        <w:r w:rsidRPr="00501E7A">
          <w:rPr>
            <w:rStyle w:val="Hyperlink"/>
            <w:noProof/>
          </w:rPr>
          <w:t xml:space="preserve">Figure 109: </w:t>
        </w:r>
        <w:r w:rsidRPr="00501E7A">
          <w:rPr>
            <w:rStyle w:val="Hyperlink"/>
            <w:noProof/>
            <w:lang w:val="ga-IE"/>
          </w:rPr>
          <w:t>Iarnród Éireann</w:t>
        </w:r>
        <w:r w:rsidRPr="00501E7A">
          <w:rPr>
            <w:rStyle w:val="Hyperlink"/>
            <w:noProof/>
          </w:rPr>
          <w:t xml:space="preserve"> - Irish Rail App iOS Accessibility Compliance</w:t>
        </w:r>
        <w:r>
          <w:rPr>
            <w:noProof/>
            <w:webHidden/>
          </w:rPr>
          <w:tab/>
        </w:r>
        <w:r>
          <w:rPr>
            <w:noProof/>
            <w:webHidden/>
          </w:rPr>
          <w:fldChar w:fldCharType="begin"/>
        </w:r>
        <w:r>
          <w:rPr>
            <w:noProof/>
            <w:webHidden/>
          </w:rPr>
          <w:instrText xml:space="preserve"> PAGEREF _Toc217033262 \h </w:instrText>
        </w:r>
        <w:r>
          <w:rPr>
            <w:noProof/>
            <w:webHidden/>
          </w:rPr>
        </w:r>
        <w:r>
          <w:rPr>
            <w:noProof/>
            <w:webHidden/>
          </w:rPr>
          <w:fldChar w:fldCharType="separate"/>
        </w:r>
        <w:r w:rsidR="00EC57A7">
          <w:rPr>
            <w:noProof/>
            <w:webHidden/>
          </w:rPr>
          <w:t>112</w:t>
        </w:r>
        <w:r>
          <w:rPr>
            <w:noProof/>
            <w:webHidden/>
          </w:rPr>
          <w:fldChar w:fldCharType="end"/>
        </w:r>
      </w:hyperlink>
    </w:p>
    <w:p w14:paraId="2FD3305E" w14:textId="2E7B1C24"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63" w:history="1">
        <w:r w:rsidRPr="00501E7A">
          <w:rPr>
            <w:rStyle w:val="Hyperlink"/>
            <w:noProof/>
          </w:rPr>
          <w:t xml:space="preserve">Figure 110: </w:t>
        </w:r>
        <w:r w:rsidRPr="00501E7A">
          <w:rPr>
            <w:rStyle w:val="Hyperlink"/>
            <w:noProof/>
            <w:lang w:val="ga-IE"/>
          </w:rPr>
          <w:t>Iarnród Éireann</w:t>
        </w:r>
        <w:r w:rsidRPr="00501E7A">
          <w:rPr>
            <w:rStyle w:val="Hyperlink"/>
            <w:noProof/>
          </w:rPr>
          <w:t xml:space="preserve"> - Irish Rail App iOS Number of Issues</w:t>
        </w:r>
        <w:r>
          <w:rPr>
            <w:noProof/>
            <w:webHidden/>
          </w:rPr>
          <w:tab/>
        </w:r>
        <w:r>
          <w:rPr>
            <w:noProof/>
            <w:webHidden/>
          </w:rPr>
          <w:fldChar w:fldCharType="begin"/>
        </w:r>
        <w:r>
          <w:rPr>
            <w:noProof/>
            <w:webHidden/>
          </w:rPr>
          <w:instrText xml:space="preserve"> PAGEREF _Toc217033263 \h </w:instrText>
        </w:r>
        <w:r>
          <w:rPr>
            <w:noProof/>
            <w:webHidden/>
          </w:rPr>
        </w:r>
        <w:r>
          <w:rPr>
            <w:noProof/>
            <w:webHidden/>
          </w:rPr>
          <w:fldChar w:fldCharType="separate"/>
        </w:r>
        <w:r w:rsidR="00EC57A7">
          <w:rPr>
            <w:noProof/>
            <w:webHidden/>
          </w:rPr>
          <w:t>112</w:t>
        </w:r>
        <w:r>
          <w:rPr>
            <w:noProof/>
            <w:webHidden/>
          </w:rPr>
          <w:fldChar w:fldCharType="end"/>
        </w:r>
      </w:hyperlink>
    </w:p>
    <w:p w14:paraId="53F365AE" w14:textId="67FE3D38"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64" w:history="1">
        <w:r w:rsidRPr="00501E7A">
          <w:rPr>
            <w:rStyle w:val="Hyperlink"/>
            <w:noProof/>
          </w:rPr>
          <w:t xml:space="preserve">Figure 111: </w:t>
        </w:r>
        <w:r w:rsidRPr="00501E7A">
          <w:rPr>
            <w:rStyle w:val="Hyperlink"/>
            <w:noProof/>
            <w:lang w:val="ga-IE"/>
          </w:rPr>
          <w:t>Iarnród Éireann</w:t>
        </w:r>
        <w:r w:rsidRPr="00501E7A">
          <w:rPr>
            <w:rStyle w:val="Hyperlink"/>
            <w:noProof/>
          </w:rPr>
          <w:t xml:space="preserve"> - Irish Rail App iOS Number of Issues by User Impact</w:t>
        </w:r>
        <w:r>
          <w:rPr>
            <w:noProof/>
            <w:webHidden/>
          </w:rPr>
          <w:tab/>
        </w:r>
        <w:r>
          <w:rPr>
            <w:noProof/>
            <w:webHidden/>
          </w:rPr>
          <w:fldChar w:fldCharType="begin"/>
        </w:r>
        <w:r>
          <w:rPr>
            <w:noProof/>
            <w:webHidden/>
          </w:rPr>
          <w:instrText xml:space="preserve"> PAGEREF _Toc217033264 \h </w:instrText>
        </w:r>
        <w:r>
          <w:rPr>
            <w:noProof/>
            <w:webHidden/>
          </w:rPr>
        </w:r>
        <w:r>
          <w:rPr>
            <w:noProof/>
            <w:webHidden/>
          </w:rPr>
          <w:fldChar w:fldCharType="separate"/>
        </w:r>
        <w:r w:rsidR="00EC57A7">
          <w:rPr>
            <w:noProof/>
            <w:webHidden/>
          </w:rPr>
          <w:t>113</w:t>
        </w:r>
        <w:r>
          <w:rPr>
            <w:noProof/>
            <w:webHidden/>
          </w:rPr>
          <w:fldChar w:fldCharType="end"/>
        </w:r>
      </w:hyperlink>
    </w:p>
    <w:p w14:paraId="3B90B4C1" w14:textId="797D5B83"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65" w:history="1">
        <w:r w:rsidRPr="00501E7A">
          <w:rPr>
            <w:rStyle w:val="Hyperlink"/>
            <w:noProof/>
          </w:rPr>
          <w:t xml:space="preserve">Figure 112: </w:t>
        </w:r>
        <w:r w:rsidRPr="00501E7A">
          <w:rPr>
            <w:rStyle w:val="Hyperlink"/>
            <w:noProof/>
            <w:lang w:val="ga-IE"/>
          </w:rPr>
          <w:t>Iarnród Éireann</w:t>
        </w:r>
        <w:r w:rsidRPr="00501E7A">
          <w:rPr>
            <w:rStyle w:val="Hyperlink"/>
            <w:noProof/>
          </w:rPr>
          <w:t xml:space="preserve"> - Irish Rail App iOS 10 Most Frequently Identified Issues</w:t>
        </w:r>
        <w:r>
          <w:rPr>
            <w:noProof/>
            <w:webHidden/>
          </w:rPr>
          <w:tab/>
        </w:r>
        <w:r>
          <w:rPr>
            <w:noProof/>
            <w:webHidden/>
          </w:rPr>
          <w:fldChar w:fldCharType="begin"/>
        </w:r>
        <w:r>
          <w:rPr>
            <w:noProof/>
            <w:webHidden/>
          </w:rPr>
          <w:instrText xml:space="preserve"> PAGEREF _Toc217033265 \h </w:instrText>
        </w:r>
        <w:r>
          <w:rPr>
            <w:noProof/>
            <w:webHidden/>
          </w:rPr>
        </w:r>
        <w:r>
          <w:rPr>
            <w:noProof/>
            <w:webHidden/>
          </w:rPr>
          <w:fldChar w:fldCharType="separate"/>
        </w:r>
        <w:r w:rsidR="00EC57A7">
          <w:rPr>
            <w:noProof/>
            <w:webHidden/>
          </w:rPr>
          <w:t>114</w:t>
        </w:r>
        <w:r>
          <w:rPr>
            <w:noProof/>
            <w:webHidden/>
          </w:rPr>
          <w:fldChar w:fldCharType="end"/>
        </w:r>
      </w:hyperlink>
    </w:p>
    <w:p w14:paraId="39732336" w14:textId="23F71CF1"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66" w:history="1">
        <w:r w:rsidRPr="00501E7A">
          <w:rPr>
            <w:rStyle w:val="Hyperlink"/>
            <w:noProof/>
          </w:rPr>
          <w:t>Figure 113: TFI Driver Check Android Accessibility Compliance</w:t>
        </w:r>
        <w:r>
          <w:rPr>
            <w:noProof/>
            <w:webHidden/>
          </w:rPr>
          <w:tab/>
        </w:r>
        <w:r>
          <w:rPr>
            <w:noProof/>
            <w:webHidden/>
          </w:rPr>
          <w:fldChar w:fldCharType="begin"/>
        </w:r>
        <w:r>
          <w:rPr>
            <w:noProof/>
            <w:webHidden/>
          </w:rPr>
          <w:instrText xml:space="preserve"> PAGEREF _Toc217033266 \h </w:instrText>
        </w:r>
        <w:r>
          <w:rPr>
            <w:noProof/>
            <w:webHidden/>
          </w:rPr>
        </w:r>
        <w:r>
          <w:rPr>
            <w:noProof/>
            <w:webHidden/>
          </w:rPr>
          <w:fldChar w:fldCharType="separate"/>
        </w:r>
        <w:r w:rsidR="00EC57A7">
          <w:rPr>
            <w:noProof/>
            <w:webHidden/>
          </w:rPr>
          <w:t>115</w:t>
        </w:r>
        <w:r>
          <w:rPr>
            <w:noProof/>
            <w:webHidden/>
          </w:rPr>
          <w:fldChar w:fldCharType="end"/>
        </w:r>
      </w:hyperlink>
    </w:p>
    <w:p w14:paraId="111A92F4" w14:textId="4DEACB69"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67" w:history="1">
        <w:r w:rsidRPr="00501E7A">
          <w:rPr>
            <w:rStyle w:val="Hyperlink"/>
            <w:noProof/>
          </w:rPr>
          <w:t>Figure 114: TFI Driver Check Android Number of Issues</w:t>
        </w:r>
        <w:r>
          <w:rPr>
            <w:noProof/>
            <w:webHidden/>
          </w:rPr>
          <w:tab/>
        </w:r>
        <w:r>
          <w:rPr>
            <w:noProof/>
            <w:webHidden/>
          </w:rPr>
          <w:fldChar w:fldCharType="begin"/>
        </w:r>
        <w:r>
          <w:rPr>
            <w:noProof/>
            <w:webHidden/>
          </w:rPr>
          <w:instrText xml:space="preserve"> PAGEREF _Toc217033267 \h </w:instrText>
        </w:r>
        <w:r>
          <w:rPr>
            <w:noProof/>
            <w:webHidden/>
          </w:rPr>
        </w:r>
        <w:r>
          <w:rPr>
            <w:noProof/>
            <w:webHidden/>
          </w:rPr>
          <w:fldChar w:fldCharType="separate"/>
        </w:r>
        <w:r w:rsidR="00EC57A7">
          <w:rPr>
            <w:noProof/>
            <w:webHidden/>
          </w:rPr>
          <w:t>115</w:t>
        </w:r>
        <w:r>
          <w:rPr>
            <w:noProof/>
            <w:webHidden/>
          </w:rPr>
          <w:fldChar w:fldCharType="end"/>
        </w:r>
      </w:hyperlink>
    </w:p>
    <w:p w14:paraId="4384674B" w14:textId="2C4D0055"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68" w:history="1">
        <w:r w:rsidRPr="00501E7A">
          <w:rPr>
            <w:rStyle w:val="Hyperlink"/>
            <w:noProof/>
          </w:rPr>
          <w:t>Figure 115: TFI Driver Check Android Number of Issues by User Impact</w:t>
        </w:r>
        <w:r>
          <w:rPr>
            <w:noProof/>
            <w:webHidden/>
          </w:rPr>
          <w:tab/>
        </w:r>
        <w:r>
          <w:rPr>
            <w:noProof/>
            <w:webHidden/>
          </w:rPr>
          <w:fldChar w:fldCharType="begin"/>
        </w:r>
        <w:r>
          <w:rPr>
            <w:noProof/>
            <w:webHidden/>
          </w:rPr>
          <w:instrText xml:space="preserve"> PAGEREF _Toc217033268 \h </w:instrText>
        </w:r>
        <w:r>
          <w:rPr>
            <w:noProof/>
            <w:webHidden/>
          </w:rPr>
        </w:r>
        <w:r>
          <w:rPr>
            <w:noProof/>
            <w:webHidden/>
          </w:rPr>
          <w:fldChar w:fldCharType="separate"/>
        </w:r>
        <w:r w:rsidR="00EC57A7">
          <w:rPr>
            <w:noProof/>
            <w:webHidden/>
          </w:rPr>
          <w:t>116</w:t>
        </w:r>
        <w:r>
          <w:rPr>
            <w:noProof/>
            <w:webHidden/>
          </w:rPr>
          <w:fldChar w:fldCharType="end"/>
        </w:r>
      </w:hyperlink>
    </w:p>
    <w:p w14:paraId="497B7B1E" w14:textId="6094895E"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69" w:history="1">
        <w:r w:rsidRPr="00501E7A">
          <w:rPr>
            <w:rStyle w:val="Hyperlink"/>
            <w:noProof/>
          </w:rPr>
          <w:t>Figure 116: TFI Driver Check Android Four Identified Issues</w:t>
        </w:r>
        <w:r>
          <w:rPr>
            <w:noProof/>
            <w:webHidden/>
          </w:rPr>
          <w:tab/>
        </w:r>
        <w:r>
          <w:rPr>
            <w:noProof/>
            <w:webHidden/>
          </w:rPr>
          <w:fldChar w:fldCharType="begin"/>
        </w:r>
        <w:r>
          <w:rPr>
            <w:noProof/>
            <w:webHidden/>
          </w:rPr>
          <w:instrText xml:space="preserve"> PAGEREF _Toc217033269 \h </w:instrText>
        </w:r>
        <w:r>
          <w:rPr>
            <w:noProof/>
            <w:webHidden/>
          </w:rPr>
        </w:r>
        <w:r>
          <w:rPr>
            <w:noProof/>
            <w:webHidden/>
          </w:rPr>
          <w:fldChar w:fldCharType="separate"/>
        </w:r>
        <w:r w:rsidR="00EC57A7">
          <w:rPr>
            <w:noProof/>
            <w:webHidden/>
          </w:rPr>
          <w:t>117</w:t>
        </w:r>
        <w:r>
          <w:rPr>
            <w:noProof/>
            <w:webHidden/>
          </w:rPr>
          <w:fldChar w:fldCharType="end"/>
        </w:r>
      </w:hyperlink>
    </w:p>
    <w:p w14:paraId="212F03B2" w14:textId="2C255273"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70" w:history="1">
        <w:r w:rsidRPr="00501E7A">
          <w:rPr>
            <w:rStyle w:val="Hyperlink"/>
            <w:noProof/>
          </w:rPr>
          <w:t>Figure 117: TFI Driver Check iOS Accessibility Compliance</w:t>
        </w:r>
        <w:r>
          <w:rPr>
            <w:noProof/>
            <w:webHidden/>
          </w:rPr>
          <w:tab/>
        </w:r>
        <w:r>
          <w:rPr>
            <w:noProof/>
            <w:webHidden/>
          </w:rPr>
          <w:fldChar w:fldCharType="begin"/>
        </w:r>
        <w:r>
          <w:rPr>
            <w:noProof/>
            <w:webHidden/>
          </w:rPr>
          <w:instrText xml:space="preserve"> PAGEREF _Toc217033270 \h </w:instrText>
        </w:r>
        <w:r>
          <w:rPr>
            <w:noProof/>
            <w:webHidden/>
          </w:rPr>
        </w:r>
        <w:r>
          <w:rPr>
            <w:noProof/>
            <w:webHidden/>
          </w:rPr>
          <w:fldChar w:fldCharType="separate"/>
        </w:r>
        <w:r w:rsidR="00EC57A7">
          <w:rPr>
            <w:noProof/>
            <w:webHidden/>
          </w:rPr>
          <w:t>118</w:t>
        </w:r>
        <w:r>
          <w:rPr>
            <w:noProof/>
            <w:webHidden/>
          </w:rPr>
          <w:fldChar w:fldCharType="end"/>
        </w:r>
      </w:hyperlink>
    </w:p>
    <w:p w14:paraId="23AD7651" w14:textId="4E24C34E"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71" w:history="1">
        <w:r w:rsidRPr="00501E7A">
          <w:rPr>
            <w:rStyle w:val="Hyperlink"/>
            <w:noProof/>
          </w:rPr>
          <w:t>Figure 118: TFI Driver Check iOS Number of Issues</w:t>
        </w:r>
        <w:r>
          <w:rPr>
            <w:noProof/>
            <w:webHidden/>
          </w:rPr>
          <w:tab/>
        </w:r>
        <w:r>
          <w:rPr>
            <w:noProof/>
            <w:webHidden/>
          </w:rPr>
          <w:fldChar w:fldCharType="begin"/>
        </w:r>
        <w:r>
          <w:rPr>
            <w:noProof/>
            <w:webHidden/>
          </w:rPr>
          <w:instrText xml:space="preserve"> PAGEREF _Toc217033271 \h </w:instrText>
        </w:r>
        <w:r>
          <w:rPr>
            <w:noProof/>
            <w:webHidden/>
          </w:rPr>
        </w:r>
        <w:r>
          <w:rPr>
            <w:noProof/>
            <w:webHidden/>
          </w:rPr>
          <w:fldChar w:fldCharType="separate"/>
        </w:r>
        <w:r w:rsidR="00EC57A7">
          <w:rPr>
            <w:noProof/>
            <w:webHidden/>
          </w:rPr>
          <w:t>118</w:t>
        </w:r>
        <w:r>
          <w:rPr>
            <w:noProof/>
            <w:webHidden/>
          </w:rPr>
          <w:fldChar w:fldCharType="end"/>
        </w:r>
      </w:hyperlink>
    </w:p>
    <w:p w14:paraId="50A0D32C" w14:textId="16BA8594"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72" w:history="1">
        <w:r w:rsidRPr="00501E7A">
          <w:rPr>
            <w:rStyle w:val="Hyperlink"/>
            <w:noProof/>
          </w:rPr>
          <w:t>Figure 119: TFI Driver Check iOS Number of Issues by User Impact</w:t>
        </w:r>
        <w:r>
          <w:rPr>
            <w:noProof/>
            <w:webHidden/>
          </w:rPr>
          <w:tab/>
        </w:r>
        <w:r>
          <w:rPr>
            <w:noProof/>
            <w:webHidden/>
          </w:rPr>
          <w:fldChar w:fldCharType="begin"/>
        </w:r>
        <w:r>
          <w:rPr>
            <w:noProof/>
            <w:webHidden/>
          </w:rPr>
          <w:instrText xml:space="preserve"> PAGEREF _Toc217033272 \h </w:instrText>
        </w:r>
        <w:r>
          <w:rPr>
            <w:noProof/>
            <w:webHidden/>
          </w:rPr>
        </w:r>
        <w:r>
          <w:rPr>
            <w:noProof/>
            <w:webHidden/>
          </w:rPr>
          <w:fldChar w:fldCharType="separate"/>
        </w:r>
        <w:r w:rsidR="00EC57A7">
          <w:rPr>
            <w:noProof/>
            <w:webHidden/>
          </w:rPr>
          <w:t>119</w:t>
        </w:r>
        <w:r>
          <w:rPr>
            <w:noProof/>
            <w:webHidden/>
          </w:rPr>
          <w:fldChar w:fldCharType="end"/>
        </w:r>
      </w:hyperlink>
    </w:p>
    <w:p w14:paraId="44D21F58" w14:textId="6D18B731"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73" w:history="1">
        <w:r w:rsidRPr="00501E7A">
          <w:rPr>
            <w:rStyle w:val="Hyperlink"/>
            <w:noProof/>
          </w:rPr>
          <w:t>Figure 120: TFI Driver Check iOS Five Identified Issues</w:t>
        </w:r>
        <w:r>
          <w:rPr>
            <w:noProof/>
            <w:webHidden/>
          </w:rPr>
          <w:tab/>
        </w:r>
        <w:r>
          <w:rPr>
            <w:noProof/>
            <w:webHidden/>
          </w:rPr>
          <w:fldChar w:fldCharType="begin"/>
        </w:r>
        <w:r>
          <w:rPr>
            <w:noProof/>
            <w:webHidden/>
          </w:rPr>
          <w:instrText xml:space="preserve"> PAGEREF _Toc217033273 \h </w:instrText>
        </w:r>
        <w:r>
          <w:rPr>
            <w:noProof/>
            <w:webHidden/>
          </w:rPr>
        </w:r>
        <w:r>
          <w:rPr>
            <w:noProof/>
            <w:webHidden/>
          </w:rPr>
          <w:fldChar w:fldCharType="separate"/>
        </w:r>
        <w:r w:rsidR="00EC57A7">
          <w:rPr>
            <w:noProof/>
            <w:webHidden/>
          </w:rPr>
          <w:t>120</w:t>
        </w:r>
        <w:r>
          <w:rPr>
            <w:noProof/>
            <w:webHidden/>
          </w:rPr>
          <w:fldChar w:fldCharType="end"/>
        </w:r>
      </w:hyperlink>
    </w:p>
    <w:p w14:paraId="4C093D13" w14:textId="644BFE68"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74" w:history="1">
        <w:r w:rsidRPr="00501E7A">
          <w:rPr>
            <w:rStyle w:val="Hyperlink"/>
            <w:noProof/>
          </w:rPr>
          <w:t>Figure 121: TFI GO Android Accessibility Compliance</w:t>
        </w:r>
        <w:r>
          <w:rPr>
            <w:noProof/>
            <w:webHidden/>
          </w:rPr>
          <w:tab/>
        </w:r>
        <w:r>
          <w:rPr>
            <w:noProof/>
            <w:webHidden/>
          </w:rPr>
          <w:fldChar w:fldCharType="begin"/>
        </w:r>
        <w:r>
          <w:rPr>
            <w:noProof/>
            <w:webHidden/>
          </w:rPr>
          <w:instrText xml:space="preserve"> PAGEREF _Toc217033274 \h </w:instrText>
        </w:r>
        <w:r>
          <w:rPr>
            <w:noProof/>
            <w:webHidden/>
          </w:rPr>
        </w:r>
        <w:r>
          <w:rPr>
            <w:noProof/>
            <w:webHidden/>
          </w:rPr>
          <w:fldChar w:fldCharType="separate"/>
        </w:r>
        <w:r w:rsidR="00EC57A7">
          <w:rPr>
            <w:noProof/>
            <w:webHidden/>
          </w:rPr>
          <w:t>121</w:t>
        </w:r>
        <w:r>
          <w:rPr>
            <w:noProof/>
            <w:webHidden/>
          </w:rPr>
          <w:fldChar w:fldCharType="end"/>
        </w:r>
      </w:hyperlink>
    </w:p>
    <w:p w14:paraId="1978CE08" w14:textId="0A17BB72"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75" w:history="1">
        <w:r w:rsidRPr="00501E7A">
          <w:rPr>
            <w:rStyle w:val="Hyperlink"/>
            <w:noProof/>
          </w:rPr>
          <w:t>Figure 122: TFI GO Android Number of Issues</w:t>
        </w:r>
        <w:r>
          <w:rPr>
            <w:noProof/>
            <w:webHidden/>
          </w:rPr>
          <w:tab/>
        </w:r>
        <w:r>
          <w:rPr>
            <w:noProof/>
            <w:webHidden/>
          </w:rPr>
          <w:fldChar w:fldCharType="begin"/>
        </w:r>
        <w:r>
          <w:rPr>
            <w:noProof/>
            <w:webHidden/>
          </w:rPr>
          <w:instrText xml:space="preserve"> PAGEREF _Toc217033275 \h </w:instrText>
        </w:r>
        <w:r>
          <w:rPr>
            <w:noProof/>
            <w:webHidden/>
          </w:rPr>
        </w:r>
        <w:r>
          <w:rPr>
            <w:noProof/>
            <w:webHidden/>
          </w:rPr>
          <w:fldChar w:fldCharType="separate"/>
        </w:r>
        <w:r w:rsidR="00EC57A7">
          <w:rPr>
            <w:noProof/>
            <w:webHidden/>
          </w:rPr>
          <w:t>121</w:t>
        </w:r>
        <w:r>
          <w:rPr>
            <w:noProof/>
            <w:webHidden/>
          </w:rPr>
          <w:fldChar w:fldCharType="end"/>
        </w:r>
      </w:hyperlink>
    </w:p>
    <w:p w14:paraId="4A84D15D" w14:textId="568FA0F1"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76" w:history="1">
        <w:r w:rsidRPr="00501E7A">
          <w:rPr>
            <w:rStyle w:val="Hyperlink"/>
            <w:noProof/>
          </w:rPr>
          <w:t>Figure 123: TFI GO Android Number of Issues by User Impact</w:t>
        </w:r>
        <w:r>
          <w:rPr>
            <w:noProof/>
            <w:webHidden/>
          </w:rPr>
          <w:tab/>
        </w:r>
        <w:r>
          <w:rPr>
            <w:noProof/>
            <w:webHidden/>
          </w:rPr>
          <w:fldChar w:fldCharType="begin"/>
        </w:r>
        <w:r>
          <w:rPr>
            <w:noProof/>
            <w:webHidden/>
          </w:rPr>
          <w:instrText xml:space="preserve"> PAGEREF _Toc217033276 \h </w:instrText>
        </w:r>
        <w:r>
          <w:rPr>
            <w:noProof/>
            <w:webHidden/>
          </w:rPr>
        </w:r>
        <w:r>
          <w:rPr>
            <w:noProof/>
            <w:webHidden/>
          </w:rPr>
          <w:fldChar w:fldCharType="separate"/>
        </w:r>
        <w:r w:rsidR="00EC57A7">
          <w:rPr>
            <w:noProof/>
            <w:webHidden/>
          </w:rPr>
          <w:t>122</w:t>
        </w:r>
        <w:r>
          <w:rPr>
            <w:noProof/>
            <w:webHidden/>
          </w:rPr>
          <w:fldChar w:fldCharType="end"/>
        </w:r>
      </w:hyperlink>
    </w:p>
    <w:p w14:paraId="6460A90F" w14:textId="1F7A1441"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77" w:history="1">
        <w:r w:rsidRPr="00501E7A">
          <w:rPr>
            <w:rStyle w:val="Hyperlink"/>
            <w:noProof/>
          </w:rPr>
          <w:t>Figure 124: TFI GO Android 10 Most Frequently Identified Issues</w:t>
        </w:r>
        <w:r>
          <w:rPr>
            <w:noProof/>
            <w:webHidden/>
          </w:rPr>
          <w:tab/>
        </w:r>
        <w:r>
          <w:rPr>
            <w:noProof/>
            <w:webHidden/>
          </w:rPr>
          <w:fldChar w:fldCharType="begin"/>
        </w:r>
        <w:r>
          <w:rPr>
            <w:noProof/>
            <w:webHidden/>
          </w:rPr>
          <w:instrText xml:space="preserve"> PAGEREF _Toc217033277 \h </w:instrText>
        </w:r>
        <w:r>
          <w:rPr>
            <w:noProof/>
            <w:webHidden/>
          </w:rPr>
        </w:r>
        <w:r>
          <w:rPr>
            <w:noProof/>
            <w:webHidden/>
          </w:rPr>
          <w:fldChar w:fldCharType="separate"/>
        </w:r>
        <w:r w:rsidR="00EC57A7">
          <w:rPr>
            <w:noProof/>
            <w:webHidden/>
          </w:rPr>
          <w:t>123</w:t>
        </w:r>
        <w:r>
          <w:rPr>
            <w:noProof/>
            <w:webHidden/>
          </w:rPr>
          <w:fldChar w:fldCharType="end"/>
        </w:r>
      </w:hyperlink>
    </w:p>
    <w:p w14:paraId="6B42A134" w14:textId="0C868EEB"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78" w:history="1">
        <w:r w:rsidRPr="00501E7A">
          <w:rPr>
            <w:rStyle w:val="Hyperlink"/>
            <w:noProof/>
          </w:rPr>
          <w:t>Figure 125: TFI GO iOS Accessibility Compliance</w:t>
        </w:r>
        <w:r>
          <w:rPr>
            <w:noProof/>
            <w:webHidden/>
          </w:rPr>
          <w:tab/>
        </w:r>
        <w:r>
          <w:rPr>
            <w:noProof/>
            <w:webHidden/>
          </w:rPr>
          <w:fldChar w:fldCharType="begin"/>
        </w:r>
        <w:r>
          <w:rPr>
            <w:noProof/>
            <w:webHidden/>
          </w:rPr>
          <w:instrText xml:space="preserve"> PAGEREF _Toc217033278 \h </w:instrText>
        </w:r>
        <w:r>
          <w:rPr>
            <w:noProof/>
            <w:webHidden/>
          </w:rPr>
        </w:r>
        <w:r>
          <w:rPr>
            <w:noProof/>
            <w:webHidden/>
          </w:rPr>
          <w:fldChar w:fldCharType="separate"/>
        </w:r>
        <w:r w:rsidR="00EC57A7">
          <w:rPr>
            <w:noProof/>
            <w:webHidden/>
          </w:rPr>
          <w:t>124</w:t>
        </w:r>
        <w:r>
          <w:rPr>
            <w:noProof/>
            <w:webHidden/>
          </w:rPr>
          <w:fldChar w:fldCharType="end"/>
        </w:r>
      </w:hyperlink>
    </w:p>
    <w:p w14:paraId="762F3249" w14:textId="349C4FB9"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79" w:history="1">
        <w:r w:rsidRPr="00501E7A">
          <w:rPr>
            <w:rStyle w:val="Hyperlink"/>
            <w:noProof/>
          </w:rPr>
          <w:t>Figure 126: TFI GO iOS Number of Issues</w:t>
        </w:r>
        <w:r>
          <w:rPr>
            <w:noProof/>
            <w:webHidden/>
          </w:rPr>
          <w:tab/>
        </w:r>
        <w:r>
          <w:rPr>
            <w:noProof/>
            <w:webHidden/>
          </w:rPr>
          <w:fldChar w:fldCharType="begin"/>
        </w:r>
        <w:r>
          <w:rPr>
            <w:noProof/>
            <w:webHidden/>
          </w:rPr>
          <w:instrText xml:space="preserve"> PAGEREF _Toc217033279 \h </w:instrText>
        </w:r>
        <w:r>
          <w:rPr>
            <w:noProof/>
            <w:webHidden/>
          </w:rPr>
        </w:r>
        <w:r>
          <w:rPr>
            <w:noProof/>
            <w:webHidden/>
          </w:rPr>
          <w:fldChar w:fldCharType="separate"/>
        </w:r>
        <w:r w:rsidR="00EC57A7">
          <w:rPr>
            <w:noProof/>
            <w:webHidden/>
          </w:rPr>
          <w:t>124</w:t>
        </w:r>
        <w:r>
          <w:rPr>
            <w:noProof/>
            <w:webHidden/>
          </w:rPr>
          <w:fldChar w:fldCharType="end"/>
        </w:r>
      </w:hyperlink>
    </w:p>
    <w:p w14:paraId="0BA91807" w14:textId="244C304D"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80" w:history="1">
        <w:r w:rsidRPr="00501E7A">
          <w:rPr>
            <w:rStyle w:val="Hyperlink"/>
            <w:noProof/>
          </w:rPr>
          <w:t>Figure 127: TFI GO iOS Number of Issues by User Impact</w:t>
        </w:r>
        <w:r>
          <w:rPr>
            <w:noProof/>
            <w:webHidden/>
          </w:rPr>
          <w:tab/>
        </w:r>
        <w:r>
          <w:rPr>
            <w:noProof/>
            <w:webHidden/>
          </w:rPr>
          <w:fldChar w:fldCharType="begin"/>
        </w:r>
        <w:r>
          <w:rPr>
            <w:noProof/>
            <w:webHidden/>
          </w:rPr>
          <w:instrText xml:space="preserve"> PAGEREF _Toc217033280 \h </w:instrText>
        </w:r>
        <w:r>
          <w:rPr>
            <w:noProof/>
            <w:webHidden/>
          </w:rPr>
        </w:r>
        <w:r>
          <w:rPr>
            <w:noProof/>
            <w:webHidden/>
          </w:rPr>
          <w:fldChar w:fldCharType="separate"/>
        </w:r>
        <w:r w:rsidR="00EC57A7">
          <w:rPr>
            <w:noProof/>
            <w:webHidden/>
          </w:rPr>
          <w:t>125</w:t>
        </w:r>
        <w:r>
          <w:rPr>
            <w:noProof/>
            <w:webHidden/>
          </w:rPr>
          <w:fldChar w:fldCharType="end"/>
        </w:r>
      </w:hyperlink>
    </w:p>
    <w:p w14:paraId="710B819B" w14:textId="1E4F8304"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81" w:history="1">
        <w:r w:rsidRPr="00501E7A">
          <w:rPr>
            <w:rStyle w:val="Hyperlink"/>
            <w:noProof/>
          </w:rPr>
          <w:t>Figure 128: TFI GO iOS 10 Most Frequently Identified Issues</w:t>
        </w:r>
        <w:r>
          <w:rPr>
            <w:noProof/>
            <w:webHidden/>
          </w:rPr>
          <w:tab/>
        </w:r>
        <w:r>
          <w:rPr>
            <w:noProof/>
            <w:webHidden/>
          </w:rPr>
          <w:fldChar w:fldCharType="begin"/>
        </w:r>
        <w:r>
          <w:rPr>
            <w:noProof/>
            <w:webHidden/>
          </w:rPr>
          <w:instrText xml:space="preserve"> PAGEREF _Toc217033281 \h </w:instrText>
        </w:r>
        <w:r>
          <w:rPr>
            <w:noProof/>
            <w:webHidden/>
          </w:rPr>
        </w:r>
        <w:r>
          <w:rPr>
            <w:noProof/>
            <w:webHidden/>
          </w:rPr>
          <w:fldChar w:fldCharType="separate"/>
        </w:r>
        <w:r w:rsidR="00EC57A7">
          <w:rPr>
            <w:noProof/>
            <w:webHidden/>
          </w:rPr>
          <w:t>126</w:t>
        </w:r>
        <w:r>
          <w:rPr>
            <w:noProof/>
            <w:webHidden/>
          </w:rPr>
          <w:fldChar w:fldCharType="end"/>
        </w:r>
      </w:hyperlink>
    </w:p>
    <w:p w14:paraId="617818EF" w14:textId="28A24E68"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82" w:history="1">
        <w:r w:rsidRPr="00501E7A">
          <w:rPr>
            <w:rStyle w:val="Hyperlink"/>
            <w:noProof/>
          </w:rPr>
          <w:t>Figure 129: TFI Live Android Accessibility Compliance</w:t>
        </w:r>
        <w:r>
          <w:rPr>
            <w:noProof/>
            <w:webHidden/>
          </w:rPr>
          <w:tab/>
        </w:r>
        <w:r>
          <w:rPr>
            <w:noProof/>
            <w:webHidden/>
          </w:rPr>
          <w:fldChar w:fldCharType="begin"/>
        </w:r>
        <w:r>
          <w:rPr>
            <w:noProof/>
            <w:webHidden/>
          </w:rPr>
          <w:instrText xml:space="preserve"> PAGEREF _Toc217033282 \h </w:instrText>
        </w:r>
        <w:r>
          <w:rPr>
            <w:noProof/>
            <w:webHidden/>
          </w:rPr>
        </w:r>
        <w:r>
          <w:rPr>
            <w:noProof/>
            <w:webHidden/>
          </w:rPr>
          <w:fldChar w:fldCharType="separate"/>
        </w:r>
        <w:r w:rsidR="00EC57A7">
          <w:rPr>
            <w:noProof/>
            <w:webHidden/>
          </w:rPr>
          <w:t>127</w:t>
        </w:r>
        <w:r>
          <w:rPr>
            <w:noProof/>
            <w:webHidden/>
          </w:rPr>
          <w:fldChar w:fldCharType="end"/>
        </w:r>
      </w:hyperlink>
    </w:p>
    <w:p w14:paraId="57616BF4" w14:textId="17015894"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83" w:history="1">
        <w:r w:rsidRPr="00501E7A">
          <w:rPr>
            <w:rStyle w:val="Hyperlink"/>
            <w:noProof/>
          </w:rPr>
          <w:t>Figure 130: TFI Live Android Number of Issues</w:t>
        </w:r>
        <w:r>
          <w:rPr>
            <w:noProof/>
            <w:webHidden/>
          </w:rPr>
          <w:tab/>
        </w:r>
        <w:r>
          <w:rPr>
            <w:noProof/>
            <w:webHidden/>
          </w:rPr>
          <w:fldChar w:fldCharType="begin"/>
        </w:r>
        <w:r>
          <w:rPr>
            <w:noProof/>
            <w:webHidden/>
          </w:rPr>
          <w:instrText xml:space="preserve"> PAGEREF _Toc217033283 \h </w:instrText>
        </w:r>
        <w:r>
          <w:rPr>
            <w:noProof/>
            <w:webHidden/>
          </w:rPr>
        </w:r>
        <w:r>
          <w:rPr>
            <w:noProof/>
            <w:webHidden/>
          </w:rPr>
          <w:fldChar w:fldCharType="separate"/>
        </w:r>
        <w:r w:rsidR="00EC57A7">
          <w:rPr>
            <w:noProof/>
            <w:webHidden/>
          </w:rPr>
          <w:t>127</w:t>
        </w:r>
        <w:r>
          <w:rPr>
            <w:noProof/>
            <w:webHidden/>
          </w:rPr>
          <w:fldChar w:fldCharType="end"/>
        </w:r>
      </w:hyperlink>
    </w:p>
    <w:p w14:paraId="4F775565" w14:textId="5C3359EA"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84" w:history="1">
        <w:r w:rsidRPr="00501E7A">
          <w:rPr>
            <w:rStyle w:val="Hyperlink"/>
            <w:noProof/>
          </w:rPr>
          <w:t>Figure 131: TFI Live Android Number of Issues by User Impact</w:t>
        </w:r>
        <w:r>
          <w:rPr>
            <w:noProof/>
            <w:webHidden/>
          </w:rPr>
          <w:tab/>
        </w:r>
        <w:r>
          <w:rPr>
            <w:noProof/>
            <w:webHidden/>
          </w:rPr>
          <w:fldChar w:fldCharType="begin"/>
        </w:r>
        <w:r>
          <w:rPr>
            <w:noProof/>
            <w:webHidden/>
          </w:rPr>
          <w:instrText xml:space="preserve"> PAGEREF _Toc217033284 \h </w:instrText>
        </w:r>
        <w:r>
          <w:rPr>
            <w:noProof/>
            <w:webHidden/>
          </w:rPr>
        </w:r>
        <w:r>
          <w:rPr>
            <w:noProof/>
            <w:webHidden/>
          </w:rPr>
          <w:fldChar w:fldCharType="separate"/>
        </w:r>
        <w:r w:rsidR="00EC57A7">
          <w:rPr>
            <w:noProof/>
            <w:webHidden/>
          </w:rPr>
          <w:t>128</w:t>
        </w:r>
        <w:r>
          <w:rPr>
            <w:noProof/>
            <w:webHidden/>
          </w:rPr>
          <w:fldChar w:fldCharType="end"/>
        </w:r>
      </w:hyperlink>
    </w:p>
    <w:p w14:paraId="3013D0CB" w14:textId="50174E4F"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85" w:history="1">
        <w:r w:rsidRPr="00501E7A">
          <w:rPr>
            <w:rStyle w:val="Hyperlink"/>
            <w:noProof/>
          </w:rPr>
          <w:t>Figure 132: TFI Live Android 10 Most Frequently Identified Issues</w:t>
        </w:r>
        <w:r>
          <w:rPr>
            <w:noProof/>
            <w:webHidden/>
          </w:rPr>
          <w:tab/>
        </w:r>
        <w:r>
          <w:rPr>
            <w:noProof/>
            <w:webHidden/>
          </w:rPr>
          <w:fldChar w:fldCharType="begin"/>
        </w:r>
        <w:r>
          <w:rPr>
            <w:noProof/>
            <w:webHidden/>
          </w:rPr>
          <w:instrText xml:space="preserve"> PAGEREF _Toc217033285 \h </w:instrText>
        </w:r>
        <w:r>
          <w:rPr>
            <w:noProof/>
            <w:webHidden/>
          </w:rPr>
        </w:r>
        <w:r>
          <w:rPr>
            <w:noProof/>
            <w:webHidden/>
          </w:rPr>
          <w:fldChar w:fldCharType="separate"/>
        </w:r>
        <w:r w:rsidR="00EC57A7">
          <w:rPr>
            <w:noProof/>
            <w:webHidden/>
          </w:rPr>
          <w:t>129</w:t>
        </w:r>
        <w:r>
          <w:rPr>
            <w:noProof/>
            <w:webHidden/>
          </w:rPr>
          <w:fldChar w:fldCharType="end"/>
        </w:r>
      </w:hyperlink>
    </w:p>
    <w:p w14:paraId="033DD211" w14:textId="66BCA68F"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86" w:history="1">
        <w:r w:rsidRPr="00501E7A">
          <w:rPr>
            <w:rStyle w:val="Hyperlink"/>
            <w:noProof/>
          </w:rPr>
          <w:t>Figure 133: TFI Live iOS Accessibility Compliance</w:t>
        </w:r>
        <w:r>
          <w:rPr>
            <w:noProof/>
            <w:webHidden/>
          </w:rPr>
          <w:tab/>
        </w:r>
        <w:r>
          <w:rPr>
            <w:noProof/>
            <w:webHidden/>
          </w:rPr>
          <w:fldChar w:fldCharType="begin"/>
        </w:r>
        <w:r>
          <w:rPr>
            <w:noProof/>
            <w:webHidden/>
          </w:rPr>
          <w:instrText xml:space="preserve"> PAGEREF _Toc217033286 \h </w:instrText>
        </w:r>
        <w:r>
          <w:rPr>
            <w:noProof/>
            <w:webHidden/>
          </w:rPr>
        </w:r>
        <w:r>
          <w:rPr>
            <w:noProof/>
            <w:webHidden/>
          </w:rPr>
          <w:fldChar w:fldCharType="separate"/>
        </w:r>
        <w:r w:rsidR="00EC57A7">
          <w:rPr>
            <w:noProof/>
            <w:webHidden/>
          </w:rPr>
          <w:t>130</w:t>
        </w:r>
        <w:r>
          <w:rPr>
            <w:noProof/>
            <w:webHidden/>
          </w:rPr>
          <w:fldChar w:fldCharType="end"/>
        </w:r>
      </w:hyperlink>
    </w:p>
    <w:p w14:paraId="75B0933D" w14:textId="5D6CB7A6"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87" w:history="1">
        <w:r w:rsidRPr="00501E7A">
          <w:rPr>
            <w:rStyle w:val="Hyperlink"/>
            <w:noProof/>
          </w:rPr>
          <w:t>Figure 134: TFI Live iOS Number of Issues</w:t>
        </w:r>
        <w:r>
          <w:rPr>
            <w:noProof/>
            <w:webHidden/>
          </w:rPr>
          <w:tab/>
        </w:r>
        <w:r>
          <w:rPr>
            <w:noProof/>
            <w:webHidden/>
          </w:rPr>
          <w:fldChar w:fldCharType="begin"/>
        </w:r>
        <w:r>
          <w:rPr>
            <w:noProof/>
            <w:webHidden/>
          </w:rPr>
          <w:instrText xml:space="preserve"> PAGEREF _Toc217033287 \h </w:instrText>
        </w:r>
        <w:r>
          <w:rPr>
            <w:noProof/>
            <w:webHidden/>
          </w:rPr>
        </w:r>
        <w:r>
          <w:rPr>
            <w:noProof/>
            <w:webHidden/>
          </w:rPr>
          <w:fldChar w:fldCharType="separate"/>
        </w:r>
        <w:r w:rsidR="00EC57A7">
          <w:rPr>
            <w:noProof/>
            <w:webHidden/>
          </w:rPr>
          <w:t>130</w:t>
        </w:r>
        <w:r>
          <w:rPr>
            <w:noProof/>
            <w:webHidden/>
          </w:rPr>
          <w:fldChar w:fldCharType="end"/>
        </w:r>
      </w:hyperlink>
    </w:p>
    <w:p w14:paraId="120D8CCB" w14:textId="3AADFD86"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88" w:history="1">
        <w:r w:rsidRPr="00501E7A">
          <w:rPr>
            <w:rStyle w:val="Hyperlink"/>
            <w:noProof/>
          </w:rPr>
          <w:t>Figure 135: TFI Live iOS Number of Issues by User Impact</w:t>
        </w:r>
        <w:r>
          <w:rPr>
            <w:noProof/>
            <w:webHidden/>
          </w:rPr>
          <w:tab/>
        </w:r>
        <w:r>
          <w:rPr>
            <w:noProof/>
            <w:webHidden/>
          </w:rPr>
          <w:fldChar w:fldCharType="begin"/>
        </w:r>
        <w:r>
          <w:rPr>
            <w:noProof/>
            <w:webHidden/>
          </w:rPr>
          <w:instrText xml:space="preserve"> PAGEREF _Toc217033288 \h </w:instrText>
        </w:r>
        <w:r>
          <w:rPr>
            <w:noProof/>
            <w:webHidden/>
          </w:rPr>
        </w:r>
        <w:r>
          <w:rPr>
            <w:noProof/>
            <w:webHidden/>
          </w:rPr>
          <w:fldChar w:fldCharType="separate"/>
        </w:r>
        <w:r w:rsidR="00EC57A7">
          <w:rPr>
            <w:noProof/>
            <w:webHidden/>
          </w:rPr>
          <w:t>131</w:t>
        </w:r>
        <w:r>
          <w:rPr>
            <w:noProof/>
            <w:webHidden/>
          </w:rPr>
          <w:fldChar w:fldCharType="end"/>
        </w:r>
      </w:hyperlink>
    </w:p>
    <w:p w14:paraId="2CDEF514" w14:textId="2257206C"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89" w:history="1">
        <w:r w:rsidRPr="00501E7A">
          <w:rPr>
            <w:rStyle w:val="Hyperlink"/>
            <w:noProof/>
          </w:rPr>
          <w:t>Figure 136: TFI Live iOS 10 Most Frequently Identified Issues</w:t>
        </w:r>
        <w:r>
          <w:rPr>
            <w:noProof/>
            <w:webHidden/>
          </w:rPr>
          <w:tab/>
        </w:r>
        <w:r>
          <w:rPr>
            <w:noProof/>
            <w:webHidden/>
          </w:rPr>
          <w:fldChar w:fldCharType="begin"/>
        </w:r>
        <w:r>
          <w:rPr>
            <w:noProof/>
            <w:webHidden/>
          </w:rPr>
          <w:instrText xml:space="preserve"> PAGEREF _Toc217033289 \h </w:instrText>
        </w:r>
        <w:r>
          <w:rPr>
            <w:noProof/>
            <w:webHidden/>
          </w:rPr>
        </w:r>
        <w:r>
          <w:rPr>
            <w:noProof/>
            <w:webHidden/>
          </w:rPr>
          <w:fldChar w:fldCharType="separate"/>
        </w:r>
        <w:r w:rsidR="00EC57A7">
          <w:rPr>
            <w:noProof/>
            <w:webHidden/>
          </w:rPr>
          <w:t>132</w:t>
        </w:r>
        <w:r>
          <w:rPr>
            <w:noProof/>
            <w:webHidden/>
          </w:rPr>
          <w:fldChar w:fldCharType="end"/>
        </w:r>
      </w:hyperlink>
    </w:p>
    <w:p w14:paraId="006CD5FD" w14:textId="6A1A30AE"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90" w:history="1">
        <w:r w:rsidRPr="00501E7A">
          <w:rPr>
            <w:rStyle w:val="Hyperlink"/>
            <w:noProof/>
          </w:rPr>
          <w:t>Figure 137: Average Errors by Severity Level – All Websites</w:t>
        </w:r>
        <w:r>
          <w:rPr>
            <w:noProof/>
            <w:webHidden/>
          </w:rPr>
          <w:tab/>
        </w:r>
        <w:r>
          <w:rPr>
            <w:noProof/>
            <w:webHidden/>
          </w:rPr>
          <w:fldChar w:fldCharType="begin"/>
        </w:r>
        <w:r>
          <w:rPr>
            <w:noProof/>
            <w:webHidden/>
          </w:rPr>
          <w:instrText xml:space="preserve"> PAGEREF _Toc217033290 \h </w:instrText>
        </w:r>
        <w:r>
          <w:rPr>
            <w:noProof/>
            <w:webHidden/>
          </w:rPr>
        </w:r>
        <w:r>
          <w:rPr>
            <w:noProof/>
            <w:webHidden/>
          </w:rPr>
          <w:fldChar w:fldCharType="separate"/>
        </w:r>
        <w:r w:rsidR="00EC57A7">
          <w:rPr>
            <w:noProof/>
            <w:webHidden/>
          </w:rPr>
          <w:t>136</w:t>
        </w:r>
        <w:r>
          <w:rPr>
            <w:noProof/>
            <w:webHidden/>
          </w:rPr>
          <w:fldChar w:fldCharType="end"/>
        </w:r>
      </w:hyperlink>
    </w:p>
    <w:p w14:paraId="6A59F697" w14:textId="362F2D10"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91" w:history="1">
        <w:r w:rsidRPr="00501E7A">
          <w:rPr>
            <w:rStyle w:val="Hyperlink"/>
            <w:noProof/>
          </w:rPr>
          <w:t>Figure 138: WCAG 2.1 Success Criteria with Most Issues Found – All Websites</w:t>
        </w:r>
        <w:r>
          <w:rPr>
            <w:noProof/>
            <w:webHidden/>
          </w:rPr>
          <w:tab/>
        </w:r>
        <w:r>
          <w:rPr>
            <w:noProof/>
            <w:webHidden/>
          </w:rPr>
          <w:fldChar w:fldCharType="begin"/>
        </w:r>
        <w:r>
          <w:rPr>
            <w:noProof/>
            <w:webHidden/>
          </w:rPr>
          <w:instrText xml:space="preserve"> PAGEREF _Toc217033291 \h </w:instrText>
        </w:r>
        <w:r>
          <w:rPr>
            <w:noProof/>
            <w:webHidden/>
          </w:rPr>
        </w:r>
        <w:r>
          <w:rPr>
            <w:noProof/>
            <w:webHidden/>
          </w:rPr>
          <w:fldChar w:fldCharType="separate"/>
        </w:r>
        <w:r w:rsidR="00EC57A7">
          <w:rPr>
            <w:noProof/>
            <w:webHidden/>
          </w:rPr>
          <w:t>137</w:t>
        </w:r>
        <w:r>
          <w:rPr>
            <w:noProof/>
            <w:webHidden/>
          </w:rPr>
          <w:fldChar w:fldCharType="end"/>
        </w:r>
      </w:hyperlink>
    </w:p>
    <w:p w14:paraId="1855FB17" w14:textId="2610878C"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92" w:history="1">
        <w:r w:rsidRPr="00501E7A">
          <w:rPr>
            <w:rStyle w:val="Hyperlink"/>
            <w:noProof/>
          </w:rPr>
          <w:t>Figure 139: Errors per Page – All Websites</w:t>
        </w:r>
        <w:r>
          <w:rPr>
            <w:noProof/>
            <w:webHidden/>
          </w:rPr>
          <w:tab/>
        </w:r>
        <w:r>
          <w:rPr>
            <w:noProof/>
            <w:webHidden/>
          </w:rPr>
          <w:fldChar w:fldCharType="begin"/>
        </w:r>
        <w:r>
          <w:rPr>
            <w:noProof/>
            <w:webHidden/>
          </w:rPr>
          <w:instrText xml:space="preserve"> PAGEREF _Toc217033292 \h </w:instrText>
        </w:r>
        <w:r>
          <w:rPr>
            <w:noProof/>
            <w:webHidden/>
          </w:rPr>
        </w:r>
        <w:r>
          <w:rPr>
            <w:noProof/>
            <w:webHidden/>
          </w:rPr>
          <w:fldChar w:fldCharType="separate"/>
        </w:r>
        <w:r w:rsidR="00EC57A7">
          <w:rPr>
            <w:noProof/>
            <w:webHidden/>
          </w:rPr>
          <w:t>137</w:t>
        </w:r>
        <w:r>
          <w:rPr>
            <w:noProof/>
            <w:webHidden/>
          </w:rPr>
          <w:fldChar w:fldCharType="end"/>
        </w:r>
      </w:hyperlink>
    </w:p>
    <w:p w14:paraId="358E6671" w14:textId="49BCFCA6"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93" w:history="1">
        <w:r w:rsidRPr="00501E7A">
          <w:rPr>
            <w:rStyle w:val="Hyperlink"/>
            <w:noProof/>
          </w:rPr>
          <w:t>Figure 140: Sites with Score of 90% or Higher – All Websites</w:t>
        </w:r>
        <w:r>
          <w:rPr>
            <w:noProof/>
            <w:webHidden/>
          </w:rPr>
          <w:tab/>
        </w:r>
        <w:r>
          <w:rPr>
            <w:noProof/>
            <w:webHidden/>
          </w:rPr>
          <w:fldChar w:fldCharType="begin"/>
        </w:r>
        <w:r>
          <w:rPr>
            <w:noProof/>
            <w:webHidden/>
          </w:rPr>
          <w:instrText xml:space="preserve"> PAGEREF _Toc217033293 \h </w:instrText>
        </w:r>
        <w:r>
          <w:rPr>
            <w:noProof/>
            <w:webHidden/>
          </w:rPr>
        </w:r>
        <w:r>
          <w:rPr>
            <w:noProof/>
            <w:webHidden/>
          </w:rPr>
          <w:fldChar w:fldCharType="separate"/>
        </w:r>
        <w:r w:rsidR="00EC57A7">
          <w:rPr>
            <w:noProof/>
            <w:webHidden/>
          </w:rPr>
          <w:t>138</w:t>
        </w:r>
        <w:r>
          <w:rPr>
            <w:noProof/>
            <w:webHidden/>
          </w:rPr>
          <w:fldChar w:fldCharType="end"/>
        </w:r>
      </w:hyperlink>
    </w:p>
    <w:p w14:paraId="32FCC2A9" w14:textId="030FB141"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94" w:history="1">
        <w:r w:rsidRPr="00501E7A">
          <w:rPr>
            <w:rStyle w:val="Hyperlink"/>
            <w:noProof/>
          </w:rPr>
          <w:t>Figure 141: Sites with Score of 10% or Less – All Websites</w:t>
        </w:r>
        <w:r>
          <w:rPr>
            <w:noProof/>
            <w:webHidden/>
          </w:rPr>
          <w:tab/>
        </w:r>
        <w:r>
          <w:rPr>
            <w:noProof/>
            <w:webHidden/>
          </w:rPr>
          <w:fldChar w:fldCharType="begin"/>
        </w:r>
        <w:r>
          <w:rPr>
            <w:noProof/>
            <w:webHidden/>
          </w:rPr>
          <w:instrText xml:space="preserve"> PAGEREF _Toc217033294 \h </w:instrText>
        </w:r>
        <w:r>
          <w:rPr>
            <w:noProof/>
            <w:webHidden/>
          </w:rPr>
        </w:r>
        <w:r>
          <w:rPr>
            <w:noProof/>
            <w:webHidden/>
          </w:rPr>
          <w:fldChar w:fldCharType="separate"/>
        </w:r>
        <w:r w:rsidR="00EC57A7">
          <w:rPr>
            <w:noProof/>
            <w:webHidden/>
          </w:rPr>
          <w:t>138</w:t>
        </w:r>
        <w:r>
          <w:rPr>
            <w:noProof/>
            <w:webHidden/>
          </w:rPr>
          <w:fldChar w:fldCharType="end"/>
        </w:r>
      </w:hyperlink>
    </w:p>
    <w:p w14:paraId="25C49D6B" w14:textId="5027EA9E"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95" w:history="1">
        <w:r w:rsidRPr="00501E7A">
          <w:rPr>
            <w:rStyle w:val="Hyperlink"/>
            <w:noProof/>
          </w:rPr>
          <w:t>Figure 142: Average Number of Errors per Site – Local Authorities</w:t>
        </w:r>
        <w:r>
          <w:rPr>
            <w:noProof/>
            <w:webHidden/>
          </w:rPr>
          <w:tab/>
        </w:r>
        <w:r>
          <w:rPr>
            <w:noProof/>
            <w:webHidden/>
          </w:rPr>
          <w:fldChar w:fldCharType="begin"/>
        </w:r>
        <w:r>
          <w:rPr>
            <w:noProof/>
            <w:webHidden/>
          </w:rPr>
          <w:instrText xml:space="preserve"> PAGEREF _Toc217033295 \h </w:instrText>
        </w:r>
        <w:r>
          <w:rPr>
            <w:noProof/>
            <w:webHidden/>
          </w:rPr>
        </w:r>
        <w:r>
          <w:rPr>
            <w:noProof/>
            <w:webHidden/>
          </w:rPr>
          <w:fldChar w:fldCharType="separate"/>
        </w:r>
        <w:r w:rsidR="00EC57A7">
          <w:rPr>
            <w:noProof/>
            <w:webHidden/>
          </w:rPr>
          <w:t>140</w:t>
        </w:r>
        <w:r>
          <w:rPr>
            <w:noProof/>
            <w:webHidden/>
          </w:rPr>
          <w:fldChar w:fldCharType="end"/>
        </w:r>
      </w:hyperlink>
    </w:p>
    <w:p w14:paraId="02D7EB6A" w14:textId="6446133C"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96" w:history="1">
        <w:r w:rsidRPr="00501E7A">
          <w:rPr>
            <w:rStyle w:val="Hyperlink"/>
            <w:noProof/>
          </w:rPr>
          <w:t>Figure 143: Average Accessibility Scores – Local Authorities</w:t>
        </w:r>
        <w:r>
          <w:rPr>
            <w:noProof/>
            <w:webHidden/>
          </w:rPr>
          <w:tab/>
        </w:r>
        <w:r>
          <w:rPr>
            <w:noProof/>
            <w:webHidden/>
          </w:rPr>
          <w:fldChar w:fldCharType="begin"/>
        </w:r>
        <w:r>
          <w:rPr>
            <w:noProof/>
            <w:webHidden/>
          </w:rPr>
          <w:instrText xml:space="preserve"> PAGEREF _Toc217033296 \h </w:instrText>
        </w:r>
        <w:r>
          <w:rPr>
            <w:noProof/>
            <w:webHidden/>
          </w:rPr>
        </w:r>
        <w:r>
          <w:rPr>
            <w:noProof/>
            <w:webHidden/>
          </w:rPr>
          <w:fldChar w:fldCharType="separate"/>
        </w:r>
        <w:r w:rsidR="00EC57A7">
          <w:rPr>
            <w:noProof/>
            <w:webHidden/>
          </w:rPr>
          <w:t>140</w:t>
        </w:r>
        <w:r>
          <w:rPr>
            <w:noProof/>
            <w:webHidden/>
          </w:rPr>
          <w:fldChar w:fldCharType="end"/>
        </w:r>
      </w:hyperlink>
    </w:p>
    <w:p w14:paraId="306EF74F" w14:textId="58403463"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97" w:history="1">
        <w:r w:rsidRPr="00501E7A">
          <w:rPr>
            <w:rStyle w:val="Hyperlink"/>
            <w:noProof/>
          </w:rPr>
          <w:t>Figure 144: Frequency of Main Errors – Local Authorities</w:t>
        </w:r>
        <w:r>
          <w:rPr>
            <w:noProof/>
            <w:webHidden/>
          </w:rPr>
          <w:tab/>
        </w:r>
        <w:r>
          <w:rPr>
            <w:noProof/>
            <w:webHidden/>
          </w:rPr>
          <w:fldChar w:fldCharType="begin"/>
        </w:r>
        <w:r>
          <w:rPr>
            <w:noProof/>
            <w:webHidden/>
          </w:rPr>
          <w:instrText xml:space="preserve"> PAGEREF _Toc217033297 \h </w:instrText>
        </w:r>
        <w:r>
          <w:rPr>
            <w:noProof/>
            <w:webHidden/>
          </w:rPr>
        </w:r>
        <w:r>
          <w:rPr>
            <w:noProof/>
            <w:webHidden/>
          </w:rPr>
          <w:fldChar w:fldCharType="separate"/>
        </w:r>
        <w:r w:rsidR="00EC57A7">
          <w:rPr>
            <w:noProof/>
            <w:webHidden/>
          </w:rPr>
          <w:t>141</w:t>
        </w:r>
        <w:r>
          <w:rPr>
            <w:noProof/>
            <w:webHidden/>
          </w:rPr>
          <w:fldChar w:fldCharType="end"/>
        </w:r>
      </w:hyperlink>
    </w:p>
    <w:p w14:paraId="2C125537" w14:textId="1111A8B2"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98" w:history="1">
        <w:r w:rsidRPr="00501E7A">
          <w:rPr>
            <w:rStyle w:val="Hyperlink"/>
            <w:noProof/>
          </w:rPr>
          <w:t>Figure 145: Total Number of Errors per Site – Local Authorities</w:t>
        </w:r>
        <w:r>
          <w:rPr>
            <w:noProof/>
            <w:webHidden/>
          </w:rPr>
          <w:tab/>
        </w:r>
        <w:r>
          <w:rPr>
            <w:noProof/>
            <w:webHidden/>
          </w:rPr>
          <w:fldChar w:fldCharType="begin"/>
        </w:r>
        <w:r>
          <w:rPr>
            <w:noProof/>
            <w:webHidden/>
          </w:rPr>
          <w:instrText xml:space="preserve"> PAGEREF _Toc217033298 \h </w:instrText>
        </w:r>
        <w:r>
          <w:rPr>
            <w:noProof/>
            <w:webHidden/>
          </w:rPr>
        </w:r>
        <w:r>
          <w:rPr>
            <w:noProof/>
            <w:webHidden/>
          </w:rPr>
          <w:fldChar w:fldCharType="separate"/>
        </w:r>
        <w:r w:rsidR="00EC57A7">
          <w:rPr>
            <w:noProof/>
            <w:webHidden/>
          </w:rPr>
          <w:t>142</w:t>
        </w:r>
        <w:r>
          <w:rPr>
            <w:noProof/>
            <w:webHidden/>
          </w:rPr>
          <w:fldChar w:fldCharType="end"/>
        </w:r>
      </w:hyperlink>
    </w:p>
    <w:p w14:paraId="565BDC59" w14:textId="191A7807"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299" w:history="1">
        <w:r w:rsidRPr="00501E7A">
          <w:rPr>
            <w:rStyle w:val="Hyperlink"/>
            <w:noProof/>
          </w:rPr>
          <w:t>Figure 146: Accessibility Scores – Local Authorities</w:t>
        </w:r>
        <w:r>
          <w:rPr>
            <w:noProof/>
            <w:webHidden/>
          </w:rPr>
          <w:tab/>
        </w:r>
        <w:r>
          <w:rPr>
            <w:noProof/>
            <w:webHidden/>
          </w:rPr>
          <w:fldChar w:fldCharType="begin"/>
        </w:r>
        <w:r>
          <w:rPr>
            <w:noProof/>
            <w:webHidden/>
          </w:rPr>
          <w:instrText xml:space="preserve"> PAGEREF _Toc217033299 \h </w:instrText>
        </w:r>
        <w:r>
          <w:rPr>
            <w:noProof/>
            <w:webHidden/>
          </w:rPr>
        </w:r>
        <w:r>
          <w:rPr>
            <w:noProof/>
            <w:webHidden/>
          </w:rPr>
          <w:fldChar w:fldCharType="separate"/>
        </w:r>
        <w:r w:rsidR="00EC57A7">
          <w:rPr>
            <w:noProof/>
            <w:webHidden/>
          </w:rPr>
          <w:t>142</w:t>
        </w:r>
        <w:r>
          <w:rPr>
            <w:noProof/>
            <w:webHidden/>
          </w:rPr>
          <w:fldChar w:fldCharType="end"/>
        </w:r>
      </w:hyperlink>
    </w:p>
    <w:p w14:paraId="1D21131B" w14:textId="44426E97"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300" w:history="1">
        <w:r w:rsidRPr="00501E7A">
          <w:rPr>
            <w:rStyle w:val="Hyperlink"/>
            <w:noProof/>
          </w:rPr>
          <w:t>Figure 147: Average Number of Errors per Site – Transport Service Providers</w:t>
        </w:r>
        <w:r>
          <w:rPr>
            <w:noProof/>
            <w:webHidden/>
          </w:rPr>
          <w:tab/>
        </w:r>
        <w:r>
          <w:rPr>
            <w:noProof/>
            <w:webHidden/>
          </w:rPr>
          <w:fldChar w:fldCharType="begin"/>
        </w:r>
        <w:r>
          <w:rPr>
            <w:noProof/>
            <w:webHidden/>
          </w:rPr>
          <w:instrText xml:space="preserve"> PAGEREF _Toc217033300 \h </w:instrText>
        </w:r>
        <w:r>
          <w:rPr>
            <w:noProof/>
            <w:webHidden/>
          </w:rPr>
        </w:r>
        <w:r>
          <w:rPr>
            <w:noProof/>
            <w:webHidden/>
          </w:rPr>
          <w:fldChar w:fldCharType="separate"/>
        </w:r>
        <w:r w:rsidR="00EC57A7">
          <w:rPr>
            <w:noProof/>
            <w:webHidden/>
          </w:rPr>
          <w:t>143</w:t>
        </w:r>
        <w:r>
          <w:rPr>
            <w:noProof/>
            <w:webHidden/>
          </w:rPr>
          <w:fldChar w:fldCharType="end"/>
        </w:r>
      </w:hyperlink>
    </w:p>
    <w:p w14:paraId="18E6C54F" w14:textId="6E7A05DF"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301" w:history="1">
        <w:r w:rsidRPr="00501E7A">
          <w:rPr>
            <w:rStyle w:val="Hyperlink"/>
            <w:noProof/>
          </w:rPr>
          <w:t>Figure 148: Average Accessibility Score - Transport Service Providers</w:t>
        </w:r>
        <w:r>
          <w:rPr>
            <w:noProof/>
            <w:webHidden/>
          </w:rPr>
          <w:tab/>
        </w:r>
        <w:r>
          <w:rPr>
            <w:noProof/>
            <w:webHidden/>
          </w:rPr>
          <w:fldChar w:fldCharType="begin"/>
        </w:r>
        <w:r>
          <w:rPr>
            <w:noProof/>
            <w:webHidden/>
          </w:rPr>
          <w:instrText xml:space="preserve"> PAGEREF _Toc217033301 \h </w:instrText>
        </w:r>
        <w:r>
          <w:rPr>
            <w:noProof/>
            <w:webHidden/>
          </w:rPr>
        </w:r>
        <w:r>
          <w:rPr>
            <w:noProof/>
            <w:webHidden/>
          </w:rPr>
          <w:fldChar w:fldCharType="separate"/>
        </w:r>
        <w:r w:rsidR="00EC57A7">
          <w:rPr>
            <w:noProof/>
            <w:webHidden/>
          </w:rPr>
          <w:t>144</w:t>
        </w:r>
        <w:r>
          <w:rPr>
            <w:noProof/>
            <w:webHidden/>
          </w:rPr>
          <w:fldChar w:fldCharType="end"/>
        </w:r>
      </w:hyperlink>
    </w:p>
    <w:p w14:paraId="682C1AA6" w14:textId="6AAC7A3F"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302" w:history="1">
        <w:r w:rsidRPr="00501E7A">
          <w:rPr>
            <w:rStyle w:val="Hyperlink"/>
            <w:noProof/>
          </w:rPr>
          <w:t>Figure 149: Frequency of Main Errors – Transport Service Providers</w:t>
        </w:r>
        <w:r>
          <w:rPr>
            <w:noProof/>
            <w:webHidden/>
          </w:rPr>
          <w:tab/>
        </w:r>
        <w:r>
          <w:rPr>
            <w:noProof/>
            <w:webHidden/>
          </w:rPr>
          <w:fldChar w:fldCharType="begin"/>
        </w:r>
        <w:r>
          <w:rPr>
            <w:noProof/>
            <w:webHidden/>
          </w:rPr>
          <w:instrText xml:space="preserve"> PAGEREF _Toc217033302 \h </w:instrText>
        </w:r>
        <w:r>
          <w:rPr>
            <w:noProof/>
            <w:webHidden/>
          </w:rPr>
        </w:r>
        <w:r>
          <w:rPr>
            <w:noProof/>
            <w:webHidden/>
          </w:rPr>
          <w:fldChar w:fldCharType="separate"/>
        </w:r>
        <w:r w:rsidR="00EC57A7">
          <w:rPr>
            <w:noProof/>
            <w:webHidden/>
          </w:rPr>
          <w:t>144</w:t>
        </w:r>
        <w:r>
          <w:rPr>
            <w:noProof/>
            <w:webHidden/>
          </w:rPr>
          <w:fldChar w:fldCharType="end"/>
        </w:r>
      </w:hyperlink>
    </w:p>
    <w:p w14:paraId="7F073FEC" w14:textId="61BADAB6"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303" w:history="1">
        <w:r w:rsidRPr="00501E7A">
          <w:rPr>
            <w:rStyle w:val="Hyperlink"/>
            <w:noProof/>
          </w:rPr>
          <w:t>Figure 150: Total Number of Errors per Site – Transport Service Providers</w:t>
        </w:r>
        <w:r>
          <w:rPr>
            <w:noProof/>
            <w:webHidden/>
          </w:rPr>
          <w:tab/>
        </w:r>
        <w:r>
          <w:rPr>
            <w:noProof/>
            <w:webHidden/>
          </w:rPr>
          <w:fldChar w:fldCharType="begin"/>
        </w:r>
        <w:r>
          <w:rPr>
            <w:noProof/>
            <w:webHidden/>
          </w:rPr>
          <w:instrText xml:space="preserve"> PAGEREF _Toc217033303 \h </w:instrText>
        </w:r>
        <w:r>
          <w:rPr>
            <w:noProof/>
            <w:webHidden/>
          </w:rPr>
        </w:r>
        <w:r>
          <w:rPr>
            <w:noProof/>
            <w:webHidden/>
          </w:rPr>
          <w:fldChar w:fldCharType="separate"/>
        </w:r>
        <w:r w:rsidR="00EC57A7">
          <w:rPr>
            <w:noProof/>
            <w:webHidden/>
          </w:rPr>
          <w:t>145</w:t>
        </w:r>
        <w:r>
          <w:rPr>
            <w:noProof/>
            <w:webHidden/>
          </w:rPr>
          <w:fldChar w:fldCharType="end"/>
        </w:r>
      </w:hyperlink>
    </w:p>
    <w:p w14:paraId="542C36F8" w14:textId="43CC213E"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304" w:history="1">
        <w:r w:rsidRPr="00501E7A">
          <w:rPr>
            <w:rStyle w:val="Hyperlink"/>
            <w:noProof/>
          </w:rPr>
          <w:t>Figure 151: Accessibility Scores – Transport Service Providers</w:t>
        </w:r>
        <w:r>
          <w:rPr>
            <w:noProof/>
            <w:webHidden/>
          </w:rPr>
          <w:tab/>
        </w:r>
        <w:r>
          <w:rPr>
            <w:noProof/>
            <w:webHidden/>
          </w:rPr>
          <w:fldChar w:fldCharType="begin"/>
        </w:r>
        <w:r>
          <w:rPr>
            <w:noProof/>
            <w:webHidden/>
          </w:rPr>
          <w:instrText xml:space="preserve"> PAGEREF _Toc217033304 \h </w:instrText>
        </w:r>
        <w:r>
          <w:rPr>
            <w:noProof/>
            <w:webHidden/>
          </w:rPr>
        </w:r>
        <w:r>
          <w:rPr>
            <w:noProof/>
            <w:webHidden/>
          </w:rPr>
          <w:fldChar w:fldCharType="separate"/>
        </w:r>
        <w:r w:rsidR="00EC57A7">
          <w:rPr>
            <w:noProof/>
            <w:webHidden/>
          </w:rPr>
          <w:t>146</w:t>
        </w:r>
        <w:r>
          <w:rPr>
            <w:noProof/>
            <w:webHidden/>
          </w:rPr>
          <w:fldChar w:fldCharType="end"/>
        </w:r>
      </w:hyperlink>
    </w:p>
    <w:p w14:paraId="3F45BA36" w14:textId="4A37BD6C"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305" w:history="1">
        <w:r w:rsidRPr="00501E7A">
          <w:rPr>
            <w:rStyle w:val="Hyperlink"/>
            <w:noProof/>
          </w:rPr>
          <w:t>Figure 152: Average Number of Errors per Site – Higher Education Institutions</w:t>
        </w:r>
        <w:r>
          <w:rPr>
            <w:noProof/>
            <w:webHidden/>
          </w:rPr>
          <w:tab/>
        </w:r>
        <w:r>
          <w:rPr>
            <w:noProof/>
            <w:webHidden/>
          </w:rPr>
          <w:fldChar w:fldCharType="begin"/>
        </w:r>
        <w:r>
          <w:rPr>
            <w:noProof/>
            <w:webHidden/>
          </w:rPr>
          <w:instrText xml:space="preserve"> PAGEREF _Toc217033305 \h </w:instrText>
        </w:r>
        <w:r>
          <w:rPr>
            <w:noProof/>
            <w:webHidden/>
          </w:rPr>
        </w:r>
        <w:r>
          <w:rPr>
            <w:noProof/>
            <w:webHidden/>
          </w:rPr>
          <w:fldChar w:fldCharType="separate"/>
        </w:r>
        <w:r w:rsidR="00EC57A7">
          <w:rPr>
            <w:noProof/>
            <w:webHidden/>
          </w:rPr>
          <w:t>147</w:t>
        </w:r>
        <w:r>
          <w:rPr>
            <w:noProof/>
            <w:webHidden/>
          </w:rPr>
          <w:fldChar w:fldCharType="end"/>
        </w:r>
      </w:hyperlink>
    </w:p>
    <w:p w14:paraId="71057598" w14:textId="33FC0C0A"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306" w:history="1">
        <w:r w:rsidRPr="00501E7A">
          <w:rPr>
            <w:rStyle w:val="Hyperlink"/>
            <w:noProof/>
          </w:rPr>
          <w:t>Figure 153: Average Accessibility Score - Higher Education Institutions</w:t>
        </w:r>
        <w:r>
          <w:rPr>
            <w:noProof/>
            <w:webHidden/>
          </w:rPr>
          <w:tab/>
        </w:r>
        <w:r>
          <w:rPr>
            <w:noProof/>
            <w:webHidden/>
          </w:rPr>
          <w:fldChar w:fldCharType="begin"/>
        </w:r>
        <w:r>
          <w:rPr>
            <w:noProof/>
            <w:webHidden/>
          </w:rPr>
          <w:instrText xml:space="preserve"> PAGEREF _Toc217033306 \h </w:instrText>
        </w:r>
        <w:r>
          <w:rPr>
            <w:noProof/>
            <w:webHidden/>
          </w:rPr>
        </w:r>
        <w:r>
          <w:rPr>
            <w:noProof/>
            <w:webHidden/>
          </w:rPr>
          <w:fldChar w:fldCharType="separate"/>
        </w:r>
        <w:r w:rsidR="00EC57A7">
          <w:rPr>
            <w:noProof/>
            <w:webHidden/>
          </w:rPr>
          <w:t>148</w:t>
        </w:r>
        <w:r>
          <w:rPr>
            <w:noProof/>
            <w:webHidden/>
          </w:rPr>
          <w:fldChar w:fldCharType="end"/>
        </w:r>
      </w:hyperlink>
    </w:p>
    <w:p w14:paraId="797D2919" w14:textId="69B73B5A"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307" w:history="1">
        <w:r w:rsidRPr="00501E7A">
          <w:rPr>
            <w:rStyle w:val="Hyperlink"/>
            <w:noProof/>
          </w:rPr>
          <w:t>Figure 154: Frequency of Main Errors – Higher Education Institutions</w:t>
        </w:r>
        <w:r>
          <w:rPr>
            <w:noProof/>
            <w:webHidden/>
          </w:rPr>
          <w:tab/>
        </w:r>
        <w:r>
          <w:rPr>
            <w:noProof/>
            <w:webHidden/>
          </w:rPr>
          <w:fldChar w:fldCharType="begin"/>
        </w:r>
        <w:r>
          <w:rPr>
            <w:noProof/>
            <w:webHidden/>
          </w:rPr>
          <w:instrText xml:space="preserve"> PAGEREF _Toc217033307 \h </w:instrText>
        </w:r>
        <w:r>
          <w:rPr>
            <w:noProof/>
            <w:webHidden/>
          </w:rPr>
        </w:r>
        <w:r>
          <w:rPr>
            <w:noProof/>
            <w:webHidden/>
          </w:rPr>
          <w:fldChar w:fldCharType="separate"/>
        </w:r>
        <w:r w:rsidR="00EC57A7">
          <w:rPr>
            <w:noProof/>
            <w:webHidden/>
          </w:rPr>
          <w:t>148</w:t>
        </w:r>
        <w:r>
          <w:rPr>
            <w:noProof/>
            <w:webHidden/>
          </w:rPr>
          <w:fldChar w:fldCharType="end"/>
        </w:r>
      </w:hyperlink>
    </w:p>
    <w:p w14:paraId="519E9F0A" w14:textId="2C30046C"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308" w:history="1">
        <w:r w:rsidRPr="00501E7A">
          <w:rPr>
            <w:rStyle w:val="Hyperlink"/>
            <w:noProof/>
          </w:rPr>
          <w:t>Figure 155: Total Number of Errors per Site – Higher Education Institutions</w:t>
        </w:r>
        <w:r>
          <w:rPr>
            <w:noProof/>
            <w:webHidden/>
          </w:rPr>
          <w:tab/>
        </w:r>
        <w:r>
          <w:rPr>
            <w:noProof/>
            <w:webHidden/>
          </w:rPr>
          <w:fldChar w:fldCharType="begin"/>
        </w:r>
        <w:r>
          <w:rPr>
            <w:noProof/>
            <w:webHidden/>
          </w:rPr>
          <w:instrText xml:space="preserve"> PAGEREF _Toc217033308 \h </w:instrText>
        </w:r>
        <w:r>
          <w:rPr>
            <w:noProof/>
            <w:webHidden/>
          </w:rPr>
        </w:r>
        <w:r>
          <w:rPr>
            <w:noProof/>
            <w:webHidden/>
          </w:rPr>
          <w:fldChar w:fldCharType="separate"/>
        </w:r>
        <w:r w:rsidR="00EC57A7">
          <w:rPr>
            <w:noProof/>
            <w:webHidden/>
          </w:rPr>
          <w:t>149</w:t>
        </w:r>
        <w:r>
          <w:rPr>
            <w:noProof/>
            <w:webHidden/>
          </w:rPr>
          <w:fldChar w:fldCharType="end"/>
        </w:r>
      </w:hyperlink>
    </w:p>
    <w:p w14:paraId="4D481F52" w14:textId="612F3AE3"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309" w:history="1">
        <w:r w:rsidRPr="00501E7A">
          <w:rPr>
            <w:rStyle w:val="Hyperlink"/>
            <w:noProof/>
          </w:rPr>
          <w:t>Figure 156: Accessibility Scores – Higher Education Institutions</w:t>
        </w:r>
        <w:r>
          <w:rPr>
            <w:noProof/>
            <w:webHidden/>
          </w:rPr>
          <w:tab/>
        </w:r>
        <w:r>
          <w:rPr>
            <w:noProof/>
            <w:webHidden/>
          </w:rPr>
          <w:fldChar w:fldCharType="begin"/>
        </w:r>
        <w:r>
          <w:rPr>
            <w:noProof/>
            <w:webHidden/>
          </w:rPr>
          <w:instrText xml:space="preserve"> PAGEREF _Toc217033309 \h </w:instrText>
        </w:r>
        <w:r>
          <w:rPr>
            <w:noProof/>
            <w:webHidden/>
          </w:rPr>
        </w:r>
        <w:r>
          <w:rPr>
            <w:noProof/>
            <w:webHidden/>
          </w:rPr>
          <w:fldChar w:fldCharType="separate"/>
        </w:r>
        <w:r w:rsidR="00EC57A7">
          <w:rPr>
            <w:noProof/>
            <w:webHidden/>
          </w:rPr>
          <w:t>149</w:t>
        </w:r>
        <w:r>
          <w:rPr>
            <w:noProof/>
            <w:webHidden/>
          </w:rPr>
          <w:fldChar w:fldCharType="end"/>
        </w:r>
      </w:hyperlink>
    </w:p>
    <w:p w14:paraId="62E65AB6" w14:textId="65AE4754"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310" w:history="1">
        <w:r w:rsidRPr="00501E7A">
          <w:rPr>
            <w:rStyle w:val="Hyperlink"/>
            <w:noProof/>
          </w:rPr>
          <w:t>Figure 157: Average Number of Errors per Site – Education and Training Boards</w:t>
        </w:r>
        <w:r>
          <w:rPr>
            <w:noProof/>
            <w:webHidden/>
          </w:rPr>
          <w:tab/>
        </w:r>
        <w:r>
          <w:rPr>
            <w:noProof/>
            <w:webHidden/>
          </w:rPr>
          <w:fldChar w:fldCharType="begin"/>
        </w:r>
        <w:r>
          <w:rPr>
            <w:noProof/>
            <w:webHidden/>
          </w:rPr>
          <w:instrText xml:space="preserve"> PAGEREF _Toc217033310 \h </w:instrText>
        </w:r>
        <w:r>
          <w:rPr>
            <w:noProof/>
            <w:webHidden/>
          </w:rPr>
        </w:r>
        <w:r>
          <w:rPr>
            <w:noProof/>
            <w:webHidden/>
          </w:rPr>
          <w:fldChar w:fldCharType="separate"/>
        </w:r>
        <w:r w:rsidR="00EC57A7">
          <w:rPr>
            <w:noProof/>
            <w:webHidden/>
          </w:rPr>
          <w:t>150</w:t>
        </w:r>
        <w:r>
          <w:rPr>
            <w:noProof/>
            <w:webHidden/>
          </w:rPr>
          <w:fldChar w:fldCharType="end"/>
        </w:r>
      </w:hyperlink>
    </w:p>
    <w:p w14:paraId="3A32F4B9" w14:textId="3652400A"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311" w:history="1">
        <w:r w:rsidRPr="00501E7A">
          <w:rPr>
            <w:rStyle w:val="Hyperlink"/>
            <w:noProof/>
          </w:rPr>
          <w:t>Figure 158: Average Accessibility Scores – Education and Training Boards</w:t>
        </w:r>
        <w:r>
          <w:rPr>
            <w:noProof/>
            <w:webHidden/>
          </w:rPr>
          <w:tab/>
        </w:r>
        <w:r>
          <w:rPr>
            <w:noProof/>
            <w:webHidden/>
          </w:rPr>
          <w:fldChar w:fldCharType="begin"/>
        </w:r>
        <w:r>
          <w:rPr>
            <w:noProof/>
            <w:webHidden/>
          </w:rPr>
          <w:instrText xml:space="preserve"> PAGEREF _Toc217033311 \h </w:instrText>
        </w:r>
        <w:r>
          <w:rPr>
            <w:noProof/>
            <w:webHidden/>
          </w:rPr>
        </w:r>
        <w:r>
          <w:rPr>
            <w:noProof/>
            <w:webHidden/>
          </w:rPr>
          <w:fldChar w:fldCharType="separate"/>
        </w:r>
        <w:r w:rsidR="00EC57A7">
          <w:rPr>
            <w:noProof/>
            <w:webHidden/>
          </w:rPr>
          <w:t>151</w:t>
        </w:r>
        <w:r>
          <w:rPr>
            <w:noProof/>
            <w:webHidden/>
          </w:rPr>
          <w:fldChar w:fldCharType="end"/>
        </w:r>
      </w:hyperlink>
    </w:p>
    <w:p w14:paraId="4FE339AB" w14:textId="2C93F458"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312" w:history="1">
        <w:r w:rsidRPr="00501E7A">
          <w:rPr>
            <w:rStyle w:val="Hyperlink"/>
            <w:noProof/>
          </w:rPr>
          <w:t>Figure 159: Frequency of Main Errors – Education and Training Boards</w:t>
        </w:r>
        <w:r>
          <w:rPr>
            <w:noProof/>
            <w:webHidden/>
          </w:rPr>
          <w:tab/>
        </w:r>
        <w:r>
          <w:rPr>
            <w:noProof/>
            <w:webHidden/>
          </w:rPr>
          <w:fldChar w:fldCharType="begin"/>
        </w:r>
        <w:r>
          <w:rPr>
            <w:noProof/>
            <w:webHidden/>
          </w:rPr>
          <w:instrText xml:space="preserve"> PAGEREF _Toc217033312 \h </w:instrText>
        </w:r>
        <w:r>
          <w:rPr>
            <w:noProof/>
            <w:webHidden/>
          </w:rPr>
        </w:r>
        <w:r>
          <w:rPr>
            <w:noProof/>
            <w:webHidden/>
          </w:rPr>
          <w:fldChar w:fldCharType="separate"/>
        </w:r>
        <w:r w:rsidR="00EC57A7">
          <w:rPr>
            <w:noProof/>
            <w:webHidden/>
          </w:rPr>
          <w:t>151</w:t>
        </w:r>
        <w:r>
          <w:rPr>
            <w:noProof/>
            <w:webHidden/>
          </w:rPr>
          <w:fldChar w:fldCharType="end"/>
        </w:r>
      </w:hyperlink>
    </w:p>
    <w:p w14:paraId="5B283481" w14:textId="143ADE6E"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313" w:history="1">
        <w:r w:rsidRPr="00501E7A">
          <w:rPr>
            <w:rStyle w:val="Hyperlink"/>
            <w:noProof/>
          </w:rPr>
          <w:t>Figure 160: Total number of Errors per Site – Education and Training Boards</w:t>
        </w:r>
        <w:r>
          <w:rPr>
            <w:noProof/>
            <w:webHidden/>
          </w:rPr>
          <w:tab/>
        </w:r>
        <w:r>
          <w:rPr>
            <w:noProof/>
            <w:webHidden/>
          </w:rPr>
          <w:fldChar w:fldCharType="begin"/>
        </w:r>
        <w:r>
          <w:rPr>
            <w:noProof/>
            <w:webHidden/>
          </w:rPr>
          <w:instrText xml:space="preserve"> PAGEREF _Toc217033313 \h </w:instrText>
        </w:r>
        <w:r>
          <w:rPr>
            <w:noProof/>
            <w:webHidden/>
          </w:rPr>
        </w:r>
        <w:r>
          <w:rPr>
            <w:noProof/>
            <w:webHidden/>
          </w:rPr>
          <w:fldChar w:fldCharType="separate"/>
        </w:r>
        <w:r w:rsidR="00EC57A7">
          <w:rPr>
            <w:noProof/>
            <w:webHidden/>
          </w:rPr>
          <w:t>152</w:t>
        </w:r>
        <w:r>
          <w:rPr>
            <w:noProof/>
            <w:webHidden/>
          </w:rPr>
          <w:fldChar w:fldCharType="end"/>
        </w:r>
      </w:hyperlink>
    </w:p>
    <w:p w14:paraId="30731B78" w14:textId="479B8FA6"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314" w:history="1">
        <w:r w:rsidRPr="00501E7A">
          <w:rPr>
            <w:rStyle w:val="Hyperlink"/>
            <w:noProof/>
          </w:rPr>
          <w:t>Figure 161: Accessibility Scores – Education and Training Boards</w:t>
        </w:r>
        <w:r>
          <w:rPr>
            <w:noProof/>
            <w:webHidden/>
          </w:rPr>
          <w:tab/>
        </w:r>
        <w:r>
          <w:rPr>
            <w:noProof/>
            <w:webHidden/>
          </w:rPr>
          <w:fldChar w:fldCharType="begin"/>
        </w:r>
        <w:r>
          <w:rPr>
            <w:noProof/>
            <w:webHidden/>
          </w:rPr>
          <w:instrText xml:space="preserve"> PAGEREF _Toc217033314 \h </w:instrText>
        </w:r>
        <w:r>
          <w:rPr>
            <w:noProof/>
            <w:webHidden/>
          </w:rPr>
        </w:r>
        <w:r>
          <w:rPr>
            <w:noProof/>
            <w:webHidden/>
          </w:rPr>
          <w:fldChar w:fldCharType="separate"/>
        </w:r>
        <w:r w:rsidR="00EC57A7">
          <w:rPr>
            <w:noProof/>
            <w:webHidden/>
          </w:rPr>
          <w:t>152</w:t>
        </w:r>
        <w:r>
          <w:rPr>
            <w:noProof/>
            <w:webHidden/>
          </w:rPr>
          <w:fldChar w:fldCharType="end"/>
        </w:r>
      </w:hyperlink>
    </w:p>
    <w:p w14:paraId="4AF1A5EE" w14:textId="5241CB52"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315" w:history="1">
        <w:r w:rsidRPr="00501E7A">
          <w:rPr>
            <w:rStyle w:val="Hyperlink"/>
            <w:noProof/>
          </w:rPr>
          <w:t>Figure 162: Average Number of Errors per Site - EAA Market Surveillance and Compliance Authorities</w:t>
        </w:r>
        <w:r>
          <w:rPr>
            <w:noProof/>
            <w:webHidden/>
          </w:rPr>
          <w:tab/>
        </w:r>
        <w:r>
          <w:rPr>
            <w:noProof/>
            <w:webHidden/>
          </w:rPr>
          <w:fldChar w:fldCharType="begin"/>
        </w:r>
        <w:r>
          <w:rPr>
            <w:noProof/>
            <w:webHidden/>
          </w:rPr>
          <w:instrText xml:space="preserve"> PAGEREF _Toc217033315 \h </w:instrText>
        </w:r>
        <w:r>
          <w:rPr>
            <w:noProof/>
            <w:webHidden/>
          </w:rPr>
        </w:r>
        <w:r>
          <w:rPr>
            <w:noProof/>
            <w:webHidden/>
          </w:rPr>
          <w:fldChar w:fldCharType="separate"/>
        </w:r>
        <w:r w:rsidR="00EC57A7">
          <w:rPr>
            <w:noProof/>
            <w:webHidden/>
          </w:rPr>
          <w:t>153</w:t>
        </w:r>
        <w:r>
          <w:rPr>
            <w:noProof/>
            <w:webHidden/>
          </w:rPr>
          <w:fldChar w:fldCharType="end"/>
        </w:r>
      </w:hyperlink>
    </w:p>
    <w:p w14:paraId="33778569" w14:textId="4F7B2412"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316" w:history="1">
        <w:r w:rsidRPr="00501E7A">
          <w:rPr>
            <w:rStyle w:val="Hyperlink"/>
            <w:noProof/>
          </w:rPr>
          <w:t>Figure 163: Average Accessibility Scores - EAA Market Surveillance and Compliance Authorities</w:t>
        </w:r>
        <w:r>
          <w:rPr>
            <w:noProof/>
            <w:webHidden/>
          </w:rPr>
          <w:tab/>
        </w:r>
        <w:r>
          <w:rPr>
            <w:noProof/>
            <w:webHidden/>
          </w:rPr>
          <w:fldChar w:fldCharType="begin"/>
        </w:r>
        <w:r>
          <w:rPr>
            <w:noProof/>
            <w:webHidden/>
          </w:rPr>
          <w:instrText xml:space="preserve"> PAGEREF _Toc217033316 \h </w:instrText>
        </w:r>
        <w:r>
          <w:rPr>
            <w:noProof/>
            <w:webHidden/>
          </w:rPr>
        </w:r>
        <w:r>
          <w:rPr>
            <w:noProof/>
            <w:webHidden/>
          </w:rPr>
          <w:fldChar w:fldCharType="separate"/>
        </w:r>
        <w:r w:rsidR="00EC57A7">
          <w:rPr>
            <w:noProof/>
            <w:webHidden/>
          </w:rPr>
          <w:t>153</w:t>
        </w:r>
        <w:r>
          <w:rPr>
            <w:noProof/>
            <w:webHidden/>
          </w:rPr>
          <w:fldChar w:fldCharType="end"/>
        </w:r>
      </w:hyperlink>
    </w:p>
    <w:p w14:paraId="0B45E0D8" w14:textId="6A008F9A"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317" w:history="1">
        <w:r w:rsidRPr="00501E7A">
          <w:rPr>
            <w:rStyle w:val="Hyperlink"/>
            <w:noProof/>
          </w:rPr>
          <w:t>Figure 164: Frequency of Main Errors – EAA Market Surveillance and Compliance Authorities</w:t>
        </w:r>
        <w:r>
          <w:rPr>
            <w:noProof/>
            <w:webHidden/>
          </w:rPr>
          <w:tab/>
        </w:r>
        <w:r>
          <w:rPr>
            <w:noProof/>
            <w:webHidden/>
          </w:rPr>
          <w:fldChar w:fldCharType="begin"/>
        </w:r>
        <w:r>
          <w:rPr>
            <w:noProof/>
            <w:webHidden/>
          </w:rPr>
          <w:instrText xml:space="preserve"> PAGEREF _Toc217033317 \h </w:instrText>
        </w:r>
        <w:r>
          <w:rPr>
            <w:noProof/>
            <w:webHidden/>
          </w:rPr>
        </w:r>
        <w:r>
          <w:rPr>
            <w:noProof/>
            <w:webHidden/>
          </w:rPr>
          <w:fldChar w:fldCharType="separate"/>
        </w:r>
        <w:r w:rsidR="00EC57A7">
          <w:rPr>
            <w:noProof/>
            <w:webHidden/>
          </w:rPr>
          <w:t>154</w:t>
        </w:r>
        <w:r>
          <w:rPr>
            <w:noProof/>
            <w:webHidden/>
          </w:rPr>
          <w:fldChar w:fldCharType="end"/>
        </w:r>
      </w:hyperlink>
    </w:p>
    <w:p w14:paraId="12CF6DD4" w14:textId="226C050E"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318" w:history="1">
        <w:r w:rsidRPr="00501E7A">
          <w:rPr>
            <w:rStyle w:val="Hyperlink"/>
            <w:noProof/>
          </w:rPr>
          <w:t>Figure 165: Total Number of Errors per Site – EAA Market Surveillance and Compliance Authorities</w:t>
        </w:r>
        <w:r>
          <w:rPr>
            <w:noProof/>
            <w:webHidden/>
          </w:rPr>
          <w:tab/>
        </w:r>
        <w:r>
          <w:rPr>
            <w:noProof/>
            <w:webHidden/>
          </w:rPr>
          <w:fldChar w:fldCharType="begin"/>
        </w:r>
        <w:r>
          <w:rPr>
            <w:noProof/>
            <w:webHidden/>
          </w:rPr>
          <w:instrText xml:space="preserve"> PAGEREF _Toc217033318 \h </w:instrText>
        </w:r>
        <w:r>
          <w:rPr>
            <w:noProof/>
            <w:webHidden/>
          </w:rPr>
        </w:r>
        <w:r>
          <w:rPr>
            <w:noProof/>
            <w:webHidden/>
          </w:rPr>
          <w:fldChar w:fldCharType="separate"/>
        </w:r>
        <w:r w:rsidR="00EC57A7">
          <w:rPr>
            <w:noProof/>
            <w:webHidden/>
          </w:rPr>
          <w:t>155</w:t>
        </w:r>
        <w:r>
          <w:rPr>
            <w:noProof/>
            <w:webHidden/>
          </w:rPr>
          <w:fldChar w:fldCharType="end"/>
        </w:r>
      </w:hyperlink>
    </w:p>
    <w:p w14:paraId="3AB509B3" w14:textId="2522D9C7" w:rsidR="00F44179" w:rsidRDefault="00F44179">
      <w:pPr>
        <w:pStyle w:val="TableofFigures"/>
        <w:tabs>
          <w:tab w:val="right" w:leader="dot" w:pos="9016"/>
        </w:tabs>
        <w:rPr>
          <w:rFonts w:asciiTheme="minorHAnsi" w:eastAsiaTheme="minorEastAsia" w:hAnsiTheme="minorHAnsi" w:cstheme="minorBidi"/>
          <w:noProof/>
          <w:szCs w:val="24"/>
          <w:lang w:eastAsia="en-IE"/>
        </w:rPr>
      </w:pPr>
      <w:hyperlink w:anchor="_Toc217033319" w:history="1">
        <w:r w:rsidRPr="00501E7A">
          <w:rPr>
            <w:rStyle w:val="Hyperlink"/>
            <w:noProof/>
          </w:rPr>
          <w:t>Figure 166: Accessibility Scores – EAA Market Surveillance and Compliance Authorities</w:t>
        </w:r>
        <w:r>
          <w:rPr>
            <w:noProof/>
            <w:webHidden/>
          </w:rPr>
          <w:tab/>
        </w:r>
        <w:r>
          <w:rPr>
            <w:noProof/>
            <w:webHidden/>
          </w:rPr>
          <w:fldChar w:fldCharType="begin"/>
        </w:r>
        <w:r>
          <w:rPr>
            <w:noProof/>
            <w:webHidden/>
          </w:rPr>
          <w:instrText xml:space="preserve"> PAGEREF _Toc217033319 \h </w:instrText>
        </w:r>
        <w:r>
          <w:rPr>
            <w:noProof/>
            <w:webHidden/>
          </w:rPr>
        </w:r>
        <w:r>
          <w:rPr>
            <w:noProof/>
            <w:webHidden/>
          </w:rPr>
          <w:fldChar w:fldCharType="separate"/>
        </w:r>
        <w:r w:rsidR="00EC57A7">
          <w:rPr>
            <w:noProof/>
            <w:webHidden/>
          </w:rPr>
          <w:t>156</w:t>
        </w:r>
        <w:r>
          <w:rPr>
            <w:noProof/>
            <w:webHidden/>
          </w:rPr>
          <w:fldChar w:fldCharType="end"/>
        </w:r>
      </w:hyperlink>
    </w:p>
    <w:p w14:paraId="1F00EE08" w14:textId="6F87906B" w:rsidR="00D4021E" w:rsidRDefault="00085E1F">
      <w:pPr>
        <w:rPr>
          <w:rFonts w:eastAsiaTheme="majorEastAsia" w:cstheme="majorBidi"/>
          <w:b/>
          <w:sz w:val="32"/>
          <w:szCs w:val="32"/>
        </w:rPr>
      </w:pPr>
      <w:r>
        <w:rPr>
          <w:rFonts w:cstheme="minorHAnsi"/>
          <w:szCs w:val="20"/>
        </w:rPr>
        <w:fldChar w:fldCharType="end"/>
      </w:r>
      <w:r w:rsidR="00D4021E">
        <w:br w:type="page"/>
      </w:r>
    </w:p>
    <w:p w14:paraId="4F2845A5" w14:textId="60FE8353" w:rsidR="002F30A8" w:rsidRDefault="002F30A8" w:rsidP="00987C9C">
      <w:pPr>
        <w:pStyle w:val="Heading1"/>
      </w:pPr>
      <w:bookmarkStart w:id="2" w:name="_Toc219136522"/>
      <w:r>
        <w:t>List of Acronyms</w:t>
      </w:r>
      <w:bookmarkEnd w:id="2"/>
    </w:p>
    <w:p w14:paraId="57049F62" w14:textId="38EE12C8" w:rsidR="002F30A8" w:rsidRDefault="002F30A8" w:rsidP="004F1F20">
      <w:r>
        <w:t xml:space="preserve">ARIA – Accessible </w:t>
      </w:r>
      <w:r w:rsidR="00714FA6">
        <w:t>r</w:t>
      </w:r>
      <w:r>
        <w:t xml:space="preserve">ich </w:t>
      </w:r>
      <w:r w:rsidR="00714FA6">
        <w:t>i</w:t>
      </w:r>
      <w:r>
        <w:t xml:space="preserve">nternet </w:t>
      </w:r>
      <w:r w:rsidR="00714FA6">
        <w:t>a</w:t>
      </w:r>
      <w:r>
        <w:t>pplications</w:t>
      </w:r>
    </w:p>
    <w:p w14:paraId="676367A3" w14:textId="259E42EB" w:rsidR="002F30A8" w:rsidRDefault="002F30A8" w:rsidP="004F1F20">
      <w:r>
        <w:t xml:space="preserve">CSS – Cascading </w:t>
      </w:r>
      <w:r w:rsidR="00714FA6">
        <w:t>s</w:t>
      </w:r>
      <w:r>
        <w:t xml:space="preserve">tyle </w:t>
      </w:r>
      <w:r w:rsidR="00714FA6">
        <w:t>s</w:t>
      </w:r>
      <w:r>
        <w:t>heets</w:t>
      </w:r>
    </w:p>
    <w:p w14:paraId="0CAE89C6" w14:textId="6F4BC79A" w:rsidR="00080D3F" w:rsidRDefault="00080D3F" w:rsidP="004F1F20">
      <w:r>
        <w:t xml:space="preserve">EAA - </w:t>
      </w:r>
      <w:r w:rsidRPr="000342C2">
        <w:t xml:space="preserve">European Accessibility Act </w:t>
      </w:r>
    </w:p>
    <w:p w14:paraId="6B8BCDC6" w14:textId="7DF5638E" w:rsidR="002F30A8" w:rsidRDefault="002F30A8" w:rsidP="004F1F20">
      <w:r>
        <w:t xml:space="preserve">EN – European </w:t>
      </w:r>
      <w:r w:rsidR="00714FA6">
        <w:t>n</w:t>
      </w:r>
      <w:r>
        <w:t>orm</w:t>
      </w:r>
    </w:p>
    <w:p w14:paraId="69456027" w14:textId="6008628A" w:rsidR="00714FA6" w:rsidRDefault="00714FA6" w:rsidP="004F1F20">
      <w:r>
        <w:t>ETB – Education and training board</w:t>
      </w:r>
    </w:p>
    <w:p w14:paraId="6D6224E8" w14:textId="77777777" w:rsidR="002F30A8" w:rsidRDefault="002F30A8" w:rsidP="004F1F20">
      <w:r>
        <w:t>EU – European Union</w:t>
      </w:r>
    </w:p>
    <w:p w14:paraId="692EBB69" w14:textId="250C4FDE" w:rsidR="002F30A8" w:rsidRDefault="002F30A8" w:rsidP="004F1F20">
      <w:r>
        <w:t xml:space="preserve">HTML – Hypertext </w:t>
      </w:r>
      <w:r w:rsidR="00714FA6">
        <w:t>m</w:t>
      </w:r>
      <w:r>
        <w:t xml:space="preserve">arkup </w:t>
      </w:r>
      <w:r w:rsidR="00714FA6">
        <w:t>l</w:t>
      </w:r>
      <w:r>
        <w:t>anguage</w:t>
      </w:r>
    </w:p>
    <w:p w14:paraId="7BF4A087" w14:textId="529ADD48" w:rsidR="0000451C" w:rsidRDefault="0000451C" w:rsidP="004F1F20">
      <w:r>
        <w:t>ICS – Irish Computer Society</w:t>
      </w:r>
    </w:p>
    <w:p w14:paraId="40D890F9" w14:textId="77777777" w:rsidR="002F30A8" w:rsidRDefault="002F30A8" w:rsidP="004F1F20">
      <w:r>
        <w:t>IDR - In-depth review</w:t>
      </w:r>
    </w:p>
    <w:p w14:paraId="4F3E7487" w14:textId="77777777" w:rsidR="002F30A8" w:rsidRDefault="002F30A8" w:rsidP="004F1F20">
      <w:r>
        <w:t>NDA – National Disability Authority</w:t>
      </w:r>
    </w:p>
    <w:p w14:paraId="2A09313E" w14:textId="77777777" w:rsidR="002F30A8" w:rsidRDefault="002F30A8" w:rsidP="004F1F20">
      <w:r>
        <w:t>NVDA – Non-visual Desktop Access</w:t>
      </w:r>
    </w:p>
    <w:p w14:paraId="059D5DB9" w14:textId="52A66D78" w:rsidR="00080D3F" w:rsidRDefault="00080D3F" w:rsidP="004F1F20">
      <w:r>
        <w:t xml:space="preserve">OGCIO - </w:t>
      </w:r>
      <w:r w:rsidRPr="004A765B">
        <w:t>Office of the Government Chief Information Office</w:t>
      </w:r>
    </w:p>
    <w:p w14:paraId="3DB2D4F7" w14:textId="20EE4716" w:rsidR="002F30A8" w:rsidRDefault="002F30A8" w:rsidP="004F1F20">
      <w:r>
        <w:t xml:space="preserve">SC – </w:t>
      </w:r>
      <w:r w:rsidR="00714FA6">
        <w:t>s</w:t>
      </w:r>
      <w:r>
        <w:t xml:space="preserve">uccess </w:t>
      </w:r>
      <w:r w:rsidR="00714FA6">
        <w:t>c</w:t>
      </w:r>
      <w:r>
        <w:t>riteria</w:t>
      </w:r>
    </w:p>
    <w:p w14:paraId="10A0DF7A" w14:textId="06CE6901" w:rsidR="002F30A8" w:rsidRDefault="002F30A8" w:rsidP="004F1F20">
      <w:r>
        <w:t xml:space="preserve">SI – </w:t>
      </w:r>
      <w:r w:rsidR="00714FA6">
        <w:t>s</w:t>
      </w:r>
      <w:r>
        <w:t xml:space="preserve">tatutory </w:t>
      </w:r>
      <w:r w:rsidR="00714FA6">
        <w:t>i</w:t>
      </w:r>
      <w:r>
        <w:t>nstrument</w:t>
      </w:r>
    </w:p>
    <w:p w14:paraId="06A9F356" w14:textId="0747C30A" w:rsidR="002F30A8" w:rsidRDefault="002F30A8" w:rsidP="004F1F20">
      <w:r>
        <w:t xml:space="preserve">SR – </w:t>
      </w:r>
      <w:r w:rsidR="009D463F">
        <w:t>s</w:t>
      </w:r>
      <w:r>
        <w:t>implified review</w:t>
      </w:r>
    </w:p>
    <w:p w14:paraId="638D06DC" w14:textId="5A898322" w:rsidR="00A83F01" w:rsidRDefault="00A83F01" w:rsidP="004F1F20">
      <w:r>
        <w:t>URL – uniform resource locator</w:t>
      </w:r>
    </w:p>
    <w:p w14:paraId="4088EDC6" w14:textId="77777777" w:rsidR="002F30A8" w:rsidRDefault="002F30A8" w:rsidP="004F1F20">
      <w:r>
        <w:t>WAD – Web Accessibility Directive</w:t>
      </w:r>
    </w:p>
    <w:p w14:paraId="6000AFC9" w14:textId="301E6F3D" w:rsidR="002F30A8" w:rsidRDefault="002F30A8">
      <w:pPr>
        <w:rPr>
          <w:rFonts w:eastAsiaTheme="majorEastAsia" w:cstheme="majorBidi"/>
          <w:b/>
          <w:sz w:val="32"/>
          <w:szCs w:val="32"/>
        </w:rPr>
      </w:pPr>
      <w:r>
        <w:t>WCAG – Web Content Accessibility Guidelines</w:t>
      </w:r>
      <w:r>
        <w:br w:type="page"/>
      </w:r>
    </w:p>
    <w:p w14:paraId="1564AB2E" w14:textId="77777777" w:rsidR="002F30A8" w:rsidRPr="0079205C" w:rsidRDefault="002F30A8" w:rsidP="005008FF">
      <w:pPr>
        <w:pStyle w:val="Heading1"/>
      </w:pPr>
      <w:bookmarkStart w:id="3" w:name="_Toc219136523"/>
      <w:r>
        <w:t>Executive Summary</w:t>
      </w:r>
      <w:bookmarkEnd w:id="3"/>
    </w:p>
    <w:p w14:paraId="65BDE711" w14:textId="77777777" w:rsidR="004057FA" w:rsidRDefault="002F30A8" w:rsidP="00357D5C">
      <w:r w:rsidRPr="001969E8">
        <w:t>Directive (EU) 2016/2102 of the European Parliament and of the Council of 26 October 2016 on the accessibility of the websites and mobile applications of public sector bodies” (the Directive) requires Member States to ensure that websites and mobile applications (apps) of public sector bodies are fully accessible to persons with disabilities.</w:t>
      </w:r>
      <w:r w:rsidR="001969E8" w:rsidRPr="004A765B">
        <w:rPr>
          <w:rStyle w:val="FootnoteReference"/>
        </w:rPr>
        <w:footnoteReference w:id="1"/>
      </w:r>
      <w:r w:rsidRPr="001969E8">
        <w:t xml:space="preserve"> The National Disability Authority (NDA) is named as the National Monitoring Body in the</w:t>
      </w:r>
      <w:r w:rsidR="008C1EA2" w:rsidRPr="008C1EA2">
        <w:t xml:space="preserve"> European Union (Accessibility of Websites and Mobile Applications of Public Sector Bodies) Regulations 2020</w:t>
      </w:r>
      <w:r w:rsidRPr="001969E8">
        <w:t>.</w:t>
      </w:r>
      <w:r w:rsidR="008E776B">
        <w:rPr>
          <w:rStyle w:val="FootnoteReference"/>
        </w:rPr>
        <w:footnoteReference w:id="2"/>
      </w:r>
      <w:r w:rsidRPr="001969E8">
        <w:t xml:space="preserve"> </w:t>
      </w:r>
    </w:p>
    <w:p w14:paraId="4EC03228" w14:textId="77777777" w:rsidR="004057FA" w:rsidRDefault="002F30A8" w:rsidP="00357D5C">
      <w:r w:rsidRPr="001969E8">
        <w:t>This report covers the 202</w:t>
      </w:r>
      <w:r w:rsidR="001969E8" w:rsidRPr="004A765B">
        <w:t>5</w:t>
      </w:r>
      <w:r w:rsidRPr="001969E8">
        <w:t xml:space="preserve"> monitoring period. NDA is required under the Directive’s Implementing Decision 2018/1524 to provide monitoring data in a national report to the European Commission every three years.</w:t>
      </w:r>
      <w:r w:rsidR="001969E8">
        <w:rPr>
          <w:rStyle w:val="FootnoteReference"/>
        </w:rPr>
        <w:footnoteReference w:id="3"/>
      </w:r>
      <w:r w:rsidRPr="004A765B">
        <w:rPr>
          <w:color w:val="7030A0"/>
        </w:rPr>
        <w:t xml:space="preserve"> </w:t>
      </w:r>
      <w:r w:rsidRPr="001969E8">
        <w:t xml:space="preserve">The current report is the </w:t>
      </w:r>
      <w:r w:rsidR="001969E8" w:rsidRPr="004A765B">
        <w:t>first</w:t>
      </w:r>
      <w:r w:rsidRPr="001969E8">
        <w:t xml:space="preserve"> of three annual reports for the monitoring period 202</w:t>
      </w:r>
      <w:r w:rsidR="001969E8" w:rsidRPr="004A765B">
        <w:t>5</w:t>
      </w:r>
      <w:r w:rsidRPr="001969E8">
        <w:t>-202</w:t>
      </w:r>
      <w:r w:rsidR="001969E8" w:rsidRPr="004A765B">
        <w:t>7</w:t>
      </w:r>
      <w:r w:rsidRPr="001969E8">
        <w:t xml:space="preserve">. Collectively, these reports fulfil NDA’s reporting obligations under the Directive’s Implementing Decision and </w:t>
      </w:r>
      <w:r w:rsidR="001969E8">
        <w:t>will be</w:t>
      </w:r>
      <w:r w:rsidRPr="001969E8">
        <w:t xml:space="preserve"> available on the NDA website</w:t>
      </w:r>
      <w:r w:rsidRPr="00357D5C">
        <w:t xml:space="preserve">. </w:t>
      </w:r>
    </w:p>
    <w:p w14:paraId="7FC5CB2E" w14:textId="27B2EBA0" w:rsidR="00357D5C" w:rsidRPr="00357D5C" w:rsidRDefault="001969E8" w:rsidP="00357D5C">
      <w:r w:rsidRPr="004A765B">
        <w:t xml:space="preserve">The </w:t>
      </w:r>
      <w:r w:rsidR="002F30A8" w:rsidRPr="00357D5C">
        <w:t>NDA conducted 23</w:t>
      </w:r>
      <w:r w:rsidR="00357D5C" w:rsidRPr="004A765B">
        <w:t>3</w:t>
      </w:r>
      <w:r w:rsidR="002F30A8" w:rsidRPr="00357D5C">
        <w:t xml:space="preserve"> Simplified Reviews, 2</w:t>
      </w:r>
      <w:r w:rsidR="00357D5C" w:rsidRPr="004A765B">
        <w:t>2</w:t>
      </w:r>
      <w:r w:rsidR="002F30A8" w:rsidRPr="00357D5C">
        <w:t xml:space="preserve"> In-depth Reviews on websites and </w:t>
      </w:r>
      <w:r w:rsidR="00357D5C" w:rsidRPr="004A765B">
        <w:t>12</w:t>
      </w:r>
      <w:r w:rsidR="002F30A8" w:rsidRPr="004A765B">
        <w:rPr>
          <w:color w:val="7030A0"/>
        </w:rPr>
        <w:t xml:space="preserve"> </w:t>
      </w:r>
      <w:r w:rsidR="002F30A8" w:rsidRPr="001969E8">
        <w:t>In</w:t>
      </w:r>
      <w:r w:rsidR="00D85CE1" w:rsidRPr="004A765B">
        <w:t>-</w:t>
      </w:r>
      <w:r w:rsidR="002F30A8" w:rsidRPr="001969E8">
        <w:t>depth Reviews on mobile apps for the 202</w:t>
      </w:r>
      <w:r w:rsidRPr="004A765B">
        <w:t>5</w:t>
      </w:r>
      <w:r w:rsidR="002F30A8" w:rsidRPr="001969E8">
        <w:t xml:space="preserve"> monitoring period. </w:t>
      </w:r>
      <w:r w:rsidR="008C1EA2" w:rsidRPr="001969E8">
        <w:t>NDA continued to monitor the websites and mobile apps of priority digital services for persons with disabilities in the area</w:t>
      </w:r>
      <w:r w:rsidR="008C1EA2" w:rsidRPr="006160CD">
        <w:t>s</w:t>
      </w:r>
      <w:r w:rsidR="008C1EA2" w:rsidRPr="001969E8">
        <w:t xml:space="preserve"> of transport, health, education and training and employment. </w:t>
      </w:r>
      <w:r w:rsidR="002F30A8" w:rsidRPr="001969E8">
        <w:t>Comparative data for specific groupings of public bodies monitored, including the higher education, Local Authority and transport sectors, is presented in the section on Simplified Reviews. In this monitoring year</w:t>
      </w:r>
      <w:r w:rsidR="00357D5C">
        <w:t xml:space="preserve"> on</w:t>
      </w:r>
      <w:r w:rsidR="002F30A8" w:rsidRPr="001969E8">
        <w:t xml:space="preserve"> </w:t>
      </w:r>
      <w:r w:rsidR="00357D5C" w:rsidRPr="00357D5C">
        <w:t>28 June 2025</w:t>
      </w:r>
      <w:r w:rsidR="00357D5C">
        <w:t>, the European Accessibility Act came into effect</w:t>
      </w:r>
      <w:r w:rsidR="00357D5C" w:rsidRPr="00357D5C">
        <w:t xml:space="preserve">. </w:t>
      </w:r>
      <w:r w:rsidR="00357D5C">
        <w:t xml:space="preserve">This is </w:t>
      </w:r>
      <w:r w:rsidR="00357D5C" w:rsidRPr="00357D5C">
        <w:t>a European Directive that contains accessibility requirements for a range of products and services</w:t>
      </w:r>
      <w:r w:rsidR="00357D5C">
        <w:t>. The NDA is</w:t>
      </w:r>
      <w:r w:rsidR="00357D5C" w:rsidRPr="00357D5C">
        <w:t xml:space="preserve"> responsible for advising the relevant market surveillance authority and compliance authorities in Ireland on matters related to the accessibility requirements.</w:t>
      </w:r>
      <w:r w:rsidR="00357D5C">
        <w:t xml:space="preserve"> </w:t>
      </w:r>
      <w:r w:rsidR="008C1EA2">
        <w:t>These six public sector bodies underwent simplified review and formed a new comparative</w:t>
      </w:r>
      <w:r w:rsidR="006B659C">
        <w:t xml:space="preserve"> grouping</w:t>
      </w:r>
      <w:r w:rsidR="002268B1">
        <w:t>, and each also underwent in-depth review in this year’s report</w:t>
      </w:r>
      <w:r w:rsidR="008C1EA2">
        <w:t>.</w:t>
      </w:r>
    </w:p>
    <w:p w14:paraId="36A23E46" w14:textId="44F38DAD" w:rsidR="002F30A8" w:rsidRDefault="008C1EA2" w:rsidP="004A765B">
      <w:r w:rsidRPr="004A765B">
        <w:t xml:space="preserve">The </w:t>
      </w:r>
      <w:r w:rsidR="002F30A8" w:rsidRPr="004A765B">
        <w:t xml:space="preserve">NDA continued to work closely with the Office of the Government Chief Information Office (OGCIO) and </w:t>
      </w:r>
      <w:r w:rsidRPr="004A765B">
        <w:t>conducted an in-depth review on gov</w:t>
      </w:r>
      <w:r w:rsidR="002F30A8" w:rsidRPr="004A765B">
        <w:t>.ie</w:t>
      </w:r>
      <w:r w:rsidRPr="004A765B">
        <w:t xml:space="preserve"> the central website for government services and information where the websites of Irish government departments can be accessed</w:t>
      </w:r>
      <w:r w:rsidR="002F30A8" w:rsidRPr="004A765B">
        <w:t xml:space="preserve">. </w:t>
      </w:r>
      <w:r w:rsidR="00357D5C" w:rsidRPr="004A765B">
        <w:t>For the first time, the NDA reviewed a registered charitable organisation called Cheshire Ireland, which was chosen because its largest funder is a public sector body, the H</w:t>
      </w:r>
      <w:r>
        <w:t xml:space="preserve">ealth </w:t>
      </w:r>
      <w:r w:rsidR="00357D5C" w:rsidRPr="004A765B">
        <w:t>S</w:t>
      </w:r>
      <w:r>
        <w:t xml:space="preserve">ervice </w:t>
      </w:r>
      <w:r w:rsidR="00357D5C" w:rsidRPr="004A765B">
        <w:t>E</w:t>
      </w:r>
      <w:r>
        <w:t>xecutive</w:t>
      </w:r>
      <w:r w:rsidR="00357D5C" w:rsidRPr="004A765B">
        <w:t xml:space="preserve">. </w:t>
      </w:r>
      <w:r w:rsidR="002F30A8" w:rsidRPr="004A765B">
        <w:t>NDA reviewed an eLearning course, namely the Health Service Executive’s “</w:t>
      </w:r>
      <w:r w:rsidR="004057FA" w:rsidRPr="004A765B">
        <w:t>Role of the designated person in Incident Management and Open Disclosure</w:t>
      </w:r>
      <w:r w:rsidR="002F30A8" w:rsidRPr="004A765B">
        <w:t xml:space="preserve">”. </w:t>
      </w:r>
      <w:r w:rsidR="00357D5C" w:rsidRPr="004A765B">
        <w:t xml:space="preserve">The </w:t>
      </w:r>
      <w:r w:rsidR="002F30A8" w:rsidRPr="004A765B">
        <w:t>NDA expects that the learning from this review will be applied to further eLearning courses provided to staff by the HSE.</w:t>
      </w:r>
    </w:p>
    <w:p w14:paraId="5AC16F1C" w14:textId="77777777" w:rsidR="006278C6" w:rsidRPr="00754350" w:rsidRDefault="006278C6" w:rsidP="00754350">
      <w:pPr>
        <w:pStyle w:val="Heading2"/>
      </w:pPr>
      <w:bookmarkStart w:id="4" w:name="_Toc219136524"/>
      <w:r w:rsidRPr="00754350">
        <w:t>Highlights from In-depth Website and Mobile App Reviews</w:t>
      </w:r>
      <w:bookmarkEnd w:id="4"/>
    </w:p>
    <w:p w14:paraId="5D2CA17B" w14:textId="5357B9AF" w:rsidR="006278C6" w:rsidRPr="006278C6" w:rsidRDefault="006278C6" w:rsidP="006278C6">
      <w:r w:rsidRPr="006278C6">
        <w:t>The WCAG 2.1 AA Success Criteria with the largest number of issues detected by In-depth Reviews for the 2025 monitoring period are “Contrast (Minimum)” (19.</w:t>
      </w:r>
      <w:r w:rsidR="00E43FA3">
        <w:t>5</w:t>
      </w:r>
      <w:r w:rsidRPr="006278C6">
        <w:t>% of issues), “Name, Role, Value” (17.</w:t>
      </w:r>
      <w:r w:rsidR="00E43FA3">
        <w:t>4</w:t>
      </w:r>
      <w:r w:rsidRPr="006278C6">
        <w:t>%) and “Information and relationships” (15.2%). These 3 criteria were also the top sources of issues in 2024. There is a remarkable decrease in “Name, Role, Value” issues, from 1,151 in 2024 to 45</w:t>
      </w:r>
      <w:r w:rsidR="00E43FA3">
        <w:t>4</w:t>
      </w:r>
      <w:r w:rsidRPr="006278C6">
        <w:t xml:space="preserve"> in 2025. However, the </w:t>
      </w:r>
      <w:r w:rsidR="00080D3F" w:rsidRPr="006278C6">
        <w:t>number</w:t>
      </w:r>
      <w:r w:rsidRPr="006278C6">
        <w:t xml:space="preserve"> of issues under “Contrast (Minimum)” has more than doubled, from 225 in 2024 to 507 in 2025. “Info and Relationships” has also modestly but noticeably increased, from 321 in 2024 to 397 in 2025. Of the 2,60</w:t>
      </w:r>
      <w:r w:rsidR="00E43FA3">
        <w:t>4</w:t>
      </w:r>
      <w:r w:rsidRPr="006278C6">
        <w:t xml:space="preserve"> issues identified in 2025, 2,53</w:t>
      </w:r>
      <w:r w:rsidR="00E43FA3">
        <w:t>0</w:t>
      </w:r>
      <w:r w:rsidRPr="006278C6">
        <w:t xml:space="preserve"> related to WCAG 2.1 Level A or AA criteria. In 2024, 2,585 issues relating to WCAG 2.1 Level A or AA were identified. This indicates that the decrease in “Name, Role, Value” issues is being largely</w:t>
      </w:r>
      <w:r w:rsidR="006B659C">
        <w:t xml:space="preserve"> </w:t>
      </w:r>
      <w:r w:rsidR="00E44422">
        <w:t>offset</w:t>
      </w:r>
      <w:r w:rsidRPr="006278C6">
        <w:t xml:space="preserve"> by increased issues counted elsewhere.</w:t>
      </w:r>
    </w:p>
    <w:p w14:paraId="143BCCDE" w14:textId="194636A7" w:rsidR="006278C6" w:rsidRPr="006278C6" w:rsidRDefault="006278C6" w:rsidP="006278C6">
      <w:pPr>
        <w:rPr>
          <w:i/>
          <w:iCs/>
        </w:rPr>
      </w:pPr>
      <w:bookmarkStart w:id="5" w:name="_Hlk183763248"/>
      <w:r w:rsidRPr="006278C6">
        <w:t>A key difference between Simplified and In-depth Reviews is in the number of tests conducted manually and using assistive technology by expert reviewers.</w:t>
      </w:r>
      <w:r w:rsidRPr="006278C6">
        <w:rPr>
          <w:i/>
          <w:iCs/>
        </w:rPr>
        <w:t xml:space="preserve"> </w:t>
      </w:r>
      <w:bookmarkStart w:id="6" w:name="_Hlk217051831"/>
      <w:bookmarkEnd w:id="5"/>
      <w:r w:rsidRPr="006278C6">
        <w:t>The decrease in “Name, Role, Value” errors detected is positive as these errors typically are found on interactive elements of a website</w:t>
      </w:r>
      <w:r w:rsidR="00347CE0">
        <w:t xml:space="preserve">. </w:t>
      </w:r>
      <w:bookmarkEnd w:id="6"/>
      <w:r w:rsidRPr="006278C6">
        <w:t>This indicates that operable elements of the websites and apps reviewed in 2025 are distinctly more accessible than in 2024.</w:t>
      </w:r>
      <w:r w:rsidRPr="006278C6">
        <w:rPr>
          <w:i/>
          <w:iCs/>
        </w:rPr>
        <w:t xml:space="preserve"> </w:t>
      </w:r>
      <w:r w:rsidR="00347CE0" w:rsidRPr="00347CE0">
        <w:t>These elements include buttons, form fields, search fields, cookie modals, and more.</w:t>
      </w:r>
    </w:p>
    <w:p w14:paraId="552F2AAD" w14:textId="68D3F2F3" w:rsidR="006278C6" w:rsidRPr="006278C6" w:rsidRDefault="006278C6" w:rsidP="006278C6">
      <w:r w:rsidRPr="006278C6">
        <w:t>The “Contrast (Minimum)” and “Info and Relationships” criteria are related to how perceivable the information on a webpage or app screen is. There was also an increase in “Non-Text Contrast” issues in this monitoring period, from 126 in 2024 to 192 in 2025. At the same time, there was a decrease in “Non-Text Content” issues, from 184 in 2024 to 12</w:t>
      </w:r>
      <w:r w:rsidR="00E43FA3">
        <w:t>0</w:t>
      </w:r>
      <w:r w:rsidRPr="006278C6">
        <w:t xml:space="preserve"> in 2025. While text alternatives for non-text content are being provided, text and other content being displayed may not meet colour contrast thresholds, and there may still be information that is presented visually without text alternative.</w:t>
      </w:r>
    </w:p>
    <w:p w14:paraId="0D851A60" w14:textId="77777777" w:rsidR="006278C6" w:rsidRPr="006278C6" w:rsidRDefault="006278C6" w:rsidP="006278C6">
      <w:pPr>
        <w:spacing w:after="0"/>
      </w:pPr>
      <w:bookmarkStart w:id="7" w:name="_Hlk183763723"/>
      <w:r w:rsidRPr="006278C6">
        <w:t>NDA continued to observe new digital development and redesign projects considering accessibility from the start. The Residential Tenancies Board deployed a new website in 2025. This redesign significantly reduced the number of “Name, Role, Value”, “Contrast (Minimum)”, and “Headings” issues identified on the site. The NDA reviewed the new Health App from the HSE for Android and iOS, which had been developed with continuous internal accessibility testing. This app met 88% and 85% of applicable criteria on Android and iOS respectively, showing the immediate impact of developing with accessibility in mind.</w:t>
      </w:r>
    </w:p>
    <w:bookmarkEnd w:id="7"/>
    <w:p w14:paraId="46517B17" w14:textId="77777777" w:rsidR="006278C6" w:rsidRPr="006278C6" w:rsidRDefault="006278C6" w:rsidP="006278C6">
      <w:pPr>
        <w:spacing w:after="0"/>
        <w:rPr>
          <w:i/>
          <w:iCs/>
        </w:rPr>
      </w:pPr>
      <w:r w:rsidRPr="006278C6">
        <w:rPr>
          <w:i/>
          <w:iCs/>
        </w:rPr>
        <w:t xml:space="preserve"> </w:t>
      </w:r>
    </w:p>
    <w:p w14:paraId="3EEBED42" w14:textId="2BC4F56B" w:rsidR="006278C6" w:rsidRPr="006278C6" w:rsidRDefault="006278C6" w:rsidP="006278C6">
      <w:bookmarkStart w:id="8" w:name="_Hlk183521255"/>
      <w:r w:rsidRPr="005819DF">
        <w:t xml:space="preserve">Public sector websites and mobile apps are required under the Directive to provide an Accessibility Statement.  An Accessibility Statement must include information such as a declaration of compliance and information on how a person may provide feedback or make a complaint </w:t>
      </w:r>
      <w:r w:rsidR="00066DFA" w:rsidRPr="005819DF">
        <w:t>regarding the accessibility of</w:t>
      </w:r>
      <w:r w:rsidRPr="005819DF">
        <w:t xml:space="preserve"> the website or mobile app</w:t>
      </w:r>
      <w:r w:rsidRPr="005819DF">
        <w:rPr>
          <w:i/>
          <w:iCs/>
        </w:rPr>
        <w:t>.</w:t>
      </w:r>
      <w:r w:rsidRPr="006278C6">
        <w:rPr>
          <w:i/>
          <w:iCs/>
        </w:rPr>
        <w:t xml:space="preserve"> </w:t>
      </w:r>
      <w:bookmarkStart w:id="9" w:name="_Hlk216435904"/>
      <w:bookmarkEnd w:id="8"/>
      <w:r w:rsidR="00AC08E6" w:rsidRPr="005819DF">
        <w:t>For websites</w:t>
      </w:r>
      <w:r w:rsidR="005819DF">
        <w:t xml:space="preserve"> (n=22)</w:t>
      </w:r>
      <w:r w:rsidR="005819DF" w:rsidRPr="005819DF">
        <w:t>,</w:t>
      </w:r>
      <w:r w:rsidR="00AC08E6" w:rsidRPr="005819DF">
        <w:t xml:space="preserve"> 27% </w:t>
      </w:r>
      <w:r w:rsidR="005819DF" w:rsidRPr="005819DF">
        <w:t xml:space="preserve">had no Accessibility Statement, 18% had Accessibility Statements meeting some requirements and 50% met </w:t>
      </w:r>
      <w:r w:rsidR="00122F40">
        <w:t>most</w:t>
      </w:r>
      <w:r w:rsidR="005819DF" w:rsidRPr="005819DF">
        <w:t xml:space="preserve"> requirements of the Directive. </w:t>
      </w:r>
      <w:bookmarkEnd w:id="9"/>
      <w:r w:rsidR="005819DF" w:rsidRPr="005819DF">
        <w:t>Only one website</w:t>
      </w:r>
      <w:r w:rsidR="005819DF">
        <w:t xml:space="preserve"> (4.5%)</w:t>
      </w:r>
      <w:r w:rsidR="005819DF" w:rsidRPr="005819DF">
        <w:t xml:space="preserve"> met all requirements.</w:t>
      </w:r>
      <w:r w:rsidR="005819DF">
        <w:t xml:space="preserve"> For mobile applications (n=12), 17% had no Accessibility Statement and 83% met most of the requirements of the Directive. No mobile app met </w:t>
      </w:r>
      <w:r w:rsidR="003C5D69">
        <w:t>all</w:t>
      </w:r>
      <w:r w:rsidR="005819DF">
        <w:t xml:space="preserve"> the requirements of the Directive.</w:t>
      </w:r>
    </w:p>
    <w:p w14:paraId="7BF9D6E3" w14:textId="305E52D8" w:rsidR="006278C6" w:rsidRPr="009B4358" w:rsidRDefault="00066DFA" w:rsidP="006278C6">
      <w:pPr>
        <w:pBdr>
          <w:top w:val="single" w:sz="12" w:space="1" w:color="CC3399"/>
          <w:left w:val="single" w:sz="12" w:space="4" w:color="CC3399"/>
          <w:bottom w:val="single" w:sz="12" w:space="1" w:color="CC3399"/>
          <w:right w:val="single" w:sz="12" w:space="4" w:color="CC3399"/>
        </w:pBdr>
        <w:ind w:left="720" w:right="851"/>
        <w:rPr>
          <w:rFonts w:cs="Gill Sans MT"/>
          <w:szCs w:val="26"/>
        </w:rPr>
      </w:pPr>
      <w:r>
        <w:rPr>
          <w:rFonts w:cs="Gill Sans MT"/>
          <w:szCs w:val="26"/>
        </w:rPr>
        <w:t xml:space="preserve">The </w:t>
      </w:r>
      <w:r w:rsidR="006278C6" w:rsidRPr="009B4358">
        <w:rPr>
          <w:rFonts w:cs="Gill Sans MT"/>
          <w:szCs w:val="26"/>
        </w:rPr>
        <w:t xml:space="preserve">NDA recommends </w:t>
      </w:r>
      <w:r w:rsidR="00FC2AF4">
        <w:rPr>
          <w:rFonts w:cs="Gill Sans MT"/>
          <w:szCs w:val="26"/>
        </w:rPr>
        <w:t xml:space="preserve">that </w:t>
      </w:r>
      <w:r w:rsidR="006278C6" w:rsidRPr="009B4358">
        <w:rPr>
          <w:rFonts w:cs="Gill Sans MT"/>
          <w:szCs w:val="26"/>
        </w:rPr>
        <w:t xml:space="preserve">all public bodies publish and maintain an accurate and up to date Accessibility Statement on each of their websites and mobile apps.  </w:t>
      </w:r>
    </w:p>
    <w:p w14:paraId="6419D0A3" w14:textId="77777777" w:rsidR="002F30A8" w:rsidRDefault="002F30A8" w:rsidP="00CD2703">
      <w:pPr>
        <w:pStyle w:val="Heading2"/>
      </w:pPr>
      <w:bookmarkStart w:id="10" w:name="_Toc219136525"/>
      <w:r w:rsidRPr="009B4358">
        <w:t>Highlights from Simplified Reviews</w:t>
      </w:r>
      <w:bookmarkEnd w:id="10"/>
    </w:p>
    <w:p w14:paraId="0406FCB7" w14:textId="1F965F21" w:rsidR="00317F58" w:rsidRDefault="00317F58" w:rsidP="009B00F0">
      <w:r>
        <w:t>Several improvements have been demonstrated by the analysis of simplified data</w:t>
      </w:r>
      <w:r w:rsidR="00847467">
        <w:t xml:space="preserve"> for the 2025 monitoring period</w:t>
      </w:r>
      <w:r>
        <w:t xml:space="preserve">: </w:t>
      </w:r>
    </w:p>
    <w:p w14:paraId="11EEEA79" w14:textId="6232B5B0" w:rsidR="009B00F0" w:rsidRDefault="009B00F0" w:rsidP="009B4358">
      <w:pPr>
        <w:pStyle w:val="ListParagraph"/>
        <w:numPr>
          <w:ilvl w:val="0"/>
          <w:numId w:val="35"/>
        </w:numPr>
      </w:pPr>
      <w:r>
        <w:t>The average number of errors per site reduced from 4</w:t>
      </w:r>
      <w:r w:rsidR="00CD79EF">
        <w:t>,</w:t>
      </w:r>
      <w:r>
        <w:t>200 in 2024 to 3</w:t>
      </w:r>
      <w:r w:rsidR="00CD79EF">
        <w:t>,</w:t>
      </w:r>
      <w:r>
        <w:t>570 in 2025</w:t>
      </w:r>
      <w:r w:rsidR="00847467">
        <w:t>. N</w:t>
      </w:r>
      <w:r w:rsidRPr="00B77D43">
        <w:t>o errors were found on 47.</w:t>
      </w:r>
      <w:r w:rsidR="00B624CF">
        <w:t>9</w:t>
      </w:r>
      <w:r w:rsidRPr="00B77D43">
        <w:t>% of pages reviewed.</w:t>
      </w:r>
    </w:p>
    <w:p w14:paraId="6EF8E1D2" w14:textId="712A3E28" w:rsidR="00317F58" w:rsidRDefault="00317F58" w:rsidP="009B4358">
      <w:pPr>
        <w:pStyle w:val="ListParagraph"/>
        <w:numPr>
          <w:ilvl w:val="0"/>
          <w:numId w:val="35"/>
        </w:numPr>
      </w:pPr>
      <w:r>
        <w:t>In 2024 t</w:t>
      </w:r>
      <w:r w:rsidRPr="00826981">
        <w:t xml:space="preserve">he number of serious errors </w:t>
      </w:r>
      <w:r>
        <w:t>was 3,026</w:t>
      </w:r>
      <w:r w:rsidRPr="00826981">
        <w:t xml:space="preserve"> </w:t>
      </w:r>
      <w:r>
        <w:t xml:space="preserve">and </w:t>
      </w:r>
      <w:r w:rsidRPr="00826981">
        <w:t>critical errors was 1,</w:t>
      </w:r>
      <w:r>
        <w:t>174</w:t>
      </w:r>
      <w:r w:rsidRPr="00826981">
        <w:t xml:space="preserve">. </w:t>
      </w:r>
      <w:r>
        <w:t>These figures reduced to 2</w:t>
      </w:r>
      <w:r w:rsidR="00CD79EF">
        <w:t>,</w:t>
      </w:r>
      <w:r>
        <w:t xml:space="preserve">600 and 969 respectively in the 2025 monitoring period. </w:t>
      </w:r>
      <w:r w:rsidRPr="00826981">
        <w:t xml:space="preserve">This may be </w:t>
      </w:r>
      <w:r>
        <w:t>due to</w:t>
      </w:r>
      <w:r w:rsidRPr="00826981">
        <w:t xml:space="preserve"> </w:t>
      </w:r>
      <w:r>
        <w:t xml:space="preserve">the </w:t>
      </w:r>
      <w:r w:rsidRPr="00826981">
        <w:t>NDA’s advice to priorit</w:t>
      </w:r>
      <w:r>
        <w:t>ise</w:t>
      </w:r>
      <w:r w:rsidRPr="00826981">
        <w:t xml:space="preserve"> the remediation of critical errors.</w:t>
      </w:r>
    </w:p>
    <w:p w14:paraId="764A3FFC" w14:textId="02146938" w:rsidR="00317F58" w:rsidRPr="00317F58" w:rsidRDefault="00066DFA" w:rsidP="009B4358">
      <w:r>
        <w:t xml:space="preserve">The </w:t>
      </w:r>
      <w:r w:rsidR="00317F58" w:rsidRPr="00317F58">
        <w:t>NDA encourages public bodies that have achieved high Simplified Review scores to conduct user testing and in-depth manual accessibility testing to progressively improve accessibility and compliance with the Directive.</w:t>
      </w:r>
    </w:p>
    <w:p w14:paraId="33BB5E49" w14:textId="71456DB3" w:rsidR="00317F58" w:rsidRDefault="00317F58" w:rsidP="00317F58">
      <w:r w:rsidRPr="00826981">
        <w:t>The most common error identified on most sites related to PDFs</w:t>
      </w:r>
      <w:r w:rsidR="00CC40E9">
        <w:t xml:space="preserve">. </w:t>
      </w:r>
      <w:r w:rsidR="007547F3">
        <w:t xml:space="preserve">PDF errors were the most common kind of error on 158 of 233 sites, or 68% of </w:t>
      </w:r>
      <w:r w:rsidR="007547F3" w:rsidRPr="007547F3">
        <w:t>sites subject to Simplified Review in 2025</w:t>
      </w:r>
      <w:r w:rsidR="007547F3">
        <w:t>. This is s</w:t>
      </w:r>
      <w:r w:rsidR="00CC40E9" w:rsidRPr="009B4358">
        <w:t>imilar to the findings of the 2024 report,</w:t>
      </w:r>
      <w:r w:rsidR="007547F3">
        <w:t xml:space="preserve"> when</w:t>
      </w:r>
      <w:r w:rsidR="00CC40E9" w:rsidRPr="009B4358">
        <w:t xml:space="preserve"> PDF errors accounted for the highest total number of errors on 139 of the 232 sites. </w:t>
      </w:r>
      <w:r w:rsidRPr="00CC40E9">
        <w:t xml:space="preserve"> </w:t>
      </w:r>
      <w:r w:rsidR="00CC40E9">
        <w:t xml:space="preserve">Next, </w:t>
      </w:r>
      <w:r w:rsidRPr="00826981">
        <w:t>Colour Contrast accounted for the highest number of errors for thirty-six, or 1</w:t>
      </w:r>
      <w:r>
        <w:t>5</w:t>
      </w:r>
      <w:r w:rsidRPr="00826981">
        <w:t xml:space="preserve">.4% of websites. The </w:t>
      </w:r>
      <w:r w:rsidR="00CC40E9">
        <w:t xml:space="preserve">third most frequent </w:t>
      </w:r>
      <w:r w:rsidRPr="00826981">
        <w:t xml:space="preserve">error “Name, Role, Value” </w:t>
      </w:r>
      <w:r w:rsidR="000411FB">
        <w:t>was</w:t>
      </w:r>
      <w:r w:rsidR="00CC40E9" w:rsidRPr="00826981">
        <w:t xml:space="preserve"> found on seventeen, or 7.</w:t>
      </w:r>
      <w:r w:rsidR="00CC40E9">
        <w:t>3</w:t>
      </w:r>
      <w:r w:rsidR="00CC40E9" w:rsidRPr="00826981">
        <w:t>% of websites</w:t>
      </w:r>
      <w:r w:rsidR="00CC40E9">
        <w:t>. It</w:t>
      </w:r>
      <w:r w:rsidR="00CC40E9" w:rsidRPr="00826981">
        <w:t xml:space="preserve"> </w:t>
      </w:r>
      <w:r w:rsidRPr="00826981">
        <w:t xml:space="preserve">is frequently associated with how interactive elements are coded on pages such as search forms, application forms, cookie banners and other interactive components. </w:t>
      </w:r>
    </w:p>
    <w:p w14:paraId="0D40A553" w14:textId="742D89DF" w:rsidR="00CC40E9" w:rsidRPr="009B4358" w:rsidRDefault="00066DFA" w:rsidP="00CC40E9">
      <w:r>
        <w:t xml:space="preserve">The </w:t>
      </w:r>
      <w:r w:rsidR="00CC40E9" w:rsidRPr="009B4358">
        <w:t xml:space="preserve">NDA provided training on PDF accessibility in 2024 and presented to content providers from government departments on accessible document and content creation. The OGCIO has developed guidance to support content creators in this regard. Further training on PDF accessibility was provided in 2025. </w:t>
      </w:r>
    </w:p>
    <w:p w14:paraId="7C17EA7C" w14:textId="4E15FFE4" w:rsidR="00CC40E9" w:rsidRDefault="00066DFA" w:rsidP="00CC40E9">
      <w:r>
        <w:t xml:space="preserve">The </w:t>
      </w:r>
      <w:r w:rsidR="00CC40E9" w:rsidRPr="009B4358">
        <w:t>NDA recommends that accessibility is considered at the earliest stage of content creation. The accessibility features and checkers in office application software such as MS Word and Adobe Acrobat Pro should be used. Additional manual checks should also be performed. Where PDFs are created by a design agency, a clear set of accessibility requirements should be provided to the agency.</w:t>
      </w:r>
    </w:p>
    <w:p w14:paraId="0E8CEFBB" w14:textId="0C6C5212" w:rsidR="00847467" w:rsidRDefault="00CC40E9" w:rsidP="00CC40E9">
      <w:r w:rsidRPr="009B4358">
        <w:t xml:space="preserve">Application forms in inaccessible PDFs have a critical impact on some users’ ability to use a service online and should be prioritised for remediation. </w:t>
      </w:r>
      <w:r w:rsidR="00066DFA">
        <w:t xml:space="preserve">The </w:t>
      </w:r>
      <w:r w:rsidRPr="009B4358">
        <w:t>NDA welcomes initiatives by the OGCIO such as FormsIE, “a digital solution for online forms that is user-friendly, efficient and accessible”</w:t>
      </w:r>
      <w:r w:rsidR="00066DFA">
        <w:t>,</w:t>
      </w:r>
      <w:r w:rsidRPr="009B4358">
        <w:t xml:space="preserve"> as this will provide an accessible alternative to inaccessible PDF forms.</w:t>
      </w:r>
      <w:r w:rsidR="00347CE0">
        <w:rPr>
          <w:rStyle w:val="FootnoteReference"/>
        </w:rPr>
        <w:footnoteReference w:id="4"/>
      </w:r>
      <w:r w:rsidR="00847467">
        <w:t xml:space="preserve"> </w:t>
      </w:r>
    </w:p>
    <w:tbl>
      <w:tblPr>
        <w:tblStyle w:val="TableGrid"/>
        <w:tblW w:w="0" w:type="auto"/>
        <w:tblLook w:val="04A0" w:firstRow="1" w:lastRow="0" w:firstColumn="1" w:lastColumn="0" w:noHBand="0" w:noVBand="1"/>
      </w:tblPr>
      <w:tblGrid>
        <w:gridCol w:w="9016"/>
      </w:tblGrid>
      <w:tr w:rsidR="00847467" w14:paraId="61BE73AC" w14:textId="77777777" w:rsidTr="00847467">
        <w:tc>
          <w:tcPr>
            <w:tcW w:w="9016" w:type="dxa"/>
          </w:tcPr>
          <w:p w14:paraId="73AA279C" w14:textId="06A2FA30" w:rsidR="00847467" w:rsidRDefault="00847467" w:rsidP="00CC40E9">
            <w:r>
              <w:t>T</w:t>
            </w:r>
            <w:r w:rsidRPr="00826981">
              <w:t xml:space="preserve">he practice of publishing inaccessible PDFs will continue to be a </w:t>
            </w:r>
            <w:r>
              <w:t>barrier</w:t>
            </w:r>
            <w:r w:rsidRPr="00826981">
              <w:t xml:space="preserve"> to </w:t>
            </w:r>
            <w:r>
              <w:t xml:space="preserve">public sector bodies in </w:t>
            </w:r>
            <w:r w:rsidRPr="00826981">
              <w:t>reaching full compliance with the Directive.</w:t>
            </w:r>
            <w:r>
              <w:t xml:space="preserve"> </w:t>
            </w:r>
          </w:p>
        </w:tc>
      </w:tr>
    </w:tbl>
    <w:p w14:paraId="457CA2D1" w14:textId="77777777" w:rsidR="00847467" w:rsidRDefault="00847467" w:rsidP="00CC40E9"/>
    <w:p w14:paraId="72CE8CC0" w14:textId="13FFBF6C" w:rsidR="00CC40E9" w:rsidRDefault="00CC40E9" w:rsidP="00CC40E9">
      <w:r w:rsidRPr="00826981">
        <w:t>For the f</w:t>
      </w:r>
      <w:r>
        <w:t>ifth</w:t>
      </w:r>
      <w:r w:rsidRPr="00826981">
        <w:t xml:space="preserve"> monitoring period in succession, a large majority of websites reviewed (</w:t>
      </w:r>
      <w:r w:rsidR="00066DFA">
        <w:t>n=</w:t>
      </w:r>
      <w:r w:rsidRPr="00826981">
        <w:t>12</w:t>
      </w:r>
      <w:r>
        <w:t>3</w:t>
      </w:r>
      <w:r w:rsidRPr="00826981">
        <w:t>) contained seven or more errors per page</w:t>
      </w:r>
      <w:r>
        <w:t xml:space="preserve">, </w:t>
      </w:r>
      <w:r w:rsidRPr="006160CD">
        <w:t xml:space="preserve">many of </w:t>
      </w:r>
      <w:r>
        <w:t>which</w:t>
      </w:r>
      <w:r w:rsidRPr="006160CD">
        <w:t xml:space="preserve"> were the same error repeated either multiple times on the same page</w:t>
      </w:r>
      <w:r w:rsidR="00066DFA">
        <w:t>,</w:t>
      </w:r>
      <w:r w:rsidRPr="006160CD">
        <w:t xml:space="preserve"> or the same error occurring across multiple pages.</w:t>
      </w:r>
      <w:r w:rsidRPr="00826981">
        <w:t xml:space="preserve"> For some categories of errors, </w:t>
      </w:r>
      <w:r>
        <w:t xml:space="preserve">one </w:t>
      </w:r>
      <w:r w:rsidRPr="00826981">
        <w:t>repair c</w:t>
      </w:r>
      <w:r w:rsidR="008807E7">
        <w:t>ould</w:t>
      </w:r>
      <w:r w:rsidRPr="00826981">
        <w:t xml:space="preserve"> </w:t>
      </w:r>
      <w:r>
        <w:t>resolve</w:t>
      </w:r>
      <w:r w:rsidRPr="00826981">
        <w:t xml:space="preserve"> numerous errors. </w:t>
      </w:r>
    </w:p>
    <w:p w14:paraId="788358FB" w14:textId="77777777" w:rsidR="00CC40E9" w:rsidRPr="00826981" w:rsidRDefault="00CC40E9" w:rsidP="00CC40E9">
      <w:r>
        <w:t>T</w:t>
      </w:r>
      <w:r w:rsidRPr="00826981">
        <w:t>he following priority sectors</w:t>
      </w:r>
      <w:r>
        <w:t xml:space="preserve"> were comparatively grouped in the analysis</w:t>
      </w:r>
      <w:r w:rsidRPr="00826981">
        <w:t>:</w:t>
      </w:r>
    </w:p>
    <w:p w14:paraId="61F98C8B" w14:textId="77777777" w:rsidR="00CC40E9" w:rsidRPr="00826981" w:rsidRDefault="00CC40E9" w:rsidP="00D970BA">
      <w:pPr>
        <w:pStyle w:val="NDABullet"/>
      </w:pPr>
      <w:r w:rsidRPr="00826981">
        <w:t>Local Authorities</w:t>
      </w:r>
    </w:p>
    <w:p w14:paraId="3D9197F9" w14:textId="77777777" w:rsidR="00CC40E9" w:rsidRPr="00826981" w:rsidRDefault="00CC40E9" w:rsidP="00D970BA">
      <w:pPr>
        <w:pStyle w:val="NDABullet"/>
      </w:pPr>
      <w:r w:rsidRPr="00826981">
        <w:t>Transport Service Providers</w:t>
      </w:r>
    </w:p>
    <w:p w14:paraId="157FFF61" w14:textId="77777777" w:rsidR="00CC40E9" w:rsidRPr="00826981" w:rsidRDefault="00CC40E9" w:rsidP="00D970BA">
      <w:pPr>
        <w:pStyle w:val="NDABullet"/>
      </w:pPr>
      <w:r w:rsidRPr="00826981">
        <w:t>Higher Education Institutions</w:t>
      </w:r>
    </w:p>
    <w:p w14:paraId="6A74F07F" w14:textId="77777777" w:rsidR="00CC40E9" w:rsidRDefault="00CC40E9" w:rsidP="00D970BA">
      <w:pPr>
        <w:pStyle w:val="NDABullet"/>
      </w:pPr>
      <w:r w:rsidRPr="00826981">
        <w:t>Education and Training Boards</w:t>
      </w:r>
    </w:p>
    <w:p w14:paraId="508D2585" w14:textId="4C0DD7A4" w:rsidR="009B00F0" w:rsidRDefault="00CC40E9" w:rsidP="00D970BA">
      <w:pPr>
        <w:pStyle w:val="NDABullet"/>
      </w:pPr>
      <w:r>
        <w:t xml:space="preserve">European Accessibility Act (EAA) </w:t>
      </w:r>
      <w:r w:rsidR="00066DFA">
        <w:t xml:space="preserve">Market Surveillance and </w:t>
      </w:r>
      <w:r>
        <w:t>Compliance Authorities. As t</w:t>
      </w:r>
      <w:r w:rsidRPr="00435851">
        <w:t>he EAA c</w:t>
      </w:r>
      <w:r>
        <w:t>ame into force</w:t>
      </w:r>
      <w:r w:rsidRPr="00435851">
        <w:t xml:space="preserve"> on 28 June 2025</w:t>
      </w:r>
      <w:r>
        <w:t xml:space="preserve"> this was added as a new comparative group this year</w:t>
      </w:r>
      <w:r w:rsidRPr="00435851">
        <w:t>.</w:t>
      </w:r>
    </w:p>
    <w:p w14:paraId="2AC93F74" w14:textId="77777777" w:rsidR="00B624CF" w:rsidRDefault="00847467" w:rsidP="00CD2703">
      <w:r w:rsidRPr="006160CD">
        <w:t xml:space="preserve">Similar to </w:t>
      </w:r>
      <w:r>
        <w:t>the previous monitoring period</w:t>
      </w:r>
      <w:r w:rsidRPr="006160CD">
        <w:t xml:space="preserve">, there was an increase in the number of </w:t>
      </w:r>
      <w:r w:rsidRPr="00413615">
        <w:t xml:space="preserve">Local Authority websites </w:t>
      </w:r>
      <w:r w:rsidRPr="006160CD">
        <w:t xml:space="preserve">scoring greater than 90% in </w:t>
      </w:r>
      <w:r w:rsidRPr="00413615">
        <w:t>their Simplified Review results</w:t>
      </w:r>
      <w:r>
        <w:t xml:space="preserve"> (n=</w:t>
      </w:r>
      <w:r w:rsidRPr="006160CD">
        <w:t xml:space="preserve"> 11</w:t>
      </w:r>
      <w:r>
        <w:t>)</w:t>
      </w:r>
      <w:r w:rsidRPr="006160CD">
        <w:t xml:space="preserve">. </w:t>
      </w:r>
      <w:r w:rsidR="00D20A3F">
        <w:t>Accessibility scores significantly increased in several local authorities including</w:t>
      </w:r>
      <w:r w:rsidR="00B624CF">
        <w:t>:</w:t>
      </w:r>
      <w:r w:rsidR="00D20A3F">
        <w:t xml:space="preserve"> </w:t>
      </w:r>
    </w:p>
    <w:p w14:paraId="17BE470F" w14:textId="73E9AAC0" w:rsidR="00B624CF" w:rsidRDefault="00D20A3F" w:rsidP="00D970BA">
      <w:pPr>
        <w:pStyle w:val="NDABullet"/>
      </w:pPr>
      <w:r>
        <w:t>Donegal County Council (from 37.</w:t>
      </w:r>
      <w:r w:rsidR="00B624CF">
        <w:t>8</w:t>
      </w:r>
      <w:r>
        <w:t>% in 2024 to 94.4% in 2025)</w:t>
      </w:r>
    </w:p>
    <w:p w14:paraId="0CEF3D18" w14:textId="3CD81DBE" w:rsidR="00B624CF" w:rsidRDefault="00D20A3F" w:rsidP="00D970BA">
      <w:pPr>
        <w:pStyle w:val="NDABullet"/>
      </w:pPr>
      <w:r>
        <w:t>Laois County Council (from 2</w:t>
      </w:r>
      <w:r w:rsidR="00B624CF">
        <w:t>1</w:t>
      </w:r>
      <w:r>
        <w:t>% in 2024 to 8</w:t>
      </w:r>
      <w:r w:rsidR="00B624CF">
        <w:t>4.0</w:t>
      </w:r>
      <w:r>
        <w:t>% in 2025)</w:t>
      </w:r>
    </w:p>
    <w:p w14:paraId="6BED7AA8" w14:textId="5173621A" w:rsidR="00B624CF" w:rsidRDefault="00D20A3F" w:rsidP="00D970BA">
      <w:pPr>
        <w:pStyle w:val="NDABullet"/>
      </w:pPr>
      <w:r>
        <w:t xml:space="preserve">Galway City Council (from 36.2% in 2024 to 79.1% in 2025) </w:t>
      </w:r>
    </w:p>
    <w:p w14:paraId="2349E2E1" w14:textId="608101BC" w:rsidR="00B624CF" w:rsidRDefault="00D20A3F" w:rsidP="00D970BA">
      <w:pPr>
        <w:pStyle w:val="NDABullet"/>
      </w:pPr>
      <w:r>
        <w:t>Monaghan County Council (from 39.4% in 2024 to 73.</w:t>
      </w:r>
      <w:r w:rsidR="00B624CF">
        <w:t>1</w:t>
      </w:r>
      <w:r>
        <w:t>% in 2025).</w:t>
      </w:r>
      <w:r w:rsidR="00F947E6">
        <w:t xml:space="preserve"> </w:t>
      </w:r>
    </w:p>
    <w:p w14:paraId="27F0517F" w14:textId="71BE0EC7" w:rsidR="00F947E6" w:rsidRDefault="001D4FDE" w:rsidP="00CD2703">
      <w:r w:rsidRPr="00D20A3F">
        <w:t xml:space="preserve">However, a significant minority of Local Authority Simplified Review results remain static. </w:t>
      </w:r>
    </w:p>
    <w:p w14:paraId="1EFC7DE8" w14:textId="77777777" w:rsidR="00B624CF" w:rsidRDefault="001D4FDE" w:rsidP="00133893">
      <w:r w:rsidRPr="006F29F7">
        <w:t>Other websites that made notable improvements in their Simplified Review results between 202</w:t>
      </w:r>
      <w:r w:rsidR="006F29F7" w:rsidRPr="009B4358">
        <w:t>4</w:t>
      </w:r>
      <w:r w:rsidRPr="006F29F7">
        <w:t xml:space="preserve"> and 202</w:t>
      </w:r>
      <w:r w:rsidR="006F29F7" w:rsidRPr="009B4358">
        <w:t>5</w:t>
      </w:r>
      <w:r w:rsidRPr="006F29F7">
        <w:t xml:space="preserve"> </w:t>
      </w:r>
      <w:r w:rsidR="006F29F7" w:rsidRPr="009B4358">
        <w:t xml:space="preserve">monitoring periods </w:t>
      </w:r>
      <w:r w:rsidR="009B4358">
        <w:t>include</w:t>
      </w:r>
      <w:r w:rsidR="00B624CF">
        <w:t>:</w:t>
      </w:r>
      <w:r w:rsidR="009B4358">
        <w:t xml:space="preserve"> </w:t>
      </w:r>
    </w:p>
    <w:p w14:paraId="5C12FA3F" w14:textId="520685D6" w:rsidR="00B624CF" w:rsidRDefault="009B4358" w:rsidP="00D970BA">
      <w:pPr>
        <w:pStyle w:val="NDABullet"/>
      </w:pPr>
      <w:r>
        <w:t>Bord Bia (38.</w:t>
      </w:r>
      <w:r w:rsidR="00B624CF">
        <w:t>6</w:t>
      </w:r>
      <w:r>
        <w:t>% to 94.7%)</w:t>
      </w:r>
    </w:p>
    <w:p w14:paraId="662D657D" w14:textId="7DDE6BB2" w:rsidR="00B624CF" w:rsidRDefault="0024589E" w:rsidP="00D970BA">
      <w:pPr>
        <w:pStyle w:val="NDABullet"/>
      </w:pPr>
      <w:r>
        <w:t xml:space="preserve">the </w:t>
      </w:r>
      <w:r w:rsidR="009B4358">
        <w:t>Courts Service of Ireland (</w:t>
      </w:r>
      <w:r w:rsidR="009B4358" w:rsidRPr="00597F01">
        <w:t>40.7</w:t>
      </w:r>
      <w:r w:rsidR="009B4358">
        <w:t>% to 100%)</w:t>
      </w:r>
      <w:r w:rsidR="000A6ECB">
        <w:t xml:space="preserve"> </w:t>
      </w:r>
    </w:p>
    <w:p w14:paraId="08485002" w14:textId="3ADD28AB" w:rsidR="00B624CF" w:rsidRDefault="000A6ECB" w:rsidP="00D970BA">
      <w:pPr>
        <w:pStyle w:val="NDABullet"/>
      </w:pPr>
      <w:r>
        <w:t>Donegal County Council (</w:t>
      </w:r>
      <w:r w:rsidRPr="00386F8F">
        <w:t>37.</w:t>
      </w:r>
      <w:r w:rsidR="00B624CF">
        <w:t>8</w:t>
      </w:r>
      <w:r>
        <w:t>% to 94.4%)</w:t>
      </w:r>
    </w:p>
    <w:p w14:paraId="6E254ABA" w14:textId="4B4EBAE0" w:rsidR="00B624CF" w:rsidRDefault="000A6ECB" w:rsidP="00D970BA">
      <w:pPr>
        <w:pStyle w:val="NDABullet"/>
      </w:pPr>
      <w:r>
        <w:t>Dundalk Institute of Technology (</w:t>
      </w:r>
      <w:r w:rsidRPr="00386F8F">
        <w:t>28.3</w:t>
      </w:r>
      <w:r>
        <w:t>% to 81.</w:t>
      </w:r>
      <w:r w:rsidR="00B624CF">
        <w:t>7</w:t>
      </w:r>
      <w:r>
        <w:t>%)</w:t>
      </w:r>
    </w:p>
    <w:p w14:paraId="2176D5DF" w14:textId="6693FD08" w:rsidR="00B624CF" w:rsidRDefault="000A6ECB" w:rsidP="00D970BA">
      <w:pPr>
        <w:pStyle w:val="NDABullet"/>
      </w:pPr>
      <w:r>
        <w:t>ESB International (0% to 9</w:t>
      </w:r>
      <w:r w:rsidR="00B624CF">
        <w:t>2</w:t>
      </w:r>
      <w:r>
        <w:t>%)</w:t>
      </w:r>
    </w:p>
    <w:p w14:paraId="55FC9FCF" w14:textId="15A73F4F" w:rsidR="00B624CF" w:rsidRDefault="000A6ECB" w:rsidP="00D970BA">
      <w:pPr>
        <w:pStyle w:val="NDABullet"/>
      </w:pPr>
      <w:r>
        <w:t>Go Ahead Ireland (0% to 58.</w:t>
      </w:r>
      <w:r w:rsidR="00B624CF">
        <w:t>5</w:t>
      </w:r>
      <w:r>
        <w:t>%)</w:t>
      </w:r>
    </w:p>
    <w:p w14:paraId="03CAB0D2" w14:textId="187BA044" w:rsidR="00B624CF" w:rsidRDefault="000A6ECB" w:rsidP="00D970BA">
      <w:pPr>
        <w:pStyle w:val="NDABullet"/>
      </w:pPr>
      <w:r w:rsidRPr="007C0B2F">
        <w:t>Health Products Regulatory Authority</w:t>
      </w:r>
      <w:r>
        <w:t xml:space="preserve"> (1.6% to 83.</w:t>
      </w:r>
      <w:r w:rsidR="00B624CF">
        <w:t>8</w:t>
      </w:r>
      <w:r>
        <w:t>%)</w:t>
      </w:r>
    </w:p>
    <w:p w14:paraId="6B93F0D0" w14:textId="3C21A23B" w:rsidR="00B624CF" w:rsidRDefault="00133893" w:rsidP="00D970BA">
      <w:pPr>
        <w:pStyle w:val="NDABullet"/>
      </w:pPr>
      <w:r>
        <w:t>Tourism Ireland (0.5% to 64.4%)</w:t>
      </w:r>
    </w:p>
    <w:p w14:paraId="54BA8A28" w14:textId="2A62E41D" w:rsidR="00B624CF" w:rsidRDefault="00133893" w:rsidP="00D970BA">
      <w:pPr>
        <w:pStyle w:val="NDABullet"/>
      </w:pPr>
      <w:r>
        <w:t>IHREC (23.</w:t>
      </w:r>
      <w:r w:rsidR="00B624CF">
        <w:t>5</w:t>
      </w:r>
      <w:r>
        <w:t>% to 76.</w:t>
      </w:r>
      <w:r w:rsidR="00B624CF">
        <w:t>4</w:t>
      </w:r>
      <w:r>
        <w:t>%)</w:t>
      </w:r>
    </w:p>
    <w:p w14:paraId="195DF724" w14:textId="5ECBBB94" w:rsidR="00B624CF" w:rsidRDefault="00133893" w:rsidP="00D970BA">
      <w:pPr>
        <w:pStyle w:val="NDABullet"/>
      </w:pPr>
      <w:r>
        <w:t>Mary Immaculate College (36.</w:t>
      </w:r>
      <w:r w:rsidR="00B624CF">
        <w:t>3</w:t>
      </w:r>
      <w:r>
        <w:t>% to 92%)</w:t>
      </w:r>
    </w:p>
    <w:p w14:paraId="07536F99" w14:textId="0A8D2159" w:rsidR="00B624CF" w:rsidRDefault="00133893" w:rsidP="00D970BA">
      <w:pPr>
        <w:pStyle w:val="NDABullet"/>
      </w:pPr>
      <w:r w:rsidRPr="00133893">
        <w:t>ETB Tipperary </w:t>
      </w:r>
      <w:r>
        <w:t>(</w:t>
      </w:r>
      <w:r w:rsidRPr="00133893">
        <w:t>1.</w:t>
      </w:r>
      <w:r w:rsidR="00B624CF">
        <w:t>7</w:t>
      </w:r>
      <w:r w:rsidRPr="00133893">
        <w:t>%</w:t>
      </w:r>
      <w:r>
        <w:t xml:space="preserve"> to </w:t>
      </w:r>
      <w:r w:rsidRPr="00133893">
        <w:t>52.8%</w:t>
      </w:r>
      <w:r>
        <w:t>)</w:t>
      </w:r>
    </w:p>
    <w:p w14:paraId="1A655C45" w14:textId="7F757030" w:rsidR="00B624CF" w:rsidRDefault="00133893" w:rsidP="00D970BA">
      <w:pPr>
        <w:pStyle w:val="NDABullet"/>
      </w:pPr>
      <w:r w:rsidRPr="00133893">
        <w:t>ETB</w:t>
      </w:r>
      <w:r>
        <w:t xml:space="preserve"> K</w:t>
      </w:r>
      <w:r w:rsidRPr="00133893">
        <w:t>erry </w:t>
      </w:r>
      <w:r>
        <w:t>(</w:t>
      </w:r>
      <w:r w:rsidRPr="00133893">
        <w:t>48.1%</w:t>
      </w:r>
      <w:r>
        <w:t xml:space="preserve"> to</w:t>
      </w:r>
      <w:r w:rsidRPr="00133893">
        <w:t xml:space="preserve"> 90.</w:t>
      </w:r>
      <w:r w:rsidR="00B624CF">
        <w:t>3</w:t>
      </w:r>
      <w:r w:rsidRPr="00133893">
        <w:t>%</w:t>
      </w:r>
      <w:r>
        <w:t xml:space="preserve">) </w:t>
      </w:r>
    </w:p>
    <w:p w14:paraId="355983EF" w14:textId="05921C3B" w:rsidR="001D4FDE" w:rsidRPr="00F947E6" w:rsidRDefault="00133893" w:rsidP="00D970BA">
      <w:pPr>
        <w:pStyle w:val="NDABullet"/>
      </w:pPr>
      <w:r w:rsidRPr="00133893">
        <w:t>Luas </w:t>
      </w:r>
      <w:r>
        <w:t>(</w:t>
      </w:r>
      <w:r w:rsidRPr="00133893">
        <w:t>1.</w:t>
      </w:r>
      <w:r w:rsidR="00B624CF">
        <w:t>7</w:t>
      </w:r>
      <w:r w:rsidRPr="00133893">
        <w:t>%</w:t>
      </w:r>
      <w:r>
        <w:t xml:space="preserve"> to </w:t>
      </w:r>
      <w:r w:rsidRPr="00133893">
        <w:t>69.</w:t>
      </w:r>
      <w:r w:rsidR="00B624CF">
        <w:t>5</w:t>
      </w:r>
      <w:r w:rsidRPr="00133893">
        <w:t>%</w:t>
      </w:r>
      <w:r>
        <w:t>).</w:t>
      </w:r>
    </w:p>
    <w:p w14:paraId="046A89B2" w14:textId="463834F0" w:rsidR="001D4FDE" w:rsidRPr="00D970BA" w:rsidRDefault="001D4FDE" w:rsidP="00CD2703">
      <w:r w:rsidRPr="00C57671">
        <w:t xml:space="preserve">In the transport sector, </w:t>
      </w:r>
      <w:r w:rsidR="00C57671">
        <w:t>the average number of errors for all transport providers increased from 1</w:t>
      </w:r>
      <w:r w:rsidR="00CD79EF">
        <w:t>,</w:t>
      </w:r>
      <w:r w:rsidR="00C57671">
        <w:t>543 in 2024 to 2</w:t>
      </w:r>
      <w:r w:rsidR="00CD79EF">
        <w:t>,</w:t>
      </w:r>
      <w:r w:rsidR="00C57671">
        <w:t xml:space="preserve">315 in the 2025 monitoring period. </w:t>
      </w:r>
      <w:r w:rsidR="00934608">
        <w:t xml:space="preserve"> </w:t>
      </w:r>
      <w:r w:rsidR="00934608" w:rsidRPr="00934608">
        <w:t>Luas, Go Ahead Ireland and TFI Leap reduced their total number of website errors. Bus Éireann, Dublin Bus and Iarnród Éireann - Irish Rail increased the total number of errors on their websites.</w:t>
      </w:r>
      <w:r w:rsidR="00934608">
        <w:t xml:space="preserve"> </w:t>
      </w:r>
      <w:r w:rsidR="00934608" w:rsidRPr="00934608">
        <w:t>Accessibility Scores for Luas and Go Ahead Ireland increased. Scores for other providers decreased.</w:t>
      </w:r>
    </w:p>
    <w:p w14:paraId="1E613207" w14:textId="77777777" w:rsidR="00CD2703" w:rsidRDefault="00CD2703" w:rsidP="004A765B">
      <w:pPr>
        <w:pStyle w:val="Heading2"/>
      </w:pPr>
      <w:bookmarkStart w:id="11" w:name="_Toc219136526"/>
      <w:r w:rsidRPr="00CD2703">
        <w:t>Capacity building and training</w:t>
      </w:r>
      <w:bookmarkEnd w:id="11"/>
      <w:r w:rsidRPr="00CD2703">
        <w:t xml:space="preserve"> </w:t>
      </w:r>
    </w:p>
    <w:p w14:paraId="2D63F852" w14:textId="77777777" w:rsidR="005C27C1" w:rsidRPr="004A765B" w:rsidRDefault="0000451C" w:rsidP="005C27C1">
      <w:pPr>
        <w:rPr>
          <w:color w:val="7030A0"/>
        </w:rPr>
      </w:pPr>
      <w:r w:rsidRPr="004A765B">
        <w:t xml:space="preserve">The </w:t>
      </w:r>
      <w:r w:rsidR="00CD2703" w:rsidRPr="00DB0099">
        <w:t xml:space="preserve">NDA in partnership with the Irish Computer Society (ICS) </w:t>
      </w:r>
      <w:r w:rsidR="00DB0099">
        <w:t>hosted</w:t>
      </w:r>
      <w:r w:rsidR="00CD2703" w:rsidRPr="00DB0099">
        <w:t xml:space="preserve"> </w:t>
      </w:r>
      <w:r w:rsidRPr="004A765B">
        <w:t>an online training webinar</w:t>
      </w:r>
      <w:r w:rsidR="00DB0099">
        <w:t xml:space="preserve"> </w:t>
      </w:r>
      <w:r w:rsidR="00DB0099" w:rsidRPr="006160CD">
        <w:t xml:space="preserve">delivered by AbilityNet </w:t>
      </w:r>
      <w:r w:rsidR="00DB0099">
        <w:t>titled ‘PDF Accessibility’</w:t>
      </w:r>
      <w:r w:rsidR="00CD2703" w:rsidRPr="00DB0099">
        <w:t xml:space="preserve"> on </w:t>
      </w:r>
      <w:r w:rsidR="00DB0099" w:rsidRPr="004A765B">
        <w:t>17</w:t>
      </w:r>
      <w:r w:rsidR="00CD2703" w:rsidRPr="00DB0099">
        <w:t xml:space="preserve"> </w:t>
      </w:r>
      <w:r w:rsidRPr="004A765B">
        <w:t>April</w:t>
      </w:r>
      <w:r w:rsidR="00CD2703" w:rsidRPr="00DB0099">
        <w:t xml:space="preserve"> 202</w:t>
      </w:r>
      <w:r w:rsidRPr="004A765B">
        <w:t>5</w:t>
      </w:r>
      <w:r w:rsidR="00CD2703" w:rsidRPr="00DB0099">
        <w:t xml:space="preserve">. </w:t>
      </w:r>
      <w:r w:rsidR="00DB0099" w:rsidRPr="004A765B">
        <w:t>T</w:t>
      </w:r>
      <w:r w:rsidRPr="004A765B">
        <w:t xml:space="preserve">he </w:t>
      </w:r>
      <w:r w:rsidR="00CD2703" w:rsidRPr="00DB0099">
        <w:t xml:space="preserve">NDA recommends that PDF forms should be avoided for all online services </w:t>
      </w:r>
      <w:r w:rsidR="00CD2703" w:rsidRPr="00B4329C">
        <w:t>and accessible HTML used instead</w:t>
      </w:r>
      <w:r w:rsidR="00DB0099" w:rsidRPr="004A765B">
        <w:t>. However</w:t>
      </w:r>
      <w:r w:rsidRPr="004A765B">
        <w:t>, there has been feedback</w:t>
      </w:r>
      <w:r w:rsidR="00DB0099" w:rsidRPr="004A765B">
        <w:t xml:space="preserve"> from some public sector bodies that certain documents cannot be made available in a form other than PDF</w:t>
      </w:r>
      <w:r w:rsidR="00CD2703" w:rsidRPr="00B4329C">
        <w:t>.</w:t>
      </w:r>
      <w:r w:rsidR="00DB0099" w:rsidRPr="004A765B">
        <w:t xml:space="preserve"> </w:t>
      </w:r>
      <w:r w:rsidR="005C27C1" w:rsidRPr="004A765B">
        <w:t>The NDA advises that specialised supports from accessibility experts may be required to ensure forms and online services are accessible from start to finish.</w:t>
      </w:r>
    </w:p>
    <w:p w14:paraId="2A982BA9" w14:textId="09ED0B1F" w:rsidR="0000451C" w:rsidRPr="004A765B" w:rsidRDefault="00CD2703" w:rsidP="0000451C">
      <w:pPr>
        <w:rPr>
          <w:color w:val="7030A0"/>
        </w:rPr>
      </w:pPr>
      <w:r w:rsidRPr="00B4329C">
        <w:t xml:space="preserve">The </w:t>
      </w:r>
      <w:r w:rsidR="0000451C" w:rsidRPr="004A765B">
        <w:t>webinar</w:t>
      </w:r>
      <w:r w:rsidRPr="00B4329C">
        <w:t xml:space="preserve"> was attended by </w:t>
      </w:r>
      <w:r w:rsidR="00B4329C" w:rsidRPr="00B4329C">
        <w:t xml:space="preserve">more than </w:t>
      </w:r>
      <w:r w:rsidR="0000451C" w:rsidRPr="004A765B">
        <w:t>300</w:t>
      </w:r>
      <w:r w:rsidRPr="00B4329C">
        <w:t xml:space="preserve"> online participants and covered topics such as </w:t>
      </w:r>
      <w:r w:rsidR="00B4329C" w:rsidRPr="004A765B">
        <w:t>checking PDFs for accessibility, working with tags in PDFs and accessibility of scanned documents and PDF forms</w:t>
      </w:r>
      <w:r w:rsidRPr="00B4329C">
        <w:t>.</w:t>
      </w:r>
      <w:r w:rsidR="0000451C" w:rsidRPr="004A765B">
        <w:t xml:space="preserve"> Slides from the event</w:t>
      </w:r>
      <w:r w:rsidRPr="00B4329C">
        <w:t xml:space="preserve"> </w:t>
      </w:r>
      <w:r w:rsidR="0000451C" w:rsidRPr="004A765B">
        <w:t xml:space="preserve">are available on the CEUD website and a recording was shared with </w:t>
      </w:r>
      <w:r w:rsidR="00D85CE1">
        <w:t>public sector body staff</w:t>
      </w:r>
      <w:r w:rsidR="0000451C" w:rsidRPr="004A765B">
        <w:t xml:space="preserve"> who are registered on the </w:t>
      </w:r>
      <w:r w:rsidR="00DB0099" w:rsidRPr="004A765B">
        <w:t>Monitoring and Reporting Platform</w:t>
      </w:r>
      <w:r w:rsidR="0000451C" w:rsidRPr="004A765B">
        <w:t xml:space="preserve">. </w:t>
      </w:r>
    </w:p>
    <w:p w14:paraId="3BD473A4" w14:textId="77777777" w:rsidR="00DB0099" w:rsidRPr="004057FA" w:rsidRDefault="00DB0099" w:rsidP="004A765B">
      <w:pPr>
        <w:pStyle w:val="Heading2"/>
      </w:pPr>
      <w:bookmarkStart w:id="12" w:name="_Toc219136527"/>
      <w:r w:rsidRPr="004057FA">
        <w:t>AI and accessibility</w:t>
      </w:r>
      <w:bookmarkEnd w:id="12"/>
      <w:r w:rsidRPr="004057FA">
        <w:t xml:space="preserve"> </w:t>
      </w:r>
    </w:p>
    <w:p w14:paraId="35C5DFFB" w14:textId="3FCBD329" w:rsidR="007C6FD5" w:rsidRPr="00B25210" w:rsidRDefault="004057FA" w:rsidP="00B25210">
      <w:r w:rsidRPr="004A765B">
        <w:t xml:space="preserve">In last year’s report, the </w:t>
      </w:r>
      <w:r w:rsidR="00DB0099" w:rsidRPr="004A765B">
        <w:t>NDA recommend</w:t>
      </w:r>
      <w:r w:rsidRPr="004A765B">
        <w:t>ed</w:t>
      </w:r>
      <w:r w:rsidR="00DB0099" w:rsidRPr="004A765B">
        <w:t xml:space="preserve"> that all interactive elements, including forms and widgets such as Cookie Banners, are designed and implemented to be accessible.</w:t>
      </w:r>
      <w:r>
        <w:t xml:space="preserve"> During this year </w:t>
      </w:r>
      <w:r w:rsidR="00B25210">
        <w:t>the NDA</w:t>
      </w:r>
      <w:r w:rsidR="00B25210" w:rsidRPr="00B25210">
        <w:t xml:space="preserve"> noticed a sharp decrease in the accessibility score for </w:t>
      </w:r>
      <w:r w:rsidR="00B25210">
        <w:t>some websites</w:t>
      </w:r>
      <w:r w:rsidR="00B323EC">
        <w:t xml:space="preserve"> it was monitoring</w:t>
      </w:r>
      <w:r w:rsidR="00B25210" w:rsidRPr="00B25210">
        <w:t>. </w:t>
      </w:r>
      <w:r w:rsidR="00C54B58">
        <w:t>After a thorough investigation, t</w:t>
      </w:r>
      <w:r w:rsidR="00B25210" w:rsidRPr="00B25210">
        <w:t>h</w:t>
      </w:r>
      <w:r w:rsidR="00B323EC">
        <w:t>e reason for the reduced scores was a c</w:t>
      </w:r>
      <w:r w:rsidR="00B25210" w:rsidRPr="00B25210">
        <w:t xml:space="preserve">ritical </w:t>
      </w:r>
      <w:r w:rsidR="00B323EC">
        <w:t>i</w:t>
      </w:r>
      <w:r w:rsidR="00B25210" w:rsidRPr="00B25210">
        <w:t xml:space="preserve">ssue </w:t>
      </w:r>
      <w:r w:rsidR="00B25210">
        <w:t>being caused by</w:t>
      </w:r>
      <w:r w:rsidR="00B25210" w:rsidRPr="00B25210">
        <w:t xml:space="preserve"> a third-party cookie consent manager. </w:t>
      </w:r>
      <w:r w:rsidR="007C6FD5">
        <w:t>The NDA</w:t>
      </w:r>
      <w:r w:rsidR="006B659C">
        <w:t xml:space="preserve"> reached out to all </w:t>
      </w:r>
      <w:r w:rsidR="000E6106">
        <w:t>a</w:t>
      </w:r>
      <w:r w:rsidR="006B659C">
        <w:t xml:space="preserve">ffected public sector bodies to inform them of the situation and urged them to contact the company that provides the cookie consent manager. </w:t>
      </w:r>
      <w:r w:rsidR="007C6FD5">
        <w:t>The NDA also reached out to the company to inform them of the impact this issue was having on our requirements as the National Monitoring Body for the EU WAD.</w:t>
      </w:r>
      <w:r w:rsidR="00C90161">
        <w:t xml:space="preserve"> The issue was eventually resolved by the company after </w:t>
      </w:r>
      <w:r w:rsidR="0025792B">
        <w:t>an investigation</w:t>
      </w:r>
      <w:r w:rsidR="00C90161">
        <w:t>.</w:t>
      </w:r>
    </w:p>
    <w:p w14:paraId="401FE439" w14:textId="38F4827D" w:rsidR="00B25210" w:rsidRPr="00B25210" w:rsidRDefault="00B25210" w:rsidP="00B25210">
      <w:hyperlink r:id="rId14" w:anchor="d1e592-1-1" w:tgtFrame="_blank" w:history="1">
        <w:r w:rsidRPr="00B25210">
          <w:rPr>
            <w:rStyle w:val="Hyperlink"/>
          </w:rPr>
          <w:t>Article 1 of the Web Accessibility Directive</w:t>
        </w:r>
      </w:hyperlink>
      <w:r w:rsidRPr="00B25210">
        <w:t> states that third-party content can only be exempt if it is 'neither funded nor developed by, nor under the control of, the public sector body concerned'.</w:t>
      </w:r>
      <w:r>
        <w:t xml:space="preserve"> </w:t>
      </w:r>
      <w:r w:rsidRPr="00B25210">
        <w:t xml:space="preserve">Therefore, third-party content on a website must be accessible if </w:t>
      </w:r>
      <w:r>
        <w:t xml:space="preserve">it is </w:t>
      </w:r>
      <w:r w:rsidRPr="009B4358">
        <w:t xml:space="preserve">funded by, </w:t>
      </w:r>
      <w:r w:rsidRPr="00B25210">
        <w:t>developed by</w:t>
      </w:r>
      <w:r w:rsidRPr="009B4358">
        <w:t xml:space="preserve"> </w:t>
      </w:r>
      <w:r w:rsidRPr="00B25210">
        <w:t>or</w:t>
      </w:r>
      <w:r>
        <w:t xml:space="preserve"> is </w:t>
      </w:r>
      <w:r w:rsidRPr="00B25210">
        <w:t xml:space="preserve">under </w:t>
      </w:r>
      <w:r>
        <w:t>a</w:t>
      </w:r>
      <w:r w:rsidRPr="00B25210">
        <w:t xml:space="preserve"> control of</w:t>
      </w:r>
      <w:r>
        <w:t xml:space="preserve"> </w:t>
      </w:r>
      <w:r w:rsidRPr="00B25210">
        <w:t>public sector bod</w:t>
      </w:r>
      <w:r>
        <w:t>y</w:t>
      </w:r>
      <w:r w:rsidRPr="00B25210">
        <w:t>.</w:t>
      </w:r>
      <w:r w:rsidR="00B323EC">
        <w:t xml:space="preserve"> The NDA </w:t>
      </w:r>
      <w:r w:rsidR="007C6FD5">
        <w:t xml:space="preserve">reached out to all public sector bodies registered on our monitoring and reporting platform to inform them of the increased risk and to </w:t>
      </w:r>
      <w:r w:rsidR="00B323EC">
        <w:t>advise caution when procuring AI or AI-powered tools and having processes in place for testing and addressing issues</w:t>
      </w:r>
      <w:r w:rsidR="00B91A35">
        <w:t xml:space="preserve"> that arise</w:t>
      </w:r>
      <w:r w:rsidR="00B323EC">
        <w:t xml:space="preserve">. </w:t>
      </w:r>
    </w:p>
    <w:p w14:paraId="40632158" w14:textId="4D398368" w:rsidR="005C27C1" w:rsidRDefault="00B25210">
      <w:pPr>
        <w:rPr>
          <w:rFonts w:eastAsiaTheme="majorEastAsia" w:cstheme="majorBidi"/>
          <w:b/>
          <w:sz w:val="32"/>
          <w:szCs w:val="32"/>
        </w:rPr>
      </w:pPr>
      <w:r>
        <w:t>In November 2025 a</w:t>
      </w:r>
      <w:r w:rsidR="00E93399">
        <w:t xml:space="preserve">s part of Public Service Transformation Week, the </w:t>
      </w:r>
      <w:r w:rsidR="00B323EC">
        <w:t xml:space="preserve">Centre for Excellence in Universal Design (CEUD) at the </w:t>
      </w:r>
      <w:r w:rsidR="00E93399">
        <w:t>NDA ran a</w:t>
      </w:r>
      <w:r w:rsidR="00B323EC">
        <w:t>n in-person event</w:t>
      </w:r>
      <w:r w:rsidR="00E93399">
        <w:t xml:space="preserve"> entitled </w:t>
      </w:r>
      <w:r>
        <w:t>“AI as an Accessibility Partner</w:t>
      </w:r>
      <w:r w:rsidR="00B323EC">
        <w:t>” to raise awareness and promote discussion on the challenges and potential benefits of AI use in the public sector</w:t>
      </w:r>
      <w:r>
        <w:t>.</w:t>
      </w:r>
      <w:r w:rsidR="00B323EC">
        <w:t xml:space="preserve"> </w:t>
      </w:r>
      <w:r w:rsidR="00B323EC" w:rsidRPr="009B4358">
        <w:t>The workshop explored how AI could support the public sector in delivering accessible services, and where it risks compromising accessibility.</w:t>
      </w:r>
      <w:r w:rsidR="00B323EC">
        <w:t xml:space="preserve"> </w:t>
      </w:r>
      <w:r w:rsidR="005C27C1">
        <w:br w:type="page"/>
      </w:r>
    </w:p>
    <w:p w14:paraId="3FB977A7" w14:textId="63F17003" w:rsidR="002F30A8" w:rsidRDefault="002F30A8" w:rsidP="005008FF">
      <w:pPr>
        <w:pStyle w:val="Heading1"/>
      </w:pPr>
      <w:bookmarkStart w:id="13" w:name="_Toc219136528"/>
      <w:r>
        <w:t>Introduction</w:t>
      </w:r>
      <w:bookmarkEnd w:id="13"/>
    </w:p>
    <w:p w14:paraId="68D1193B" w14:textId="043D2511" w:rsidR="002F30A8" w:rsidRDefault="002F30A8" w:rsidP="006411E5">
      <w:r w:rsidRPr="009B4358">
        <w:t xml:space="preserve">This report contains monitoring data on the </w:t>
      </w:r>
      <w:r w:rsidR="00B91A35" w:rsidRPr="009B4358">
        <w:t xml:space="preserve">233 </w:t>
      </w:r>
      <w:r w:rsidRPr="009B4358">
        <w:t xml:space="preserve">Simplified, </w:t>
      </w:r>
      <w:r w:rsidR="00B91A35" w:rsidRPr="009B4358">
        <w:t xml:space="preserve">22 </w:t>
      </w:r>
      <w:r w:rsidRPr="009B4358">
        <w:t xml:space="preserve">In-depth </w:t>
      </w:r>
      <w:r w:rsidR="00B91A35" w:rsidRPr="009B4358">
        <w:t>website review</w:t>
      </w:r>
      <w:r w:rsidR="008B2689">
        <w:t>s</w:t>
      </w:r>
      <w:r w:rsidR="00B91A35" w:rsidRPr="009B4358">
        <w:t xml:space="preserve"> </w:t>
      </w:r>
      <w:r w:rsidRPr="009B4358">
        <w:t xml:space="preserve">and </w:t>
      </w:r>
      <w:r w:rsidR="00B91A35" w:rsidRPr="009B4358">
        <w:t xml:space="preserve">12 in-depth </w:t>
      </w:r>
      <w:r w:rsidRPr="009B4358">
        <w:t xml:space="preserve">mobile app reviews conducted by NDA for the </w:t>
      </w:r>
      <w:r w:rsidR="00B91A35" w:rsidRPr="009B4358">
        <w:t xml:space="preserve">2025 </w:t>
      </w:r>
      <w:r w:rsidRPr="009B4358">
        <w:t>monitoring period under the EU Web Accessibility Directive.  Ireland’s monitoring reports for the years 2018-</w:t>
      </w:r>
      <w:r w:rsidR="00B91A35" w:rsidRPr="009B4358">
        <w:t xml:space="preserve">2024 </w:t>
      </w:r>
      <w:r w:rsidRPr="009B4358">
        <w:t>are available on the NDA’s website.</w:t>
      </w:r>
      <w:r w:rsidR="00B91A35" w:rsidRPr="009B4358">
        <w:rPr>
          <w:rStyle w:val="FootnoteReference"/>
        </w:rPr>
        <w:footnoteReference w:id="5"/>
      </w:r>
      <w:r w:rsidRPr="009B4358">
        <w:t xml:space="preserve"> </w:t>
      </w:r>
      <w:r>
        <w:t xml:space="preserve">The NDA conducts two types of monitoring reviews reported in this document: </w:t>
      </w:r>
    </w:p>
    <w:p w14:paraId="38C1D183" w14:textId="4A0ABC12" w:rsidR="002F30A8" w:rsidRDefault="002F30A8" w:rsidP="00D970BA">
      <w:pPr>
        <w:pStyle w:val="NDABullet"/>
      </w:pPr>
      <w:hyperlink w:anchor="IDR_MainSection" w:history="1">
        <w:r w:rsidRPr="001C68E0">
          <w:rPr>
            <w:rStyle w:val="Hyperlink"/>
          </w:rPr>
          <w:t>In-depth reviews</w:t>
        </w:r>
      </w:hyperlink>
      <w:r w:rsidR="001C68E0">
        <w:t xml:space="preserve"> on websites and mobile apps</w:t>
      </w:r>
    </w:p>
    <w:p w14:paraId="7E8F69B3" w14:textId="7D1686F4" w:rsidR="002F30A8" w:rsidRDefault="002F30A8" w:rsidP="00D970BA">
      <w:pPr>
        <w:pStyle w:val="NDABullet"/>
      </w:pPr>
      <w:hyperlink w:anchor="SR_MainSection" w:history="1">
        <w:r w:rsidRPr="001C68E0">
          <w:rPr>
            <w:rStyle w:val="Hyperlink"/>
          </w:rPr>
          <w:t>Simplified reviews</w:t>
        </w:r>
      </w:hyperlink>
      <w:r>
        <w:t xml:space="preserve"> </w:t>
      </w:r>
      <w:r w:rsidR="001C68E0">
        <w:t>on websites.</w:t>
      </w:r>
    </w:p>
    <w:p w14:paraId="18D25DC3" w14:textId="576EE522" w:rsidR="001C68E0" w:rsidRPr="001C68E0" w:rsidRDefault="00CF7736" w:rsidP="001C68E0">
      <w:r>
        <w:t>The completed report will be submitted to the Minister and published on the NDA website.</w:t>
      </w:r>
    </w:p>
    <w:p w14:paraId="4B4E6911" w14:textId="04B225EA" w:rsidR="002F30A8" w:rsidRDefault="002F30A8" w:rsidP="005008FF">
      <w:pPr>
        <w:pStyle w:val="Heading2"/>
      </w:pPr>
      <w:bookmarkStart w:id="14" w:name="_Toc219136529"/>
      <w:r>
        <w:t xml:space="preserve">Legislative </w:t>
      </w:r>
      <w:r w:rsidR="008448B5">
        <w:t>background</w:t>
      </w:r>
      <w:bookmarkEnd w:id="14"/>
      <w:r w:rsidR="008448B5">
        <w:t xml:space="preserve"> </w:t>
      </w:r>
    </w:p>
    <w:p w14:paraId="3995A4DB" w14:textId="0970952E" w:rsidR="0076354F" w:rsidRPr="0076354F" w:rsidRDefault="00E21C47" w:rsidP="0076354F">
      <w:r>
        <w:t xml:space="preserve">The </w:t>
      </w:r>
      <w:hyperlink r:id="rId15" w:history="1">
        <w:r w:rsidRPr="00041C49">
          <w:rPr>
            <w:rStyle w:val="Hyperlink"/>
          </w:rPr>
          <w:t>EU Web Accessibility Directive</w:t>
        </w:r>
      </w:hyperlink>
      <w:r>
        <w:t xml:space="preserve"> is also known as </w:t>
      </w:r>
      <w:r w:rsidR="0078618B" w:rsidRPr="009B4358">
        <w:rPr>
          <w:b/>
          <w:bCs/>
        </w:rPr>
        <w:t>Directive (EU) 2016/2102</w:t>
      </w:r>
      <w:r w:rsidR="0078618B">
        <w:t xml:space="preserve"> of the European Parliament and of the Council of 26 October 2016 on the accessibility of the websites and mobile applications of public sector bodies</w:t>
      </w:r>
      <w:r w:rsidR="0076354F">
        <w:t>. Under this directive p</w:t>
      </w:r>
      <w:r w:rsidR="0076354F" w:rsidRPr="0076354F">
        <w:t>ublic bodies in Ireland must ensure their websites and mobile apps are accessible to all people, including persons with disabilities.</w:t>
      </w:r>
    </w:p>
    <w:p w14:paraId="3CE22B9E" w14:textId="269BA3A8" w:rsidR="0076354F" w:rsidRPr="0076354F" w:rsidRDefault="0076354F" w:rsidP="0076354F">
      <w:r>
        <w:t xml:space="preserve">In summary public sector bodies must: </w:t>
      </w:r>
    </w:p>
    <w:p w14:paraId="4BB01FDE" w14:textId="6C7DB362" w:rsidR="0076354F" w:rsidRPr="00D970BA" w:rsidRDefault="0076354F" w:rsidP="0076354F">
      <w:pPr>
        <w:numPr>
          <w:ilvl w:val="0"/>
          <w:numId w:val="34"/>
        </w:numPr>
      </w:pPr>
      <w:r w:rsidRPr="00A00403">
        <w:t>Ensure their website and mobile apps are procured, developed and maintained to comply with all relevant parts of the harmonised </w:t>
      </w:r>
      <w:hyperlink r:id="rId16" w:history="1">
        <w:r w:rsidRPr="00A00403">
          <w:rPr>
            <w:rStyle w:val="Hyperlink"/>
          </w:rPr>
          <w:t>standard EN 301 549 v 3.2.1 “Accessibility requirements for ICT products and services</w:t>
        </w:r>
      </w:hyperlink>
      <w:r w:rsidRPr="00A00403">
        <w:t>”. This is broadly equivalent to reaching conformance-rating AA with the </w:t>
      </w:r>
      <w:hyperlink r:id="rId17" w:history="1">
        <w:r w:rsidRPr="00A00403">
          <w:rPr>
            <w:rStyle w:val="Hyperlink"/>
          </w:rPr>
          <w:t>Web Content Accessibility Guidelines 2.1.</w:t>
        </w:r>
      </w:hyperlink>
    </w:p>
    <w:p w14:paraId="3EC36ED3" w14:textId="2452BFF7" w:rsidR="0076354F" w:rsidRPr="0076354F" w:rsidRDefault="0076354F" w:rsidP="0076354F">
      <w:pPr>
        <w:numPr>
          <w:ilvl w:val="0"/>
          <w:numId w:val="34"/>
        </w:numPr>
      </w:pPr>
      <w:r w:rsidRPr="0076354F">
        <w:t>Maintain an up-to-date Accessibility Statement on a prominent area of the website or link from the mobile app. The Accessibility Statement must contain accurate information on the website’s compliance. It must include contact details for people to request assistance or make a formal complaint in relation to the website’s accessibility as required under </w:t>
      </w:r>
      <w:hyperlink r:id="rId18" w:history="1">
        <w:r w:rsidRPr="00041C49">
          <w:rPr>
            <w:rStyle w:val="Hyperlink"/>
          </w:rPr>
          <w:t>Irish Regulations</w:t>
        </w:r>
      </w:hyperlink>
      <w:r w:rsidRPr="0076354F">
        <w:t>. (S7.4.c)). See more on the requirement for an </w:t>
      </w:r>
      <w:hyperlink r:id="rId19" w:history="1">
        <w:r w:rsidRPr="00041C49">
          <w:rPr>
            <w:rStyle w:val="Hyperlink"/>
          </w:rPr>
          <w:t>Accessibility Statement</w:t>
        </w:r>
      </w:hyperlink>
      <w:r w:rsidRPr="0076354F">
        <w:t> and NDA guidance.</w:t>
      </w:r>
    </w:p>
    <w:p w14:paraId="6A7F730F" w14:textId="77777777" w:rsidR="0076354F" w:rsidRPr="0076354F" w:rsidRDefault="0076354F" w:rsidP="0076354F">
      <w:pPr>
        <w:numPr>
          <w:ilvl w:val="0"/>
          <w:numId w:val="34"/>
        </w:numPr>
      </w:pPr>
      <w:r w:rsidRPr="0076354F">
        <w:t>Ensure relevant staff are aware of and receive adequate training on web accessibility.</w:t>
      </w:r>
    </w:p>
    <w:p w14:paraId="60135E6C" w14:textId="7C8A5676" w:rsidR="00B07C3A" w:rsidRPr="00101A4E" w:rsidRDefault="00B07C3A" w:rsidP="00B07C3A">
      <w:pPr>
        <w:rPr>
          <w:rStyle w:val="Heading3Char"/>
          <w:bCs/>
          <w:highlight w:val="yellow"/>
        </w:rPr>
      </w:pPr>
      <w:hyperlink r:id="rId20" w:history="1">
        <w:r w:rsidRPr="00041C49">
          <w:rPr>
            <w:rStyle w:val="Hyperlink"/>
            <w:rFonts w:eastAsiaTheme="majorEastAsia" w:cstheme="majorBidi"/>
            <w:szCs w:val="24"/>
          </w:rPr>
          <w:t xml:space="preserve">Commission </w:t>
        </w:r>
        <w:r w:rsidR="001C68E0" w:rsidRPr="00041C49">
          <w:rPr>
            <w:rStyle w:val="Hyperlink"/>
            <w:rFonts w:eastAsiaTheme="majorEastAsia" w:cstheme="majorBidi"/>
            <w:szCs w:val="24"/>
          </w:rPr>
          <w:t xml:space="preserve">Implementing Decision </w:t>
        </w:r>
        <w:r w:rsidRPr="00041C49">
          <w:rPr>
            <w:rStyle w:val="Hyperlink"/>
            <w:rFonts w:eastAsiaTheme="majorEastAsia" w:cstheme="majorBidi"/>
            <w:bCs/>
            <w:szCs w:val="24"/>
          </w:rPr>
          <w:t>(EU) 2018/1523</w:t>
        </w:r>
      </w:hyperlink>
      <w:r w:rsidRPr="009B4358">
        <w:rPr>
          <w:rFonts w:eastAsiaTheme="majorEastAsia" w:cstheme="majorBidi"/>
          <w:b/>
          <w:bCs/>
          <w:szCs w:val="24"/>
        </w:rPr>
        <w:t xml:space="preserve"> </w:t>
      </w:r>
      <w:r w:rsidRPr="009B4358">
        <w:rPr>
          <w:rFonts w:eastAsiaTheme="majorEastAsia" w:cstheme="majorBidi"/>
          <w:szCs w:val="24"/>
        </w:rPr>
        <w:t>of 11 October 2018 establishing a model accessibility statement in accordance with Directive (EU) 2016/2102 of the European Parliament and of the Council on the accessibility of the websites and mobile applications of public sector bodies</w:t>
      </w:r>
      <w:r w:rsidR="00043ABC" w:rsidRPr="009B4358">
        <w:rPr>
          <w:rFonts w:eastAsiaTheme="majorEastAsia" w:cstheme="majorBidi"/>
          <w:szCs w:val="24"/>
        </w:rPr>
        <w:t>.</w:t>
      </w:r>
      <w:r w:rsidR="00D97C67" w:rsidRPr="009B4358">
        <w:rPr>
          <w:rFonts w:eastAsiaTheme="majorEastAsia" w:cstheme="majorBidi"/>
          <w:szCs w:val="24"/>
        </w:rPr>
        <w:t xml:space="preserve"> This </w:t>
      </w:r>
      <w:r w:rsidR="00D97C67">
        <w:rPr>
          <w:rFonts w:eastAsiaTheme="majorEastAsia" w:cstheme="majorBidi"/>
          <w:szCs w:val="24"/>
        </w:rPr>
        <w:t>provid</w:t>
      </w:r>
      <w:r w:rsidR="00D97C67" w:rsidRPr="00D97C67">
        <w:rPr>
          <w:rFonts w:eastAsiaTheme="majorEastAsia" w:cstheme="majorBidi"/>
          <w:szCs w:val="24"/>
        </w:rPr>
        <w:t>es the model accessibility statement to be used by public sector bodies in the Member States on the compliance of their websites and mobile applications with the requirements of Directive (EU) 2016/2102</w:t>
      </w:r>
      <w:r w:rsidR="00D97C67">
        <w:rPr>
          <w:rFonts w:eastAsiaTheme="majorEastAsia" w:cstheme="majorBidi"/>
          <w:szCs w:val="24"/>
        </w:rPr>
        <w:t>.</w:t>
      </w:r>
    </w:p>
    <w:p w14:paraId="27DB206D" w14:textId="2C8FA96B" w:rsidR="00B07C3A" w:rsidRPr="006160CD" w:rsidRDefault="00B07C3A" w:rsidP="00D97C67">
      <w:hyperlink r:id="rId21" w:history="1">
        <w:r w:rsidRPr="00041C49">
          <w:rPr>
            <w:rStyle w:val="Hyperlink"/>
            <w:rFonts w:eastAsiaTheme="majorEastAsia" w:cstheme="majorBidi"/>
            <w:szCs w:val="24"/>
          </w:rPr>
          <w:t xml:space="preserve">Commission Implementing Decision </w:t>
        </w:r>
        <w:r w:rsidR="001C68E0" w:rsidRPr="00041C49">
          <w:rPr>
            <w:rStyle w:val="Hyperlink"/>
            <w:rFonts w:eastAsiaTheme="majorEastAsia" w:cstheme="majorBidi"/>
            <w:szCs w:val="24"/>
          </w:rPr>
          <w:t>2018/1524</w:t>
        </w:r>
      </w:hyperlink>
      <w:r w:rsidR="001C68E0" w:rsidRPr="00567021">
        <w:t xml:space="preserve"> </w:t>
      </w:r>
      <w:r w:rsidR="00D97C67">
        <w:t xml:space="preserve">of 11 October 2018 establishing a monitoring methodology and the arrangements for reporting by Member States in accordance with Directive (EU) 2016/2102 of the European Parliament and of the Council on the accessibility of the websites and mobile applications of public sector bodies. This </w:t>
      </w:r>
      <w:r w:rsidR="001C68E0" w:rsidRPr="00567021">
        <w:t>requires National Monitoring Bod</w:t>
      </w:r>
      <w:r w:rsidR="00B74779">
        <w:t>ies</w:t>
      </w:r>
      <w:r w:rsidR="001C68E0" w:rsidRPr="00567021">
        <w:t xml:space="preserve"> to maintain a </w:t>
      </w:r>
      <w:r w:rsidR="00B74779">
        <w:t>r</w:t>
      </w:r>
      <w:r w:rsidR="001C68E0" w:rsidRPr="00567021">
        <w:t xml:space="preserve">egister of websites and mobile apps for review in the current monitoring period. The selection of the sample for review should include websites representing as much as possible the variety of services provided by the public sector bodies.  This includes “social protection, health, transport, education, employment and taxes, environmental protection, recreation and culture, housing and community amenities and public order and safety.” </w:t>
      </w:r>
    </w:p>
    <w:p w14:paraId="4D17F30F" w14:textId="67F3E38C" w:rsidR="002F30A8" w:rsidRDefault="002F30A8" w:rsidP="00647485">
      <w:pPr>
        <w:rPr>
          <w:rStyle w:val="Heading3Char"/>
          <w:highlight w:val="yellow"/>
        </w:rPr>
      </w:pPr>
      <w:hyperlink r:id="rId22" w:history="1">
        <w:r w:rsidRPr="00041C49">
          <w:rPr>
            <w:rStyle w:val="Hyperlink"/>
          </w:rPr>
          <w:t>S.I. No. 358/2020</w:t>
        </w:r>
      </w:hyperlink>
      <w:r w:rsidRPr="00D470A4">
        <w:t xml:space="preserve"> </w:t>
      </w:r>
      <w:r w:rsidRPr="00101A4E">
        <w:t>- European Union (Accessibility of Websites and Mobile Applications of Public Sector Bodies) Regulations 2020</w:t>
      </w:r>
      <w:r w:rsidR="007B4265">
        <w:t xml:space="preserve"> which </w:t>
      </w:r>
      <w:r w:rsidR="007B4265" w:rsidRPr="00101A4E">
        <w:t>came into force on 23 September 2020</w:t>
      </w:r>
      <w:r w:rsidR="0078618B" w:rsidRPr="00101A4E">
        <w:t>.</w:t>
      </w:r>
      <w:r w:rsidR="00B74779">
        <w:t xml:space="preserve"> </w:t>
      </w:r>
      <w:r w:rsidR="00B74779" w:rsidRPr="00B74779">
        <w:t>These Regulations transpose the European Union Web Accessibility Directive and oblige public bodies to take necessary measures to make their websites and mobile applications more accessible by making them perceivable, operable, understandable</w:t>
      </w:r>
      <w:r w:rsidR="00E21C47">
        <w:t xml:space="preserve"> </w:t>
      </w:r>
      <w:r w:rsidR="00B74779" w:rsidRPr="00B74779">
        <w:t>and robust.</w:t>
      </w:r>
    </w:p>
    <w:p w14:paraId="4D9C01F7" w14:textId="77777777" w:rsidR="002F30A8" w:rsidRDefault="002F30A8" w:rsidP="005008FF">
      <w:pPr>
        <w:pStyle w:val="Heading2"/>
      </w:pPr>
      <w:bookmarkStart w:id="15" w:name="_Toc219136530"/>
      <w:r>
        <w:t>The impact of inaccessible websites and mobile apps on persons with disabilities</w:t>
      </w:r>
      <w:bookmarkEnd w:id="15"/>
    </w:p>
    <w:p w14:paraId="72CF21FC" w14:textId="7DE628A2" w:rsidR="00E21C47" w:rsidRDefault="002F30A8" w:rsidP="005008FF">
      <w:r w:rsidRPr="007134B2">
        <w:t xml:space="preserve">In Ireland, the most common source of data on disability comes from the Central Statistics Office (CSO). The CSO carries out many surveys and is </w:t>
      </w:r>
      <w:r>
        <w:t>an</w:t>
      </w:r>
      <w:r w:rsidRPr="007134B2">
        <w:t xml:space="preserve"> authoritative source for lots of information. The 20</w:t>
      </w:r>
      <w:r>
        <w:t>22</w:t>
      </w:r>
      <w:r w:rsidRPr="007134B2">
        <w:t xml:space="preserve"> Census tells us that </w:t>
      </w:r>
      <w:r>
        <w:t>1,109,557</w:t>
      </w:r>
      <w:r w:rsidRPr="007134B2">
        <w:t xml:space="preserve"> people </w:t>
      </w:r>
      <w:r>
        <w:t xml:space="preserve">in Ireland </w:t>
      </w:r>
      <w:r w:rsidRPr="007134B2">
        <w:t>ha</w:t>
      </w:r>
      <w:r>
        <w:t>ve</w:t>
      </w:r>
      <w:r w:rsidRPr="007134B2">
        <w:t xml:space="preserve"> a disability</w:t>
      </w:r>
      <w:r>
        <w:t>,</w:t>
      </w:r>
      <w:r w:rsidRPr="007134B2">
        <w:t xml:space="preserve"> </w:t>
      </w:r>
      <w:r>
        <w:t>t</w:t>
      </w:r>
      <w:r w:rsidRPr="007134B2">
        <w:t xml:space="preserve">hat </w:t>
      </w:r>
      <w:r w:rsidRPr="00C21D0A">
        <w:t xml:space="preserve">is 21.5% </w:t>
      </w:r>
      <w:r w:rsidRPr="007134B2">
        <w:t>of the population</w:t>
      </w:r>
      <w:r>
        <w:t xml:space="preserve">, </w:t>
      </w:r>
      <w:r w:rsidRPr="00C21D0A">
        <w:t>or 1 in 5</w:t>
      </w:r>
      <w:r w:rsidRPr="007134B2">
        <w:t xml:space="preserve">. </w:t>
      </w:r>
      <w:r w:rsidRPr="009B4358">
        <w:t>The most common type of disability is ‘</w:t>
      </w:r>
      <w:r w:rsidR="0046714E" w:rsidRPr="00E21C47">
        <w:t>Pain, breathing or any other chronic illness or condition</w:t>
      </w:r>
      <w:r w:rsidRPr="009B4358">
        <w:t xml:space="preserve">’. The next most common is ‘A condition that </w:t>
      </w:r>
      <w:r w:rsidR="00E21C47" w:rsidRPr="009B4358">
        <w:t>causes difficulty participating in other</w:t>
      </w:r>
      <w:r w:rsidRPr="009B4358">
        <w:t xml:space="preserve"> physical activities’.</w:t>
      </w:r>
      <w:r w:rsidRPr="00E21C47">
        <w:t xml:space="preserve"> </w:t>
      </w:r>
      <w:r w:rsidR="00AE4A46" w:rsidRPr="00034E76">
        <w:t xml:space="preserve">Table </w:t>
      </w:r>
      <w:r w:rsidR="00034E76">
        <w:t>1</w:t>
      </w:r>
      <w:r w:rsidR="00AE4A46">
        <w:t xml:space="preserve"> </w:t>
      </w:r>
      <w:r w:rsidR="00034E76">
        <w:t>is</w:t>
      </w:r>
      <w:r w:rsidR="00AE4A46" w:rsidRPr="00AE4A46">
        <w:t xml:space="preserve"> adapted from the </w:t>
      </w:r>
      <w:hyperlink r:id="rId23" w:history="1">
        <w:r w:rsidR="00684BBE" w:rsidRPr="00684BBE">
          <w:rPr>
            <w:rStyle w:val="Hyperlink"/>
          </w:rPr>
          <w:t xml:space="preserve">CSO </w:t>
        </w:r>
        <w:r w:rsidR="00684BBE">
          <w:rPr>
            <w:rStyle w:val="Hyperlink"/>
          </w:rPr>
          <w:t>dataset presented in their table “</w:t>
        </w:r>
        <w:r w:rsidR="00684BBE" w:rsidRPr="00684BBE">
          <w:rPr>
            <w:rStyle w:val="Hyperlink"/>
          </w:rPr>
          <w:t>F4066</w:t>
        </w:r>
      </w:hyperlink>
      <w:r w:rsidR="00684BBE">
        <w:t xml:space="preserve"> Population with a Disability”</w:t>
      </w:r>
      <w:r w:rsidR="00AE4A46" w:rsidRPr="00AE4A46">
        <w:t xml:space="preserve"> </w:t>
      </w:r>
      <w:r w:rsidR="00AE4A46">
        <w:t xml:space="preserve">and </w:t>
      </w:r>
      <w:r w:rsidRPr="00E21C47">
        <w:t>numbers shown</w:t>
      </w:r>
      <w:r>
        <w:t xml:space="preserve"> </w:t>
      </w:r>
      <w:r w:rsidRPr="007134B2">
        <w:t xml:space="preserve">do not add up to the </w:t>
      </w:r>
      <w:r>
        <w:t>1,109,557</w:t>
      </w:r>
      <w:r w:rsidRPr="007134B2">
        <w:t xml:space="preserve"> reported above</w:t>
      </w:r>
      <w:r>
        <w:t xml:space="preserve"> because people can have more than one disability</w:t>
      </w:r>
      <w:r w:rsidRPr="007134B2">
        <w:t>. The next national census is scheduled for 202</w:t>
      </w:r>
      <w:r>
        <w:t>7.</w:t>
      </w:r>
    </w:p>
    <w:p w14:paraId="6F2BBC4B" w14:textId="7D486FF8" w:rsidR="00767EB1" w:rsidRDefault="00767EB1" w:rsidP="000E6106">
      <w:pPr>
        <w:pStyle w:val="Caption"/>
        <w:keepNext/>
      </w:pPr>
      <w:bookmarkStart w:id="16" w:name="_Toc215483360"/>
      <w:bookmarkStart w:id="17" w:name="_Toc217033105"/>
      <w:r>
        <w:t xml:space="preserve">Table </w:t>
      </w:r>
      <w:r>
        <w:fldChar w:fldCharType="begin"/>
      </w:r>
      <w:r>
        <w:instrText xml:space="preserve"> SEQ Table \* ARABIC </w:instrText>
      </w:r>
      <w:r>
        <w:fldChar w:fldCharType="separate"/>
      </w:r>
      <w:r w:rsidR="00EC57A7">
        <w:rPr>
          <w:noProof/>
        </w:rPr>
        <w:t>1</w:t>
      </w:r>
      <w:r>
        <w:fldChar w:fldCharType="end"/>
      </w:r>
      <w:r>
        <w:t>: Prevalence of disability types in Census 2022</w:t>
      </w:r>
      <w:bookmarkEnd w:id="16"/>
      <w:bookmarkEnd w:id="17"/>
    </w:p>
    <w:tbl>
      <w:tblPr>
        <w:tblStyle w:val="TableGrid"/>
        <w:tblW w:w="9939" w:type="dxa"/>
        <w:tblLook w:val="04A0" w:firstRow="1" w:lastRow="0" w:firstColumn="1" w:lastColumn="0" w:noHBand="0" w:noVBand="1"/>
      </w:tblPr>
      <w:tblGrid>
        <w:gridCol w:w="7819"/>
        <w:gridCol w:w="2120"/>
      </w:tblGrid>
      <w:tr w:rsidR="0046714E" w:rsidRPr="0046714E" w14:paraId="0246B6CE" w14:textId="77777777" w:rsidTr="00CD79EF">
        <w:trPr>
          <w:trHeight w:val="285"/>
        </w:trPr>
        <w:tc>
          <w:tcPr>
            <w:tcW w:w="7819" w:type="dxa"/>
            <w:noWrap/>
            <w:hideMark/>
          </w:tcPr>
          <w:p w14:paraId="4A753132" w14:textId="77777777" w:rsidR="0046714E" w:rsidRPr="009B4358" w:rsidRDefault="0046714E">
            <w:pPr>
              <w:rPr>
                <w:b/>
                <w:bCs/>
              </w:rPr>
            </w:pPr>
            <w:r w:rsidRPr="009B4358">
              <w:rPr>
                <w:b/>
                <w:bCs/>
              </w:rPr>
              <w:t>Type of difficulty or condition</w:t>
            </w:r>
          </w:p>
        </w:tc>
        <w:tc>
          <w:tcPr>
            <w:tcW w:w="2120" w:type="dxa"/>
            <w:noWrap/>
            <w:hideMark/>
          </w:tcPr>
          <w:p w14:paraId="0CED2F92" w14:textId="77777777" w:rsidR="0046714E" w:rsidRPr="009B4358" w:rsidRDefault="0046714E">
            <w:pPr>
              <w:rPr>
                <w:b/>
                <w:bCs/>
              </w:rPr>
            </w:pPr>
            <w:r w:rsidRPr="009B4358">
              <w:rPr>
                <w:b/>
                <w:bCs/>
              </w:rPr>
              <w:t>Population</w:t>
            </w:r>
          </w:p>
        </w:tc>
      </w:tr>
      <w:tr w:rsidR="0046714E" w:rsidRPr="0046714E" w14:paraId="7709A18B" w14:textId="77777777" w:rsidTr="00CD79EF">
        <w:trPr>
          <w:trHeight w:val="285"/>
        </w:trPr>
        <w:tc>
          <w:tcPr>
            <w:tcW w:w="7819" w:type="dxa"/>
            <w:noWrap/>
            <w:hideMark/>
          </w:tcPr>
          <w:p w14:paraId="6DDFAA3D" w14:textId="77777777" w:rsidR="0046714E" w:rsidRPr="0046714E" w:rsidRDefault="0046714E">
            <w:r w:rsidRPr="0046714E">
              <w:t>People with a disability</w:t>
            </w:r>
          </w:p>
        </w:tc>
        <w:tc>
          <w:tcPr>
            <w:tcW w:w="2120" w:type="dxa"/>
            <w:noWrap/>
            <w:hideMark/>
          </w:tcPr>
          <w:p w14:paraId="3892E936" w14:textId="346037C0" w:rsidR="0046714E" w:rsidRPr="0046714E" w:rsidRDefault="0046714E" w:rsidP="009B4358">
            <w:pPr>
              <w:jc w:val="right"/>
            </w:pPr>
            <w:r w:rsidRPr="0046714E">
              <w:t>1</w:t>
            </w:r>
            <w:r w:rsidR="00A06E71">
              <w:t>,</w:t>
            </w:r>
            <w:r w:rsidRPr="0046714E">
              <w:t>109</w:t>
            </w:r>
            <w:r w:rsidR="00A06E71">
              <w:t>,</w:t>
            </w:r>
            <w:r w:rsidRPr="0046714E">
              <w:t>557</w:t>
            </w:r>
          </w:p>
        </w:tc>
      </w:tr>
      <w:tr w:rsidR="0046714E" w:rsidRPr="0046714E" w14:paraId="0D7BB1A4" w14:textId="77777777" w:rsidTr="00CD79EF">
        <w:trPr>
          <w:trHeight w:val="285"/>
        </w:trPr>
        <w:tc>
          <w:tcPr>
            <w:tcW w:w="7819" w:type="dxa"/>
            <w:noWrap/>
            <w:hideMark/>
          </w:tcPr>
          <w:p w14:paraId="47874509" w14:textId="77777777" w:rsidR="0046714E" w:rsidRPr="0046714E" w:rsidRDefault="0046714E">
            <w:r w:rsidRPr="0046714E">
              <w:t>Pain, breathing or any other chronic illness or condition</w:t>
            </w:r>
          </w:p>
        </w:tc>
        <w:tc>
          <w:tcPr>
            <w:tcW w:w="2120" w:type="dxa"/>
            <w:noWrap/>
            <w:hideMark/>
          </w:tcPr>
          <w:p w14:paraId="2B7047B5" w14:textId="3F81DAB6" w:rsidR="0046714E" w:rsidRPr="0046714E" w:rsidRDefault="0046714E" w:rsidP="009B4358">
            <w:pPr>
              <w:jc w:val="right"/>
            </w:pPr>
            <w:r w:rsidRPr="0046714E">
              <w:t>440</w:t>
            </w:r>
            <w:r w:rsidR="00CD79EF">
              <w:t>,</w:t>
            </w:r>
            <w:r w:rsidRPr="0046714E">
              <w:t>090</w:t>
            </w:r>
          </w:p>
        </w:tc>
      </w:tr>
      <w:tr w:rsidR="0046714E" w:rsidRPr="0046714E" w14:paraId="320B8F45" w14:textId="77777777" w:rsidTr="00CD79EF">
        <w:trPr>
          <w:trHeight w:val="285"/>
        </w:trPr>
        <w:tc>
          <w:tcPr>
            <w:tcW w:w="7819" w:type="dxa"/>
            <w:noWrap/>
            <w:hideMark/>
          </w:tcPr>
          <w:p w14:paraId="5D5A8D9C" w14:textId="77777777" w:rsidR="0046714E" w:rsidRPr="0046714E" w:rsidRDefault="0046714E">
            <w:r w:rsidRPr="0046714E">
              <w:t>Difficulty participating in other activities</w:t>
            </w:r>
          </w:p>
        </w:tc>
        <w:tc>
          <w:tcPr>
            <w:tcW w:w="2120" w:type="dxa"/>
            <w:noWrap/>
            <w:hideMark/>
          </w:tcPr>
          <w:p w14:paraId="75F779E0" w14:textId="73B0485D" w:rsidR="0046714E" w:rsidRPr="0046714E" w:rsidRDefault="0046714E" w:rsidP="009B4358">
            <w:pPr>
              <w:jc w:val="right"/>
            </w:pPr>
            <w:r w:rsidRPr="0046714E">
              <w:t>349</w:t>
            </w:r>
            <w:r w:rsidR="00CD79EF">
              <w:t>,</w:t>
            </w:r>
            <w:r w:rsidRPr="0046714E">
              <w:t>995</w:t>
            </w:r>
          </w:p>
        </w:tc>
      </w:tr>
      <w:tr w:rsidR="0046714E" w:rsidRPr="0046714E" w14:paraId="1A613DE8" w14:textId="77777777" w:rsidTr="00CD79EF">
        <w:trPr>
          <w:trHeight w:val="285"/>
        </w:trPr>
        <w:tc>
          <w:tcPr>
            <w:tcW w:w="7819" w:type="dxa"/>
            <w:noWrap/>
            <w:hideMark/>
          </w:tcPr>
          <w:p w14:paraId="00841E84" w14:textId="77777777" w:rsidR="0046714E" w:rsidRPr="0046714E" w:rsidRDefault="0046714E">
            <w:r w:rsidRPr="0046714E">
              <w:t>Basic physical activities</w:t>
            </w:r>
          </w:p>
        </w:tc>
        <w:tc>
          <w:tcPr>
            <w:tcW w:w="2120" w:type="dxa"/>
            <w:noWrap/>
            <w:hideMark/>
          </w:tcPr>
          <w:p w14:paraId="67935643" w14:textId="4CD5063B" w:rsidR="0046714E" w:rsidRPr="0046714E" w:rsidRDefault="0046714E" w:rsidP="009B4358">
            <w:pPr>
              <w:jc w:val="right"/>
            </w:pPr>
            <w:r w:rsidRPr="0046714E">
              <w:t>349</w:t>
            </w:r>
            <w:r w:rsidR="00CD79EF">
              <w:t>,</w:t>
            </w:r>
            <w:r w:rsidRPr="0046714E">
              <w:t>155</w:t>
            </w:r>
          </w:p>
        </w:tc>
      </w:tr>
      <w:tr w:rsidR="0046714E" w:rsidRPr="0046714E" w14:paraId="3D120ACB" w14:textId="77777777" w:rsidTr="00CD79EF">
        <w:trPr>
          <w:trHeight w:val="285"/>
        </w:trPr>
        <w:tc>
          <w:tcPr>
            <w:tcW w:w="7819" w:type="dxa"/>
            <w:noWrap/>
            <w:hideMark/>
          </w:tcPr>
          <w:p w14:paraId="1F90AC00" w14:textId="77777777" w:rsidR="0046714E" w:rsidRPr="0046714E" w:rsidRDefault="0046714E">
            <w:r w:rsidRPr="0046714E">
              <w:t>Difficulty working at a job or business or attending school or college</w:t>
            </w:r>
          </w:p>
        </w:tc>
        <w:tc>
          <w:tcPr>
            <w:tcW w:w="2120" w:type="dxa"/>
            <w:noWrap/>
            <w:hideMark/>
          </w:tcPr>
          <w:p w14:paraId="0C2330C1" w14:textId="235CD562" w:rsidR="0046714E" w:rsidRPr="0046714E" w:rsidRDefault="0046714E" w:rsidP="009B4358">
            <w:pPr>
              <w:jc w:val="right"/>
            </w:pPr>
            <w:r w:rsidRPr="0046714E">
              <w:t>303</w:t>
            </w:r>
            <w:r w:rsidR="00CD79EF">
              <w:t>,</w:t>
            </w:r>
            <w:r w:rsidRPr="0046714E">
              <w:t>859</w:t>
            </w:r>
          </w:p>
        </w:tc>
      </w:tr>
      <w:tr w:rsidR="0046714E" w:rsidRPr="0046714E" w14:paraId="3E1674A6" w14:textId="77777777" w:rsidTr="00CD79EF">
        <w:trPr>
          <w:trHeight w:val="285"/>
        </w:trPr>
        <w:tc>
          <w:tcPr>
            <w:tcW w:w="7819" w:type="dxa"/>
            <w:noWrap/>
            <w:hideMark/>
          </w:tcPr>
          <w:p w14:paraId="7834EDCD" w14:textId="77777777" w:rsidR="0046714E" w:rsidRPr="0046714E" w:rsidRDefault="0046714E">
            <w:r w:rsidRPr="0046714E">
              <w:t>Blindness or vision impairment</w:t>
            </w:r>
          </w:p>
        </w:tc>
        <w:tc>
          <w:tcPr>
            <w:tcW w:w="2120" w:type="dxa"/>
            <w:noWrap/>
            <w:hideMark/>
          </w:tcPr>
          <w:p w14:paraId="2193CC6F" w14:textId="3B72E32C" w:rsidR="0046714E" w:rsidRPr="0046714E" w:rsidRDefault="0046714E" w:rsidP="009B4358">
            <w:pPr>
              <w:jc w:val="right"/>
            </w:pPr>
            <w:r w:rsidRPr="0046714E">
              <w:t>296</w:t>
            </w:r>
            <w:r w:rsidR="00CD79EF">
              <w:t>,</w:t>
            </w:r>
            <w:r w:rsidRPr="0046714E">
              <w:t>601</w:t>
            </w:r>
          </w:p>
        </w:tc>
      </w:tr>
      <w:tr w:rsidR="0046714E" w:rsidRPr="0046714E" w14:paraId="7AD08461" w14:textId="77777777" w:rsidTr="00CD79EF">
        <w:trPr>
          <w:trHeight w:val="285"/>
        </w:trPr>
        <w:tc>
          <w:tcPr>
            <w:tcW w:w="7819" w:type="dxa"/>
            <w:noWrap/>
            <w:hideMark/>
          </w:tcPr>
          <w:p w14:paraId="7E85D23A" w14:textId="77777777" w:rsidR="0046714E" w:rsidRPr="0046714E" w:rsidRDefault="0046714E">
            <w:r w:rsidRPr="0046714E">
              <w:t>Psychological or emotional condition or a mental health issue</w:t>
            </w:r>
          </w:p>
        </w:tc>
        <w:tc>
          <w:tcPr>
            <w:tcW w:w="2120" w:type="dxa"/>
            <w:noWrap/>
            <w:hideMark/>
          </w:tcPr>
          <w:p w14:paraId="6EDEF7AC" w14:textId="4181EF44" w:rsidR="0046714E" w:rsidRPr="0046714E" w:rsidRDefault="0046714E" w:rsidP="009B4358">
            <w:pPr>
              <w:jc w:val="right"/>
            </w:pPr>
            <w:r w:rsidRPr="0046714E">
              <w:t>269</w:t>
            </w:r>
            <w:r w:rsidR="00CD79EF">
              <w:t>,</w:t>
            </w:r>
            <w:r w:rsidRPr="0046714E">
              <w:t>789</w:t>
            </w:r>
          </w:p>
        </w:tc>
      </w:tr>
      <w:tr w:rsidR="0046714E" w:rsidRPr="0046714E" w14:paraId="2AA5D51A" w14:textId="77777777" w:rsidTr="00CD79EF">
        <w:trPr>
          <w:trHeight w:val="285"/>
        </w:trPr>
        <w:tc>
          <w:tcPr>
            <w:tcW w:w="7819" w:type="dxa"/>
            <w:noWrap/>
            <w:hideMark/>
          </w:tcPr>
          <w:p w14:paraId="2C738A08" w14:textId="77777777" w:rsidR="0046714E" w:rsidRPr="0046714E" w:rsidRDefault="0046714E">
            <w:r w:rsidRPr="0046714E">
              <w:t>Learning, remembering or concentrating</w:t>
            </w:r>
          </w:p>
        </w:tc>
        <w:tc>
          <w:tcPr>
            <w:tcW w:w="2120" w:type="dxa"/>
            <w:noWrap/>
            <w:hideMark/>
          </w:tcPr>
          <w:p w14:paraId="67831412" w14:textId="30C4ED34" w:rsidR="0046714E" w:rsidRPr="0046714E" w:rsidRDefault="0046714E" w:rsidP="009B4358">
            <w:pPr>
              <w:jc w:val="right"/>
            </w:pPr>
            <w:r w:rsidRPr="0046714E">
              <w:t>259</w:t>
            </w:r>
            <w:r w:rsidR="00CD79EF">
              <w:t>,</w:t>
            </w:r>
            <w:r w:rsidRPr="0046714E">
              <w:t>050</w:t>
            </w:r>
          </w:p>
        </w:tc>
      </w:tr>
      <w:tr w:rsidR="0046714E" w:rsidRPr="0046714E" w14:paraId="51F0D245" w14:textId="77777777" w:rsidTr="00CD79EF">
        <w:trPr>
          <w:trHeight w:val="285"/>
        </w:trPr>
        <w:tc>
          <w:tcPr>
            <w:tcW w:w="7819" w:type="dxa"/>
            <w:noWrap/>
            <w:hideMark/>
          </w:tcPr>
          <w:p w14:paraId="36ED02C3" w14:textId="77777777" w:rsidR="0046714E" w:rsidRPr="0046714E" w:rsidRDefault="0046714E">
            <w:r w:rsidRPr="0046714E">
              <w:t>Difficulty going outside the home</w:t>
            </w:r>
          </w:p>
        </w:tc>
        <w:tc>
          <w:tcPr>
            <w:tcW w:w="2120" w:type="dxa"/>
            <w:noWrap/>
            <w:hideMark/>
          </w:tcPr>
          <w:p w14:paraId="3D8FD525" w14:textId="0DCCB424" w:rsidR="0046714E" w:rsidRPr="0046714E" w:rsidRDefault="0046714E" w:rsidP="009B4358">
            <w:pPr>
              <w:jc w:val="right"/>
            </w:pPr>
            <w:r w:rsidRPr="0046714E">
              <w:t>258</w:t>
            </w:r>
            <w:r w:rsidR="00CD79EF">
              <w:t>,</w:t>
            </w:r>
            <w:r w:rsidRPr="0046714E">
              <w:t>243</w:t>
            </w:r>
          </w:p>
        </w:tc>
      </w:tr>
      <w:tr w:rsidR="0046714E" w:rsidRPr="0046714E" w14:paraId="67D37B72" w14:textId="77777777" w:rsidTr="00CD79EF">
        <w:trPr>
          <w:trHeight w:val="285"/>
        </w:trPr>
        <w:tc>
          <w:tcPr>
            <w:tcW w:w="7819" w:type="dxa"/>
            <w:noWrap/>
            <w:hideMark/>
          </w:tcPr>
          <w:p w14:paraId="1EBF7523" w14:textId="77777777" w:rsidR="0046714E" w:rsidRPr="0046714E" w:rsidRDefault="0046714E">
            <w:r w:rsidRPr="0046714E">
              <w:t>Deafness or hearing impairment</w:t>
            </w:r>
          </w:p>
        </w:tc>
        <w:tc>
          <w:tcPr>
            <w:tcW w:w="2120" w:type="dxa"/>
            <w:noWrap/>
            <w:hideMark/>
          </w:tcPr>
          <w:p w14:paraId="31FD91EA" w14:textId="0127912A" w:rsidR="0046714E" w:rsidRPr="0046714E" w:rsidRDefault="0046714E" w:rsidP="009B4358">
            <w:pPr>
              <w:jc w:val="right"/>
            </w:pPr>
            <w:r w:rsidRPr="0046714E">
              <w:t>233</w:t>
            </w:r>
            <w:r w:rsidR="00CD79EF">
              <w:t>,</w:t>
            </w:r>
            <w:r w:rsidRPr="0046714E">
              <w:t>420</w:t>
            </w:r>
          </w:p>
        </w:tc>
      </w:tr>
      <w:tr w:rsidR="0046714E" w:rsidRPr="0046714E" w14:paraId="1DD0FDFE" w14:textId="77777777" w:rsidTr="00CD79EF">
        <w:trPr>
          <w:trHeight w:val="285"/>
        </w:trPr>
        <w:tc>
          <w:tcPr>
            <w:tcW w:w="7819" w:type="dxa"/>
            <w:noWrap/>
            <w:hideMark/>
          </w:tcPr>
          <w:p w14:paraId="3733C285" w14:textId="77777777" w:rsidR="0046714E" w:rsidRPr="0046714E" w:rsidRDefault="0046714E">
            <w:r w:rsidRPr="0046714E">
              <w:t>Difficulty dressing, bathing or getting around inside the home</w:t>
            </w:r>
          </w:p>
        </w:tc>
        <w:tc>
          <w:tcPr>
            <w:tcW w:w="2120" w:type="dxa"/>
            <w:noWrap/>
            <w:hideMark/>
          </w:tcPr>
          <w:p w14:paraId="57BA36B1" w14:textId="65F8A1B1" w:rsidR="0046714E" w:rsidRPr="0046714E" w:rsidRDefault="0046714E" w:rsidP="009B4358">
            <w:pPr>
              <w:jc w:val="right"/>
            </w:pPr>
            <w:r w:rsidRPr="0046714E">
              <w:t>215</w:t>
            </w:r>
            <w:r w:rsidR="00CD79EF">
              <w:t>,</w:t>
            </w:r>
            <w:r w:rsidRPr="0046714E">
              <w:t>609</w:t>
            </w:r>
          </w:p>
        </w:tc>
      </w:tr>
      <w:tr w:rsidR="0046714E" w:rsidRPr="0046714E" w14:paraId="52E1B1F9" w14:textId="77777777" w:rsidTr="00CD79EF">
        <w:trPr>
          <w:trHeight w:val="285"/>
        </w:trPr>
        <w:tc>
          <w:tcPr>
            <w:tcW w:w="7819" w:type="dxa"/>
            <w:noWrap/>
            <w:hideMark/>
          </w:tcPr>
          <w:p w14:paraId="75ACBD01" w14:textId="77777777" w:rsidR="0046714E" w:rsidRPr="0046714E" w:rsidRDefault="0046714E">
            <w:r w:rsidRPr="0046714E">
              <w:t>An intellectual disability</w:t>
            </w:r>
          </w:p>
        </w:tc>
        <w:tc>
          <w:tcPr>
            <w:tcW w:w="2120" w:type="dxa"/>
            <w:noWrap/>
            <w:hideMark/>
          </w:tcPr>
          <w:p w14:paraId="7EDBD75B" w14:textId="0E5FEE4E" w:rsidR="0046714E" w:rsidRPr="0046714E" w:rsidRDefault="0046714E" w:rsidP="009B4358">
            <w:pPr>
              <w:jc w:val="right"/>
            </w:pPr>
            <w:r w:rsidRPr="0046714E">
              <w:t>109</w:t>
            </w:r>
            <w:r w:rsidR="00CD79EF">
              <w:t>,</w:t>
            </w:r>
            <w:r w:rsidRPr="0046714E">
              <w:t>288</w:t>
            </w:r>
          </w:p>
        </w:tc>
      </w:tr>
    </w:tbl>
    <w:p w14:paraId="7D28AB69" w14:textId="77777777" w:rsidR="0046714E" w:rsidRPr="00B425D4" w:rsidRDefault="0046714E" w:rsidP="005008FF"/>
    <w:p w14:paraId="26E91F1C" w14:textId="77777777" w:rsidR="002F30A8" w:rsidRDefault="002F30A8" w:rsidP="005008FF">
      <w:pPr>
        <w:pStyle w:val="Heading2"/>
      </w:pPr>
      <w:bookmarkStart w:id="18" w:name="_Toc219136531"/>
      <w:r>
        <w:t>Stakeholder engagement</w:t>
      </w:r>
      <w:bookmarkEnd w:id="18"/>
      <w:r w:rsidRPr="00567021">
        <w:t xml:space="preserve"> </w:t>
      </w:r>
    </w:p>
    <w:p w14:paraId="3E19041F" w14:textId="1FE1B5BD" w:rsidR="002F30A8" w:rsidRPr="00CD79EF" w:rsidRDefault="002F30A8" w:rsidP="00647485">
      <w:r>
        <w:t xml:space="preserve">Consultation with persons with disabilities and disabled persons organisations is a key part of the development of this report. In previous years the </w:t>
      </w:r>
      <w:r w:rsidRPr="00567021">
        <w:t xml:space="preserve">NDA </w:t>
      </w:r>
      <w:r>
        <w:t xml:space="preserve">developed a register of </w:t>
      </w:r>
      <w:r w:rsidRPr="00567021">
        <w:t xml:space="preserve">websites and mobile apps </w:t>
      </w:r>
      <w:r>
        <w:t>to</w:t>
      </w:r>
      <w:r w:rsidRPr="00567021">
        <w:t xml:space="preserve"> review based on a survey circulated in August 2021 and ongoing consultation with stakeholders and disabled persons organisations. </w:t>
      </w:r>
      <w:r>
        <w:t>In January 2025 a new survey was circulated to NDA stakeholders and disabled persons organisations (DPOs) which informed the development of the register in combination with ongoing consultation. This survey included one additional question</w:t>
      </w:r>
      <w:r w:rsidR="000E0462">
        <w:t xml:space="preserve"> (question 2)</w:t>
      </w:r>
      <w:r>
        <w:t xml:space="preserve">: “Do you think that public sector websites and apps are more accessible than they were three years ago?” </w:t>
      </w:r>
      <w:r w:rsidRPr="00BA1E39">
        <w:t xml:space="preserve">The full survey can be viewed in </w:t>
      </w:r>
      <w:r w:rsidRPr="004A765B">
        <w:t xml:space="preserve">Appendix </w:t>
      </w:r>
      <w:r w:rsidR="00B4329C" w:rsidRPr="004A765B">
        <w:t>1</w:t>
      </w:r>
      <w:r w:rsidRPr="004A765B">
        <w:t>.</w:t>
      </w:r>
    </w:p>
    <w:p w14:paraId="60BFECBB" w14:textId="77777777" w:rsidR="002F30A8" w:rsidRDefault="002F30A8" w:rsidP="005008FF">
      <w:pPr>
        <w:pStyle w:val="Heading2"/>
      </w:pPr>
      <w:bookmarkStart w:id="19" w:name="_Toc219136532"/>
      <w:r>
        <w:t>Continuous Improvement</w:t>
      </w:r>
      <w:bookmarkEnd w:id="19"/>
    </w:p>
    <w:p w14:paraId="3DE9A91C" w14:textId="77777777" w:rsidR="002F30A8" w:rsidRPr="00357BE6" w:rsidRDefault="002F30A8" w:rsidP="00647485">
      <w:r>
        <w:t>The</w:t>
      </w:r>
      <w:r w:rsidRPr="00357BE6">
        <w:t xml:space="preserve"> NDA </w:t>
      </w:r>
      <w:r>
        <w:t>is</w:t>
      </w:r>
      <w:r w:rsidRPr="00357BE6">
        <w:t xml:space="preserve"> committed to </w:t>
      </w:r>
      <w:r>
        <w:t xml:space="preserve">continuous improvement in our monitoring and reporting activities. </w:t>
      </w:r>
    </w:p>
    <w:p w14:paraId="48097595" w14:textId="77777777" w:rsidR="002F30A8" w:rsidRDefault="002F30A8" w:rsidP="005008FF">
      <w:r>
        <w:t>Actions to improve accessibility implemented in this reporting period:</w:t>
      </w:r>
    </w:p>
    <w:p w14:paraId="2DF0A9E0" w14:textId="5FFF1555" w:rsidR="002F30A8" w:rsidRDefault="002F30A8" w:rsidP="00D970BA">
      <w:pPr>
        <w:pStyle w:val="NDABullet"/>
      </w:pPr>
      <w:r>
        <w:t>committing to undertaking an annual survey to consult with the public on websites and mo</w:t>
      </w:r>
      <w:r w:rsidR="00CF7736">
        <w:t>b</w:t>
      </w:r>
      <w:r>
        <w:t xml:space="preserve">ile apps </w:t>
      </w:r>
    </w:p>
    <w:p w14:paraId="04B1BA90" w14:textId="77777777" w:rsidR="002F30A8" w:rsidRDefault="002F30A8" w:rsidP="00D970BA">
      <w:pPr>
        <w:pStyle w:val="NDABullet"/>
      </w:pPr>
      <w:r>
        <w:t>the consultation survey was run on the Microsoft Forms platform which was designed with accessibility in mind and pre-tested</w:t>
      </w:r>
    </w:p>
    <w:p w14:paraId="314EE507" w14:textId="77777777" w:rsidR="002F30A8" w:rsidRDefault="002F30A8" w:rsidP="00D970BA">
      <w:pPr>
        <w:pStyle w:val="NDABullet"/>
      </w:pPr>
      <w:r>
        <w:t>our reporting outputs are being published as accessible Microsoft Word documents instead of PDF</w:t>
      </w:r>
    </w:p>
    <w:p w14:paraId="3AB518A8" w14:textId="77777777" w:rsidR="002F30A8" w:rsidRDefault="002F30A8" w:rsidP="00D970BA">
      <w:pPr>
        <w:pStyle w:val="NDABullet"/>
      </w:pPr>
      <w:r>
        <w:t>ensuring charts have sufficient colour contrast where applicable</w:t>
      </w:r>
    </w:p>
    <w:p w14:paraId="507FBA13" w14:textId="77777777" w:rsidR="002F30A8" w:rsidRDefault="002F30A8" w:rsidP="00D970BA">
      <w:pPr>
        <w:pStyle w:val="NDABullet"/>
      </w:pPr>
      <w:r>
        <w:t xml:space="preserve">ensuring that data contained in charts is also provided in the main text of the document </w:t>
      </w:r>
    </w:p>
    <w:p w14:paraId="4F124AF6" w14:textId="77777777" w:rsidR="002F30A8" w:rsidRDefault="002F30A8" w:rsidP="00D970BA">
      <w:pPr>
        <w:pStyle w:val="NDABullet"/>
      </w:pPr>
      <w:r>
        <w:t>publishing a screen reader friendly version of the report</w:t>
      </w:r>
    </w:p>
    <w:p w14:paraId="0BD293F7" w14:textId="77777777" w:rsidR="002F30A8" w:rsidRDefault="002F30A8" w:rsidP="00D970BA">
      <w:pPr>
        <w:pStyle w:val="NDABullet"/>
      </w:pPr>
      <w:r>
        <w:t>publishing a plain language executive summary of the report.</w:t>
      </w:r>
    </w:p>
    <w:p w14:paraId="288320FB" w14:textId="5437EE3F" w:rsidR="002F30A8" w:rsidRDefault="002F30A8" w:rsidP="005008FF">
      <w:r>
        <w:t xml:space="preserve">For the 2026 monitoring period, the NDA are planning to trial the six-month snapshot that was a feature of their </w:t>
      </w:r>
      <w:hyperlink r:id="rId24" w:history="1">
        <w:r w:rsidRPr="0098682A">
          <w:rPr>
            <w:rStyle w:val="Hyperlink"/>
          </w:rPr>
          <w:t>Summary Report of Ireland’s Monitoring 2022-2024</w:t>
        </w:r>
      </w:hyperlink>
      <w:r>
        <w:t xml:space="preserve"> </w:t>
      </w:r>
      <w:r w:rsidR="00B74779">
        <w:t>three</w:t>
      </w:r>
      <w:r>
        <w:t xml:space="preserve">-year report. This will mean that public sector bodies subject to simplified review for that year will have a snapshot taken most likely in April and another snapshot likely in September. This will offer public bodies the opportunity to view their website accessibility and take steps to improve before the next snapshot. </w:t>
      </w:r>
    </w:p>
    <w:p w14:paraId="509EAC36" w14:textId="6EB04891" w:rsidR="003E4168" w:rsidRDefault="002F30A8" w:rsidP="005008FF">
      <w:r>
        <w:t xml:space="preserve">If you have suggestions on how to make our reporting documentation more accessible, please email </w:t>
      </w:r>
      <w:hyperlink r:id="rId25" w:history="1">
        <w:r w:rsidRPr="00BC40DB">
          <w:rPr>
            <w:rStyle w:val="Hyperlink"/>
          </w:rPr>
          <w:t>webaccessmonitor@nda.ie</w:t>
        </w:r>
      </w:hyperlink>
      <w:r>
        <w:t>.</w:t>
      </w:r>
    </w:p>
    <w:p w14:paraId="1DC8D84B" w14:textId="77777777" w:rsidR="003E4168" w:rsidRDefault="003E4168" w:rsidP="003E4168">
      <w:pPr>
        <w:pStyle w:val="Heading2"/>
      </w:pPr>
      <w:bookmarkStart w:id="20" w:name="_Toc219136533"/>
      <w:r>
        <w:t>Structure of this report</w:t>
      </w:r>
      <w:bookmarkEnd w:id="20"/>
    </w:p>
    <w:p w14:paraId="06C59300" w14:textId="0C1B523F" w:rsidR="003E4168" w:rsidRDefault="003E4168" w:rsidP="003E4168">
      <w:r w:rsidRPr="006160CD">
        <w:t>Th</w:t>
      </w:r>
      <w:r>
        <w:t xml:space="preserve">e main body of the </w:t>
      </w:r>
      <w:r w:rsidRPr="006160CD">
        <w:t xml:space="preserve">report </w:t>
      </w:r>
      <w:r>
        <w:t xml:space="preserve">presents the methods and methodology, results </w:t>
      </w:r>
      <w:r w:rsidRPr="006160CD">
        <w:t>from the 34 In-depth Reviews and 233 Simplified Reviews</w:t>
      </w:r>
      <w:r>
        <w:t xml:space="preserve"> </w:t>
      </w:r>
      <w:r w:rsidRPr="006160CD">
        <w:t>conducted</w:t>
      </w:r>
      <w:r>
        <w:t>, as well as the conclusion</w:t>
      </w:r>
      <w:r w:rsidRPr="006160CD">
        <w:t xml:space="preserve">.  The Annex contains accessible </w:t>
      </w:r>
      <w:r w:rsidR="00B74779">
        <w:t xml:space="preserve">data </w:t>
      </w:r>
      <w:r w:rsidRPr="006160CD">
        <w:t>tables, and the appendices present the selection criteria used in testing</w:t>
      </w:r>
      <w:r w:rsidR="0019268B">
        <w:t>,</w:t>
      </w:r>
      <w:r w:rsidRPr="006160CD">
        <w:t xml:space="preserve"> the survey questions used to inform the development of the 2025 register</w:t>
      </w:r>
      <w:r w:rsidR="0019268B">
        <w:t xml:space="preserve"> and c</w:t>
      </w:r>
      <w:r w:rsidR="0019268B" w:rsidRPr="008A163F">
        <w:t xml:space="preserve">riteria used </w:t>
      </w:r>
      <w:r w:rsidR="0019268B">
        <w:t xml:space="preserve">to assess Accessibility Statements as part of In-Depth Reviews </w:t>
      </w:r>
      <w:r w:rsidR="0019268B" w:rsidRPr="008A163F">
        <w:t>in 2025 monitoring period</w:t>
      </w:r>
      <w:r w:rsidRPr="006160CD">
        <w:t xml:space="preserve">.  </w:t>
      </w:r>
    </w:p>
    <w:p w14:paraId="79DF793E" w14:textId="232D751C" w:rsidR="00D748B3" w:rsidRDefault="00727DC8" w:rsidP="009B4358">
      <w:pPr>
        <w:pStyle w:val="Heading1"/>
      </w:pPr>
      <w:bookmarkStart w:id="21" w:name="IDR_MainSection"/>
      <w:bookmarkStart w:id="22" w:name="_Toc219136534"/>
      <w:bookmarkEnd w:id="21"/>
      <w:r>
        <w:t>In-depth Reviews</w:t>
      </w:r>
      <w:bookmarkEnd w:id="22"/>
    </w:p>
    <w:p w14:paraId="525B6D0D" w14:textId="60210FC3" w:rsidR="00BF54BC" w:rsidRDefault="00BF54BC" w:rsidP="004A765B">
      <w:pPr>
        <w:pStyle w:val="Heading2"/>
      </w:pPr>
      <w:bookmarkStart w:id="23" w:name="_Toc219136535"/>
      <w:r>
        <w:t>Methods and Methodology</w:t>
      </w:r>
      <w:bookmarkEnd w:id="23"/>
    </w:p>
    <w:p w14:paraId="427CA0E2" w14:textId="3069524F" w:rsidR="00727DC8" w:rsidRDefault="00727DC8" w:rsidP="001538BD">
      <w:r w:rsidRPr="00727DC8">
        <w:t xml:space="preserve">The </w:t>
      </w:r>
      <w:r w:rsidR="004C3D81">
        <w:t xml:space="preserve">methods </w:t>
      </w:r>
      <w:r w:rsidRPr="00727DC8">
        <w:t xml:space="preserve">developed by </w:t>
      </w:r>
      <w:r w:rsidR="004C3D81">
        <w:t xml:space="preserve">the </w:t>
      </w:r>
      <w:r w:rsidRPr="00727DC8">
        <w:t xml:space="preserve">NDA </w:t>
      </w:r>
      <w:r w:rsidR="00CD2703" w:rsidRPr="00727DC8">
        <w:t xml:space="preserve">for In-depth Reviews </w:t>
      </w:r>
      <w:r w:rsidRPr="00727DC8">
        <w:t xml:space="preserve">is optimised to provide accurate and actionable feedback to public </w:t>
      </w:r>
      <w:r w:rsidR="004C3D81">
        <w:t xml:space="preserve">sector </w:t>
      </w:r>
      <w:r w:rsidRPr="00727DC8">
        <w:t>bodies based on the review.</w:t>
      </w:r>
    </w:p>
    <w:p w14:paraId="5A514C03" w14:textId="3AD6BC1E" w:rsidR="00636F7E" w:rsidRDefault="00636F7E" w:rsidP="004A765B">
      <w:pPr>
        <w:pStyle w:val="Heading3"/>
      </w:pPr>
      <w:bookmarkStart w:id="24" w:name="_Toc219136536"/>
      <w:r>
        <w:t>Register</w:t>
      </w:r>
      <w:bookmarkEnd w:id="24"/>
    </w:p>
    <w:p w14:paraId="367FEDD1" w14:textId="6DBD7464" w:rsidR="00B476E8" w:rsidRDefault="00727DC8" w:rsidP="00D970BA">
      <w:pPr>
        <w:spacing w:after="0"/>
      </w:pPr>
      <w:r>
        <w:t xml:space="preserve">A </w:t>
      </w:r>
      <w:r w:rsidR="00A94576">
        <w:t>r</w:t>
      </w:r>
      <w:r>
        <w:t xml:space="preserve">egister of </w:t>
      </w:r>
      <w:r w:rsidR="00A94576">
        <w:t>web</w:t>
      </w:r>
      <w:r>
        <w:t xml:space="preserve">sites and </w:t>
      </w:r>
      <w:r w:rsidR="00A94576">
        <w:t xml:space="preserve">mobile </w:t>
      </w:r>
      <w:r>
        <w:t xml:space="preserve">applications for review was </w:t>
      </w:r>
      <w:r w:rsidR="00B476E8">
        <w:t xml:space="preserve">developed </w:t>
      </w:r>
      <w:r>
        <w:t>based on</w:t>
      </w:r>
      <w:r w:rsidR="00B476E8">
        <w:t xml:space="preserve">: </w:t>
      </w:r>
    </w:p>
    <w:p w14:paraId="2764434A" w14:textId="7BA7580B" w:rsidR="00B476E8" w:rsidRDefault="00B476E8" w:rsidP="00D970BA">
      <w:pPr>
        <w:pStyle w:val="NDABullet"/>
      </w:pPr>
      <w:r>
        <w:t>a</w:t>
      </w:r>
      <w:r w:rsidR="00727DC8">
        <w:t xml:space="preserve"> consultat</w:t>
      </w:r>
      <w:r>
        <w:t>ive</w:t>
      </w:r>
      <w:r w:rsidR="00A94576">
        <w:t xml:space="preserve"> survey </w:t>
      </w:r>
      <w:r w:rsidR="004C3D81">
        <w:t>with</w:t>
      </w:r>
      <w:r w:rsidR="00A94576">
        <w:t xml:space="preserve"> members of the public including persons with disabilities</w:t>
      </w:r>
      <w:r>
        <w:t>,</w:t>
      </w:r>
      <w:r w:rsidR="00A94576">
        <w:t xml:space="preserve"> and disabled persons organisations (</w:t>
      </w:r>
      <w:r w:rsidR="00727DC8">
        <w:t>DPOs</w:t>
      </w:r>
      <w:r w:rsidR="00A94576">
        <w:t xml:space="preserve">) </w:t>
      </w:r>
    </w:p>
    <w:p w14:paraId="05662597" w14:textId="5DE99E6C" w:rsidR="00B476E8" w:rsidRDefault="00B476E8" w:rsidP="00D970BA">
      <w:pPr>
        <w:pStyle w:val="NDABullet"/>
      </w:pPr>
      <w:r>
        <w:t xml:space="preserve">a small number of </w:t>
      </w:r>
      <w:r w:rsidR="00A94576">
        <w:t xml:space="preserve">reviews </w:t>
      </w:r>
      <w:r>
        <w:t xml:space="preserve">scheduled </w:t>
      </w:r>
      <w:r w:rsidR="00A94576">
        <w:t>annually</w:t>
      </w:r>
      <w:r w:rsidR="00727DC8">
        <w:t xml:space="preserve"> </w:t>
      </w:r>
    </w:p>
    <w:p w14:paraId="65F2BA48" w14:textId="35A399D0" w:rsidR="00727DC8" w:rsidRDefault="00A94576" w:rsidP="00D970BA">
      <w:pPr>
        <w:pStyle w:val="NDABullet"/>
      </w:pPr>
      <w:r>
        <w:t>agreed</w:t>
      </w:r>
      <w:r w:rsidR="00727DC8">
        <w:t xml:space="preserve"> areas of focus for the year 2025.</w:t>
      </w:r>
    </w:p>
    <w:p w14:paraId="0755C053" w14:textId="2EE6494F" w:rsidR="00727DC8" w:rsidRDefault="00727DC8" w:rsidP="001538BD">
      <w:r>
        <w:t xml:space="preserve">A Notice of Monitoring </w:t>
      </w:r>
      <w:r w:rsidR="00A94576">
        <w:t xml:space="preserve">email </w:t>
      </w:r>
      <w:r>
        <w:t xml:space="preserve">was sent to all public bodies with websites and </w:t>
      </w:r>
      <w:r w:rsidR="00A94576">
        <w:t xml:space="preserve">mobile </w:t>
      </w:r>
      <w:r>
        <w:t>app</w:t>
      </w:r>
      <w:r w:rsidR="00A94576">
        <w:t>lication</w:t>
      </w:r>
      <w:r>
        <w:t>s subject to review. This email notified the public bodies of the specific websites/apps being reviewed and requested dedicated liaisons to be nominated for follow-up contact.</w:t>
      </w:r>
      <w:r w:rsidR="001A46BD">
        <w:t xml:space="preserve"> Information on public bodies’ obligations under the EU WAD and links to relevant legislation, guidance and webinars w</w:t>
      </w:r>
      <w:r w:rsidR="00A94576">
        <w:t>ere</w:t>
      </w:r>
      <w:r w:rsidR="001A46BD">
        <w:t xml:space="preserve"> included in this email.</w:t>
      </w:r>
    </w:p>
    <w:p w14:paraId="34607BEB" w14:textId="271CAAC9" w:rsidR="00751475" w:rsidRDefault="00751475" w:rsidP="001538BD">
      <w:r w:rsidRPr="00751475">
        <w:t>For each website and mobile app</w:t>
      </w:r>
      <w:r w:rsidR="00A94576">
        <w:t>lication</w:t>
      </w:r>
      <w:r>
        <w:t>,</w:t>
      </w:r>
      <w:r w:rsidRPr="00751475">
        <w:t xml:space="preserve"> a brief qualitative summary description of the accessibility of the site is provided based on the review results and information provided by that public body. </w:t>
      </w:r>
    </w:p>
    <w:p w14:paraId="04924553" w14:textId="7C903AB6" w:rsidR="00EA7C3E" w:rsidRDefault="00EA7C3E" w:rsidP="004A765B">
      <w:pPr>
        <w:pStyle w:val="Heading3"/>
      </w:pPr>
      <w:bookmarkStart w:id="25" w:name="_Toc219136537"/>
      <w:r>
        <w:t>Scope</w:t>
      </w:r>
      <w:bookmarkEnd w:id="25"/>
    </w:p>
    <w:p w14:paraId="69DC95CC" w14:textId="6E7E7CB0" w:rsidR="00751475" w:rsidRDefault="00751475" w:rsidP="001538BD">
      <w:r w:rsidRPr="00751475">
        <w:t>Based on the sampling criteria in Implementing Decision 2018/1524</w:t>
      </w:r>
      <w:r>
        <w:t xml:space="preserve">, a scope of </w:t>
      </w:r>
      <w:r w:rsidR="000F0237">
        <w:t xml:space="preserve">8-12 pages </w:t>
      </w:r>
      <w:r w:rsidR="00EA7C3E">
        <w:t>was</w:t>
      </w:r>
      <w:r w:rsidR="000F0237">
        <w:t xml:space="preserve"> chosen for each website/app. </w:t>
      </w:r>
    </w:p>
    <w:p w14:paraId="0D03BBB7" w14:textId="52AA378C" w:rsidR="00751475" w:rsidRDefault="00751475" w:rsidP="001538BD">
      <w:r>
        <w:t>The following pages were added to the testing scope:</w:t>
      </w:r>
    </w:p>
    <w:p w14:paraId="6B25B768" w14:textId="45E553C8" w:rsidR="00751475" w:rsidRPr="00751475" w:rsidRDefault="00751475" w:rsidP="00D970BA">
      <w:pPr>
        <w:pStyle w:val="NDABullet"/>
      </w:pPr>
      <w:r w:rsidRPr="00751475">
        <w:t xml:space="preserve">the </w:t>
      </w:r>
      <w:r>
        <w:t>H</w:t>
      </w:r>
      <w:r w:rsidRPr="00751475">
        <w:t xml:space="preserve">ome, </w:t>
      </w:r>
      <w:r>
        <w:t>S</w:t>
      </w:r>
      <w:r w:rsidRPr="00751475">
        <w:t xml:space="preserve">itemap, </w:t>
      </w:r>
      <w:r>
        <w:t>C</w:t>
      </w:r>
      <w:r w:rsidRPr="00751475">
        <w:t xml:space="preserve">ontact, </w:t>
      </w:r>
      <w:r>
        <w:t>H</w:t>
      </w:r>
      <w:r w:rsidRPr="00751475">
        <w:t xml:space="preserve">elp and </w:t>
      </w:r>
      <w:r>
        <w:t>L</w:t>
      </w:r>
      <w:r w:rsidRPr="00751475">
        <w:t xml:space="preserve">egal </w:t>
      </w:r>
      <w:r>
        <w:t>I</w:t>
      </w:r>
      <w:r w:rsidRPr="00751475">
        <w:t>nformation pages</w:t>
      </w:r>
      <w:r>
        <w:t>, where each of these pages were present</w:t>
      </w:r>
    </w:p>
    <w:p w14:paraId="20F9F350" w14:textId="3033A606" w:rsidR="00751475" w:rsidRPr="00751475" w:rsidRDefault="00751475" w:rsidP="00D970BA">
      <w:pPr>
        <w:pStyle w:val="NDABullet"/>
      </w:pPr>
      <w:r w:rsidRPr="00751475">
        <w:t>pages containing the Accessibility Statement or policy and the pages containing the feedback mechanism</w:t>
      </w:r>
      <w:r>
        <w:t>, if separate</w:t>
      </w:r>
    </w:p>
    <w:p w14:paraId="2FF81882" w14:textId="030DDF92" w:rsidR="00751475" w:rsidRPr="00751475" w:rsidRDefault="009B6858" w:rsidP="00D970BA">
      <w:pPr>
        <w:pStyle w:val="NDABullet"/>
      </w:pPr>
      <w:r>
        <w:t>s</w:t>
      </w:r>
      <w:r w:rsidRPr="00751475">
        <w:t xml:space="preserve">earch </w:t>
      </w:r>
      <w:r w:rsidR="00751475" w:rsidRPr="00751475">
        <w:t xml:space="preserve">function/results page </w:t>
      </w:r>
    </w:p>
    <w:p w14:paraId="5BD101E6" w14:textId="5D16AA62" w:rsidR="00751475" w:rsidRPr="00751475" w:rsidRDefault="00751475" w:rsidP="00D970BA">
      <w:pPr>
        <w:pStyle w:val="NDABullet"/>
      </w:pPr>
      <w:r w:rsidRPr="00751475">
        <w:t xml:space="preserve">one relevant page for each type of service provided by the website or mobile application and any other primary intended uses of it </w:t>
      </w:r>
    </w:p>
    <w:p w14:paraId="7C42CA1D" w14:textId="13817DBE" w:rsidR="00751475" w:rsidRDefault="00751475" w:rsidP="00D970BA">
      <w:pPr>
        <w:pStyle w:val="NDABullet"/>
      </w:pPr>
      <w:r w:rsidRPr="00751475">
        <w:t xml:space="preserve">examples of pages having a substantially distinct appearance or presenting </w:t>
      </w:r>
      <w:r>
        <w:t>different elements</w:t>
      </w:r>
    </w:p>
    <w:p w14:paraId="450984B8" w14:textId="0C02FACF" w:rsidR="004D1A57" w:rsidRPr="00751475" w:rsidRDefault="004D1A57" w:rsidP="00D970BA">
      <w:pPr>
        <w:pStyle w:val="NDABullet"/>
      </w:pPr>
      <w:r>
        <w:t>examples of pages with interactive elements</w:t>
      </w:r>
    </w:p>
    <w:p w14:paraId="12D6AC3D" w14:textId="7B9943E2" w:rsidR="00751475" w:rsidRDefault="00751475" w:rsidP="00D970BA">
      <w:pPr>
        <w:pStyle w:val="NDABullet"/>
      </w:pPr>
      <w:r w:rsidRPr="00751475">
        <w:t xml:space="preserve">at least one relevant downloadable document, where applicable, for each type of service provided by the website or mobile application and any other primary intended uses of it </w:t>
      </w:r>
    </w:p>
    <w:p w14:paraId="39D3CB42" w14:textId="14F47F1D" w:rsidR="004D1A57" w:rsidRDefault="004D1A57" w:rsidP="00D970BA">
      <w:pPr>
        <w:pStyle w:val="NDABullet"/>
      </w:pPr>
      <w:r w:rsidRPr="004D1A57">
        <w:t xml:space="preserve">any other page deemed relevant </w:t>
      </w:r>
      <w:r w:rsidR="00A94576">
        <w:t xml:space="preserve">to persons with disabilities </w:t>
      </w:r>
      <w:r w:rsidRPr="004D1A57">
        <w:t>by the monitoring body.</w:t>
      </w:r>
    </w:p>
    <w:p w14:paraId="53AC2E17" w14:textId="144D5262" w:rsidR="00EA7C3E" w:rsidRDefault="00EA7C3E" w:rsidP="001538BD">
      <w:r>
        <w:t xml:space="preserve">Components repeated across the </w:t>
      </w:r>
      <w:r w:rsidR="00A94576">
        <w:t>web</w:t>
      </w:r>
      <w:r>
        <w:t>site</w:t>
      </w:r>
      <w:r w:rsidR="00A94576">
        <w:t xml:space="preserve"> or mobile </w:t>
      </w:r>
      <w:r>
        <w:t>app</w:t>
      </w:r>
      <w:r w:rsidR="00A94576">
        <w:t>lication</w:t>
      </w:r>
      <w:r>
        <w:t>, such as headers, footers, and navigation menu</w:t>
      </w:r>
      <w:r w:rsidR="00A94576">
        <w:t>s</w:t>
      </w:r>
      <w:r>
        <w:t xml:space="preserve">, were added to the </w:t>
      </w:r>
      <w:r w:rsidR="00751475">
        <w:t>testing scope</w:t>
      </w:r>
      <w:r>
        <w:t xml:space="preserve"> as </w:t>
      </w:r>
      <w:r w:rsidR="00751475">
        <w:t>C</w:t>
      </w:r>
      <w:r>
        <w:t xml:space="preserve">omponents. This allowed for any issues therein to be identified without having to note the same issue </w:t>
      </w:r>
      <w:r w:rsidR="00751475">
        <w:t>across</w:t>
      </w:r>
      <w:r>
        <w:t xml:space="preserve"> multiple </w:t>
      </w:r>
      <w:r w:rsidR="00751475">
        <w:t>pages</w:t>
      </w:r>
      <w:r>
        <w:t>.</w:t>
      </w:r>
    </w:p>
    <w:p w14:paraId="298768AB" w14:textId="0304A319" w:rsidR="00636F7E" w:rsidRDefault="00636F7E" w:rsidP="004A765B">
      <w:pPr>
        <w:pStyle w:val="Heading3"/>
      </w:pPr>
      <w:bookmarkStart w:id="26" w:name="_Toc219136538"/>
      <w:r>
        <w:t>Conduct of In-depth Reviews</w:t>
      </w:r>
      <w:bookmarkEnd w:id="26"/>
    </w:p>
    <w:p w14:paraId="509C28F6" w14:textId="2E8B19EC" w:rsidR="00837B44" w:rsidRPr="00837B44" w:rsidRDefault="00837B44" w:rsidP="00837B44">
      <w:r w:rsidRPr="00837B44">
        <w:t>From June to August 2022,</w:t>
      </w:r>
      <w:r w:rsidR="00DA1D74">
        <w:t xml:space="preserve"> the </w:t>
      </w:r>
      <w:r w:rsidRPr="00837B44">
        <w:t>NDA conducted a public procurement exercise to provide a robust and transparent Review and Reporting Process for conducting in-depth, manual reviews of mobile apps and websites, as specified in Commission Implementing Decision (EU) 2018/1524.  This contract was awarded to Deque Systems.</w:t>
      </w:r>
    </w:p>
    <w:p w14:paraId="2D2A4087" w14:textId="01B1CA43" w:rsidR="001A46BD" w:rsidRDefault="001A46BD" w:rsidP="001A46BD">
      <w:r w:rsidRPr="001A46BD">
        <w:t xml:space="preserve">In-depth Reviews were conducted </w:t>
      </w:r>
      <w:r w:rsidR="000E0462">
        <w:t>by the NDA and</w:t>
      </w:r>
      <w:r w:rsidRPr="001A46BD">
        <w:t xml:space="preserve"> </w:t>
      </w:r>
      <w:r>
        <w:t>Deque Systems</w:t>
      </w:r>
      <w:r w:rsidRPr="001A46BD">
        <w:t>.</w:t>
      </w:r>
      <w:r>
        <w:t xml:space="preserve"> The Axe Accessibility browser extension</w:t>
      </w:r>
      <w:r w:rsidR="00771FF5">
        <w:t xml:space="preserve"> tool</w:t>
      </w:r>
      <w:r>
        <w:t xml:space="preserve">, developed by Deque, was used to execute some </w:t>
      </w:r>
      <w:r w:rsidR="004C3D81">
        <w:t xml:space="preserve">of the </w:t>
      </w:r>
      <w:r>
        <w:t>automated testing. These tests were identical in scope to the automated tests covered by Simplified Reviews.</w:t>
      </w:r>
    </w:p>
    <w:p w14:paraId="71CF7EA8" w14:textId="1C80A0C3" w:rsidR="00EA7C3E" w:rsidRPr="00EA7C3E" w:rsidRDefault="00EA7C3E" w:rsidP="00EA7C3E">
      <w:r w:rsidRPr="00EA7C3E">
        <w:t>Tests were</w:t>
      </w:r>
      <w:r>
        <w:t xml:space="preserve"> then manually</w:t>
      </w:r>
      <w:r w:rsidRPr="00EA7C3E">
        <w:t xml:space="preserve"> conducted for each WAD success criterion. This included WCAG 2.1 A criteria, WCAG 2.1 AA criteria, criteria specific to EN 301 549, and criteria specific to the WAD. Each Success Criterion was marked Pass, Fail or No</w:t>
      </w:r>
      <w:r w:rsidR="004D1A57">
        <w:t>t</w:t>
      </w:r>
      <w:r w:rsidRPr="00EA7C3E">
        <w:t xml:space="preserve"> Applicable (N/A).</w:t>
      </w:r>
    </w:p>
    <w:p w14:paraId="403AD809" w14:textId="77777777" w:rsidR="00EA7C3E" w:rsidRPr="00EA7C3E" w:rsidRDefault="00EA7C3E" w:rsidP="00EA7C3E">
      <w:r w:rsidRPr="00EA7C3E">
        <w:t>Where a Fail was recorded, a description of the element that failed to meet the standard and of how it failed to meet the standard was provided. Screenshots were sometimes included to help illustrate the location of the element or the issue being described.</w:t>
      </w:r>
    </w:p>
    <w:p w14:paraId="46167FCC" w14:textId="1DAD949D" w:rsidR="00EA7C3E" w:rsidRDefault="00EA7C3E" w:rsidP="001A46BD">
      <w:r w:rsidRPr="00EA7C3E">
        <w:t xml:space="preserve">The severity of the errors was also recorded (Blocker, Critical, Serious, Moderate or Minor) based on the potential impact of that error to users of the website. </w:t>
      </w:r>
    </w:p>
    <w:p w14:paraId="247D7D13" w14:textId="3C25CF79" w:rsidR="00636F7E" w:rsidRPr="001A46BD" w:rsidRDefault="00636F7E" w:rsidP="00EE6EC9">
      <w:pPr>
        <w:pStyle w:val="Heading4"/>
      </w:pPr>
      <w:r>
        <w:t>Tools</w:t>
      </w:r>
    </w:p>
    <w:p w14:paraId="1A0A64B6" w14:textId="77777777" w:rsidR="001A46BD" w:rsidRDefault="001A46BD" w:rsidP="001A46BD">
      <w:r w:rsidRPr="001A46BD">
        <w:t xml:space="preserve">The following tools sets were used for testing. </w:t>
      </w:r>
    </w:p>
    <w:p w14:paraId="0D372408" w14:textId="4CE4C6AA" w:rsidR="000F0237" w:rsidRDefault="00751475" w:rsidP="00D970BA">
      <w:pPr>
        <w:spacing w:after="0" w:line="360" w:lineRule="auto"/>
      </w:pPr>
      <w:r>
        <w:t>B</w:t>
      </w:r>
      <w:r w:rsidR="000F0237" w:rsidRPr="000F0237">
        <w:t>rowser</w:t>
      </w:r>
      <w:r>
        <w:t>/OS</w:t>
      </w:r>
      <w:r w:rsidR="000F0237" w:rsidRPr="000F0237">
        <w:t xml:space="preserve"> and screen reader</w:t>
      </w:r>
      <w:r w:rsidR="000F0237">
        <w:t>s</w:t>
      </w:r>
      <w:r>
        <w:t>:</w:t>
      </w:r>
      <w:r w:rsidR="000F0237" w:rsidRPr="000F0237">
        <w:t xml:space="preserve"> </w:t>
      </w:r>
    </w:p>
    <w:p w14:paraId="71D7CB83" w14:textId="7ACA5A60" w:rsidR="000F0237" w:rsidRDefault="00636F7E" w:rsidP="00D970BA">
      <w:pPr>
        <w:pStyle w:val="NDABullet"/>
      </w:pPr>
      <w:r>
        <w:t xml:space="preserve">Google </w:t>
      </w:r>
      <w:r w:rsidR="000F0237">
        <w:t>Chrome browser and NVDA screen reader</w:t>
      </w:r>
    </w:p>
    <w:p w14:paraId="33261231" w14:textId="7B945179" w:rsidR="000F0237" w:rsidRDefault="000F0237" w:rsidP="00D970BA">
      <w:pPr>
        <w:pStyle w:val="NDABullet"/>
      </w:pPr>
      <w:r>
        <w:t>Android mobile OS and TalkBack screen reader</w:t>
      </w:r>
    </w:p>
    <w:p w14:paraId="5420CD8D" w14:textId="531F8451" w:rsidR="000F0237" w:rsidRPr="001A46BD" w:rsidRDefault="000F0237" w:rsidP="00D970BA">
      <w:pPr>
        <w:pStyle w:val="NDABullet"/>
      </w:pPr>
      <w:r>
        <w:t xml:space="preserve">iOS mobile OS and VoiceOver </w:t>
      </w:r>
      <w:r w:rsidR="00751475">
        <w:t>screen reader</w:t>
      </w:r>
      <w:r w:rsidR="004C3D81">
        <w:t>.</w:t>
      </w:r>
    </w:p>
    <w:p w14:paraId="1BC64C9F" w14:textId="77777777" w:rsidR="001A46BD" w:rsidRPr="001A46BD" w:rsidRDefault="001A46BD" w:rsidP="00D970BA">
      <w:pPr>
        <w:spacing w:before="240" w:after="0" w:line="360" w:lineRule="auto"/>
      </w:pPr>
      <w:r w:rsidRPr="001A46BD">
        <w:t xml:space="preserve">Accessibility testing tools: </w:t>
      </w:r>
    </w:p>
    <w:p w14:paraId="2BD54580" w14:textId="0D6B51A6" w:rsidR="001A46BD" w:rsidRDefault="001A46BD" w:rsidP="00D970BA">
      <w:pPr>
        <w:pStyle w:val="NDABullet"/>
      </w:pPr>
      <w:r w:rsidRPr="001A46BD">
        <w:t xml:space="preserve">Chrome Developer Toolbar </w:t>
      </w:r>
    </w:p>
    <w:p w14:paraId="63A5BFD6" w14:textId="40D44CA3" w:rsidR="000F0237" w:rsidRDefault="000F0237" w:rsidP="00D970BA">
      <w:pPr>
        <w:pStyle w:val="NDABullet"/>
      </w:pPr>
      <w:r w:rsidRPr="000F0237">
        <w:t>WAVE Evaluation Tool browser extension</w:t>
      </w:r>
    </w:p>
    <w:p w14:paraId="4DEA0EC1" w14:textId="35FDB6BC" w:rsidR="000F0237" w:rsidRDefault="000F0237" w:rsidP="00D970BA">
      <w:pPr>
        <w:pStyle w:val="NDABullet"/>
      </w:pPr>
      <w:r w:rsidRPr="000F0237">
        <w:t>Axe Accessibility browser extension</w:t>
      </w:r>
    </w:p>
    <w:p w14:paraId="32315408" w14:textId="1FE27688" w:rsidR="001A46BD" w:rsidRDefault="001A46BD" w:rsidP="00D970BA">
      <w:pPr>
        <w:pStyle w:val="NDABullet"/>
      </w:pPr>
      <w:r w:rsidRPr="001A46BD">
        <w:t>Colour Contrast Analyser</w:t>
      </w:r>
      <w:r w:rsidR="000F0237">
        <w:t xml:space="preserve"> desktop application</w:t>
      </w:r>
    </w:p>
    <w:p w14:paraId="4CE173D0" w14:textId="3E37825B" w:rsidR="000F0237" w:rsidRDefault="00636F7E" w:rsidP="00D970BA">
      <w:pPr>
        <w:spacing w:before="240" w:after="0" w:line="360" w:lineRule="auto"/>
      </w:pPr>
      <w:r>
        <w:t>Reporting and collaboration tools:</w:t>
      </w:r>
    </w:p>
    <w:p w14:paraId="746CBB99" w14:textId="5F280B89" w:rsidR="00636F7E" w:rsidRDefault="009B6858" w:rsidP="00D970BA">
      <w:pPr>
        <w:pStyle w:val="NDABullet"/>
      </w:pPr>
      <w:r>
        <w:t>a</w:t>
      </w:r>
      <w:r w:rsidR="00636F7E">
        <w:t>xe Auditor</w:t>
      </w:r>
      <w:r w:rsidR="004D1A57">
        <w:t xml:space="preserve"> browser extension</w:t>
      </w:r>
    </w:p>
    <w:p w14:paraId="1BB16F34" w14:textId="094801FA" w:rsidR="00636F7E" w:rsidRDefault="00636F7E" w:rsidP="00D970BA">
      <w:pPr>
        <w:pStyle w:val="NDABullet"/>
      </w:pPr>
      <w:r>
        <w:t>Microsoft Planner</w:t>
      </w:r>
      <w:r w:rsidR="004D1A57">
        <w:t xml:space="preserve"> software application</w:t>
      </w:r>
      <w:r w:rsidR="002A16E5">
        <w:t>.</w:t>
      </w:r>
      <w:r w:rsidR="004D1A57">
        <w:t xml:space="preserve"> </w:t>
      </w:r>
    </w:p>
    <w:p w14:paraId="34731B0B" w14:textId="573925A3" w:rsidR="00B8382B" w:rsidRDefault="004C3D81" w:rsidP="004A765B">
      <w:pPr>
        <w:pStyle w:val="Heading3"/>
      </w:pPr>
      <w:bookmarkStart w:id="27" w:name="_Toc219136539"/>
      <w:r>
        <w:t>Reporting In-depth Reviews</w:t>
      </w:r>
      <w:bookmarkEnd w:id="27"/>
    </w:p>
    <w:p w14:paraId="6338887A" w14:textId="77777777" w:rsidR="00CB229D" w:rsidRDefault="00CB229D" w:rsidP="00EE6EC9">
      <w:pPr>
        <w:pStyle w:val="Heading4"/>
      </w:pPr>
      <w:r w:rsidRPr="00CB229D">
        <w:t xml:space="preserve">User impact </w:t>
      </w:r>
    </w:p>
    <w:p w14:paraId="43661B0C" w14:textId="77777777" w:rsidR="00CB229D" w:rsidRDefault="00CB229D" w:rsidP="00647485">
      <w:r w:rsidRPr="00CB229D">
        <w:t xml:space="preserve">In-depth Reviews use WCAG 2.1 AA Success Criteria to check user impact based on four basic principles for ensuring accessibility for persons with disabilities: </w:t>
      </w:r>
    </w:p>
    <w:p w14:paraId="5C8ED07F" w14:textId="4F29700B" w:rsidR="00CB229D" w:rsidRDefault="00CB229D" w:rsidP="00C54B58">
      <w:pPr>
        <w:pStyle w:val="ListParagraph"/>
        <w:numPr>
          <w:ilvl w:val="0"/>
          <w:numId w:val="7"/>
        </w:numPr>
      </w:pPr>
      <w:r w:rsidRPr="00CB229D">
        <w:t xml:space="preserve">Can all users, with the abilities and senses that they possess, perceive the information the application presents to them? </w:t>
      </w:r>
    </w:p>
    <w:p w14:paraId="4852CD3C" w14:textId="1571AAEB" w:rsidR="00CB229D" w:rsidRDefault="00CB229D" w:rsidP="00C54B58">
      <w:pPr>
        <w:pStyle w:val="ListParagraph"/>
        <w:numPr>
          <w:ilvl w:val="0"/>
          <w:numId w:val="7"/>
        </w:numPr>
      </w:pPr>
      <w:r w:rsidRPr="00CB229D">
        <w:t xml:space="preserve">Can users, with their specific input device or assistive technology, operate all the controls within the application’s user interface? </w:t>
      </w:r>
    </w:p>
    <w:p w14:paraId="6DB9E470" w14:textId="05198675" w:rsidR="00CB229D" w:rsidRDefault="00CB229D" w:rsidP="00C54B58">
      <w:pPr>
        <w:pStyle w:val="ListParagraph"/>
        <w:numPr>
          <w:ilvl w:val="0"/>
          <w:numId w:val="7"/>
        </w:numPr>
      </w:pPr>
      <w:r w:rsidRPr="00CB229D">
        <w:t xml:space="preserve">Can the users understand the information and the user interface controls? </w:t>
      </w:r>
    </w:p>
    <w:p w14:paraId="4FE8E264" w14:textId="47B0470A" w:rsidR="00CB229D" w:rsidRDefault="00CB229D" w:rsidP="00C54B58">
      <w:pPr>
        <w:pStyle w:val="ListParagraph"/>
        <w:numPr>
          <w:ilvl w:val="0"/>
          <w:numId w:val="7"/>
        </w:numPr>
      </w:pPr>
      <w:r w:rsidRPr="00CB229D">
        <w:t xml:space="preserve">Is the content robust enough that it can be interpreted reliably by a wide variety of user agents, including assistive technologies? </w:t>
      </w:r>
    </w:p>
    <w:p w14:paraId="399F4C98" w14:textId="42D9F34C" w:rsidR="00CB229D" w:rsidRDefault="00CB229D" w:rsidP="00647485">
      <w:r>
        <w:t xml:space="preserve">Five types of </w:t>
      </w:r>
      <w:r w:rsidRPr="00CB229D">
        <w:t>user impacts provided for In-depth Reviews</w:t>
      </w:r>
      <w:r>
        <w:t>:</w:t>
      </w:r>
      <w:r w:rsidRPr="00CB229D">
        <w:t xml:space="preserve"> </w:t>
      </w:r>
    </w:p>
    <w:p w14:paraId="35676CA6" w14:textId="77777777" w:rsidR="00CB229D" w:rsidRDefault="00CB229D" w:rsidP="00D970BA">
      <w:pPr>
        <w:pStyle w:val="NDABullet"/>
      </w:pPr>
      <w:r w:rsidRPr="00CB229D">
        <w:t>Blocker</w:t>
      </w:r>
      <w:r>
        <w:t>:</w:t>
      </w:r>
      <w:r w:rsidRPr="00CB229D">
        <w:t xml:space="preserve"> </w:t>
      </w:r>
      <w:r>
        <w:t>p</w:t>
      </w:r>
      <w:r w:rsidRPr="00CB229D">
        <w:t xml:space="preserve">revents some users with disabilities from using core content </w:t>
      </w:r>
    </w:p>
    <w:p w14:paraId="41EF20B3" w14:textId="30407F7B" w:rsidR="00CB229D" w:rsidRDefault="00CB229D" w:rsidP="00D970BA">
      <w:pPr>
        <w:pStyle w:val="NDABullet"/>
      </w:pPr>
      <w:r w:rsidRPr="00CB229D">
        <w:t>Critical</w:t>
      </w:r>
      <w:r>
        <w:t>: p</w:t>
      </w:r>
      <w:r w:rsidRPr="00CB229D">
        <w:t>revents some users with disabilities from accessing certain parts of the content, potentially rendering it unusable</w:t>
      </w:r>
    </w:p>
    <w:p w14:paraId="5A9A6E8D" w14:textId="77777777" w:rsidR="00CB229D" w:rsidRDefault="00CB229D" w:rsidP="00D970BA">
      <w:pPr>
        <w:pStyle w:val="NDABullet"/>
      </w:pPr>
      <w:r w:rsidRPr="00CB229D">
        <w:t>Serious</w:t>
      </w:r>
      <w:r>
        <w:t>: p</w:t>
      </w:r>
      <w:r w:rsidRPr="00CB229D">
        <w:t>resents serious barriers for some users with disabilities and will partially prevent them from using portions of the content</w:t>
      </w:r>
    </w:p>
    <w:p w14:paraId="452A6077" w14:textId="77777777" w:rsidR="00CB229D" w:rsidRDefault="00CB229D" w:rsidP="00D970BA">
      <w:pPr>
        <w:pStyle w:val="NDABullet"/>
      </w:pPr>
      <w:r w:rsidRPr="00CB229D">
        <w:t>Moderate</w:t>
      </w:r>
      <w:r>
        <w:t>: p</w:t>
      </w:r>
      <w:r w:rsidRPr="00CB229D">
        <w:t>resents some barriers for users with disabilities that will reduc</w:t>
      </w:r>
      <w:r>
        <w:t>e</w:t>
      </w:r>
      <w:r w:rsidRPr="00CB229D">
        <w:t xml:space="preserve"> their overall experience with the content</w:t>
      </w:r>
    </w:p>
    <w:p w14:paraId="3EE14578" w14:textId="14ACCBE8" w:rsidR="00647485" w:rsidRDefault="00CB229D" w:rsidP="00D970BA">
      <w:pPr>
        <w:pStyle w:val="NDABullet"/>
      </w:pPr>
      <w:r w:rsidRPr="00CB229D">
        <w:t>Minor</w:t>
      </w:r>
      <w:r>
        <w:t>:</w:t>
      </w:r>
      <w:r w:rsidRPr="00CB229D">
        <w:t xml:space="preserve"> </w:t>
      </w:r>
      <w:r>
        <w:t>c</w:t>
      </w:r>
      <w:r w:rsidRPr="00CB229D">
        <w:t xml:space="preserve">auses some nuisance or can be annoying, but </w:t>
      </w:r>
      <w:r w:rsidR="00714FA6">
        <w:t xml:space="preserve">do </w:t>
      </w:r>
      <w:r w:rsidRPr="00CB229D">
        <w:t>not present barriers for users with disabilities.</w:t>
      </w:r>
    </w:p>
    <w:p w14:paraId="1B7E0306" w14:textId="23E6AD04" w:rsidR="00714FA6" w:rsidRDefault="00CB229D">
      <w:pPr>
        <w:rPr>
          <w:rFonts w:eastAsiaTheme="majorEastAsia" w:cstheme="majorBidi"/>
          <w:b/>
          <w:sz w:val="32"/>
          <w:szCs w:val="32"/>
        </w:rPr>
      </w:pPr>
      <w:r>
        <w:t>Key findings and issues identified across all WCAG 2.1 AA success criteria are also presented</w:t>
      </w:r>
      <w:r w:rsidR="00B476E8">
        <w:t xml:space="preserve"> for each website and mobile application</w:t>
      </w:r>
      <w:r>
        <w:t xml:space="preserve">. </w:t>
      </w:r>
      <w:bookmarkStart w:id="28" w:name="_Toc183344977"/>
      <w:bookmarkStart w:id="29" w:name="_Toc183701999"/>
      <w:r w:rsidR="00714FA6">
        <w:br w:type="page"/>
      </w:r>
    </w:p>
    <w:p w14:paraId="33CF6D8F" w14:textId="0F9462C3" w:rsidR="00714FA6" w:rsidRPr="00681C4D" w:rsidRDefault="00714FA6" w:rsidP="004A765B">
      <w:pPr>
        <w:pStyle w:val="Heading2"/>
      </w:pPr>
      <w:bookmarkStart w:id="30" w:name="_Toc219136540"/>
      <w:r>
        <w:t>Results</w:t>
      </w:r>
      <w:bookmarkEnd w:id="30"/>
      <w:r>
        <w:t xml:space="preserve"> </w:t>
      </w:r>
      <w:bookmarkEnd w:id="28"/>
      <w:bookmarkEnd w:id="29"/>
    </w:p>
    <w:p w14:paraId="0E85BC41" w14:textId="56E09710" w:rsidR="006278C6" w:rsidRDefault="006278C6" w:rsidP="006278C6">
      <w:r w:rsidRPr="009B4358">
        <w:t xml:space="preserve">Table </w:t>
      </w:r>
      <w:r w:rsidR="00BC0E99">
        <w:t>2</w:t>
      </w:r>
      <w:r w:rsidRPr="009B4358">
        <w:t xml:space="preserve"> identifies the total number of issues identified for all Success Criteria (SC) across websites and apps reviewed in 2025. These SC comprise criteria from WCAG 2.1 Level A and AA, criteria specific to EU standard EN 301 549, and criteria specific to the Web Accessibility Directive. As this expands on the list of criteria included in Table </w:t>
      </w:r>
      <w:r w:rsidR="00034E76">
        <w:t>2</w:t>
      </w:r>
      <w:r w:rsidRPr="009B4358">
        <w:t xml:space="preserve"> in previous years, comparisons across years will be made using total number of issues under a given criterion, rather than percentages.</w:t>
      </w:r>
      <w:r w:rsidR="00C90161">
        <w:t xml:space="preserve"> The coloured rows below highlight the three most frequently identified issues.</w:t>
      </w:r>
    </w:p>
    <w:p w14:paraId="2937E167" w14:textId="1DB92015" w:rsidR="00A829E0" w:rsidRDefault="00A829E0" w:rsidP="009B4358">
      <w:pPr>
        <w:pStyle w:val="Caption"/>
        <w:keepNext/>
      </w:pPr>
      <w:bookmarkStart w:id="31" w:name="_Toc215483361"/>
      <w:bookmarkStart w:id="32" w:name="_Toc217033106"/>
      <w:r>
        <w:t xml:space="preserve">Table </w:t>
      </w:r>
      <w:r>
        <w:fldChar w:fldCharType="begin"/>
      </w:r>
      <w:r>
        <w:instrText xml:space="preserve"> SEQ Table \* ARABIC </w:instrText>
      </w:r>
      <w:r>
        <w:fldChar w:fldCharType="separate"/>
      </w:r>
      <w:r w:rsidR="00EC57A7">
        <w:rPr>
          <w:noProof/>
        </w:rPr>
        <w:t>2</w:t>
      </w:r>
      <w:r>
        <w:fldChar w:fldCharType="end"/>
      </w:r>
      <w:r>
        <w:t xml:space="preserve">: </w:t>
      </w:r>
      <w:r w:rsidRPr="00BF1970">
        <w:t>Total number of WCAG 2.1 A/AA, EN 301 549 and WAD issues identified in In-depth Website and App reviews</w:t>
      </w:r>
      <w:bookmarkEnd w:id="31"/>
      <w:bookmarkEnd w:id="32"/>
    </w:p>
    <w:tbl>
      <w:tblPr>
        <w:tblStyle w:val="TableGrid"/>
        <w:tblW w:w="9351" w:type="dxa"/>
        <w:tblLayout w:type="fixed"/>
        <w:tblLook w:val="04A0" w:firstRow="1" w:lastRow="0" w:firstColumn="1" w:lastColumn="0" w:noHBand="0" w:noVBand="1"/>
        <w:tblCaption w:val="Average number of WCAG issues per page"/>
        <w:tblDescription w:val="Success critera, level, number of issues and number of issues as a percentage of total"/>
      </w:tblPr>
      <w:tblGrid>
        <w:gridCol w:w="4957"/>
        <w:gridCol w:w="1842"/>
        <w:gridCol w:w="1134"/>
        <w:gridCol w:w="1418"/>
      </w:tblGrid>
      <w:tr w:rsidR="006278C6" w:rsidRPr="00823333" w14:paraId="268C511E" w14:textId="77777777" w:rsidTr="008807E7">
        <w:trPr>
          <w:trHeight w:val="675"/>
          <w:tblHeader/>
        </w:trPr>
        <w:tc>
          <w:tcPr>
            <w:tcW w:w="4957" w:type="dxa"/>
            <w:tcBorders>
              <w:bottom w:val="single" w:sz="4" w:space="0" w:color="auto"/>
            </w:tcBorders>
            <w:noWrap/>
            <w:hideMark/>
          </w:tcPr>
          <w:p w14:paraId="5AAA38BF" w14:textId="77777777" w:rsidR="006278C6" w:rsidRPr="009A1E42" w:rsidRDefault="006278C6" w:rsidP="005008FF">
            <w:pPr>
              <w:rPr>
                <w:b/>
              </w:rPr>
            </w:pPr>
            <w:r w:rsidRPr="009A1E42">
              <w:rPr>
                <w:b/>
              </w:rPr>
              <w:t>SC</w:t>
            </w:r>
          </w:p>
          <w:p w14:paraId="4F4FEB3A" w14:textId="77777777" w:rsidR="006278C6" w:rsidRPr="009A1E42" w:rsidRDefault="006278C6" w:rsidP="005008FF">
            <w:pPr>
              <w:rPr>
                <w:b/>
              </w:rPr>
            </w:pPr>
            <w:r w:rsidRPr="009A1E42">
              <w:rPr>
                <w:b/>
              </w:rPr>
              <w:t>Description</w:t>
            </w:r>
          </w:p>
        </w:tc>
        <w:tc>
          <w:tcPr>
            <w:tcW w:w="1842" w:type="dxa"/>
            <w:tcBorders>
              <w:bottom w:val="single" w:sz="4" w:space="0" w:color="auto"/>
            </w:tcBorders>
            <w:noWrap/>
            <w:hideMark/>
          </w:tcPr>
          <w:p w14:paraId="47FFEE54" w14:textId="77777777" w:rsidR="006278C6" w:rsidRPr="009A1E42" w:rsidRDefault="006278C6" w:rsidP="005008FF">
            <w:pPr>
              <w:rPr>
                <w:b/>
              </w:rPr>
            </w:pPr>
            <w:r w:rsidRPr="009A1E42">
              <w:rPr>
                <w:b/>
              </w:rPr>
              <w:t xml:space="preserve">SC </w:t>
            </w:r>
            <w:r>
              <w:rPr>
                <w:b/>
              </w:rPr>
              <w:t>Source</w:t>
            </w:r>
            <w:r w:rsidRPr="009A1E42">
              <w:rPr>
                <w:b/>
              </w:rPr>
              <w:t xml:space="preserve"> </w:t>
            </w:r>
          </w:p>
        </w:tc>
        <w:tc>
          <w:tcPr>
            <w:tcW w:w="1134" w:type="dxa"/>
            <w:tcBorders>
              <w:bottom w:val="single" w:sz="4" w:space="0" w:color="auto"/>
            </w:tcBorders>
            <w:noWrap/>
            <w:hideMark/>
          </w:tcPr>
          <w:p w14:paraId="4066F9B0" w14:textId="77777777" w:rsidR="006278C6" w:rsidRPr="009A1E42" w:rsidRDefault="006278C6" w:rsidP="005008FF">
            <w:pPr>
              <w:jc w:val="right"/>
              <w:rPr>
                <w:b/>
              </w:rPr>
            </w:pPr>
            <w:r w:rsidRPr="009A1E42">
              <w:rPr>
                <w:b/>
              </w:rPr>
              <w:t>Issues</w:t>
            </w:r>
          </w:p>
        </w:tc>
        <w:tc>
          <w:tcPr>
            <w:tcW w:w="1418" w:type="dxa"/>
            <w:tcBorders>
              <w:bottom w:val="single" w:sz="4" w:space="0" w:color="auto"/>
            </w:tcBorders>
          </w:tcPr>
          <w:p w14:paraId="4985A15D" w14:textId="77777777" w:rsidR="006278C6" w:rsidRPr="009A1E42" w:rsidRDefault="006278C6" w:rsidP="005008FF">
            <w:pPr>
              <w:jc w:val="right"/>
              <w:rPr>
                <w:b/>
              </w:rPr>
            </w:pPr>
            <w:r w:rsidRPr="009A1E42">
              <w:rPr>
                <w:b/>
              </w:rPr>
              <w:t>#errors as a % of total</w:t>
            </w:r>
          </w:p>
        </w:tc>
      </w:tr>
      <w:tr w:rsidR="006278C6" w:rsidRPr="00823333" w14:paraId="3809D7EC" w14:textId="77777777" w:rsidTr="008807E7">
        <w:trPr>
          <w:trHeight w:val="298"/>
        </w:trPr>
        <w:tc>
          <w:tcPr>
            <w:tcW w:w="4957" w:type="dxa"/>
            <w:noWrap/>
            <w:hideMark/>
          </w:tcPr>
          <w:p w14:paraId="7010A7B0" w14:textId="0F630423" w:rsidR="006278C6" w:rsidRPr="009A1E42" w:rsidRDefault="006278C6" w:rsidP="005008FF">
            <w:pPr>
              <w:rPr>
                <w:color w:val="0000FF"/>
                <w:u w:val="single"/>
              </w:rPr>
            </w:pPr>
            <w:hyperlink r:id="rId26" w:anchor="non-text-content" w:history="1">
              <w:r w:rsidRPr="009A1E42">
                <w:rPr>
                  <w:color w:val="0000FF"/>
                  <w:u w:val="single"/>
                </w:rPr>
                <w:t>1.1.1 Non-Text Content</w:t>
              </w:r>
            </w:hyperlink>
          </w:p>
        </w:tc>
        <w:tc>
          <w:tcPr>
            <w:tcW w:w="1842" w:type="dxa"/>
            <w:tcBorders>
              <w:top w:val="single" w:sz="4" w:space="0" w:color="auto"/>
              <w:left w:val="single" w:sz="4" w:space="0" w:color="auto"/>
              <w:bottom w:val="single" w:sz="4" w:space="0" w:color="auto"/>
              <w:right w:val="single" w:sz="4" w:space="0" w:color="auto"/>
            </w:tcBorders>
            <w:noWrap/>
            <w:vAlign w:val="bottom"/>
            <w:hideMark/>
          </w:tcPr>
          <w:p w14:paraId="49FE0931" w14:textId="77777777" w:rsidR="006278C6" w:rsidRPr="009A1E42" w:rsidRDefault="006278C6" w:rsidP="005008FF">
            <w:pPr>
              <w:rPr>
                <w:color w:val="0000FF"/>
                <w:u w:val="single"/>
              </w:rPr>
            </w:pPr>
            <w:r>
              <w:rPr>
                <w:rFonts w:ascii="Arial" w:hAnsi="Arial" w:cs="Arial"/>
                <w:color w:val="000000"/>
              </w:rPr>
              <w:t>WCAG 2.1 A</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31B37930" w14:textId="4305EB38" w:rsidR="006278C6" w:rsidRPr="009A1E42" w:rsidRDefault="006278C6" w:rsidP="005008FF">
            <w:pPr>
              <w:jc w:val="right"/>
              <w:rPr>
                <w:color w:val="0000FF"/>
                <w:szCs w:val="26"/>
                <w:u w:val="single"/>
              </w:rPr>
            </w:pPr>
            <w:r>
              <w:rPr>
                <w:rFonts w:ascii="Arial" w:hAnsi="Arial" w:cs="Arial"/>
                <w:color w:val="000000"/>
              </w:rPr>
              <w:t>12</w:t>
            </w:r>
            <w:r w:rsidR="00E43FA3">
              <w:rPr>
                <w:rFonts w:ascii="Arial" w:hAnsi="Arial" w:cs="Arial"/>
                <w:color w:val="000000"/>
              </w:rPr>
              <w:t>0</w:t>
            </w:r>
          </w:p>
        </w:tc>
        <w:tc>
          <w:tcPr>
            <w:tcW w:w="1418" w:type="dxa"/>
            <w:tcBorders>
              <w:top w:val="single" w:sz="4" w:space="0" w:color="auto"/>
              <w:left w:val="single" w:sz="4" w:space="0" w:color="auto"/>
              <w:bottom w:val="single" w:sz="4" w:space="0" w:color="auto"/>
              <w:right w:val="single" w:sz="4" w:space="0" w:color="auto"/>
            </w:tcBorders>
            <w:vAlign w:val="bottom"/>
          </w:tcPr>
          <w:p w14:paraId="4D3CFEDA" w14:textId="624EE966" w:rsidR="006278C6" w:rsidRPr="009A1E42" w:rsidRDefault="006278C6" w:rsidP="005008FF">
            <w:pPr>
              <w:jc w:val="right"/>
              <w:rPr>
                <w:color w:val="0000FF"/>
                <w:szCs w:val="26"/>
                <w:u w:val="single"/>
              </w:rPr>
            </w:pPr>
            <w:r>
              <w:rPr>
                <w:rFonts w:ascii="Arial" w:hAnsi="Arial" w:cs="Arial"/>
                <w:color w:val="000000"/>
              </w:rPr>
              <w:t>4.</w:t>
            </w:r>
            <w:r w:rsidR="00E43FA3">
              <w:rPr>
                <w:rFonts w:ascii="Arial" w:hAnsi="Arial" w:cs="Arial"/>
                <w:color w:val="000000"/>
              </w:rPr>
              <w:t>6</w:t>
            </w:r>
            <w:r>
              <w:rPr>
                <w:rFonts w:ascii="Arial" w:hAnsi="Arial" w:cs="Arial"/>
                <w:color w:val="000000"/>
              </w:rPr>
              <w:t>%</w:t>
            </w:r>
          </w:p>
        </w:tc>
      </w:tr>
      <w:tr w:rsidR="006278C6" w:rsidRPr="00823333" w14:paraId="4BA0E622" w14:textId="77777777" w:rsidTr="008807E7">
        <w:trPr>
          <w:trHeight w:val="300"/>
        </w:trPr>
        <w:tc>
          <w:tcPr>
            <w:tcW w:w="4957" w:type="dxa"/>
            <w:noWrap/>
            <w:hideMark/>
          </w:tcPr>
          <w:p w14:paraId="6CAD53B2" w14:textId="435FCCAF" w:rsidR="006278C6" w:rsidRPr="009A1E42" w:rsidRDefault="006278C6" w:rsidP="005008FF">
            <w:hyperlink r:id="rId27" w:anchor="audio-only-and-video-only-prerecorded" w:history="1">
              <w:r w:rsidRPr="009A1E42">
                <w:rPr>
                  <w:color w:val="0000FF"/>
                  <w:u w:val="single"/>
                </w:rPr>
                <w:t>1.2.1 Audio-only and Video-only (Pre-recorded)</w:t>
              </w:r>
            </w:hyperlink>
          </w:p>
        </w:tc>
        <w:tc>
          <w:tcPr>
            <w:tcW w:w="1842" w:type="dxa"/>
            <w:tcBorders>
              <w:top w:val="nil"/>
              <w:left w:val="single" w:sz="4" w:space="0" w:color="auto"/>
              <w:bottom w:val="single" w:sz="4" w:space="0" w:color="auto"/>
              <w:right w:val="single" w:sz="4" w:space="0" w:color="auto"/>
            </w:tcBorders>
            <w:noWrap/>
            <w:vAlign w:val="bottom"/>
            <w:hideMark/>
          </w:tcPr>
          <w:p w14:paraId="5070C122" w14:textId="77777777" w:rsidR="006278C6" w:rsidRPr="009A1E42" w:rsidRDefault="006278C6" w:rsidP="005008FF">
            <w:r>
              <w:rPr>
                <w:rFonts w:ascii="Arial" w:hAnsi="Arial" w:cs="Arial"/>
                <w:color w:val="000000"/>
              </w:rPr>
              <w:t>WCAG 2.1 A</w:t>
            </w:r>
          </w:p>
        </w:tc>
        <w:tc>
          <w:tcPr>
            <w:tcW w:w="1134" w:type="dxa"/>
            <w:tcBorders>
              <w:top w:val="nil"/>
              <w:left w:val="single" w:sz="4" w:space="0" w:color="auto"/>
              <w:bottom w:val="single" w:sz="4" w:space="0" w:color="auto"/>
              <w:right w:val="single" w:sz="4" w:space="0" w:color="auto"/>
            </w:tcBorders>
            <w:noWrap/>
            <w:vAlign w:val="bottom"/>
            <w:hideMark/>
          </w:tcPr>
          <w:p w14:paraId="10AE1DBB" w14:textId="77777777" w:rsidR="006278C6" w:rsidRPr="009A1E42" w:rsidRDefault="006278C6" w:rsidP="005008FF">
            <w:pPr>
              <w:jc w:val="right"/>
              <w:rPr>
                <w:szCs w:val="26"/>
              </w:rPr>
            </w:pPr>
            <w:r>
              <w:rPr>
                <w:rFonts w:ascii="Arial" w:hAnsi="Arial" w:cs="Arial"/>
                <w:color w:val="000000"/>
              </w:rPr>
              <w:t>1</w:t>
            </w:r>
          </w:p>
        </w:tc>
        <w:tc>
          <w:tcPr>
            <w:tcW w:w="1418" w:type="dxa"/>
            <w:tcBorders>
              <w:top w:val="nil"/>
              <w:left w:val="single" w:sz="4" w:space="0" w:color="auto"/>
              <w:bottom w:val="single" w:sz="4" w:space="0" w:color="auto"/>
              <w:right w:val="single" w:sz="4" w:space="0" w:color="auto"/>
            </w:tcBorders>
            <w:vAlign w:val="bottom"/>
          </w:tcPr>
          <w:p w14:paraId="02B74363" w14:textId="77777777" w:rsidR="006278C6" w:rsidRPr="009A1E42" w:rsidRDefault="006278C6" w:rsidP="005008FF">
            <w:pPr>
              <w:jc w:val="right"/>
              <w:rPr>
                <w:szCs w:val="26"/>
              </w:rPr>
            </w:pPr>
            <w:r>
              <w:rPr>
                <w:rFonts w:ascii="Arial" w:hAnsi="Arial" w:cs="Arial"/>
                <w:color w:val="000000"/>
              </w:rPr>
              <w:t>0.0%</w:t>
            </w:r>
          </w:p>
        </w:tc>
      </w:tr>
      <w:tr w:rsidR="006278C6" w:rsidRPr="00823333" w14:paraId="36CCC4C2" w14:textId="77777777" w:rsidTr="008807E7">
        <w:trPr>
          <w:trHeight w:val="300"/>
        </w:trPr>
        <w:tc>
          <w:tcPr>
            <w:tcW w:w="4957" w:type="dxa"/>
            <w:noWrap/>
            <w:hideMark/>
          </w:tcPr>
          <w:p w14:paraId="76A996E5" w14:textId="16AF214E" w:rsidR="006278C6" w:rsidRPr="009A1E42" w:rsidRDefault="006278C6" w:rsidP="005008FF">
            <w:hyperlink r:id="rId28" w:anchor="captions-prerecorded" w:history="1">
              <w:r w:rsidRPr="009A1E42">
                <w:rPr>
                  <w:color w:val="0000FF"/>
                  <w:u w:val="single"/>
                </w:rPr>
                <w:t>1.2.2 Captions (Pre-recorded)</w:t>
              </w:r>
            </w:hyperlink>
            <w:r w:rsidRPr="009A1E42">
              <w:t xml:space="preserve"> </w:t>
            </w:r>
          </w:p>
        </w:tc>
        <w:tc>
          <w:tcPr>
            <w:tcW w:w="1842" w:type="dxa"/>
            <w:tcBorders>
              <w:top w:val="nil"/>
              <w:left w:val="single" w:sz="4" w:space="0" w:color="auto"/>
              <w:bottom w:val="single" w:sz="4" w:space="0" w:color="auto"/>
              <w:right w:val="single" w:sz="4" w:space="0" w:color="auto"/>
            </w:tcBorders>
            <w:noWrap/>
            <w:vAlign w:val="bottom"/>
            <w:hideMark/>
          </w:tcPr>
          <w:p w14:paraId="630EB94A" w14:textId="77777777" w:rsidR="006278C6" w:rsidRPr="009A1E42" w:rsidRDefault="006278C6" w:rsidP="005008FF">
            <w:r>
              <w:rPr>
                <w:rFonts w:ascii="Arial" w:hAnsi="Arial" w:cs="Arial"/>
                <w:color w:val="000000"/>
              </w:rPr>
              <w:t>WCAG 2.1 A</w:t>
            </w:r>
          </w:p>
        </w:tc>
        <w:tc>
          <w:tcPr>
            <w:tcW w:w="1134" w:type="dxa"/>
            <w:tcBorders>
              <w:top w:val="nil"/>
              <w:left w:val="single" w:sz="4" w:space="0" w:color="auto"/>
              <w:bottom w:val="single" w:sz="4" w:space="0" w:color="auto"/>
              <w:right w:val="single" w:sz="4" w:space="0" w:color="auto"/>
            </w:tcBorders>
            <w:noWrap/>
            <w:vAlign w:val="bottom"/>
            <w:hideMark/>
          </w:tcPr>
          <w:p w14:paraId="46E72D84" w14:textId="77777777" w:rsidR="006278C6" w:rsidRPr="009A1E42" w:rsidRDefault="006278C6" w:rsidP="005008FF">
            <w:pPr>
              <w:jc w:val="right"/>
              <w:rPr>
                <w:szCs w:val="26"/>
              </w:rPr>
            </w:pPr>
            <w:r>
              <w:rPr>
                <w:rFonts w:ascii="Arial" w:hAnsi="Arial" w:cs="Arial"/>
                <w:color w:val="000000"/>
              </w:rPr>
              <w:t>2</w:t>
            </w:r>
          </w:p>
        </w:tc>
        <w:tc>
          <w:tcPr>
            <w:tcW w:w="1418" w:type="dxa"/>
            <w:tcBorders>
              <w:top w:val="nil"/>
              <w:left w:val="single" w:sz="4" w:space="0" w:color="auto"/>
              <w:bottom w:val="single" w:sz="4" w:space="0" w:color="auto"/>
              <w:right w:val="single" w:sz="4" w:space="0" w:color="auto"/>
            </w:tcBorders>
            <w:vAlign w:val="bottom"/>
          </w:tcPr>
          <w:p w14:paraId="2DC9EE6E" w14:textId="77777777" w:rsidR="006278C6" w:rsidRPr="009A1E42" w:rsidRDefault="006278C6" w:rsidP="005008FF">
            <w:pPr>
              <w:jc w:val="right"/>
              <w:rPr>
                <w:szCs w:val="26"/>
              </w:rPr>
            </w:pPr>
            <w:r>
              <w:rPr>
                <w:rFonts w:ascii="Arial" w:hAnsi="Arial" w:cs="Arial"/>
                <w:color w:val="000000"/>
              </w:rPr>
              <w:t>0.1%</w:t>
            </w:r>
          </w:p>
        </w:tc>
      </w:tr>
      <w:tr w:rsidR="006278C6" w:rsidRPr="00823333" w14:paraId="7B689C95" w14:textId="77777777" w:rsidTr="008807E7">
        <w:trPr>
          <w:trHeight w:val="600"/>
        </w:trPr>
        <w:tc>
          <w:tcPr>
            <w:tcW w:w="4957" w:type="dxa"/>
            <w:noWrap/>
            <w:hideMark/>
          </w:tcPr>
          <w:p w14:paraId="68A5154D" w14:textId="4F8BAFB6" w:rsidR="006278C6" w:rsidRPr="009A1E42" w:rsidRDefault="006278C6" w:rsidP="005008FF">
            <w:pPr>
              <w:rPr>
                <w:u w:val="single"/>
              </w:rPr>
            </w:pPr>
            <w:hyperlink r:id="rId29" w:anchor="audio-description-or-media-alternative-prerecorded" w:history="1">
              <w:r w:rsidRPr="009A1E42">
                <w:rPr>
                  <w:color w:val="0000FF"/>
                  <w:u w:val="single"/>
                </w:rPr>
                <w:t>1.2.3 Audio Description or Media Alternative (Pre-recorded)</w:t>
              </w:r>
            </w:hyperlink>
          </w:p>
        </w:tc>
        <w:tc>
          <w:tcPr>
            <w:tcW w:w="1842" w:type="dxa"/>
            <w:tcBorders>
              <w:top w:val="nil"/>
              <w:left w:val="single" w:sz="4" w:space="0" w:color="auto"/>
              <w:bottom w:val="single" w:sz="4" w:space="0" w:color="auto"/>
              <w:right w:val="single" w:sz="4" w:space="0" w:color="auto"/>
            </w:tcBorders>
            <w:noWrap/>
            <w:vAlign w:val="bottom"/>
            <w:hideMark/>
          </w:tcPr>
          <w:p w14:paraId="202F081C" w14:textId="77777777" w:rsidR="006278C6" w:rsidRPr="009A1E42" w:rsidRDefault="006278C6" w:rsidP="005008FF">
            <w:r>
              <w:rPr>
                <w:rFonts w:ascii="Arial" w:hAnsi="Arial" w:cs="Arial"/>
                <w:color w:val="000000"/>
              </w:rPr>
              <w:t>WCAG 2.1 A</w:t>
            </w:r>
          </w:p>
        </w:tc>
        <w:tc>
          <w:tcPr>
            <w:tcW w:w="1134" w:type="dxa"/>
            <w:tcBorders>
              <w:top w:val="nil"/>
              <w:left w:val="single" w:sz="4" w:space="0" w:color="auto"/>
              <w:bottom w:val="single" w:sz="4" w:space="0" w:color="auto"/>
              <w:right w:val="single" w:sz="4" w:space="0" w:color="auto"/>
            </w:tcBorders>
            <w:noWrap/>
            <w:vAlign w:val="bottom"/>
            <w:hideMark/>
          </w:tcPr>
          <w:p w14:paraId="4756EB8B" w14:textId="77777777" w:rsidR="006278C6" w:rsidRPr="009A1E42" w:rsidRDefault="006278C6" w:rsidP="005008FF">
            <w:pPr>
              <w:jc w:val="right"/>
              <w:rPr>
                <w:szCs w:val="26"/>
              </w:rPr>
            </w:pPr>
            <w:r>
              <w:rPr>
                <w:rFonts w:ascii="Arial" w:hAnsi="Arial" w:cs="Arial"/>
                <w:color w:val="000000"/>
              </w:rPr>
              <w:t>3</w:t>
            </w:r>
          </w:p>
        </w:tc>
        <w:tc>
          <w:tcPr>
            <w:tcW w:w="1418" w:type="dxa"/>
            <w:tcBorders>
              <w:top w:val="nil"/>
              <w:left w:val="single" w:sz="4" w:space="0" w:color="auto"/>
              <w:bottom w:val="single" w:sz="4" w:space="0" w:color="auto"/>
              <w:right w:val="single" w:sz="4" w:space="0" w:color="auto"/>
            </w:tcBorders>
            <w:vAlign w:val="bottom"/>
          </w:tcPr>
          <w:p w14:paraId="6C971760" w14:textId="77777777" w:rsidR="006278C6" w:rsidRPr="009A1E42" w:rsidRDefault="006278C6" w:rsidP="005008FF">
            <w:pPr>
              <w:jc w:val="right"/>
              <w:rPr>
                <w:szCs w:val="26"/>
              </w:rPr>
            </w:pPr>
            <w:r>
              <w:rPr>
                <w:rFonts w:ascii="Arial" w:hAnsi="Arial" w:cs="Arial"/>
                <w:color w:val="000000"/>
              </w:rPr>
              <w:t>0.1%</w:t>
            </w:r>
          </w:p>
        </w:tc>
      </w:tr>
      <w:tr w:rsidR="006278C6" w:rsidRPr="00823333" w14:paraId="55868495" w14:textId="77777777" w:rsidTr="008807E7">
        <w:trPr>
          <w:trHeight w:val="300"/>
        </w:trPr>
        <w:tc>
          <w:tcPr>
            <w:tcW w:w="4957" w:type="dxa"/>
            <w:noWrap/>
            <w:hideMark/>
          </w:tcPr>
          <w:p w14:paraId="774BF0BE" w14:textId="1440E70A" w:rsidR="006278C6" w:rsidRPr="009A1E42" w:rsidRDefault="006278C6" w:rsidP="005008FF">
            <w:hyperlink r:id="rId30" w:anchor="captions-live" w:history="1">
              <w:r w:rsidRPr="009A1E42">
                <w:rPr>
                  <w:color w:val="0000FF"/>
                  <w:u w:val="single"/>
                </w:rPr>
                <w:t>1.2.4 Captions (Live)</w:t>
              </w:r>
            </w:hyperlink>
            <w:r w:rsidRPr="009A1E42">
              <w:t xml:space="preserve"> </w:t>
            </w:r>
          </w:p>
        </w:tc>
        <w:tc>
          <w:tcPr>
            <w:tcW w:w="1842" w:type="dxa"/>
            <w:tcBorders>
              <w:top w:val="nil"/>
              <w:left w:val="single" w:sz="4" w:space="0" w:color="auto"/>
              <w:bottom w:val="single" w:sz="4" w:space="0" w:color="auto"/>
              <w:right w:val="single" w:sz="4" w:space="0" w:color="auto"/>
            </w:tcBorders>
            <w:noWrap/>
            <w:vAlign w:val="bottom"/>
            <w:hideMark/>
          </w:tcPr>
          <w:p w14:paraId="375FA987" w14:textId="77777777" w:rsidR="006278C6" w:rsidRPr="009A1E42" w:rsidRDefault="006278C6" w:rsidP="005008FF">
            <w:r>
              <w:rPr>
                <w:rFonts w:ascii="Arial" w:hAnsi="Arial" w:cs="Arial"/>
                <w:color w:val="000000"/>
              </w:rPr>
              <w:t>WCAG 2.1 AA</w:t>
            </w:r>
          </w:p>
        </w:tc>
        <w:tc>
          <w:tcPr>
            <w:tcW w:w="1134" w:type="dxa"/>
            <w:tcBorders>
              <w:top w:val="nil"/>
              <w:left w:val="single" w:sz="4" w:space="0" w:color="auto"/>
              <w:bottom w:val="single" w:sz="4" w:space="0" w:color="auto"/>
              <w:right w:val="single" w:sz="4" w:space="0" w:color="auto"/>
            </w:tcBorders>
            <w:noWrap/>
            <w:vAlign w:val="bottom"/>
            <w:hideMark/>
          </w:tcPr>
          <w:p w14:paraId="6BF7674C" w14:textId="77777777" w:rsidR="006278C6" w:rsidRPr="009A1E42" w:rsidRDefault="006278C6" w:rsidP="005008FF">
            <w:pPr>
              <w:jc w:val="right"/>
              <w:rPr>
                <w:szCs w:val="26"/>
              </w:rPr>
            </w:pPr>
            <w:r>
              <w:rPr>
                <w:rFonts w:ascii="Arial" w:hAnsi="Arial" w:cs="Arial"/>
                <w:color w:val="000000"/>
              </w:rPr>
              <w:t>0</w:t>
            </w:r>
          </w:p>
        </w:tc>
        <w:tc>
          <w:tcPr>
            <w:tcW w:w="1418" w:type="dxa"/>
            <w:tcBorders>
              <w:top w:val="nil"/>
              <w:left w:val="single" w:sz="4" w:space="0" w:color="auto"/>
              <w:bottom w:val="single" w:sz="4" w:space="0" w:color="auto"/>
              <w:right w:val="single" w:sz="4" w:space="0" w:color="auto"/>
            </w:tcBorders>
            <w:vAlign w:val="bottom"/>
          </w:tcPr>
          <w:p w14:paraId="0D42C4DA" w14:textId="77777777" w:rsidR="006278C6" w:rsidRPr="009A1E42" w:rsidRDefault="006278C6" w:rsidP="005008FF">
            <w:pPr>
              <w:jc w:val="right"/>
              <w:rPr>
                <w:szCs w:val="26"/>
              </w:rPr>
            </w:pPr>
            <w:r>
              <w:rPr>
                <w:rFonts w:ascii="Arial" w:hAnsi="Arial" w:cs="Arial"/>
                <w:color w:val="000000"/>
              </w:rPr>
              <w:t>0.0%</w:t>
            </w:r>
          </w:p>
        </w:tc>
      </w:tr>
      <w:tr w:rsidR="006278C6" w:rsidRPr="00823333" w14:paraId="1076EBD5" w14:textId="77777777" w:rsidTr="008807E7">
        <w:trPr>
          <w:trHeight w:val="300"/>
        </w:trPr>
        <w:tc>
          <w:tcPr>
            <w:tcW w:w="4957" w:type="dxa"/>
            <w:tcBorders>
              <w:bottom w:val="single" w:sz="4" w:space="0" w:color="auto"/>
            </w:tcBorders>
            <w:noWrap/>
            <w:hideMark/>
          </w:tcPr>
          <w:p w14:paraId="24993A79" w14:textId="372354A3" w:rsidR="006278C6" w:rsidRPr="009A1E42" w:rsidRDefault="006278C6" w:rsidP="005008FF">
            <w:hyperlink r:id="rId31" w:anchor="audio-description-prerecorded" w:history="1">
              <w:r w:rsidRPr="009A1E42">
                <w:rPr>
                  <w:color w:val="0000FF"/>
                  <w:u w:val="single"/>
                </w:rPr>
                <w:t>1.2.5 Audio Description (Pre-recorded)</w:t>
              </w:r>
            </w:hyperlink>
            <w:r w:rsidRPr="009A1E42">
              <w:t xml:space="preserve"> </w:t>
            </w:r>
          </w:p>
        </w:tc>
        <w:tc>
          <w:tcPr>
            <w:tcW w:w="1842" w:type="dxa"/>
            <w:tcBorders>
              <w:top w:val="nil"/>
              <w:left w:val="single" w:sz="4" w:space="0" w:color="auto"/>
              <w:bottom w:val="single" w:sz="4" w:space="0" w:color="auto"/>
              <w:right w:val="single" w:sz="4" w:space="0" w:color="auto"/>
            </w:tcBorders>
            <w:noWrap/>
            <w:vAlign w:val="bottom"/>
            <w:hideMark/>
          </w:tcPr>
          <w:p w14:paraId="2564EE7A" w14:textId="77777777" w:rsidR="006278C6" w:rsidRPr="009A1E42" w:rsidRDefault="006278C6" w:rsidP="005008FF">
            <w:r>
              <w:rPr>
                <w:rFonts w:ascii="Arial" w:hAnsi="Arial" w:cs="Arial"/>
                <w:color w:val="000000"/>
              </w:rPr>
              <w:t>WCAG 2.1 AA</w:t>
            </w:r>
          </w:p>
        </w:tc>
        <w:tc>
          <w:tcPr>
            <w:tcW w:w="1134" w:type="dxa"/>
            <w:tcBorders>
              <w:top w:val="nil"/>
              <w:left w:val="single" w:sz="4" w:space="0" w:color="auto"/>
              <w:bottom w:val="single" w:sz="4" w:space="0" w:color="auto"/>
              <w:right w:val="single" w:sz="4" w:space="0" w:color="auto"/>
            </w:tcBorders>
            <w:noWrap/>
            <w:vAlign w:val="bottom"/>
            <w:hideMark/>
          </w:tcPr>
          <w:p w14:paraId="2C1D92D7" w14:textId="77777777" w:rsidR="006278C6" w:rsidRPr="009A1E42" w:rsidRDefault="006278C6" w:rsidP="005008FF">
            <w:pPr>
              <w:jc w:val="right"/>
              <w:rPr>
                <w:szCs w:val="26"/>
              </w:rPr>
            </w:pPr>
            <w:r>
              <w:rPr>
                <w:rFonts w:ascii="Arial" w:hAnsi="Arial" w:cs="Arial"/>
                <w:color w:val="000000"/>
              </w:rPr>
              <w:t>4</w:t>
            </w:r>
          </w:p>
        </w:tc>
        <w:tc>
          <w:tcPr>
            <w:tcW w:w="1418" w:type="dxa"/>
            <w:tcBorders>
              <w:top w:val="nil"/>
              <w:left w:val="single" w:sz="4" w:space="0" w:color="auto"/>
              <w:bottom w:val="single" w:sz="4" w:space="0" w:color="auto"/>
              <w:right w:val="single" w:sz="4" w:space="0" w:color="auto"/>
            </w:tcBorders>
            <w:vAlign w:val="bottom"/>
          </w:tcPr>
          <w:p w14:paraId="059717C1" w14:textId="77777777" w:rsidR="006278C6" w:rsidRPr="009A1E42" w:rsidRDefault="006278C6" w:rsidP="005008FF">
            <w:pPr>
              <w:jc w:val="right"/>
              <w:rPr>
                <w:szCs w:val="26"/>
              </w:rPr>
            </w:pPr>
            <w:r>
              <w:rPr>
                <w:rFonts w:ascii="Arial" w:hAnsi="Arial" w:cs="Arial"/>
                <w:color w:val="000000"/>
              </w:rPr>
              <w:t>0.2%</w:t>
            </w:r>
          </w:p>
        </w:tc>
      </w:tr>
      <w:tr w:rsidR="006278C6" w:rsidRPr="00823333" w14:paraId="6E795A3A" w14:textId="77777777" w:rsidTr="008807E7">
        <w:trPr>
          <w:trHeight w:val="300"/>
        </w:trPr>
        <w:tc>
          <w:tcPr>
            <w:tcW w:w="4957" w:type="dxa"/>
            <w:shd w:val="clear" w:color="auto" w:fill="F7CAAC" w:themeFill="accent2" w:themeFillTint="66"/>
            <w:noWrap/>
            <w:hideMark/>
          </w:tcPr>
          <w:p w14:paraId="3D41FE01" w14:textId="08471368" w:rsidR="006278C6" w:rsidRPr="009A1E42" w:rsidRDefault="006278C6" w:rsidP="005008FF">
            <w:hyperlink r:id="rId32" w:anchor="info-and-relationships" w:history="1">
              <w:r w:rsidRPr="009A1E42">
                <w:rPr>
                  <w:color w:val="0000FF"/>
                  <w:u w:val="single"/>
                </w:rPr>
                <w:t>1.3.1 Info &amp; Relationships</w:t>
              </w:r>
            </w:hyperlink>
          </w:p>
        </w:tc>
        <w:tc>
          <w:tcPr>
            <w:tcW w:w="1842" w:type="dxa"/>
            <w:tcBorders>
              <w:top w:val="nil"/>
              <w:left w:val="single" w:sz="4" w:space="0" w:color="auto"/>
              <w:bottom w:val="single" w:sz="4" w:space="0" w:color="auto"/>
              <w:right w:val="single" w:sz="4" w:space="0" w:color="auto"/>
            </w:tcBorders>
            <w:shd w:val="clear" w:color="auto" w:fill="F7CAAC" w:themeFill="accent2" w:themeFillTint="66"/>
            <w:noWrap/>
            <w:vAlign w:val="bottom"/>
            <w:hideMark/>
          </w:tcPr>
          <w:p w14:paraId="27BA4BF9" w14:textId="77777777" w:rsidR="006278C6" w:rsidRPr="009A1E42" w:rsidRDefault="006278C6" w:rsidP="005008FF">
            <w:r>
              <w:rPr>
                <w:rFonts w:ascii="Arial" w:hAnsi="Arial" w:cs="Arial"/>
                <w:color w:val="000000"/>
              </w:rPr>
              <w:t>WCAG 2.1 A</w:t>
            </w:r>
          </w:p>
        </w:tc>
        <w:tc>
          <w:tcPr>
            <w:tcW w:w="1134" w:type="dxa"/>
            <w:tcBorders>
              <w:top w:val="nil"/>
              <w:left w:val="single" w:sz="4" w:space="0" w:color="auto"/>
              <w:bottom w:val="single" w:sz="4" w:space="0" w:color="auto"/>
              <w:right w:val="single" w:sz="4" w:space="0" w:color="auto"/>
            </w:tcBorders>
            <w:shd w:val="clear" w:color="auto" w:fill="F7CAAC" w:themeFill="accent2" w:themeFillTint="66"/>
            <w:noWrap/>
            <w:vAlign w:val="bottom"/>
            <w:hideMark/>
          </w:tcPr>
          <w:p w14:paraId="3101609B" w14:textId="77777777" w:rsidR="006278C6" w:rsidRPr="009A1E42" w:rsidRDefault="006278C6" w:rsidP="005008FF">
            <w:pPr>
              <w:jc w:val="right"/>
              <w:rPr>
                <w:szCs w:val="26"/>
              </w:rPr>
            </w:pPr>
            <w:r>
              <w:rPr>
                <w:rFonts w:ascii="Arial" w:hAnsi="Arial" w:cs="Arial"/>
                <w:color w:val="000000"/>
              </w:rPr>
              <w:t>397</w:t>
            </w:r>
          </w:p>
        </w:tc>
        <w:tc>
          <w:tcPr>
            <w:tcW w:w="1418" w:type="dxa"/>
            <w:tcBorders>
              <w:top w:val="nil"/>
              <w:left w:val="single" w:sz="4" w:space="0" w:color="auto"/>
              <w:bottom w:val="single" w:sz="4" w:space="0" w:color="auto"/>
              <w:right w:val="single" w:sz="4" w:space="0" w:color="auto"/>
            </w:tcBorders>
            <w:shd w:val="clear" w:color="auto" w:fill="F7CAAC" w:themeFill="accent2" w:themeFillTint="66"/>
            <w:vAlign w:val="bottom"/>
          </w:tcPr>
          <w:p w14:paraId="1CE3E949" w14:textId="77777777" w:rsidR="006278C6" w:rsidRPr="009A1E42" w:rsidRDefault="006278C6" w:rsidP="005008FF">
            <w:pPr>
              <w:jc w:val="right"/>
              <w:rPr>
                <w:szCs w:val="26"/>
              </w:rPr>
            </w:pPr>
            <w:r>
              <w:rPr>
                <w:rFonts w:ascii="Arial" w:hAnsi="Arial" w:cs="Arial"/>
                <w:color w:val="000000"/>
              </w:rPr>
              <w:t>15.2%</w:t>
            </w:r>
          </w:p>
        </w:tc>
      </w:tr>
      <w:tr w:rsidR="006278C6" w:rsidRPr="00823333" w14:paraId="1D71E990" w14:textId="77777777" w:rsidTr="008807E7">
        <w:trPr>
          <w:trHeight w:val="300"/>
        </w:trPr>
        <w:tc>
          <w:tcPr>
            <w:tcW w:w="4957" w:type="dxa"/>
            <w:noWrap/>
            <w:hideMark/>
          </w:tcPr>
          <w:p w14:paraId="40875290" w14:textId="4A9B4195" w:rsidR="006278C6" w:rsidRPr="009A1E42" w:rsidRDefault="006278C6" w:rsidP="005008FF">
            <w:hyperlink r:id="rId33" w:anchor="meaningful-sequence" w:history="1">
              <w:r w:rsidRPr="009A1E42">
                <w:rPr>
                  <w:color w:val="0000FF"/>
                  <w:u w:val="single"/>
                </w:rPr>
                <w:t>1.3.2 Meaningful Sequence</w:t>
              </w:r>
            </w:hyperlink>
          </w:p>
        </w:tc>
        <w:tc>
          <w:tcPr>
            <w:tcW w:w="1842" w:type="dxa"/>
            <w:tcBorders>
              <w:top w:val="nil"/>
              <w:left w:val="single" w:sz="4" w:space="0" w:color="auto"/>
              <w:bottom w:val="single" w:sz="4" w:space="0" w:color="auto"/>
              <w:right w:val="single" w:sz="4" w:space="0" w:color="auto"/>
            </w:tcBorders>
            <w:noWrap/>
            <w:vAlign w:val="bottom"/>
            <w:hideMark/>
          </w:tcPr>
          <w:p w14:paraId="227742F1" w14:textId="77777777" w:rsidR="006278C6" w:rsidRPr="009A1E42" w:rsidRDefault="006278C6" w:rsidP="005008FF">
            <w:r>
              <w:rPr>
                <w:rFonts w:ascii="Arial" w:hAnsi="Arial" w:cs="Arial"/>
                <w:color w:val="000000"/>
              </w:rPr>
              <w:t>WCAG 2.1 A</w:t>
            </w:r>
          </w:p>
        </w:tc>
        <w:tc>
          <w:tcPr>
            <w:tcW w:w="1134" w:type="dxa"/>
            <w:tcBorders>
              <w:top w:val="nil"/>
              <w:left w:val="single" w:sz="4" w:space="0" w:color="auto"/>
              <w:bottom w:val="single" w:sz="4" w:space="0" w:color="auto"/>
              <w:right w:val="single" w:sz="4" w:space="0" w:color="auto"/>
            </w:tcBorders>
            <w:noWrap/>
            <w:vAlign w:val="bottom"/>
            <w:hideMark/>
          </w:tcPr>
          <w:p w14:paraId="544FEF37" w14:textId="77777777" w:rsidR="006278C6" w:rsidRPr="009A1E42" w:rsidRDefault="006278C6" w:rsidP="005008FF">
            <w:pPr>
              <w:jc w:val="right"/>
              <w:rPr>
                <w:szCs w:val="26"/>
              </w:rPr>
            </w:pPr>
            <w:r>
              <w:rPr>
                <w:rFonts w:ascii="Arial" w:hAnsi="Arial" w:cs="Arial"/>
                <w:color w:val="000000"/>
              </w:rPr>
              <w:t>68</w:t>
            </w:r>
          </w:p>
        </w:tc>
        <w:tc>
          <w:tcPr>
            <w:tcW w:w="1418" w:type="dxa"/>
            <w:tcBorders>
              <w:top w:val="nil"/>
              <w:left w:val="single" w:sz="4" w:space="0" w:color="auto"/>
              <w:bottom w:val="single" w:sz="4" w:space="0" w:color="auto"/>
              <w:right w:val="single" w:sz="4" w:space="0" w:color="auto"/>
            </w:tcBorders>
            <w:vAlign w:val="bottom"/>
          </w:tcPr>
          <w:p w14:paraId="1998FEC1" w14:textId="77777777" w:rsidR="006278C6" w:rsidRPr="009A1E42" w:rsidRDefault="006278C6" w:rsidP="005008FF">
            <w:pPr>
              <w:jc w:val="right"/>
              <w:rPr>
                <w:szCs w:val="26"/>
              </w:rPr>
            </w:pPr>
            <w:r>
              <w:rPr>
                <w:rFonts w:ascii="Arial" w:hAnsi="Arial" w:cs="Arial"/>
                <w:color w:val="000000"/>
              </w:rPr>
              <w:t>2.6%</w:t>
            </w:r>
          </w:p>
        </w:tc>
      </w:tr>
      <w:tr w:rsidR="006278C6" w:rsidRPr="00823333" w14:paraId="25363FD7" w14:textId="77777777" w:rsidTr="008807E7">
        <w:trPr>
          <w:trHeight w:val="300"/>
        </w:trPr>
        <w:tc>
          <w:tcPr>
            <w:tcW w:w="4957" w:type="dxa"/>
            <w:noWrap/>
            <w:hideMark/>
          </w:tcPr>
          <w:p w14:paraId="3619FCAD" w14:textId="62A41117" w:rsidR="006278C6" w:rsidRPr="009A1E42" w:rsidRDefault="006278C6" w:rsidP="005008FF">
            <w:pPr>
              <w:rPr>
                <w:color w:val="0000FF"/>
                <w:u w:val="single"/>
              </w:rPr>
            </w:pPr>
            <w:hyperlink r:id="rId34" w:anchor="sensory-characteristics" w:history="1">
              <w:r w:rsidRPr="009A1E42">
                <w:rPr>
                  <w:color w:val="0000FF"/>
                  <w:u w:val="single"/>
                </w:rPr>
                <w:t>1.3.3 Sensory Characteristics</w:t>
              </w:r>
            </w:hyperlink>
          </w:p>
        </w:tc>
        <w:tc>
          <w:tcPr>
            <w:tcW w:w="1842" w:type="dxa"/>
            <w:tcBorders>
              <w:top w:val="nil"/>
              <w:left w:val="single" w:sz="4" w:space="0" w:color="auto"/>
              <w:bottom w:val="single" w:sz="4" w:space="0" w:color="auto"/>
              <w:right w:val="single" w:sz="4" w:space="0" w:color="auto"/>
            </w:tcBorders>
            <w:noWrap/>
            <w:vAlign w:val="bottom"/>
            <w:hideMark/>
          </w:tcPr>
          <w:p w14:paraId="1DFF37A4" w14:textId="77777777" w:rsidR="006278C6" w:rsidRPr="009A1E42" w:rsidRDefault="006278C6" w:rsidP="005008FF">
            <w:r>
              <w:rPr>
                <w:rFonts w:ascii="Arial" w:hAnsi="Arial" w:cs="Arial"/>
                <w:color w:val="000000"/>
              </w:rPr>
              <w:t>WCAG 2.1 A</w:t>
            </w:r>
          </w:p>
        </w:tc>
        <w:tc>
          <w:tcPr>
            <w:tcW w:w="1134" w:type="dxa"/>
            <w:tcBorders>
              <w:top w:val="nil"/>
              <w:left w:val="single" w:sz="4" w:space="0" w:color="auto"/>
              <w:bottom w:val="single" w:sz="4" w:space="0" w:color="auto"/>
              <w:right w:val="single" w:sz="4" w:space="0" w:color="auto"/>
            </w:tcBorders>
            <w:noWrap/>
            <w:vAlign w:val="bottom"/>
            <w:hideMark/>
          </w:tcPr>
          <w:p w14:paraId="63064A4B" w14:textId="77777777" w:rsidR="006278C6" w:rsidRPr="009A1E42" w:rsidRDefault="006278C6" w:rsidP="005008FF">
            <w:pPr>
              <w:jc w:val="right"/>
              <w:rPr>
                <w:szCs w:val="26"/>
              </w:rPr>
            </w:pPr>
            <w:r>
              <w:rPr>
                <w:rFonts w:ascii="Arial" w:hAnsi="Arial" w:cs="Arial"/>
                <w:color w:val="000000"/>
              </w:rPr>
              <w:t>1</w:t>
            </w:r>
          </w:p>
        </w:tc>
        <w:tc>
          <w:tcPr>
            <w:tcW w:w="1418" w:type="dxa"/>
            <w:tcBorders>
              <w:top w:val="nil"/>
              <w:left w:val="single" w:sz="4" w:space="0" w:color="auto"/>
              <w:bottom w:val="single" w:sz="4" w:space="0" w:color="auto"/>
              <w:right w:val="single" w:sz="4" w:space="0" w:color="auto"/>
            </w:tcBorders>
            <w:vAlign w:val="bottom"/>
          </w:tcPr>
          <w:p w14:paraId="035D1689" w14:textId="77777777" w:rsidR="006278C6" w:rsidRPr="009A1E42" w:rsidRDefault="006278C6" w:rsidP="005008FF">
            <w:pPr>
              <w:jc w:val="right"/>
              <w:rPr>
                <w:szCs w:val="26"/>
              </w:rPr>
            </w:pPr>
            <w:r>
              <w:rPr>
                <w:rFonts w:ascii="Arial" w:hAnsi="Arial" w:cs="Arial"/>
                <w:color w:val="000000"/>
              </w:rPr>
              <w:t>0.0%</w:t>
            </w:r>
          </w:p>
        </w:tc>
      </w:tr>
      <w:tr w:rsidR="006278C6" w:rsidRPr="00823333" w14:paraId="6D923818" w14:textId="77777777" w:rsidTr="008807E7">
        <w:trPr>
          <w:trHeight w:val="300"/>
        </w:trPr>
        <w:tc>
          <w:tcPr>
            <w:tcW w:w="4957" w:type="dxa"/>
            <w:noWrap/>
            <w:hideMark/>
          </w:tcPr>
          <w:p w14:paraId="2D3BEC2E" w14:textId="204CA651" w:rsidR="006278C6" w:rsidRPr="009A1E42" w:rsidRDefault="006278C6" w:rsidP="005008FF">
            <w:pPr>
              <w:rPr>
                <w:u w:val="single"/>
              </w:rPr>
            </w:pPr>
            <w:hyperlink r:id="rId35" w:anchor="orientation" w:history="1">
              <w:r w:rsidRPr="009A1E42">
                <w:rPr>
                  <w:color w:val="0000FF"/>
                  <w:u w:val="single"/>
                </w:rPr>
                <w:t>1.3.4 Orientation</w:t>
              </w:r>
            </w:hyperlink>
          </w:p>
        </w:tc>
        <w:tc>
          <w:tcPr>
            <w:tcW w:w="1842" w:type="dxa"/>
            <w:tcBorders>
              <w:top w:val="nil"/>
              <w:left w:val="single" w:sz="4" w:space="0" w:color="auto"/>
              <w:bottom w:val="single" w:sz="4" w:space="0" w:color="auto"/>
              <w:right w:val="single" w:sz="4" w:space="0" w:color="auto"/>
            </w:tcBorders>
            <w:noWrap/>
            <w:vAlign w:val="bottom"/>
            <w:hideMark/>
          </w:tcPr>
          <w:p w14:paraId="6EE068B7" w14:textId="77777777" w:rsidR="006278C6" w:rsidRPr="009A1E42" w:rsidRDefault="006278C6" w:rsidP="005008FF">
            <w:r>
              <w:rPr>
                <w:rFonts w:ascii="Arial" w:hAnsi="Arial" w:cs="Arial"/>
                <w:color w:val="000000"/>
              </w:rPr>
              <w:t>WCAG 2.1 AA</w:t>
            </w:r>
          </w:p>
        </w:tc>
        <w:tc>
          <w:tcPr>
            <w:tcW w:w="1134" w:type="dxa"/>
            <w:tcBorders>
              <w:top w:val="nil"/>
              <w:left w:val="single" w:sz="4" w:space="0" w:color="auto"/>
              <w:bottom w:val="single" w:sz="4" w:space="0" w:color="auto"/>
              <w:right w:val="single" w:sz="4" w:space="0" w:color="auto"/>
            </w:tcBorders>
            <w:noWrap/>
            <w:vAlign w:val="bottom"/>
            <w:hideMark/>
          </w:tcPr>
          <w:p w14:paraId="321E23AD" w14:textId="77777777" w:rsidR="006278C6" w:rsidRPr="009A1E42" w:rsidRDefault="006278C6" w:rsidP="005008FF">
            <w:pPr>
              <w:jc w:val="right"/>
              <w:rPr>
                <w:szCs w:val="26"/>
              </w:rPr>
            </w:pPr>
            <w:r>
              <w:rPr>
                <w:rFonts w:ascii="Arial" w:hAnsi="Arial" w:cs="Arial"/>
                <w:color w:val="000000"/>
              </w:rPr>
              <w:t>8</w:t>
            </w:r>
          </w:p>
        </w:tc>
        <w:tc>
          <w:tcPr>
            <w:tcW w:w="1418" w:type="dxa"/>
            <w:tcBorders>
              <w:top w:val="nil"/>
              <w:left w:val="single" w:sz="4" w:space="0" w:color="auto"/>
              <w:bottom w:val="single" w:sz="4" w:space="0" w:color="auto"/>
              <w:right w:val="single" w:sz="4" w:space="0" w:color="auto"/>
            </w:tcBorders>
            <w:vAlign w:val="bottom"/>
          </w:tcPr>
          <w:p w14:paraId="494B6C9A" w14:textId="77777777" w:rsidR="006278C6" w:rsidRPr="009A1E42" w:rsidRDefault="006278C6" w:rsidP="005008FF">
            <w:pPr>
              <w:jc w:val="right"/>
              <w:rPr>
                <w:szCs w:val="26"/>
              </w:rPr>
            </w:pPr>
            <w:r>
              <w:rPr>
                <w:rFonts w:ascii="Arial" w:hAnsi="Arial" w:cs="Arial"/>
                <w:color w:val="000000"/>
              </w:rPr>
              <w:t>0.3%</w:t>
            </w:r>
          </w:p>
        </w:tc>
      </w:tr>
      <w:tr w:rsidR="006278C6" w:rsidRPr="00823333" w14:paraId="1B927B7F" w14:textId="77777777" w:rsidTr="008807E7">
        <w:trPr>
          <w:trHeight w:val="300"/>
        </w:trPr>
        <w:tc>
          <w:tcPr>
            <w:tcW w:w="4957" w:type="dxa"/>
            <w:noWrap/>
            <w:hideMark/>
          </w:tcPr>
          <w:p w14:paraId="1D7EDCFE" w14:textId="735E996D" w:rsidR="006278C6" w:rsidRPr="009A1E42" w:rsidRDefault="006278C6" w:rsidP="005008FF">
            <w:pPr>
              <w:rPr>
                <w:u w:val="single"/>
              </w:rPr>
            </w:pPr>
            <w:hyperlink r:id="rId36" w:anchor="identify-input-purpose" w:history="1">
              <w:r w:rsidRPr="009A1E42">
                <w:rPr>
                  <w:color w:val="0000FF"/>
                  <w:u w:val="single"/>
                </w:rPr>
                <w:t>1.3.5 Identify Input Purpose</w:t>
              </w:r>
            </w:hyperlink>
          </w:p>
        </w:tc>
        <w:tc>
          <w:tcPr>
            <w:tcW w:w="1842" w:type="dxa"/>
            <w:tcBorders>
              <w:top w:val="nil"/>
              <w:left w:val="single" w:sz="4" w:space="0" w:color="auto"/>
              <w:bottom w:val="single" w:sz="4" w:space="0" w:color="auto"/>
              <w:right w:val="single" w:sz="4" w:space="0" w:color="auto"/>
            </w:tcBorders>
            <w:noWrap/>
            <w:vAlign w:val="bottom"/>
            <w:hideMark/>
          </w:tcPr>
          <w:p w14:paraId="26F0C1E2" w14:textId="77777777" w:rsidR="006278C6" w:rsidRPr="009A1E42" w:rsidRDefault="006278C6" w:rsidP="005008FF">
            <w:r>
              <w:rPr>
                <w:rFonts w:ascii="Arial" w:hAnsi="Arial" w:cs="Arial"/>
                <w:color w:val="000000"/>
              </w:rPr>
              <w:t>WCAG 2.1 AA</w:t>
            </w:r>
          </w:p>
        </w:tc>
        <w:tc>
          <w:tcPr>
            <w:tcW w:w="1134" w:type="dxa"/>
            <w:tcBorders>
              <w:top w:val="nil"/>
              <w:left w:val="single" w:sz="4" w:space="0" w:color="auto"/>
              <w:bottom w:val="single" w:sz="4" w:space="0" w:color="auto"/>
              <w:right w:val="single" w:sz="4" w:space="0" w:color="auto"/>
            </w:tcBorders>
            <w:noWrap/>
            <w:vAlign w:val="bottom"/>
            <w:hideMark/>
          </w:tcPr>
          <w:p w14:paraId="7D4ACB1F" w14:textId="77777777" w:rsidR="006278C6" w:rsidRPr="009A1E42" w:rsidRDefault="006278C6" w:rsidP="005008FF">
            <w:pPr>
              <w:jc w:val="right"/>
              <w:rPr>
                <w:szCs w:val="26"/>
              </w:rPr>
            </w:pPr>
            <w:r>
              <w:rPr>
                <w:rFonts w:ascii="Arial" w:hAnsi="Arial" w:cs="Arial"/>
                <w:color w:val="000000"/>
              </w:rPr>
              <w:t>33</w:t>
            </w:r>
          </w:p>
        </w:tc>
        <w:tc>
          <w:tcPr>
            <w:tcW w:w="1418" w:type="dxa"/>
            <w:tcBorders>
              <w:top w:val="nil"/>
              <w:left w:val="single" w:sz="4" w:space="0" w:color="auto"/>
              <w:bottom w:val="single" w:sz="4" w:space="0" w:color="auto"/>
              <w:right w:val="single" w:sz="4" w:space="0" w:color="auto"/>
            </w:tcBorders>
            <w:vAlign w:val="bottom"/>
          </w:tcPr>
          <w:p w14:paraId="395F642A" w14:textId="77777777" w:rsidR="006278C6" w:rsidRPr="009A1E42" w:rsidRDefault="006278C6" w:rsidP="005008FF">
            <w:pPr>
              <w:jc w:val="right"/>
              <w:rPr>
                <w:szCs w:val="26"/>
              </w:rPr>
            </w:pPr>
            <w:r>
              <w:rPr>
                <w:rFonts w:ascii="Arial" w:hAnsi="Arial" w:cs="Arial"/>
                <w:color w:val="000000"/>
              </w:rPr>
              <w:t>1.3%</w:t>
            </w:r>
          </w:p>
        </w:tc>
      </w:tr>
      <w:tr w:rsidR="006278C6" w:rsidRPr="00823333" w14:paraId="29AACA28" w14:textId="77777777" w:rsidTr="008807E7">
        <w:trPr>
          <w:trHeight w:val="300"/>
        </w:trPr>
        <w:tc>
          <w:tcPr>
            <w:tcW w:w="4957" w:type="dxa"/>
            <w:noWrap/>
            <w:hideMark/>
          </w:tcPr>
          <w:p w14:paraId="5D98819D" w14:textId="627E8E49" w:rsidR="006278C6" w:rsidRPr="009A1E42" w:rsidRDefault="006278C6" w:rsidP="005008FF">
            <w:pPr>
              <w:rPr>
                <w:u w:val="single"/>
              </w:rPr>
            </w:pPr>
            <w:hyperlink r:id="rId37" w:anchor="use-of-color" w:history="1">
              <w:r w:rsidRPr="009A1E42">
                <w:rPr>
                  <w:color w:val="0000FF"/>
                  <w:u w:val="single"/>
                </w:rPr>
                <w:t>1.4.1 Use of Colour</w:t>
              </w:r>
            </w:hyperlink>
          </w:p>
        </w:tc>
        <w:tc>
          <w:tcPr>
            <w:tcW w:w="1842" w:type="dxa"/>
            <w:tcBorders>
              <w:top w:val="nil"/>
              <w:left w:val="single" w:sz="4" w:space="0" w:color="auto"/>
              <w:bottom w:val="single" w:sz="4" w:space="0" w:color="auto"/>
              <w:right w:val="single" w:sz="4" w:space="0" w:color="auto"/>
            </w:tcBorders>
            <w:noWrap/>
            <w:vAlign w:val="bottom"/>
            <w:hideMark/>
          </w:tcPr>
          <w:p w14:paraId="3EB15301" w14:textId="77777777" w:rsidR="006278C6" w:rsidRPr="009A1E42" w:rsidRDefault="006278C6" w:rsidP="005008FF">
            <w:r>
              <w:rPr>
                <w:rFonts w:ascii="Arial" w:hAnsi="Arial" w:cs="Arial"/>
                <w:color w:val="000000"/>
              </w:rPr>
              <w:t>WCAG 2.1 A</w:t>
            </w:r>
          </w:p>
        </w:tc>
        <w:tc>
          <w:tcPr>
            <w:tcW w:w="1134" w:type="dxa"/>
            <w:tcBorders>
              <w:top w:val="nil"/>
              <w:left w:val="single" w:sz="4" w:space="0" w:color="auto"/>
              <w:bottom w:val="single" w:sz="4" w:space="0" w:color="auto"/>
              <w:right w:val="single" w:sz="4" w:space="0" w:color="auto"/>
            </w:tcBorders>
            <w:noWrap/>
            <w:vAlign w:val="bottom"/>
            <w:hideMark/>
          </w:tcPr>
          <w:p w14:paraId="33CA2794" w14:textId="77777777" w:rsidR="006278C6" w:rsidRPr="009A1E42" w:rsidRDefault="006278C6" w:rsidP="005008FF">
            <w:pPr>
              <w:jc w:val="right"/>
              <w:rPr>
                <w:szCs w:val="26"/>
              </w:rPr>
            </w:pPr>
            <w:r>
              <w:rPr>
                <w:rFonts w:ascii="Arial" w:hAnsi="Arial" w:cs="Arial"/>
                <w:color w:val="000000"/>
              </w:rPr>
              <w:t>50</w:t>
            </w:r>
          </w:p>
        </w:tc>
        <w:tc>
          <w:tcPr>
            <w:tcW w:w="1418" w:type="dxa"/>
            <w:tcBorders>
              <w:top w:val="nil"/>
              <w:left w:val="single" w:sz="4" w:space="0" w:color="auto"/>
              <w:bottom w:val="single" w:sz="4" w:space="0" w:color="auto"/>
              <w:right w:val="single" w:sz="4" w:space="0" w:color="auto"/>
            </w:tcBorders>
            <w:vAlign w:val="bottom"/>
          </w:tcPr>
          <w:p w14:paraId="6D5D26EA" w14:textId="77777777" w:rsidR="006278C6" w:rsidRPr="009A1E42" w:rsidRDefault="006278C6" w:rsidP="005008FF">
            <w:pPr>
              <w:jc w:val="right"/>
              <w:rPr>
                <w:szCs w:val="26"/>
              </w:rPr>
            </w:pPr>
            <w:r>
              <w:rPr>
                <w:rFonts w:ascii="Arial" w:hAnsi="Arial" w:cs="Arial"/>
                <w:color w:val="000000"/>
              </w:rPr>
              <w:t>1.9%</w:t>
            </w:r>
          </w:p>
        </w:tc>
      </w:tr>
      <w:tr w:rsidR="006278C6" w:rsidRPr="00823333" w14:paraId="6E2E8006" w14:textId="77777777" w:rsidTr="008807E7">
        <w:trPr>
          <w:trHeight w:val="300"/>
        </w:trPr>
        <w:tc>
          <w:tcPr>
            <w:tcW w:w="4957" w:type="dxa"/>
            <w:noWrap/>
            <w:hideMark/>
          </w:tcPr>
          <w:p w14:paraId="181A30C8" w14:textId="360A6040" w:rsidR="006278C6" w:rsidRPr="009A1E42" w:rsidRDefault="006278C6" w:rsidP="005008FF">
            <w:pPr>
              <w:rPr>
                <w:u w:val="single"/>
              </w:rPr>
            </w:pPr>
            <w:hyperlink r:id="rId38" w:anchor="reflow" w:history="1">
              <w:r w:rsidRPr="009A1E42">
                <w:rPr>
                  <w:color w:val="0000FF"/>
                  <w:u w:val="single"/>
                </w:rPr>
                <w:t>1.4.10 Reflow</w:t>
              </w:r>
            </w:hyperlink>
          </w:p>
        </w:tc>
        <w:tc>
          <w:tcPr>
            <w:tcW w:w="1842" w:type="dxa"/>
            <w:tcBorders>
              <w:top w:val="nil"/>
              <w:left w:val="single" w:sz="4" w:space="0" w:color="auto"/>
              <w:bottom w:val="single" w:sz="4" w:space="0" w:color="auto"/>
              <w:right w:val="single" w:sz="4" w:space="0" w:color="auto"/>
            </w:tcBorders>
            <w:noWrap/>
            <w:vAlign w:val="bottom"/>
            <w:hideMark/>
          </w:tcPr>
          <w:p w14:paraId="3FCE30BD" w14:textId="77777777" w:rsidR="006278C6" w:rsidRPr="009A1E42" w:rsidRDefault="006278C6" w:rsidP="005008FF">
            <w:r>
              <w:rPr>
                <w:rFonts w:ascii="Arial" w:hAnsi="Arial" w:cs="Arial"/>
                <w:color w:val="000000"/>
              </w:rPr>
              <w:t>WCAG 2.1 AA</w:t>
            </w:r>
          </w:p>
        </w:tc>
        <w:tc>
          <w:tcPr>
            <w:tcW w:w="1134" w:type="dxa"/>
            <w:tcBorders>
              <w:top w:val="nil"/>
              <w:left w:val="single" w:sz="4" w:space="0" w:color="auto"/>
              <w:bottom w:val="single" w:sz="4" w:space="0" w:color="auto"/>
              <w:right w:val="single" w:sz="4" w:space="0" w:color="auto"/>
            </w:tcBorders>
            <w:noWrap/>
            <w:vAlign w:val="bottom"/>
            <w:hideMark/>
          </w:tcPr>
          <w:p w14:paraId="64309275" w14:textId="77777777" w:rsidR="006278C6" w:rsidRPr="009A1E42" w:rsidRDefault="006278C6" w:rsidP="005008FF">
            <w:pPr>
              <w:jc w:val="right"/>
              <w:rPr>
                <w:szCs w:val="26"/>
              </w:rPr>
            </w:pPr>
            <w:r>
              <w:rPr>
                <w:rFonts w:ascii="Arial" w:hAnsi="Arial" w:cs="Arial"/>
                <w:color w:val="000000"/>
              </w:rPr>
              <w:t>64</w:t>
            </w:r>
          </w:p>
        </w:tc>
        <w:tc>
          <w:tcPr>
            <w:tcW w:w="1418" w:type="dxa"/>
            <w:tcBorders>
              <w:top w:val="nil"/>
              <w:left w:val="single" w:sz="4" w:space="0" w:color="auto"/>
              <w:bottom w:val="single" w:sz="4" w:space="0" w:color="auto"/>
              <w:right w:val="single" w:sz="4" w:space="0" w:color="auto"/>
            </w:tcBorders>
            <w:vAlign w:val="bottom"/>
          </w:tcPr>
          <w:p w14:paraId="366F7D81" w14:textId="77777777" w:rsidR="006278C6" w:rsidRPr="009A1E42" w:rsidRDefault="006278C6" w:rsidP="005008FF">
            <w:pPr>
              <w:jc w:val="right"/>
              <w:rPr>
                <w:szCs w:val="26"/>
              </w:rPr>
            </w:pPr>
            <w:r>
              <w:rPr>
                <w:rFonts w:ascii="Arial" w:hAnsi="Arial" w:cs="Arial"/>
                <w:color w:val="000000"/>
              </w:rPr>
              <w:t>2.5%</w:t>
            </w:r>
          </w:p>
        </w:tc>
      </w:tr>
      <w:tr w:rsidR="006278C6" w:rsidRPr="00823333" w14:paraId="0E9CA09E" w14:textId="77777777" w:rsidTr="008807E7">
        <w:trPr>
          <w:trHeight w:val="300"/>
        </w:trPr>
        <w:tc>
          <w:tcPr>
            <w:tcW w:w="4957" w:type="dxa"/>
            <w:noWrap/>
            <w:hideMark/>
          </w:tcPr>
          <w:p w14:paraId="08F24EEF" w14:textId="7EA689A7" w:rsidR="006278C6" w:rsidRPr="009A1E42" w:rsidRDefault="006278C6" w:rsidP="005008FF">
            <w:pPr>
              <w:rPr>
                <w:u w:val="single"/>
              </w:rPr>
            </w:pPr>
            <w:hyperlink r:id="rId39" w:anchor="non-text-contrast" w:history="1">
              <w:r w:rsidRPr="009A1E42">
                <w:rPr>
                  <w:color w:val="0000FF"/>
                  <w:u w:val="single"/>
                </w:rPr>
                <w:t>1.4.11 Non-Text Contrast</w:t>
              </w:r>
            </w:hyperlink>
          </w:p>
        </w:tc>
        <w:tc>
          <w:tcPr>
            <w:tcW w:w="1842" w:type="dxa"/>
            <w:tcBorders>
              <w:top w:val="nil"/>
              <w:left w:val="single" w:sz="4" w:space="0" w:color="auto"/>
              <w:bottom w:val="single" w:sz="4" w:space="0" w:color="auto"/>
              <w:right w:val="single" w:sz="4" w:space="0" w:color="auto"/>
            </w:tcBorders>
            <w:noWrap/>
            <w:vAlign w:val="bottom"/>
            <w:hideMark/>
          </w:tcPr>
          <w:p w14:paraId="52CAD7E7" w14:textId="77777777" w:rsidR="006278C6" w:rsidRPr="009A1E42" w:rsidRDefault="006278C6" w:rsidP="005008FF">
            <w:r>
              <w:rPr>
                <w:rFonts w:ascii="Arial" w:hAnsi="Arial" w:cs="Arial"/>
                <w:color w:val="000000"/>
              </w:rPr>
              <w:t>WCAG 2.1 AA</w:t>
            </w:r>
          </w:p>
        </w:tc>
        <w:tc>
          <w:tcPr>
            <w:tcW w:w="1134" w:type="dxa"/>
            <w:tcBorders>
              <w:top w:val="nil"/>
              <w:left w:val="single" w:sz="4" w:space="0" w:color="auto"/>
              <w:bottom w:val="single" w:sz="4" w:space="0" w:color="auto"/>
              <w:right w:val="single" w:sz="4" w:space="0" w:color="auto"/>
            </w:tcBorders>
            <w:noWrap/>
            <w:vAlign w:val="bottom"/>
            <w:hideMark/>
          </w:tcPr>
          <w:p w14:paraId="4AC991C8" w14:textId="77777777" w:rsidR="006278C6" w:rsidRPr="009A1E42" w:rsidRDefault="006278C6" w:rsidP="005008FF">
            <w:pPr>
              <w:jc w:val="right"/>
              <w:rPr>
                <w:szCs w:val="26"/>
              </w:rPr>
            </w:pPr>
            <w:r>
              <w:rPr>
                <w:rFonts w:ascii="Arial" w:hAnsi="Arial" w:cs="Arial"/>
                <w:color w:val="000000"/>
              </w:rPr>
              <w:t>192</w:t>
            </w:r>
          </w:p>
        </w:tc>
        <w:tc>
          <w:tcPr>
            <w:tcW w:w="1418" w:type="dxa"/>
            <w:tcBorders>
              <w:top w:val="nil"/>
              <w:left w:val="single" w:sz="4" w:space="0" w:color="auto"/>
              <w:bottom w:val="single" w:sz="4" w:space="0" w:color="auto"/>
              <w:right w:val="single" w:sz="4" w:space="0" w:color="auto"/>
            </w:tcBorders>
            <w:vAlign w:val="bottom"/>
          </w:tcPr>
          <w:p w14:paraId="31EA8FD5" w14:textId="77777777" w:rsidR="006278C6" w:rsidRPr="009A1E42" w:rsidRDefault="006278C6" w:rsidP="005008FF">
            <w:pPr>
              <w:jc w:val="right"/>
              <w:rPr>
                <w:szCs w:val="26"/>
              </w:rPr>
            </w:pPr>
            <w:r>
              <w:rPr>
                <w:rFonts w:ascii="Arial" w:hAnsi="Arial" w:cs="Arial"/>
                <w:color w:val="000000"/>
              </w:rPr>
              <w:t>7.4%</w:t>
            </w:r>
          </w:p>
        </w:tc>
      </w:tr>
      <w:tr w:rsidR="006278C6" w:rsidRPr="00823333" w14:paraId="53F74D52" w14:textId="77777777" w:rsidTr="008807E7">
        <w:trPr>
          <w:trHeight w:val="137"/>
        </w:trPr>
        <w:tc>
          <w:tcPr>
            <w:tcW w:w="4957" w:type="dxa"/>
            <w:noWrap/>
            <w:hideMark/>
          </w:tcPr>
          <w:p w14:paraId="29CA96C1" w14:textId="3702A4C2" w:rsidR="006278C6" w:rsidRPr="009A1E42" w:rsidRDefault="006278C6" w:rsidP="005008FF">
            <w:pPr>
              <w:rPr>
                <w:u w:val="single"/>
              </w:rPr>
            </w:pPr>
            <w:hyperlink r:id="rId40" w:anchor="text-spacing" w:history="1">
              <w:r w:rsidRPr="009A1E42">
                <w:rPr>
                  <w:color w:val="0000FF"/>
                  <w:u w:val="single"/>
                </w:rPr>
                <w:t>1.4.12 Text Spacing</w:t>
              </w:r>
            </w:hyperlink>
          </w:p>
        </w:tc>
        <w:tc>
          <w:tcPr>
            <w:tcW w:w="1842" w:type="dxa"/>
            <w:tcBorders>
              <w:top w:val="nil"/>
              <w:left w:val="single" w:sz="4" w:space="0" w:color="auto"/>
              <w:bottom w:val="single" w:sz="4" w:space="0" w:color="auto"/>
              <w:right w:val="single" w:sz="4" w:space="0" w:color="auto"/>
            </w:tcBorders>
            <w:noWrap/>
            <w:vAlign w:val="bottom"/>
            <w:hideMark/>
          </w:tcPr>
          <w:p w14:paraId="5C063D48" w14:textId="77777777" w:rsidR="006278C6" w:rsidRPr="009A1E42" w:rsidRDefault="006278C6" w:rsidP="005008FF">
            <w:r>
              <w:rPr>
                <w:rFonts w:ascii="Arial" w:hAnsi="Arial" w:cs="Arial"/>
                <w:color w:val="000000"/>
              </w:rPr>
              <w:t>WCAG 2.1 AA</w:t>
            </w:r>
          </w:p>
        </w:tc>
        <w:tc>
          <w:tcPr>
            <w:tcW w:w="1134" w:type="dxa"/>
            <w:tcBorders>
              <w:top w:val="nil"/>
              <w:left w:val="single" w:sz="4" w:space="0" w:color="auto"/>
              <w:bottom w:val="single" w:sz="4" w:space="0" w:color="auto"/>
              <w:right w:val="single" w:sz="4" w:space="0" w:color="auto"/>
            </w:tcBorders>
            <w:noWrap/>
            <w:vAlign w:val="bottom"/>
            <w:hideMark/>
          </w:tcPr>
          <w:p w14:paraId="7669E4D2" w14:textId="77777777" w:rsidR="006278C6" w:rsidRPr="009A1E42" w:rsidRDefault="006278C6" w:rsidP="005008FF">
            <w:pPr>
              <w:jc w:val="right"/>
              <w:rPr>
                <w:szCs w:val="26"/>
              </w:rPr>
            </w:pPr>
            <w:r>
              <w:rPr>
                <w:rFonts w:ascii="Arial" w:hAnsi="Arial" w:cs="Arial"/>
                <w:color w:val="000000"/>
              </w:rPr>
              <w:t>13</w:t>
            </w:r>
          </w:p>
        </w:tc>
        <w:tc>
          <w:tcPr>
            <w:tcW w:w="1418" w:type="dxa"/>
            <w:tcBorders>
              <w:top w:val="nil"/>
              <w:left w:val="single" w:sz="4" w:space="0" w:color="auto"/>
              <w:bottom w:val="single" w:sz="4" w:space="0" w:color="auto"/>
              <w:right w:val="single" w:sz="4" w:space="0" w:color="auto"/>
            </w:tcBorders>
            <w:vAlign w:val="bottom"/>
          </w:tcPr>
          <w:p w14:paraId="577C3B2F" w14:textId="77777777" w:rsidR="006278C6" w:rsidRPr="009A1E42" w:rsidRDefault="006278C6" w:rsidP="005008FF">
            <w:pPr>
              <w:jc w:val="right"/>
              <w:rPr>
                <w:szCs w:val="26"/>
              </w:rPr>
            </w:pPr>
            <w:r>
              <w:rPr>
                <w:rFonts w:ascii="Arial" w:hAnsi="Arial" w:cs="Arial"/>
                <w:color w:val="000000"/>
              </w:rPr>
              <w:t>0.5%</w:t>
            </w:r>
          </w:p>
        </w:tc>
      </w:tr>
      <w:tr w:rsidR="006278C6" w:rsidRPr="00823333" w14:paraId="4AD97CDF" w14:textId="77777777" w:rsidTr="008807E7">
        <w:trPr>
          <w:trHeight w:val="300"/>
        </w:trPr>
        <w:tc>
          <w:tcPr>
            <w:tcW w:w="4957" w:type="dxa"/>
            <w:noWrap/>
            <w:hideMark/>
          </w:tcPr>
          <w:p w14:paraId="515E150F" w14:textId="3126A4BF" w:rsidR="006278C6" w:rsidRPr="009A1E42" w:rsidRDefault="006278C6" w:rsidP="005008FF">
            <w:pPr>
              <w:rPr>
                <w:u w:val="single"/>
              </w:rPr>
            </w:pPr>
            <w:hyperlink r:id="rId41" w:anchor="content-on-hover-or-focus" w:history="1">
              <w:r w:rsidRPr="009A1E42">
                <w:rPr>
                  <w:color w:val="0000FF"/>
                  <w:u w:val="single"/>
                </w:rPr>
                <w:t>1.4.13 Content on Hover or Focus</w:t>
              </w:r>
            </w:hyperlink>
          </w:p>
        </w:tc>
        <w:tc>
          <w:tcPr>
            <w:tcW w:w="1842" w:type="dxa"/>
            <w:tcBorders>
              <w:top w:val="nil"/>
              <w:left w:val="single" w:sz="4" w:space="0" w:color="auto"/>
              <w:bottom w:val="single" w:sz="4" w:space="0" w:color="auto"/>
              <w:right w:val="single" w:sz="4" w:space="0" w:color="auto"/>
            </w:tcBorders>
            <w:noWrap/>
            <w:vAlign w:val="bottom"/>
            <w:hideMark/>
          </w:tcPr>
          <w:p w14:paraId="215ACB39" w14:textId="77777777" w:rsidR="006278C6" w:rsidRPr="009A1E42" w:rsidRDefault="006278C6" w:rsidP="005008FF">
            <w:r>
              <w:rPr>
                <w:rFonts w:ascii="Arial" w:hAnsi="Arial" w:cs="Arial"/>
                <w:color w:val="000000"/>
              </w:rPr>
              <w:t>WCAG 2.1 AA</w:t>
            </w:r>
          </w:p>
        </w:tc>
        <w:tc>
          <w:tcPr>
            <w:tcW w:w="1134" w:type="dxa"/>
            <w:tcBorders>
              <w:top w:val="nil"/>
              <w:left w:val="single" w:sz="4" w:space="0" w:color="auto"/>
              <w:bottom w:val="single" w:sz="4" w:space="0" w:color="auto"/>
              <w:right w:val="single" w:sz="4" w:space="0" w:color="auto"/>
            </w:tcBorders>
            <w:noWrap/>
            <w:vAlign w:val="bottom"/>
            <w:hideMark/>
          </w:tcPr>
          <w:p w14:paraId="33331D54" w14:textId="77777777" w:rsidR="006278C6" w:rsidRPr="009A1E42" w:rsidRDefault="006278C6" w:rsidP="005008FF">
            <w:pPr>
              <w:jc w:val="right"/>
              <w:rPr>
                <w:szCs w:val="26"/>
              </w:rPr>
            </w:pPr>
            <w:r>
              <w:rPr>
                <w:rFonts w:ascii="Arial" w:hAnsi="Arial" w:cs="Arial"/>
                <w:color w:val="000000"/>
              </w:rPr>
              <w:t>23</w:t>
            </w:r>
          </w:p>
        </w:tc>
        <w:tc>
          <w:tcPr>
            <w:tcW w:w="1418" w:type="dxa"/>
            <w:tcBorders>
              <w:top w:val="nil"/>
              <w:left w:val="single" w:sz="4" w:space="0" w:color="auto"/>
              <w:bottom w:val="single" w:sz="4" w:space="0" w:color="auto"/>
              <w:right w:val="single" w:sz="4" w:space="0" w:color="auto"/>
            </w:tcBorders>
            <w:vAlign w:val="bottom"/>
          </w:tcPr>
          <w:p w14:paraId="4AF8EE44" w14:textId="77777777" w:rsidR="006278C6" w:rsidRPr="009A1E42" w:rsidRDefault="006278C6" w:rsidP="005008FF">
            <w:pPr>
              <w:jc w:val="right"/>
              <w:rPr>
                <w:szCs w:val="26"/>
              </w:rPr>
            </w:pPr>
            <w:r>
              <w:rPr>
                <w:rFonts w:ascii="Arial" w:hAnsi="Arial" w:cs="Arial"/>
                <w:color w:val="000000"/>
              </w:rPr>
              <w:t>0.9%</w:t>
            </w:r>
          </w:p>
        </w:tc>
      </w:tr>
      <w:tr w:rsidR="006278C6" w:rsidRPr="00823333" w14:paraId="31053B46" w14:textId="77777777" w:rsidTr="008807E7">
        <w:trPr>
          <w:trHeight w:val="300"/>
        </w:trPr>
        <w:tc>
          <w:tcPr>
            <w:tcW w:w="4957" w:type="dxa"/>
            <w:tcBorders>
              <w:bottom w:val="single" w:sz="4" w:space="0" w:color="auto"/>
            </w:tcBorders>
            <w:noWrap/>
            <w:hideMark/>
          </w:tcPr>
          <w:p w14:paraId="14984C82" w14:textId="1B75FC85" w:rsidR="006278C6" w:rsidRPr="009A1E42" w:rsidRDefault="006278C6" w:rsidP="005008FF">
            <w:pPr>
              <w:rPr>
                <w:u w:val="single"/>
              </w:rPr>
            </w:pPr>
            <w:hyperlink r:id="rId42" w:anchor="audio-control" w:history="1">
              <w:r w:rsidRPr="009A1E42">
                <w:rPr>
                  <w:color w:val="0000FF"/>
                  <w:u w:val="single"/>
                </w:rPr>
                <w:t>1.4.2 Audio Control</w:t>
              </w:r>
            </w:hyperlink>
          </w:p>
        </w:tc>
        <w:tc>
          <w:tcPr>
            <w:tcW w:w="1842" w:type="dxa"/>
            <w:tcBorders>
              <w:top w:val="nil"/>
              <w:left w:val="single" w:sz="4" w:space="0" w:color="auto"/>
              <w:bottom w:val="single" w:sz="4" w:space="0" w:color="auto"/>
              <w:right w:val="single" w:sz="4" w:space="0" w:color="auto"/>
            </w:tcBorders>
            <w:noWrap/>
            <w:vAlign w:val="bottom"/>
            <w:hideMark/>
          </w:tcPr>
          <w:p w14:paraId="31BBD45F" w14:textId="77777777" w:rsidR="006278C6" w:rsidRPr="009A1E42" w:rsidRDefault="006278C6" w:rsidP="005008FF">
            <w:r>
              <w:rPr>
                <w:rFonts w:ascii="Arial" w:hAnsi="Arial" w:cs="Arial"/>
                <w:color w:val="000000"/>
              </w:rPr>
              <w:t>WCAG 2.1 A</w:t>
            </w:r>
          </w:p>
        </w:tc>
        <w:tc>
          <w:tcPr>
            <w:tcW w:w="1134" w:type="dxa"/>
            <w:tcBorders>
              <w:top w:val="nil"/>
              <w:left w:val="single" w:sz="4" w:space="0" w:color="auto"/>
              <w:bottom w:val="single" w:sz="4" w:space="0" w:color="auto"/>
              <w:right w:val="single" w:sz="4" w:space="0" w:color="auto"/>
            </w:tcBorders>
            <w:noWrap/>
            <w:vAlign w:val="bottom"/>
            <w:hideMark/>
          </w:tcPr>
          <w:p w14:paraId="0DCEFC62" w14:textId="77777777" w:rsidR="006278C6" w:rsidRPr="009A1E42" w:rsidRDefault="006278C6" w:rsidP="005008FF">
            <w:pPr>
              <w:jc w:val="right"/>
              <w:rPr>
                <w:szCs w:val="26"/>
              </w:rPr>
            </w:pPr>
            <w:r>
              <w:rPr>
                <w:rFonts w:ascii="Arial" w:hAnsi="Arial" w:cs="Arial"/>
                <w:color w:val="000000"/>
              </w:rPr>
              <w:t>0</w:t>
            </w:r>
          </w:p>
        </w:tc>
        <w:tc>
          <w:tcPr>
            <w:tcW w:w="1418" w:type="dxa"/>
            <w:tcBorders>
              <w:top w:val="nil"/>
              <w:left w:val="single" w:sz="4" w:space="0" w:color="auto"/>
              <w:bottom w:val="single" w:sz="4" w:space="0" w:color="auto"/>
              <w:right w:val="single" w:sz="4" w:space="0" w:color="auto"/>
            </w:tcBorders>
            <w:vAlign w:val="bottom"/>
          </w:tcPr>
          <w:p w14:paraId="58B4F419" w14:textId="77777777" w:rsidR="006278C6" w:rsidRPr="009A1E42" w:rsidRDefault="006278C6" w:rsidP="005008FF">
            <w:pPr>
              <w:jc w:val="right"/>
              <w:rPr>
                <w:szCs w:val="26"/>
              </w:rPr>
            </w:pPr>
            <w:r>
              <w:rPr>
                <w:rFonts w:ascii="Arial" w:hAnsi="Arial" w:cs="Arial"/>
                <w:color w:val="000000"/>
              </w:rPr>
              <w:t>0.0%</w:t>
            </w:r>
          </w:p>
        </w:tc>
      </w:tr>
      <w:tr w:rsidR="006278C6" w:rsidRPr="00823333" w14:paraId="3390EB8C" w14:textId="77777777" w:rsidTr="008807E7">
        <w:trPr>
          <w:trHeight w:val="300"/>
        </w:trPr>
        <w:tc>
          <w:tcPr>
            <w:tcW w:w="4957" w:type="dxa"/>
            <w:shd w:val="clear" w:color="auto" w:fill="F7CAAC" w:themeFill="accent2" w:themeFillTint="66"/>
            <w:noWrap/>
            <w:hideMark/>
          </w:tcPr>
          <w:p w14:paraId="30BFBE41" w14:textId="003DEC85" w:rsidR="006278C6" w:rsidRPr="009A1E42" w:rsidRDefault="006278C6" w:rsidP="005008FF">
            <w:pPr>
              <w:rPr>
                <w:u w:val="single"/>
              </w:rPr>
            </w:pPr>
            <w:hyperlink r:id="rId43" w:anchor="contrast-minimum" w:history="1">
              <w:r w:rsidRPr="009A1E42">
                <w:rPr>
                  <w:color w:val="0000FF"/>
                  <w:u w:val="single"/>
                </w:rPr>
                <w:t>1.4.3 Contrast (Minimum)</w:t>
              </w:r>
            </w:hyperlink>
          </w:p>
        </w:tc>
        <w:tc>
          <w:tcPr>
            <w:tcW w:w="1842" w:type="dxa"/>
            <w:tcBorders>
              <w:top w:val="nil"/>
              <w:left w:val="single" w:sz="4" w:space="0" w:color="auto"/>
              <w:bottom w:val="single" w:sz="4" w:space="0" w:color="auto"/>
              <w:right w:val="single" w:sz="4" w:space="0" w:color="auto"/>
            </w:tcBorders>
            <w:shd w:val="clear" w:color="auto" w:fill="F7CAAC" w:themeFill="accent2" w:themeFillTint="66"/>
            <w:noWrap/>
            <w:vAlign w:val="bottom"/>
            <w:hideMark/>
          </w:tcPr>
          <w:p w14:paraId="46F28493" w14:textId="77777777" w:rsidR="006278C6" w:rsidRPr="009A1E42" w:rsidRDefault="006278C6" w:rsidP="005008FF">
            <w:r>
              <w:rPr>
                <w:rFonts w:ascii="Arial" w:hAnsi="Arial" w:cs="Arial"/>
                <w:color w:val="000000"/>
              </w:rPr>
              <w:t>WCAG 2.1 AA</w:t>
            </w:r>
          </w:p>
        </w:tc>
        <w:tc>
          <w:tcPr>
            <w:tcW w:w="1134" w:type="dxa"/>
            <w:tcBorders>
              <w:top w:val="nil"/>
              <w:left w:val="single" w:sz="4" w:space="0" w:color="auto"/>
              <w:bottom w:val="single" w:sz="4" w:space="0" w:color="auto"/>
              <w:right w:val="single" w:sz="4" w:space="0" w:color="auto"/>
            </w:tcBorders>
            <w:shd w:val="clear" w:color="auto" w:fill="F7CAAC" w:themeFill="accent2" w:themeFillTint="66"/>
            <w:noWrap/>
            <w:vAlign w:val="bottom"/>
            <w:hideMark/>
          </w:tcPr>
          <w:p w14:paraId="60D4E7BF" w14:textId="77777777" w:rsidR="006278C6" w:rsidRPr="009A1E42" w:rsidRDefault="006278C6" w:rsidP="005008FF">
            <w:pPr>
              <w:jc w:val="right"/>
              <w:rPr>
                <w:szCs w:val="26"/>
              </w:rPr>
            </w:pPr>
            <w:r>
              <w:rPr>
                <w:rFonts w:ascii="Arial" w:hAnsi="Arial" w:cs="Arial"/>
                <w:color w:val="000000"/>
              </w:rPr>
              <w:t>507</w:t>
            </w:r>
          </w:p>
        </w:tc>
        <w:tc>
          <w:tcPr>
            <w:tcW w:w="1418" w:type="dxa"/>
            <w:tcBorders>
              <w:top w:val="nil"/>
              <w:left w:val="single" w:sz="4" w:space="0" w:color="auto"/>
              <w:bottom w:val="single" w:sz="4" w:space="0" w:color="auto"/>
              <w:right w:val="single" w:sz="4" w:space="0" w:color="auto"/>
            </w:tcBorders>
            <w:shd w:val="clear" w:color="auto" w:fill="F7CAAC" w:themeFill="accent2" w:themeFillTint="66"/>
            <w:vAlign w:val="bottom"/>
          </w:tcPr>
          <w:p w14:paraId="62CB7D40" w14:textId="5B915E02" w:rsidR="006278C6" w:rsidRPr="009A1E42" w:rsidRDefault="006278C6" w:rsidP="005008FF">
            <w:pPr>
              <w:jc w:val="right"/>
              <w:rPr>
                <w:szCs w:val="26"/>
              </w:rPr>
            </w:pPr>
            <w:r>
              <w:rPr>
                <w:rFonts w:ascii="Arial" w:hAnsi="Arial" w:cs="Arial"/>
                <w:color w:val="000000"/>
              </w:rPr>
              <w:t>19.</w:t>
            </w:r>
            <w:r w:rsidR="00E43FA3">
              <w:rPr>
                <w:rFonts w:ascii="Arial" w:hAnsi="Arial" w:cs="Arial"/>
                <w:color w:val="000000"/>
              </w:rPr>
              <w:t>5</w:t>
            </w:r>
            <w:r>
              <w:rPr>
                <w:rFonts w:ascii="Arial" w:hAnsi="Arial" w:cs="Arial"/>
                <w:color w:val="000000"/>
              </w:rPr>
              <w:t>%</w:t>
            </w:r>
          </w:p>
        </w:tc>
      </w:tr>
      <w:tr w:rsidR="006278C6" w:rsidRPr="00823333" w14:paraId="7253A57F" w14:textId="77777777" w:rsidTr="008807E7">
        <w:trPr>
          <w:trHeight w:val="300"/>
        </w:trPr>
        <w:tc>
          <w:tcPr>
            <w:tcW w:w="4957" w:type="dxa"/>
            <w:noWrap/>
            <w:hideMark/>
          </w:tcPr>
          <w:p w14:paraId="59A937E5" w14:textId="4AD43A43" w:rsidR="006278C6" w:rsidRPr="009A1E42" w:rsidRDefault="006278C6" w:rsidP="005008FF">
            <w:pPr>
              <w:rPr>
                <w:u w:val="single"/>
              </w:rPr>
            </w:pPr>
            <w:hyperlink r:id="rId44" w:anchor="resize-text" w:history="1">
              <w:r w:rsidRPr="009A1E42">
                <w:rPr>
                  <w:color w:val="0000FF"/>
                  <w:u w:val="single"/>
                </w:rPr>
                <w:t>1.4.4 Resize Text</w:t>
              </w:r>
            </w:hyperlink>
          </w:p>
        </w:tc>
        <w:tc>
          <w:tcPr>
            <w:tcW w:w="1842" w:type="dxa"/>
            <w:tcBorders>
              <w:top w:val="nil"/>
              <w:left w:val="single" w:sz="4" w:space="0" w:color="auto"/>
              <w:bottom w:val="single" w:sz="4" w:space="0" w:color="auto"/>
              <w:right w:val="single" w:sz="4" w:space="0" w:color="auto"/>
            </w:tcBorders>
            <w:noWrap/>
            <w:vAlign w:val="bottom"/>
            <w:hideMark/>
          </w:tcPr>
          <w:p w14:paraId="4BD22475" w14:textId="77777777" w:rsidR="006278C6" w:rsidRPr="009A1E42" w:rsidRDefault="006278C6" w:rsidP="005008FF">
            <w:r>
              <w:rPr>
                <w:rFonts w:ascii="Arial" w:hAnsi="Arial" w:cs="Arial"/>
                <w:color w:val="000000"/>
              </w:rPr>
              <w:t>WCAG 2.1 AA</w:t>
            </w:r>
          </w:p>
        </w:tc>
        <w:tc>
          <w:tcPr>
            <w:tcW w:w="1134" w:type="dxa"/>
            <w:tcBorders>
              <w:top w:val="nil"/>
              <w:left w:val="single" w:sz="4" w:space="0" w:color="auto"/>
              <w:bottom w:val="single" w:sz="4" w:space="0" w:color="auto"/>
              <w:right w:val="single" w:sz="4" w:space="0" w:color="auto"/>
            </w:tcBorders>
            <w:noWrap/>
            <w:vAlign w:val="bottom"/>
            <w:hideMark/>
          </w:tcPr>
          <w:p w14:paraId="57CD754B" w14:textId="77777777" w:rsidR="006278C6" w:rsidRPr="009A1E42" w:rsidRDefault="006278C6" w:rsidP="005008FF">
            <w:pPr>
              <w:jc w:val="right"/>
              <w:rPr>
                <w:szCs w:val="26"/>
              </w:rPr>
            </w:pPr>
            <w:r>
              <w:rPr>
                <w:rFonts w:ascii="Arial" w:hAnsi="Arial" w:cs="Arial"/>
                <w:color w:val="000000"/>
              </w:rPr>
              <w:t>22</w:t>
            </w:r>
          </w:p>
        </w:tc>
        <w:tc>
          <w:tcPr>
            <w:tcW w:w="1418" w:type="dxa"/>
            <w:tcBorders>
              <w:top w:val="nil"/>
              <w:left w:val="single" w:sz="4" w:space="0" w:color="auto"/>
              <w:bottom w:val="single" w:sz="4" w:space="0" w:color="auto"/>
              <w:right w:val="single" w:sz="4" w:space="0" w:color="auto"/>
            </w:tcBorders>
            <w:vAlign w:val="bottom"/>
          </w:tcPr>
          <w:p w14:paraId="0019A175" w14:textId="77777777" w:rsidR="006278C6" w:rsidRPr="009A1E42" w:rsidRDefault="006278C6" w:rsidP="005008FF">
            <w:pPr>
              <w:jc w:val="right"/>
              <w:rPr>
                <w:szCs w:val="26"/>
              </w:rPr>
            </w:pPr>
            <w:r>
              <w:rPr>
                <w:rFonts w:ascii="Arial" w:hAnsi="Arial" w:cs="Arial"/>
                <w:color w:val="000000"/>
              </w:rPr>
              <w:t>0.8%</w:t>
            </w:r>
          </w:p>
        </w:tc>
      </w:tr>
      <w:tr w:rsidR="006278C6" w:rsidRPr="00823333" w14:paraId="7D4E3B02" w14:textId="77777777" w:rsidTr="008807E7">
        <w:trPr>
          <w:trHeight w:val="300"/>
        </w:trPr>
        <w:tc>
          <w:tcPr>
            <w:tcW w:w="4957" w:type="dxa"/>
            <w:noWrap/>
            <w:hideMark/>
          </w:tcPr>
          <w:p w14:paraId="0E00E87C" w14:textId="0F3702CC" w:rsidR="006278C6" w:rsidRPr="009A1E42" w:rsidRDefault="006278C6" w:rsidP="005008FF">
            <w:pPr>
              <w:rPr>
                <w:u w:val="single"/>
              </w:rPr>
            </w:pPr>
            <w:hyperlink r:id="rId45" w:anchor="images-of-text" w:history="1">
              <w:r w:rsidRPr="009A1E42">
                <w:rPr>
                  <w:color w:val="0000FF"/>
                  <w:u w:val="single"/>
                </w:rPr>
                <w:t>1.4.5 Images of Text</w:t>
              </w:r>
            </w:hyperlink>
          </w:p>
        </w:tc>
        <w:tc>
          <w:tcPr>
            <w:tcW w:w="1842" w:type="dxa"/>
            <w:tcBorders>
              <w:top w:val="nil"/>
              <w:left w:val="single" w:sz="4" w:space="0" w:color="auto"/>
              <w:bottom w:val="single" w:sz="4" w:space="0" w:color="auto"/>
              <w:right w:val="single" w:sz="4" w:space="0" w:color="auto"/>
            </w:tcBorders>
            <w:noWrap/>
            <w:vAlign w:val="bottom"/>
            <w:hideMark/>
          </w:tcPr>
          <w:p w14:paraId="53E39B29" w14:textId="77777777" w:rsidR="006278C6" w:rsidRPr="009A1E42" w:rsidRDefault="006278C6" w:rsidP="005008FF">
            <w:r>
              <w:rPr>
                <w:rFonts w:ascii="Arial" w:hAnsi="Arial" w:cs="Arial"/>
                <w:color w:val="000000"/>
              </w:rPr>
              <w:t>WCAG 2.1 AA</w:t>
            </w:r>
          </w:p>
        </w:tc>
        <w:tc>
          <w:tcPr>
            <w:tcW w:w="1134" w:type="dxa"/>
            <w:tcBorders>
              <w:top w:val="nil"/>
              <w:left w:val="single" w:sz="4" w:space="0" w:color="auto"/>
              <w:bottom w:val="single" w:sz="4" w:space="0" w:color="auto"/>
              <w:right w:val="single" w:sz="4" w:space="0" w:color="auto"/>
            </w:tcBorders>
            <w:noWrap/>
            <w:vAlign w:val="bottom"/>
            <w:hideMark/>
          </w:tcPr>
          <w:p w14:paraId="5DC463FC" w14:textId="77777777" w:rsidR="006278C6" w:rsidRPr="009A1E42" w:rsidRDefault="006278C6" w:rsidP="005008FF">
            <w:pPr>
              <w:jc w:val="right"/>
              <w:rPr>
                <w:szCs w:val="26"/>
              </w:rPr>
            </w:pPr>
            <w:r>
              <w:rPr>
                <w:rFonts w:ascii="Arial" w:hAnsi="Arial" w:cs="Arial"/>
                <w:color w:val="000000"/>
              </w:rPr>
              <w:t>15</w:t>
            </w:r>
          </w:p>
        </w:tc>
        <w:tc>
          <w:tcPr>
            <w:tcW w:w="1418" w:type="dxa"/>
            <w:tcBorders>
              <w:top w:val="nil"/>
              <w:left w:val="single" w:sz="4" w:space="0" w:color="auto"/>
              <w:bottom w:val="single" w:sz="4" w:space="0" w:color="auto"/>
              <w:right w:val="single" w:sz="4" w:space="0" w:color="auto"/>
            </w:tcBorders>
            <w:vAlign w:val="bottom"/>
          </w:tcPr>
          <w:p w14:paraId="523CB08F" w14:textId="77777777" w:rsidR="006278C6" w:rsidRPr="009A1E42" w:rsidRDefault="006278C6" w:rsidP="005008FF">
            <w:pPr>
              <w:jc w:val="right"/>
              <w:rPr>
                <w:szCs w:val="26"/>
              </w:rPr>
            </w:pPr>
            <w:r>
              <w:rPr>
                <w:rFonts w:ascii="Arial" w:hAnsi="Arial" w:cs="Arial"/>
                <w:color w:val="000000"/>
              </w:rPr>
              <w:t>0.6%</w:t>
            </w:r>
          </w:p>
        </w:tc>
      </w:tr>
      <w:tr w:rsidR="006278C6" w:rsidRPr="00823333" w14:paraId="31838032" w14:textId="77777777" w:rsidTr="008807E7">
        <w:trPr>
          <w:trHeight w:val="300"/>
        </w:trPr>
        <w:tc>
          <w:tcPr>
            <w:tcW w:w="4957" w:type="dxa"/>
            <w:noWrap/>
            <w:hideMark/>
          </w:tcPr>
          <w:p w14:paraId="3D3AAC7F" w14:textId="74F19612" w:rsidR="006278C6" w:rsidRPr="009A1E42" w:rsidRDefault="006278C6" w:rsidP="005008FF">
            <w:pPr>
              <w:rPr>
                <w:u w:val="single"/>
              </w:rPr>
            </w:pPr>
            <w:hyperlink r:id="rId46" w:anchor="keyboard" w:history="1">
              <w:r w:rsidRPr="009A1E42">
                <w:rPr>
                  <w:color w:val="0000FF"/>
                  <w:u w:val="single"/>
                </w:rPr>
                <w:t>2.1.1 Keyboard</w:t>
              </w:r>
            </w:hyperlink>
          </w:p>
        </w:tc>
        <w:tc>
          <w:tcPr>
            <w:tcW w:w="1842" w:type="dxa"/>
            <w:tcBorders>
              <w:top w:val="nil"/>
              <w:left w:val="single" w:sz="4" w:space="0" w:color="auto"/>
              <w:bottom w:val="single" w:sz="4" w:space="0" w:color="auto"/>
              <w:right w:val="single" w:sz="4" w:space="0" w:color="auto"/>
            </w:tcBorders>
            <w:noWrap/>
            <w:vAlign w:val="bottom"/>
            <w:hideMark/>
          </w:tcPr>
          <w:p w14:paraId="0EF845DA" w14:textId="77777777" w:rsidR="006278C6" w:rsidRPr="009A1E42" w:rsidRDefault="006278C6" w:rsidP="005008FF">
            <w:r>
              <w:rPr>
                <w:rFonts w:ascii="Arial" w:hAnsi="Arial" w:cs="Arial"/>
                <w:color w:val="000000"/>
              </w:rPr>
              <w:t>WCAG 2.1 A</w:t>
            </w:r>
          </w:p>
        </w:tc>
        <w:tc>
          <w:tcPr>
            <w:tcW w:w="1134" w:type="dxa"/>
            <w:tcBorders>
              <w:top w:val="nil"/>
              <w:left w:val="single" w:sz="4" w:space="0" w:color="auto"/>
              <w:bottom w:val="single" w:sz="4" w:space="0" w:color="auto"/>
              <w:right w:val="single" w:sz="4" w:space="0" w:color="auto"/>
            </w:tcBorders>
            <w:noWrap/>
            <w:vAlign w:val="bottom"/>
            <w:hideMark/>
          </w:tcPr>
          <w:p w14:paraId="659C7B22" w14:textId="77777777" w:rsidR="006278C6" w:rsidRPr="009A1E42" w:rsidRDefault="006278C6" w:rsidP="005008FF">
            <w:pPr>
              <w:jc w:val="right"/>
              <w:rPr>
                <w:szCs w:val="26"/>
              </w:rPr>
            </w:pPr>
            <w:r>
              <w:rPr>
                <w:rFonts w:ascii="Arial" w:hAnsi="Arial" w:cs="Arial"/>
                <w:color w:val="000000"/>
              </w:rPr>
              <w:t>76</w:t>
            </w:r>
          </w:p>
        </w:tc>
        <w:tc>
          <w:tcPr>
            <w:tcW w:w="1418" w:type="dxa"/>
            <w:tcBorders>
              <w:top w:val="nil"/>
              <w:left w:val="single" w:sz="4" w:space="0" w:color="auto"/>
              <w:bottom w:val="single" w:sz="4" w:space="0" w:color="auto"/>
              <w:right w:val="single" w:sz="4" w:space="0" w:color="auto"/>
            </w:tcBorders>
            <w:vAlign w:val="bottom"/>
          </w:tcPr>
          <w:p w14:paraId="3F2CB75F" w14:textId="77777777" w:rsidR="006278C6" w:rsidRPr="009A1E42" w:rsidRDefault="006278C6" w:rsidP="005008FF">
            <w:pPr>
              <w:jc w:val="right"/>
              <w:rPr>
                <w:szCs w:val="26"/>
              </w:rPr>
            </w:pPr>
            <w:r>
              <w:rPr>
                <w:rFonts w:ascii="Arial" w:hAnsi="Arial" w:cs="Arial"/>
                <w:color w:val="000000"/>
              </w:rPr>
              <w:t>2.9%</w:t>
            </w:r>
          </w:p>
        </w:tc>
      </w:tr>
      <w:tr w:rsidR="006278C6" w:rsidRPr="00823333" w14:paraId="3499C3C0" w14:textId="77777777" w:rsidTr="008807E7">
        <w:trPr>
          <w:trHeight w:val="300"/>
        </w:trPr>
        <w:tc>
          <w:tcPr>
            <w:tcW w:w="4957" w:type="dxa"/>
            <w:noWrap/>
            <w:hideMark/>
          </w:tcPr>
          <w:p w14:paraId="1CD9B8FC" w14:textId="5C9030F1" w:rsidR="006278C6" w:rsidRPr="009A1E42" w:rsidRDefault="006278C6" w:rsidP="005008FF">
            <w:pPr>
              <w:rPr>
                <w:u w:val="single"/>
              </w:rPr>
            </w:pPr>
            <w:hyperlink r:id="rId47" w:anchor="no-keyboard-trap" w:history="1">
              <w:r w:rsidRPr="009A1E42">
                <w:rPr>
                  <w:color w:val="0000FF"/>
                  <w:u w:val="single"/>
                </w:rPr>
                <w:t>2.1.2 No Keyboard Trap</w:t>
              </w:r>
            </w:hyperlink>
          </w:p>
        </w:tc>
        <w:tc>
          <w:tcPr>
            <w:tcW w:w="1842" w:type="dxa"/>
            <w:tcBorders>
              <w:top w:val="nil"/>
              <w:left w:val="single" w:sz="4" w:space="0" w:color="auto"/>
              <w:bottom w:val="single" w:sz="4" w:space="0" w:color="auto"/>
              <w:right w:val="single" w:sz="4" w:space="0" w:color="auto"/>
            </w:tcBorders>
            <w:noWrap/>
            <w:vAlign w:val="bottom"/>
            <w:hideMark/>
          </w:tcPr>
          <w:p w14:paraId="679A6593" w14:textId="77777777" w:rsidR="006278C6" w:rsidRPr="009A1E42" w:rsidRDefault="006278C6" w:rsidP="005008FF">
            <w:r>
              <w:rPr>
                <w:rFonts w:ascii="Arial" w:hAnsi="Arial" w:cs="Arial"/>
                <w:color w:val="000000"/>
              </w:rPr>
              <w:t>WCAG 2.1 A</w:t>
            </w:r>
          </w:p>
        </w:tc>
        <w:tc>
          <w:tcPr>
            <w:tcW w:w="1134" w:type="dxa"/>
            <w:tcBorders>
              <w:top w:val="nil"/>
              <w:left w:val="single" w:sz="4" w:space="0" w:color="auto"/>
              <w:bottom w:val="single" w:sz="4" w:space="0" w:color="auto"/>
              <w:right w:val="single" w:sz="4" w:space="0" w:color="auto"/>
            </w:tcBorders>
            <w:noWrap/>
            <w:vAlign w:val="bottom"/>
            <w:hideMark/>
          </w:tcPr>
          <w:p w14:paraId="2937A3ED" w14:textId="77777777" w:rsidR="006278C6" w:rsidRPr="009A1E42" w:rsidRDefault="006278C6" w:rsidP="005008FF">
            <w:pPr>
              <w:jc w:val="right"/>
              <w:rPr>
                <w:szCs w:val="26"/>
              </w:rPr>
            </w:pPr>
            <w:r>
              <w:rPr>
                <w:rFonts w:ascii="Arial" w:hAnsi="Arial" w:cs="Arial"/>
                <w:color w:val="000000"/>
              </w:rPr>
              <w:t>8</w:t>
            </w:r>
          </w:p>
        </w:tc>
        <w:tc>
          <w:tcPr>
            <w:tcW w:w="1418" w:type="dxa"/>
            <w:tcBorders>
              <w:top w:val="nil"/>
              <w:left w:val="single" w:sz="4" w:space="0" w:color="auto"/>
              <w:bottom w:val="single" w:sz="4" w:space="0" w:color="auto"/>
              <w:right w:val="single" w:sz="4" w:space="0" w:color="auto"/>
            </w:tcBorders>
            <w:vAlign w:val="bottom"/>
          </w:tcPr>
          <w:p w14:paraId="569887AC" w14:textId="77777777" w:rsidR="006278C6" w:rsidRPr="009A1E42" w:rsidRDefault="006278C6" w:rsidP="005008FF">
            <w:pPr>
              <w:jc w:val="right"/>
              <w:rPr>
                <w:szCs w:val="26"/>
              </w:rPr>
            </w:pPr>
            <w:r>
              <w:rPr>
                <w:rFonts w:ascii="Arial" w:hAnsi="Arial" w:cs="Arial"/>
                <w:color w:val="000000"/>
              </w:rPr>
              <w:t>0.3%</w:t>
            </w:r>
          </w:p>
        </w:tc>
      </w:tr>
      <w:tr w:rsidR="006278C6" w:rsidRPr="00823333" w14:paraId="21197816" w14:textId="77777777" w:rsidTr="008807E7">
        <w:trPr>
          <w:trHeight w:val="300"/>
        </w:trPr>
        <w:tc>
          <w:tcPr>
            <w:tcW w:w="4957" w:type="dxa"/>
            <w:noWrap/>
            <w:hideMark/>
          </w:tcPr>
          <w:p w14:paraId="09F776AB" w14:textId="3140B87C" w:rsidR="006278C6" w:rsidRPr="009A1E42" w:rsidRDefault="006278C6" w:rsidP="005008FF">
            <w:pPr>
              <w:rPr>
                <w:u w:val="single"/>
              </w:rPr>
            </w:pPr>
            <w:hyperlink r:id="rId48" w:anchor="character-key-shortcuts" w:history="1">
              <w:r w:rsidRPr="009A1E42">
                <w:rPr>
                  <w:color w:val="0000FF"/>
                  <w:u w:val="single"/>
                </w:rPr>
                <w:t>2.1.4 Character Key Shortcuts</w:t>
              </w:r>
            </w:hyperlink>
          </w:p>
        </w:tc>
        <w:tc>
          <w:tcPr>
            <w:tcW w:w="1842" w:type="dxa"/>
            <w:tcBorders>
              <w:top w:val="nil"/>
              <w:left w:val="single" w:sz="4" w:space="0" w:color="auto"/>
              <w:bottom w:val="single" w:sz="4" w:space="0" w:color="auto"/>
              <w:right w:val="single" w:sz="4" w:space="0" w:color="auto"/>
            </w:tcBorders>
            <w:noWrap/>
            <w:vAlign w:val="bottom"/>
            <w:hideMark/>
          </w:tcPr>
          <w:p w14:paraId="75903065" w14:textId="77777777" w:rsidR="006278C6" w:rsidRPr="009A1E42" w:rsidRDefault="006278C6" w:rsidP="005008FF">
            <w:r>
              <w:rPr>
                <w:rFonts w:ascii="Arial" w:hAnsi="Arial" w:cs="Arial"/>
                <w:color w:val="000000"/>
              </w:rPr>
              <w:t>WCAG 2.1 A</w:t>
            </w:r>
          </w:p>
        </w:tc>
        <w:tc>
          <w:tcPr>
            <w:tcW w:w="1134" w:type="dxa"/>
            <w:tcBorders>
              <w:top w:val="nil"/>
              <w:left w:val="single" w:sz="4" w:space="0" w:color="auto"/>
              <w:bottom w:val="single" w:sz="4" w:space="0" w:color="auto"/>
              <w:right w:val="single" w:sz="4" w:space="0" w:color="auto"/>
            </w:tcBorders>
            <w:noWrap/>
            <w:vAlign w:val="bottom"/>
            <w:hideMark/>
          </w:tcPr>
          <w:p w14:paraId="379D8E53" w14:textId="77777777" w:rsidR="006278C6" w:rsidRPr="009A1E42" w:rsidRDefault="006278C6" w:rsidP="005008FF">
            <w:pPr>
              <w:jc w:val="right"/>
              <w:rPr>
                <w:szCs w:val="26"/>
              </w:rPr>
            </w:pPr>
            <w:r>
              <w:rPr>
                <w:rFonts w:ascii="Arial" w:hAnsi="Arial" w:cs="Arial"/>
                <w:color w:val="000000"/>
              </w:rPr>
              <w:t>0</w:t>
            </w:r>
          </w:p>
        </w:tc>
        <w:tc>
          <w:tcPr>
            <w:tcW w:w="1418" w:type="dxa"/>
            <w:tcBorders>
              <w:top w:val="nil"/>
              <w:left w:val="single" w:sz="4" w:space="0" w:color="auto"/>
              <w:bottom w:val="single" w:sz="4" w:space="0" w:color="auto"/>
              <w:right w:val="single" w:sz="4" w:space="0" w:color="auto"/>
            </w:tcBorders>
            <w:vAlign w:val="bottom"/>
          </w:tcPr>
          <w:p w14:paraId="3269D4E7" w14:textId="77777777" w:rsidR="006278C6" w:rsidRPr="009A1E42" w:rsidRDefault="006278C6" w:rsidP="005008FF">
            <w:pPr>
              <w:jc w:val="right"/>
              <w:rPr>
                <w:szCs w:val="26"/>
              </w:rPr>
            </w:pPr>
            <w:r>
              <w:rPr>
                <w:rFonts w:ascii="Arial" w:hAnsi="Arial" w:cs="Arial"/>
                <w:color w:val="000000"/>
              </w:rPr>
              <w:t>0.0%</w:t>
            </w:r>
          </w:p>
        </w:tc>
      </w:tr>
      <w:tr w:rsidR="006278C6" w:rsidRPr="00823333" w14:paraId="3D1F3131" w14:textId="77777777" w:rsidTr="008807E7">
        <w:trPr>
          <w:trHeight w:val="339"/>
        </w:trPr>
        <w:tc>
          <w:tcPr>
            <w:tcW w:w="4957" w:type="dxa"/>
            <w:noWrap/>
            <w:hideMark/>
          </w:tcPr>
          <w:p w14:paraId="6920B97C" w14:textId="590CA15D" w:rsidR="006278C6" w:rsidRPr="009A1E42" w:rsidRDefault="006278C6" w:rsidP="005008FF">
            <w:hyperlink r:id="rId49" w:anchor="timing-adjustable" w:history="1">
              <w:r w:rsidRPr="009A1E42">
                <w:rPr>
                  <w:color w:val="0000FF"/>
                  <w:u w:val="single"/>
                </w:rPr>
                <w:t>2.2.1 Timing Adjustable</w:t>
              </w:r>
            </w:hyperlink>
          </w:p>
        </w:tc>
        <w:tc>
          <w:tcPr>
            <w:tcW w:w="1842" w:type="dxa"/>
            <w:tcBorders>
              <w:top w:val="nil"/>
              <w:left w:val="single" w:sz="4" w:space="0" w:color="auto"/>
              <w:bottom w:val="single" w:sz="4" w:space="0" w:color="auto"/>
              <w:right w:val="single" w:sz="4" w:space="0" w:color="auto"/>
            </w:tcBorders>
            <w:noWrap/>
            <w:vAlign w:val="bottom"/>
            <w:hideMark/>
          </w:tcPr>
          <w:p w14:paraId="2778AD8E" w14:textId="77777777" w:rsidR="006278C6" w:rsidRPr="009A1E42" w:rsidRDefault="006278C6" w:rsidP="005008FF">
            <w:r>
              <w:rPr>
                <w:rFonts w:ascii="Arial" w:hAnsi="Arial" w:cs="Arial"/>
                <w:color w:val="000000"/>
              </w:rPr>
              <w:t>WCAG 2.1 A</w:t>
            </w:r>
          </w:p>
        </w:tc>
        <w:tc>
          <w:tcPr>
            <w:tcW w:w="1134" w:type="dxa"/>
            <w:tcBorders>
              <w:top w:val="nil"/>
              <w:left w:val="single" w:sz="4" w:space="0" w:color="auto"/>
              <w:bottom w:val="single" w:sz="4" w:space="0" w:color="auto"/>
              <w:right w:val="single" w:sz="4" w:space="0" w:color="auto"/>
            </w:tcBorders>
            <w:noWrap/>
            <w:vAlign w:val="bottom"/>
            <w:hideMark/>
          </w:tcPr>
          <w:p w14:paraId="5BA6DC74" w14:textId="77777777" w:rsidR="006278C6" w:rsidRPr="009A1E42" w:rsidRDefault="006278C6" w:rsidP="005008FF">
            <w:pPr>
              <w:jc w:val="right"/>
              <w:rPr>
                <w:szCs w:val="26"/>
              </w:rPr>
            </w:pPr>
            <w:r>
              <w:rPr>
                <w:rFonts w:ascii="Arial" w:hAnsi="Arial" w:cs="Arial"/>
                <w:color w:val="000000"/>
              </w:rPr>
              <w:t>7</w:t>
            </w:r>
          </w:p>
        </w:tc>
        <w:tc>
          <w:tcPr>
            <w:tcW w:w="1418" w:type="dxa"/>
            <w:tcBorders>
              <w:top w:val="nil"/>
              <w:left w:val="single" w:sz="4" w:space="0" w:color="auto"/>
              <w:bottom w:val="single" w:sz="4" w:space="0" w:color="auto"/>
              <w:right w:val="single" w:sz="4" w:space="0" w:color="auto"/>
            </w:tcBorders>
            <w:vAlign w:val="bottom"/>
          </w:tcPr>
          <w:p w14:paraId="2B642D00" w14:textId="77777777" w:rsidR="006278C6" w:rsidRPr="009A1E42" w:rsidRDefault="006278C6" w:rsidP="005008FF">
            <w:pPr>
              <w:jc w:val="right"/>
              <w:rPr>
                <w:szCs w:val="26"/>
              </w:rPr>
            </w:pPr>
            <w:r>
              <w:rPr>
                <w:rFonts w:ascii="Arial" w:hAnsi="Arial" w:cs="Arial"/>
                <w:color w:val="000000"/>
              </w:rPr>
              <w:t>0.3%</w:t>
            </w:r>
          </w:p>
        </w:tc>
      </w:tr>
      <w:tr w:rsidR="006278C6" w:rsidRPr="00823333" w14:paraId="3732AB00" w14:textId="77777777" w:rsidTr="008807E7">
        <w:trPr>
          <w:trHeight w:val="300"/>
        </w:trPr>
        <w:tc>
          <w:tcPr>
            <w:tcW w:w="4957" w:type="dxa"/>
            <w:noWrap/>
            <w:hideMark/>
          </w:tcPr>
          <w:p w14:paraId="70AEF69F" w14:textId="4C042835" w:rsidR="006278C6" w:rsidRPr="009A1E42" w:rsidRDefault="006278C6" w:rsidP="005008FF">
            <w:pPr>
              <w:rPr>
                <w:u w:val="single"/>
              </w:rPr>
            </w:pPr>
            <w:hyperlink r:id="rId50" w:anchor="pause-stop-hide" w:history="1">
              <w:r w:rsidRPr="009A1E42">
                <w:rPr>
                  <w:color w:val="0000FF"/>
                  <w:u w:val="single"/>
                </w:rPr>
                <w:t>2.2.2 Pause, Stop, Hide</w:t>
              </w:r>
            </w:hyperlink>
          </w:p>
        </w:tc>
        <w:tc>
          <w:tcPr>
            <w:tcW w:w="1842" w:type="dxa"/>
            <w:tcBorders>
              <w:top w:val="nil"/>
              <w:left w:val="single" w:sz="4" w:space="0" w:color="auto"/>
              <w:bottom w:val="single" w:sz="4" w:space="0" w:color="auto"/>
              <w:right w:val="single" w:sz="4" w:space="0" w:color="auto"/>
            </w:tcBorders>
            <w:noWrap/>
            <w:vAlign w:val="bottom"/>
            <w:hideMark/>
          </w:tcPr>
          <w:p w14:paraId="03381918" w14:textId="77777777" w:rsidR="006278C6" w:rsidRPr="009A1E42" w:rsidRDefault="006278C6" w:rsidP="005008FF">
            <w:r>
              <w:rPr>
                <w:rFonts w:ascii="Arial" w:hAnsi="Arial" w:cs="Arial"/>
                <w:color w:val="000000"/>
              </w:rPr>
              <w:t>WCAG 2.1 A</w:t>
            </w:r>
          </w:p>
        </w:tc>
        <w:tc>
          <w:tcPr>
            <w:tcW w:w="1134" w:type="dxa"/>
            <w:tcBorders>
              <w:top w:val="nil"/>
              <w:left w:val="single" w:sz="4" w:space="0" w:color="auto"/>
              <w:bottom w:val="single" w:sz="4" w:space="0" w:color="auto"/>
              <w:right w:val="single" w:sz="4" w:space="0" w:color="auto"/>
            </w:tcBorders>
            <w:noWrap/>
            <w:vAlign w:val="bottom"/>
            <w:hideMark/>
          </w:tcPr>
          <w:p w14:paraId="1A274D6B" w14:textId="77777777" w:rsidR="006278C6" w:rsidRPr="009A1E42" w:rsidRDefault="006278C6" w:rsidP="005008FF">
            <w:pPr>
              <w:jc w:val="right"/>
              <w:rPr>
                <w:szCs w:val="26"/>
              </w:rPr>
            </w:pPr>
            <w:r>
              <w:rPr>
                <w:rFonts w:ascii="Arial" w:hAnsi="Arial" w:cs="Arial"/>
                <w:color w:val="000000"/>
              </w:rPr>
              <w:t>4</w:t>
            </w:r>
          </w:p>
        </w:tc>
        <w:tc>
          <w:tcPr>
            <w:tcW w:w="1418" w:type="dxa"/>
            <w:tcBorders>
              <w:top w:val="nil"/>
              <w:left w:val="single" w:sz="4" w:space="0" w:color="auto"/>
              <w:bottom w:val="single" w:sz="4" w:space="0" w:color="auto"/>
              <w:right w:val="single" w:sz="4" w:space="0" w:color="auto"/>
            </w:tcBorders>
            <w:vAlign w:val="bottom"/>
          </w:tcPr>
          <w:p w14:paraId="70D1AEFA" w14:textId="77777777" w:rsidR="006278C6" w:rsidRPr="009A1E42" w:rsidRDefault="006278C6" w:rsidP="005008FF">
            <w:pPr>
              <w:jc w:val="right"/>
              <w:rPr>
                <w:szCs w:val="26"/>
              </w:rPr>
            </w:pPr>
            <w:r>
              <w:rPr>
                <w:rFonts w:ascii="Arial" w:hAnsi="Arial" w:cs="Arial"/>
                <w:color w:val="000000"/>
              </w:rPr>
              <w:t>0.2%</w:t>
            </w:r>
          </w:p>
        </w:tc>
      </w:tr>
      <w:tr w:rsidR="006278C6" w:rsidRPr="00823333" w14:paraId="2BA17D16" w14:textId="77777777" w:rsidTr="008807E7">
        <w:trPr>
          <w:trHeight w:val="300"/>
        </w:trPr>
        <w:tc>
          <w:tcPr>
            <w:tcW w:w="4957" w:type="dxa"/>
            <w:noWrap/>
            <w:hideMark/>
          </w:tcPr>
          <w:p w14:paraId="2DD6F458" w14:textId="22B9384E" w:rsidR="006278C6" w:rsidRPr="009A1E42" w:rsidRDefault="006278C6" w:rsidP="005008FF">
            <w:pPr>
              <w:rPr>
                <w:u w:val="single"/>
              </w:rPr>
            </w:pPr>
            <w:hyperlink r:id="rId51" w:anchor="three-flashes-or-below-threshold" w:history="1">
              <w:r w:rsidRPr="009A1E42">
                <w:rPr>
                  <w:color w:val="0000FF"/>
                  <w:u w:val="single"/>
                </w:rPr>
                <w:t>2.3.1 Three Flashes or Below Threshold</w:t>
              </w:r>
            </w:hyperlink>
          </w:p>
        </w:tc>
        <w:tc>
          <w:tcPr>
            <w:tcW w:w="1842" w:type="dxa"/>
            <w:tcBorders>
              <w:top w:val="nil"/>
              <w:left w:val="single" w:sz="4" w:space="0" w:color="auto"/>
              <w:bottom w:val="single" w:sz="4" w:space="0" w:color="auto"/>
              <w:right w:val="single" w:sz="4" w:space="0" w:color="auto"/>
            </w:tcBorders>
            <w:noWrap/>
            <w:vAlign w:val="bottom"/>
            <w:hideMark/>
          </w:tcPr>
          <w:p w14:paraId="2A68A98A" w14:textId="77777777" w:rsidR="006278C6" w:rsidRPr="009A1E42" w:rsidRDefault="006278C6" w:rsidP="005008FF">
            <w:r>
              <w:rPr>
                <w:rFonts w:ascii="Arial" w:hAnsi="Arial" w:cs="Arial"/>
                <w:color w:val="000000"/>
              </w:rPr>
              <w:t>WCAG 2.1 A</w:t>
            </w:r>
          </w:p>
        </w:tc>
        <w:tc>
          <w:tcPr>
            <w:tcW w:w="1134" w:type="dxa"/>
            <w:tcBorders>
              <w:top w:val="nil"/>
              <w:left w:val="single" w:sz="4" w:space="0" w:color="auto"/>
              <w:bottom w:val="single" w:sz="4" w:space="0" w:color="auto"/>
              <w:right w:val="single" w:sz="4" w:space="0" w:color="auto"/>
            </w:tcBorders>
            <w:noWrap/>
            <w:vAlign w:val="bottom"/>
            <w:hideMark/>
          </w:tcPr>
          <w:p w14:paraId="0C3CD73F" w14:textId="77777777" w:rsidR="006278C6" w:rsidRPr="009A1E42" w:rsidRDefault="006278C6" w:rsidP="005008FF">
            <w:pPr>
              <w:jc w:val="right"/>
              <w:rPr>
                <w:szCs w:val="26"/>
              </w:rPr>
            </w:pPr>
            <w:r>
              <w:rPr>
                <w:rFonts w:ascii="Arial" w:hAnsi="Arial" w:cs="Arial"/>
                <w:color w:val="000000"/>
              </w:rPr>
              <w:t>0</w:t>
            </w:r>
          </w:p>
        </w:tc>
        <w:tc>
          <w:tcPr>
            <w:tcW w:w="1418" w:type="dxa"/>
            <w:tcBorders>
              <w:top w:val="nil"/>
              <w:left w:val="single" w:sz="4" w:space="0" w:color="auto"/>
              <w:bottom w:val="single" w:sz="4" w:space="0" w:color="auto"/>
              <w:right w:val="single" w:sz="4" w:space="0" w:color="auto"/>
            </w:tcBorders>
            <w:vAlign w:val="bottom"/>
          </w:tcPr>
          <w:p w14:paraId="151A43A3" w14:textId="77777777" w:rsidR="006278C6" w:rsidRPr="009A1E42" w:rsidRDefault="006278C6" w:rsidP="005008FF">
            <w:pPr>
              <w:jc w:val="right"/>
              <w:rPr>
                <w:szCs w:val="26"/>
              </w:rPr>
            </w:pPr>
            <w:r>
              <w:rPr>
                <w:rFonts w:ascii="Arial" w:hAnsi="Arial" w:cs="Arial"/>
                <w:color w:val="000000"/>
              </w:rPr>
              <w:t>0.0%</w:t>
            </w:r>
          </w:p>
        </w:tc>
      </w:tr>
      <w:tr w:rsidR="006278C6" w:rsidRPr="00823333" w14:paraId="6C14FB05" w14:textId="77777777" w:rsidTr="008807E7">
        <w:trPr>
          <w:trHeight w:val="300"/>
        </w:trPr>
        <w:tc>
          <w:tcPr>
            <w:tcW w:w="4957" w:type="dxa"/>
            <w:noWrap/>
            <w:hideMark/>
          </w:tcPr>
          <w:p w14:paraId="6D4889A9" w14:textId="5C596267" w:rsidR="006278C6" w:rsidRPr="009A1E42" w:rsidRDefault="006278C6" w:rsidP="005008FF">
            <w:pPr>
              <w:rPr>
                <w:u w:val="single"/>
              </w:rPr>
            </w:pPr>
            <w:hyperlink r:id="rId52" w:anchor="bypass-blocks" w:history="1">
              <w:r w:rsidRPr="009A1E42">
                <w:rPr>
                  <w:color w:val="0000FF"/>
                  <w:u w:val="single"/>
                </w:rPr>
                <w:t>2.4.1 Bypass Blocks</w:t>
              </w:r>
            </w:hyperlink>
          </w:p>
        </w:tc>
        <w:tc>
          <w:tcPr>
            <w:tcW w:w="1842" w:type="dxa"/>
            <w:tcBorders>
              <w:top w:val="nil"/>
              <w:left w:val="single" w:sz="4" w:space="0" w:color="auto"/>
              <w:bottom w:val="single" w:sz="4" w:space="0" w:color="auto"/>
              <w:right w:val="single" w:sz="4" w:space="0" w:color="auto"/>
            </w:tcBorders>
            <w:noWrap/>
            <w:vAlign w:val="bottom"/>
            <w:hideMark/>
          </w:tcPr>
          <w:p w14:paraId="12D5FBFA" w14:textId="77777777" w:rsidR="006278C6" w:rsidRPr="009A1E42" w:rsidRDefault="006278C6" w:rsidP="005008FF">
            <w:r>
              <w:rPr>
                <w:rFonts w:ascii="Arial" w:hAnsi="Arial" w:cs="Arial"/>
                <w:color w:val="000000"/>
              </w:rPr>
              <w:t>WCAG 2.1 A</w:t>
            </w:r>
          </w:p>
        </w:tc>
        <w:tc>
          <w:tcPr>
            <w:tcW w:w="1134" w:type="dxa"/>
            <w:tcBorders>
              <w:top w:val="nil"/>
              <w:left w:val="single" w:sz="4" w:space="0" w:color="auto"/>
              <w:bottom w:val="single" w:sz="4" w:space="0" w:color="auto"/>
              <w:right w:val="single" w:sz="4" w:space="0" w:color="auto"/>
            </w:tcBorders>
            <w:noWrap/>
            <w:vAlign w:val="bottom"/>
            <w:hideMark/>
          </w:tcPr>
          <w:p w14:paraId="363068BB" w14:textId="77777777" w:rsidR="006278C6" w:rsidRPr="009A1E42" w:rsidRDefault="006278C6" w:rsidP="005008FF">
            <w:pPr>
              <w:jc w:val="right"/>
              <w:rPr>
                <w:szCs w:val="26"/>
              </w:rPr>
            </w:pPr>
            <w:r>
              <w:rPr>
                <w:rFonts w:ascii="Arial" w:hAnsi="Arial" w:cs="Arial"/>
                <w:color w:val="000000"/>
              </w:rPr>
              <w:t>1</w:t>
            </w:r>
          </w:p>
        </w:tc>
        <w:tc>
          <w:tcPr>
            <w:tcW w:w="1418" w:type="dxa"/>
            <w:tcBorders>
              <w:top w:val="nil"/>
              <w:left w:val="single" w:sz="4" w:space="0" w:color="auto"/>
              <w:bottom w:val="single" w:sz="4" w:space="0" w:color="auto"/>
              <w:right w:val="single" w:sz="4" w:space="0" w:color="auto"/>
            </w:tcBorders>
            <w:vAlign w:val="bottom"/>
          </w:tcPr>
          <w:p w14:paraId="7A2EAFA3" w14:textId="77777777" w:rsidR="006278C6" w:rsidRPr="009A1E42" w:rsidRDefault="006278C6" w:rsidP="005008FF">
            <w:pPr>
              <w:jc w:val="right"/>
              <w:rPr>
                <w:szCs w:val="26"/>
              </w:rPr>
            </w:pPr>
            <w:r>
              <w:rPr>
                <w:rFonts w:ascii="Arial" w:hAnsi="Arial" w:cs="Arial"/>
                <w:color w:val="000000"/>
              </w:rPr>
              <w:t>0.0%</w:t>
            </w:r>
          </w:p>
        </w:tc>
      </w:tr>
      <w:tr w:rsidR="006278C6" w:rsidRPr="00823333" w14:paraId="6846AC43" w14:textId="77777777" w:rsidTr="008807E7">
        <w:trPr>
          <w:trHeight w:val="300"/>
        </w:trPr>
        <w:tc>
          <w:tcPr>
            <w:tcW w:w="4957" w:type="dxa"/>
            <w:noWrap/>
            <w:hideMark/>
          </w:tcPr>
          <w:p w14:paraId="7BEEE3ED" w14:textId="49783613" w:rsidR="006278C6" w:rsidRPr="009A1E42" w:rsidRDefault="006278C6" w:rsidP="005008FF">
            <w:pPr>
              <w:rPr>
                <w:u w:val="single"/>
              </w:rPr>
            </w:pPr>
            <w:hyperlink r:id="rId53" w:anchor="page-titled" w:history="1">
              <w:r w:rsidRPr="009A1E42">
                <w:rPr>
                  <w:color w:val="0000FF"/>
                  <w:u w:val="single"/>
                </w:rPr>
                <w:t>2.4.2 Page Titled</w:t>
              </w:r>
            </w:hyperlink>
          </w:p>
        </w:tc>
        <w:tc>
          <w:tcPr>
            <w:tcW w:w="1842" w:type="dxa"/>
            <w:tcBorders>
              <w:top w:val="nil"/>
              <w:left w:val="single" w:sz="4" w:space="0" w:color="auto"/>
              <w:bottom w:val="single" w:sz="4" w:space="0" w:color="auto"/>
              <w:right w:val="single" w:sz="4" w:space="0" w:color="auto"/>
            </w:tcBorders>
            <w:noWrap/>
            <w:vAlign w:val="bottom"/>
            <w:hideMark/>
          </w:tcPr>
          <w:p w14:paraId="16AAF7B5" w14:textId="77777777" w:rsidR="006278C6" w:rsidRPr="009A1E42" w:rsidRDefault="006278C6" w:rsidP="005008FF">
            <w:r>
              <w:rPr>
                <w:rFonts w:ascii="Arial" w:hAnsi="Arial" w:cs="Arial"/>
                <w:color w:val="000000"/>
              </w:rPr>
              <w:t>WCAG 2.1 A</w:t>
            </w:r>
          </w:p>
        </w:tc>
        <w:tc>
          <w:tcPr>
            <w:tcW w:w="1134" w:type="dxa"/>
            <w:tcBorders>
              <w:top w:val="nil"/>
              <w:left w:val="single" w:sz="4" w:space="0" w:color="auto"/>
              <w:bottom w:val="single" w:sz="4" w:space="0" w:color="auto"/>
              <w:right w:val="single" w:sz="4" w:space="0" w:color="auto"/>
            </w:tcBorders>
            <w:noWrap/>
            <w:vAlign w:val="bottom"/>
            <w:hideMark/>
          </w:tcPr>
          <w:p w14:paraId="37ED90EE" w14:textId="77777777" w:rsidR="006278C6" w:rsidRPr="009A1E42" w:rsidRDefault="006278C6" w:rsidP="005008FF">
            <w:pPr>
              <w:jc w:val="right"/>
              <w:rPr>
                <w:szCs w:val="26"/>
              </w:rPr>
            </w:pPr>
            <w:r>
              <w:rPr>
                <w:rFonts w:ascii="Arial" w:hAnsi="Arial" w:cs="Arial"/>
                <w:color w:val="000000"/>
              </w:rPr>
              <w:t>27</w:t>
            </w:r>
          </w:p>
        </w:tc>
        <w:tc>
          <w:tcPr>
            <w:tcW w:w="1418" w:type="dxa"/>
            <w:tcBorders>
              <w:top w:val="nil"/>
              <w:left w:val="single" w:sz="4" w:space="0" w:color="auto"/>
              <w:bottom w:val="single" w:sz="4" w:space="0" w:color="auto"/>
              <w:right w:val="single" w:sz="4" w:space="0" w:color="auto"/>
            </w:tcBorders>
            <w:vAlign w:val="bottom"/>
          </w:tcPr>
          <w:p w14:paraId="2FDDBA73" w14:textId="77777777" w:rsidR="006278C6" w:rsidRPr="009A1E42" w:rsidRDefault="006278C6" w:rsidP="005008FF">
            <w:pPr>
              <w:jc w:val="right"/>
              <w:rPr>
                <w:szCs w:val="26"/>
              </w:rPr>
            </w:pPr>
            <w:r>
              <w:rPr>
                <w:rFonts w:ascii="Arial" w:hAnsi="Arial" w:cs="Arial"/>
                <w:color w:val="000000"/>
              </w:rPr>
              <w:t>1.0%</w:t>
            </w:r>
          </w:p>
        </w:tc>
      </w:tr>
      <w:tr w:rsidR="006278C6" w:rsidRPr="00823333" w14:paraId="4C4BC884" w14:textId="77777777" w:rsidTr="008807E7">
        <w:trPr>
          <w:trHeight w:val="300"/>
        </w:trPr>
        <w:tc>
          <w:tcPr>
            <w:tcW w:w="4957" w:type="dxa"/>
            <w:noWrap/>
            <w:hideMark/>
          </w:tcPr>
          <w:p w14:paraId="7A4B620D" w14:textId="7B8F7174" w:rsidR="006278C6" w:rsidRPr="009A1E42" w:rsidRDefault="006278C6" w:rsidP="005008FF">
            <w:pPr>
              <w:rPr>
                <w:u w:val="single"/>
              </w:rPr>
            </w:pPr>
            <w:hyperlink r:id="rId54" w:anchor="focus-order" w:history="1">
              <w:r w:rsidRPr="009A1E42">
                <w:rPr>
                  <w:color w:val="0000FF"/>
                  <w:u w:val="single"/>
                </w:rPr>
                <w:t>2.4.3 Focus Order</w:t>
              </w:r>
            </w:hyperlink>
          </w:p>
        </w:tc>
        <w:tc>
          <w:tcPr>
            <w:tcW w:w="1842" w:type="dxa"/>
            <w:tcBorders>
              <w:top w:val="nil"/>
              <w:left w:val="single" w:sz="4" w:space="0" w:color="auto"/>
              <w:bottom w:val="single" w:sz="4" w:space="0" w:color="auto"/>
              <w:right w:val="single" w:sz="4" w:space="0" w:color="auto"/>
            </w:tcBorders>
            <w:noWrap/>
            <w:vAlign w:val="bottom"/>
            <w:hideMark/>
          </w:tcPr>
          <w:p w14:paraId="38FD7327" w14:textId="77777777" w:rsidR="006278C6" w:rsidRPr="009A1E42" w:rsidRDefault="006278C6" w:rsidP="005008FF">
            <w:r>
              <w:rPr>
                <w:rFonts w:ascii="Arial" w:hAnsi="Arial" w:cs="Arial"/>
                <w:color w:val="000000"/>
              </w:rPr>
              <w:t>WCAG 2.1 A</w:t>
            </w:r>
          </w:p>
        </w:tc>
        <w:tc>
          <w:tcPr>
            <w:tcW w:w="1134" w:type="dxa"/>
            <w:tcBorders>
              <w:top w:val="nil"/>
              <w:left w:val="single" w:sz="4" w:space="0" w:color="auto"/>
              <w:bottom w:val="single" w:sz="4" w:space="0" w:color="auto"/>
              <w:right w:val="single" w:sz="4" w:space="0" w:color="auto"/>
            </w:tcBorders>
            <w:noWrap/>
            <w:vAlign w:val="bottom"/>
            <w:hideMark/>
          </w:tcPr>
          <w:p w14:paraId="6E375E54" w14:textId="77777777" w:rsidR="006278C6" w:rsidRPr="009A1E42" w:rsidRDefault="006278C6" w:rsidP="005008FF">
            <w:pPr>
              <w:jc w:val="right"/>
              <w:rPr>
                <w:szCs w:val="26"/>
              </w:rPr>
            </w:pPr>
            <w:r>
              <w:rPr>
                <w:rFonts w:ascii="Arial" w:hAnsi="Arial" w:cs="Arial"/>
                <w:color w:val="000000"/>
              </w:rPr>
              <w:t>57</w:t>
            </w:r>
          </w:p>
        </w:tc>
        <w:tc>
          <w:tcPr>
            <w:tcW w:w="1418" w:type="dxa"/>
            <w:tcBorders>
              <w:top w:val="nil"/>
              <w:left w:val="single" w:sz="4" w:space="0" w:color="auto"/>
              <w:bottom w:val="single" w:sz="4" w:space="0" w:color="auto"/>
              <w:right w:val="single" w:sz="4" w:space="0" w:color="auto"/>
            </w:tcBorders>
            <w:vAlign w:val="bottom"/>
          </w:tcPr>
          <w:p w14:paraId="5D2AC170" w14:textId="77777777" w:rsidR="006278C6" w:rsidRPr="009A1E42" w:rsidRDefault="006278C6" w:rsidP="005008FF">
            <w:pPr>
              <w:jc w:val="right"/>
              <w:rPr>
                <w:szCs w:val="26"/>
              </w:rPr>
            </w:pPr>
            <w:r>
              <w:rPr>
                <w:rFonts w:ascii="Arial" w:hAnsi="Arial" w:cs="Arial"/>
                <w:color w:val="000000"/>
              </w:rPr>
              <w:t>2.2%</w:t>
            </w:r>
          </w:p>
        </w:tc>
      </w:tr>
      <w:tr w:rsidR="006278C6" w:rsidRPr="00823333" w14:paraId="04D4C5C3" w14:textId="77777777" w:rsidTr="008807E7">
        <w:trPr>
          <w:trHeight w:val="300"/>
        </w:trPr>
        <w:tc>
          <w:tcPr>
            <w:tcW w:w="4957" w:type="dxa"/>
            <w:noWrap/>
            <w:hideMark/>
          </w:tcPr>
          <w:p w14:paraId="12586033" w14:textId="30211BB3" w:rsidR="006278C6" w:rsidRPr="009A1E42" w:rsidRDefault="006278C6" w:rsidP="005008FF">
            <w:pPr>
              <w:rPr>
                <w:u w:val="single"/>
              </w:rPr>
            </w:pPr>
            <w:hyperlink r:id="rId55" w:anchor="link-purpose-in-context" w:history="1">
              <w:r w:rsidRPr="009A1E42">
                <w:rPr>
                  <w:color w:val="0000FF"/>
                  <w:u w:val="single"/>
                </w:rPr>
                <w:t>2.4.4 Link Purpose (In Context)</w:t>
              </w:r>
            </w:hyperlink>
          </w:p>
        </w:tc>
        <w:tc>
          <w:tcPr>
            <w:tcW w:w="1842" w:type="dxa"/>
            <w:tcBorders>
              <w:top w:val="nil"/>
              <w:left w:val="single" w:sz="4" w:space="0" w:color="auto"/>
              <w:bottom w:val="single" w:sz="4" w:space="0" w:color="auto"/>
              <w:right w:val="single" w:sz="4" w:space="0" w:color="auto"/>
            </w:tcBorders>
            <w:noWrap/>
            <w:vAlign w:val="bottom"/>
            <w:hideMark/>
          </w:tcPr>
          <w:p w14:paraId="636F3BBF" w14:textId="77777777" w:rsidR="006278C6" w:rsidRPr="009A1E42" w:rsidRDefault="006278C6" w:rsidP="005008FF">
            <w:r>
              <w:rPr>
                <w:rFonts w:ascii="Arial" w:hAnsi="Arial" w:cs="Arial"/>
                <w:color w:val="000000"/>
              </w:rPr>
              <w:t>WCAG 2.1 A</w:t>
            </w:r>
          </w:p>
        </w:tc>
        <w:tc>
          <w:tcPr>
            <w:tcW w:w="1134" w:type="dxa"/>
            <w:tcBorders>
              <w:top w:val="nil"/>
              <w:left w:val="single" w:sz="4" w:space="0" w:color="auto"/>
              <w:bottom w:val="single" w:sz="4" w:space="0" w:color="auto"/>
              <w:right w:val="single" w:sz="4" w:space="0" w:color="auto"/>
            </w:tcBorders>
            <w:noWrap/>
            <w:vAlign w:val="bottom"/>
            <w:hideMark/>
          </w:tcPr>
          <w:p w14:paraId="3D540992" w14:textId="77777777" w:rsidR="006278C6" w:rsidRPr="009A1E42" w:rsidRDefault="006278C6" w:rsidP="005008FF">
            <w:pPr>
              <w:jc w:val="right"/>
              <w:rPr>
                <w:szCs w:val="26"/>
              </w:rPr>
            </w:pPr>
            <w:r>
              <w:rPr>
                <w:rFonts w:ascii="Arial" w:hAnsi="Arial" w:cs="Arial"/>
                <w:color w:val="000000"/>
              </w:rPr>
              <w:t>40</w:t>
            </w:r>
          </w:p>
        </w:tc>
        <w:tc>
          <w:tcPr>
            <w:tcW w:w="1418" w:type="dxa"/>
            <w:tcBorders>
              <w:top w:val="nil"/>
              <w:left w:val="single" w:sz="4" w:space="0" w:color="auto"/>
              <w:bottom w:val="single" w:sz="4" w:space="0" w:color="auto"/>
              <w:right w:val="single" w:sz="4" w:space="0" w:color="auto"/>
            </w:tcBorders>
            <w:vAlign w:val="bottom"/>
          </w:tcPr>
          <w:p w14:paraId="5BFFF131" w14:textId="77777777" w:rsidR="006278C6" w:rsidRPr="009A1E42" w:rsidRDefault="006278C6" w:rsidP="005008FF">
            <w:pPr>
              <w:jc w:val="right"/>
              <w:rPr>
                <w:szCs w:val="26"/>
              </w:rPr>
            </w:pPr>
            <w:r>
              <w:rPr>
                <w:rFonts w:ascii="Arial" w:hAnsi="Arial" w:cs="Arial"/>
                <w:color w:val="000000"/>
              </w:rPr>
              <w:t>1.5%</w:t>
            </w:r>
          </w:p>
        </w:tc>
      </w:tr>
      <w:tr w:rsidR="006278C6" w:rsidRPr="00823333" w14:paraId="27BBB6F2" w14:textId="77777777" w:rsidTr="008807E7">
        <w:trPr>
          <w:trHeight w:val="300"/>
        </w:trPr>
        <w:tc>
          <w:tcPr>
            <w:tcW w:w="4957" w:type="dxa"/>
            <w:noWrap/>
            <w:hideMark/>
          </w:tcPr>
          <w:p w14:paraId="71B37EF6" w14:textId="3BE1A743" w:rsidR="006278C6" w:rsidRPr="009A1E42" w:rsidRDefault="006278C6" w:rsidP="005008FF">
            <w:pPr>
              <w:rPr>
                <w:u w:val="single"/>
              </w:rPr>
            </w:pPr>
            <w:hyperlink r:id="rId56" w:anchor="multiple-ways" w:history="1">
              <w:r w:rsidRPr="009A1E42">
                <w:rPr>
                  <w:color w:val="0000FF"/>
                  <w:u w:val="single"/>
                </w:rPr>
                <w:t>2.4.5 Multiple Ways</w:t>
              </w:r>
            </w:hyperlink>
          </w:p>
        </w:tc>
        <w:tc>
          <w:tcPr>
            <w:tcW w:w="1842" w:type="dxa"/>
            <w:tcBorders>
              <w:top w:val="nil"/>
              <w:left w:val="single" w:sz="4" w:space="0" w:color="auto"/>
              <w:bottom w:val="single" w:sz="4" w:space="0" w:color="auto"/>
              <w:right w:val="single" w:sz="4" w:space="0" w:color="auto"/>
            </w:tcBorders>
            <w:noWrap/>
            <w:vAlign w:val="bottom"/>
            <w:hideMark/>
          </w:tcPr>
          <w:p w14:paraId="0E1A9B41" w14:textId="77777777" w:rsidR="006278C6" w:rsidRPr="009A1E42" w:rsidRDefault="006278C6" w:rsidP="005008FF">
            <w:r>
              <w:rPr>
                <w:rFonts w:ascii="Arial" w:hAnsi="Arial" w:cs="Arial"/>
                <w:color w:val="000000"/>
              </w:rPr>
              <w:t>WCAG 2.1 AA</w:t>
            </w:r>
          </w:p>
        </w:tc>
        <w:tc>
          <w:tcPr>
            <w:tcW w:w="1134" w:type="dxa"/>
            <w:tcBorders>
              <w:top w:val="nil"/>
              <w:left w:val="single" w:sz="4" w:space="0" w:color="auto"/>
              <w:bottom w:val="single" w:sz="4" w:space="0" w:color="auto"/>
              <w:right w:val="single" w:sz="4" w:space="0" w:color="auto"/>
            </w:tcBorders>
            <w:noWrap/>
            <w:vAlign w:val="bottom"/>
            <w:hideMark/>
          </w:tcPr>
          <w:p w14:paraId="2DC2D811" w14:textId="77777777" w:rsidR="006278C6" w:rsidRPr="009A1E42" w:rsidRDefault="006278C6" w:rsidP="005008FF">
            <w:pPr>
              <w:jc w:val="right"/>
              <w:rPr>
                <w:szCs w:val="26"/>
              </w:rPr>
            </w:pPr>
            <w:r>
              <w:rPr>
                <w:rFonts w:ascii="Arial" w:hAnsi="Arial" w:cs="Arial"/>
                <w:color w:val="000000"/>
              </w:rPr>
              <w:t>0</w:t>
            </w:r>
          </w:p>
        </w:tc>
        <w:tc>
          <w:tcPr>
            <w:tcW w:w="1418" w:type="dxa"/>
            <w:tcBorders>
              <w:top w:val="nil"/>
              <w:left w:val="single" w:sz="4" w:space="0" w:color="auto"/>
              <w:bottom w:val="single" w:sz="4" w:space="0" w:color="auto"/>
              <w:right w:val="single" w:sz="4" w:space="0" w:color="auto"/>
            </w:tcBorders>
            <w:vAlign w:val="bottom"/>
          </w:tcPr>
          <w:p w14:paraId="26E7DAA5" w14:textId="77777777" w:rsidR="006278C6" w:rsidRPr="009A1E42" w:rsidRDefault="006278C6" w:rsidP="005008FF">
            <w:pPr>
              <w:jc w:val="right"/>
              <w:rPr>
                <w:szCs w:val="26"/>
              </w:rPr>
            </w:pPr>
            <w:r>
              <w:rPr>
                <w:rFonts w:ascii="Arial" w:hAnsi="Arial" w:cs="Arial"/>
                <w:color w:val="000000"/>
              </w:rPr>
              <w:t>0.0%</w:t>
            </w:r>
          </w:p>
        </w:tc>
      </w:tr>
      <w:tr w:rsidR="006278C6" w:rsidRPr="00823333" w14:paraId="42492FB0" w14:textId="77777777" w:rsidTr="008807E7">
        <w:trPr>
          <w:trHeight w:val="300"/>
        </w:trPr>
        <w:tc>
          <w:tcPr>
            <w:tcW w:w="4957" w:type="dxa"/>
            <w:noWrap/>
            <w:hideMark/>
          </w:tcPr>
          <w:p w14:paraId="676634EF" w14:textId="0B666F5D" w:rsidR="006278C6" w:rsidRPr="009A1E42" w:rsidRDefault="006278C6" w:rsidP="005008FF">
            <w:pPr>
              <w:rPr>
                <w:u w:val="single"/>
              </w:rPr>
            </w:pPr>
            <w:hyperlink r:id="rId57" w:anchor="headings-and-labels" w:history="1">
              <w:r w:rsidRPr="009A1E42">
                <w:rPr>
                  <w:color w:val="0000FF"/>
                  <w:u w:val="single"/>
                </w:rPr>
                <w:t>2.4.6 Headings and Labels</w:t>
              </w:r>
            </w:hyperlink>
          </w:p>
        </w:tc>
        <w:tc>
          <w:tcPr>
            <w:tcW w:w="1842" w:type="dxa"/>
            <w:tcBorders>
              <w:top w:val="nil"/>
              <w:left w:val="single" w:sz="4" w:space="0" w:color="auto"/>
              <w:bottom w:val="single" w:sz="4" w:space="0" w:color="auto"/>
              <w:right w:val="single" w:sz="4" w:space="0" w:color="auto"/>
            </w:tcBorders>
            <w:noWrap/>
            <w:vAlign w:val="bottom"/>
            <w:hideMark/>
          </w:tcPr>
          <w:p w14:paraId="5709988D" w14:textId="77777777" w:rsidR="006278C6" w:rsidRPr="009A1E42" w:rsidRDefault="006278C6" w:rsidP="005008FF">
            <w:r>
              <w:rPr>
                <w:rFonts w:ascii="Arial" w:hAnsi="Arial" w:cs="Arial"/>
                <w:color w:val="000000"/>
              </w:rPr>
              <w:t>WCAG 2.1 AA</w:t>
            </w:r>
          </w:p>
        </w:tc>
        <w:tc>
          <w:tcPr>
            <w:tcW w:w="1134" w:type="dxa"/>
            <w:tcBorders>
              <w:top w:val="nil"/>
              <w:left w:val="single" w:sz="4" w:space="0" w:color="auto"/>
              <w:bottom w:val="single" w:sz="4" w:space="0" w:color="auto"/>
              <w:right w:val="single" w:sz="4" w:space="0" w:color="auto"/>
            </w:tcBorders>
            <w:noWrap/>
            <w:vAlign w:val="bottom"/>
            <w:hideMark/>
          </w:tcPr>
          <w:p w14:paraId="262E505C" w14:textId="77777777" w:rsidR="006278C6" w:rsidRPr="009A1E42" w:rsidRDefault="006278C6" w:rsidP="005008FF">
            <w:pPr>
              <w:jc w:val="right"/>
              <w:rPr>
                <w:szCs w:val="26"/>
              </w:rPr>
            </w:pPr>
            <w:r>
              <w:rPr>
                <w:rFonts w:ascii="Arial" w:hAnsi="Arial" w:cs="Arial"/>
                <w:color w:val="000000"/>
              </w:rPr>
              <w:t>65</w:t>
            </w:r>
          </w:p>
        </w:tc>
        <w:tc>
          <w:tcPr>
            <w:tcW w:w="1418" w:type="dxa"/>
            <w:tcBorders>
              <w:top w:val="nil"/>
              <w:left w:val="single" w:sz="4" w:space="0" w:color="auto"/>
              <w:bottom w:val="single" w:sz="4" w:space="0" w:color="auto"/>
              <w:right w:val="single" w:sz="4" w:space="0" w:color="auto"/>
            </w:tcBorders>
            <w:vAlign w:val="bottom"/>
          </w:tcPr>
          <w:p w14:paraId="59CDABEB" w14:textId="77777777" w:rsidR="006278C6" w:rsidRPr="009A1E42" w:rsidRDefault="006278C6" w:rsidP="005008FF">
            <w:pPr>
              <w:jc w:val="right"/>
              <w:rPr>
                <w:szCs w:val="26"/>
              </w:rPr>
            </w:pPr>
            <w:r>
              <w:rPr>
                <w:rFonts w:ascii="Arial" w:hAnsi="Arial" w:cs="Arial"/>
                <w:color w:val="000000"/>
              </w:rPr>
              <w:t>2.5%</w:t>
            </w:r>
          </w:p>
        </w:tc>
      </w:tr>
      <w:tr w:rsidR="006278C6" w:rsidRPr="00823333" w14:paraId="7A704A98" w14:textId="77777777" w:rsidTr="008807E7">
        <w:trPr>
          <w:trHeight w:val="300"/>
        </w:trPr>
        <w:tc>
          <w:tcPr>
            <w:tcW w:w="4957" w:type="dxa"/>
            <w:noWrap/>
            <w:hideMark/>
          </w:tcPr>
          <w:p w14:paraId="0CB73A33" w14:textId="4B310734" w:rsidR="006278C6" w:rsidRPr="009A1E42" w:rsidRDefault="006278C6" w:rsidP="005008FF">
            <w:pPr>
              <w:rPr>
                <w:u w:val="single"/>
              </w:rPr>
            </w:pPr>
            <w:hyperlink r:id="rId58" w:anchor="focus-visible" w:history="1">
              <w:r w:rsidRPr="009A1E42">
                <w:rPr>
                  <w:color w:val="0000FF"/>
                  <w:u w:val="single"/>
                </w:rPr>
                <w:t>2.4.7 Focus Visible</w:t>
              </w:r>
            </w:hyperlink>
          </w:p>
        </w:tc>
        <w:tc>
          <w:tcPr>
            <w:tcW w:w="1842" w:type="dxa"/>
            <w:tcBorders>
              <w:top w:val="nil"/>
              <w:left w:val="single" w:sz="4" w:space="0" w:color="auto"/>
              <w:bottom w:val="single" w:sz="4" w:space="0" w:color="auto"/>
              <w:right w:val="single" w:sz="4" w:space="0" w:color="auto"/>
            </w:tcBorders>
            <w:noWrap/>
            <w:vAlign w:val="bottom"/>
            <w:hideMark/>
          </w:tcPr>
          <w:p w14:paraId="6C406009" w14:textId="77777777" w:rsidR="006278C6" w:rsidRPr="009A1E42" w:rsidRDefault="006278C6" w:rsidP="005008FF">
            <w:r>
              <w:rPr>
                <w:rFonts w:ascii="Arial" w:hAnsi="Arial" w:cs="Arial"/>
                <w:color w:val="000000"/>
              </w:rPr>
              <w:t>WCAG 2.1 AA</w:t>
            </w:r>
          </w:p>
        </w:tc>
        <w:tc>
          <w:tcPr>
            <w:tcW w:w="1134" w:type="dxa"/>
            <w:tcBorders>
              <w:top w:val="nil"/>
              <w:left w:val="single" w:sz="4" w:space="0" w:color="auto"/>
              <w:bottom w:val="single" w:sz="4" w:space="0" w:color="auto"/>
              <w:right w:val="single" w:sz="4" w:space="0" w:color="auto"/>
            </w:tcBorders>
            <w:noWrap/>
            <w:vAlign w:val="bottom"/>
            <w:hideMark/>
          </w:tcPr>
          <w:p w14:paraId="7CB12B3B" w14:textId="77777777" w:rsidR="006278C6" w:rsidRPr="009A1E42" w:rsidRDefault="006278C6" w:rsidP="005008FF">
            <w:pPr>
              <w:jc w:val="right"/>
              <w:rPr>
                <w:szCs w:val="26"/>
              </w:rPr>
            </w:pPr>
            <w:r>
              <w:rPr>
                <w:rFonts w:ascii="Arial" w:hAnsi="Arial" w:cs="Arial"/>
                <w:color w:val="000000"/>
              </w:rPr>
              <w:t>71</w:t>
            </w:r>
          </w:p>
        </w:tc>
        <w:tc>
          <w:tcPr>
            <w:tcW w:w="1418" w:type="dxa"/>
            <w:tcBorders>
              <w:top w:val="nil"/>
              <w:left w:val="single" w:sz="4" w:space="0" w:color="auto"/>
              <w:bottom w:val="single" w:sz="4" w:space="0" w:color="auto"/>
              <w:right w:val="single" w:sz="4" w:space="0" w:color="auto"/>
            </w:tcBorders>
            <w:vAlign w:val="bottom"/>
          </w:tcPr>
          <w:p w14:paraId="33D48147" w14:textId="77777777" w:rsidR="006278C6" w:rsidRPr="009A1E42" w:rsidRDefault="006278C6" w:rsidP="005008FF">
            <w:pPr>
              <w:jc w:val="right"/>
              <w:rPr>
                <w:szCs w:val="26"/>
              </w:rPr>
            </w:pPr>
            <w:r>
              <w:rPr>
                <w:rFonts w:ascii="Arial" w:hAnsi="Arial" w:cs="Arial"/>
                <w:color w:val="000000"/>
              </w:rPr>
              <w:t>2.7%</w:t>
            </w:r>
          </w:p>
        </w:tc>
      </w:tr>
      <w:tr w:rsidR="006278C6" w:rsidRPr="00823333" w14:paraId="708EE700" w14:textId="77777777" w:rsidTr="008807E7">
        <w:trPr>
          <w:trHeight w:val="300"/>
        </w:trPr>
        <w:tc>
          <w:tcPr>
            <w:tcW w:w="4957" w:type="dxa"/>
            <w:noWrap/>
            <w:hideMark/>
          </w:tcPr>
          <w:p w14:paraId="40EAA633" w14:textId="76596E39" w:rsidR="006278C6" w:rsidRPr="009A1E42" w:rsidRDefault="006278C6" w:rsidP="005008FF">
            <w:pPr>
              <w:rPr>
                <w:u w:val="single"/>
              </w:rPr>
            </w:pPr>
            <w:hyperlink r:id="rId59" w:anchor="pointer-gestures" w:history="1">
              <w:r w:rsidRPr="009A1E42">
                <w:rPr>
                  <w:color w:val="0000FF"/>
                  <w:u w:val="single"/>
                </w:rPr>
                <w:t>2.5.1 Pointer Gestures</w:t>
              </w:r>
            </w:hyperlink>
          </w:p>
        </w:tc>
        <w:tc>
          <w:tcPr>
            <w:tcW w:w="1842" w:type="dxa"/>
            <w:tcBorders>
              <w:top w:val="nil"/>
              <w:left w:val="single" w:sz="4" w:space="0" w:color="auto"/>
              <w:bottom w:val="single" w:sz="4" w:space="0" w:color="auto"/>
              <w:right w:val="single" w:sz="4" w:space="0" w:color="auto"/>
            </w:tcBorders>
            <w:noWrap/>
            <w:vAlign w:val="bottom"/>
            <w:hideMark/>
          </w:tcPr>
          <w:p w14:paraId="04F6CB79" w14:textId="77777777" w:rsidR="006278C6" w:rsidRPr="009A1E42" w:rsidRDefault="006278C6" w:rsidP="005008FF">
            <w:r>
              <w:rPr>
                <w:rFonts w:ascii="Arial" w:hAnsi="Arial" w:cs="Arial"/>
                <w:color w:val="000000"/>
              </w:rPr>
              <w:t>WCAG 2.1 A</w:t>
            </w:r>
          </w:p>
        </w:tc>
        <w:tc>
          <w:tcPr>
            <w:tcW w:w="1134" w:type="dxa"/>
            <w:tcBorders>
              <w:top w:val="nil"/>
              <w:left w:val="single" w:sz="4" w:space="0" w:color="auto"/>
              <w:bottom w:val="single" w:sz="4" w:space="0" w:color="auto"/>
              <w:right w:val="single" w:sz="4" w:space="0" w:color="auto"/>
            </w:tcBorders>
            <w:noWrap/>
            <w:vAlign w:val="bottom"/>
            <w:hideMark/>
          </w:tcPr>
          <w:p w14:paraId="0AE88560" w14:textId="77777777" w:rsidR="006278C6" w:rsidRPr="009A1E42" w:rsidRDefault="006278C6" w:rsidP="005008FF">
            <w:pPr>
              <w:jc w:val="right"/>
              <w:rPr>
                <w:szCs w:val="26"/>
              </w:rPr>
            </w:pPr>
            <w:r>
              <w:rPr>
                <w:rFonts w:ascii="Arial" w:hAnsi="Arial" w:cs="Arial"/>
                <w:color w:val="000000"/>
              </w:rPr>
              <w:t>5</w:t>
            </w:r>
          </w:p>
        </w:tc>
        <w:tc>
          <w:tcPr>
            <w:tcW w:w="1418" w:type="dxa"/>
            <w:tcBorders>
              <w:top w:val="nil"/>
              <w:left w:val="single" w:sz="4" w:space="0" w:color="auto"/>
              <w:bottom w:val="single" w:sz="4" w:space="0" w:color="auto"/>
              <w:right w:val="single" w:sz="4" w:space="0" w:color="auto"/>
            </w:tcBorders>
            <w:vAlign w:val="bottom"/>
          </w:tcPr>
          <w:p w14:paraId="155171FE" w14:textId="77777777" w:rsidR="006278C6" w:rsidRPr="009A1E42" w:rsidRDefault="006278C6" w:rsidP="005008FF">
            <w:pPr>
              <w:jc w:val="right"/>
              <w:rPr>
                <w:szCs w:val="26"/>
              </w:rPr>
            </w:pPr>
            <w:r>
              <w:rPr>
                <w:rFonts w:ascii="Arial" w:hAnsi="Arial" w:cs="Arial"/>
                <w:color w:val="000000"/>
              </w:rPr>
              <w:t>0.2%</w:t>
            </w:r>
          </w:p>
        </w:tc>
      </w:tr>
      <w:tr w:rsidR="006278C6" w:rsidRPr="00823333" w14:paraId="1750263F" w14:textId="77777777" w:rsidTr="008807E7">
        <w:trPr>
          <w:trHeight w:val="300"/>
        </w:trPr>
        <w:tc>
          <w:tcPr>
            <w:tcW w:w="4957" w:type="dxa"/>
            <w:noWrap/>
            <w:hideMark/>
          </w:tcPr>
          <w:p w14:paraId="3540E103" w14:textId="28E67CA7" w:rsidR="006278C6" w:rsidRPr="009A1E42" w:rsidRDefault="006278C6" w:rsidP="005008FF">
            <w:pPr>
              <w:rPr>
                <w:u w:val="single"/>
              </w:rPr>
            </w:pPr>
            <w:hyperlink r:id="rId60" w:anchor="pointer-cancellation" w:history="1">
              <w:r w:rsidRPr="009A1E42">
                <w:rPr>
                  <w:color w:val="0000FF"/>
                  <w:u w:val="single"/>
                </w:rPr>
                <w:t>2.5.2 Pointer Cancellation</w:t>
              </w:r>
            </w:hyperlink>
          </w:p>
        </w:tc>
        <w:tc>
          <w:tcPr>
            <w:tcW w:w="1842" w:type="dxa"/>
            <w:tcBorders>
              <w:top w:val="nil"/>
              <w:left w:val="single" w:sz="4" w:space="0" w:color="auto"/>
              <w:bottom w:val="single" w:sz="4" w:space="0" w:color="auto"/>
              <w:right w:val="single" w:sz="4" w:space="0" w:color="auto"/>
            </w:tcBorders>
            <w:noWrap/>
            <w:vAlign w:val="bottom"/>
            <w:hideMark/>
          </w:tcPr>
          <w:p w14:paraId="15050D3B" w14:textId="77777777" w:rsidR="006278C6" w:rsidRPr="009A1E42" w:rsidRDefault="006278C6" w:rsidP="005008FF">
            <w:r>
              <w:rPr>
                <w:rFonts w:ascii="Arial" w:hAnsi="Arial" w:cs="Arial"/>
                <w:color w:val="000000"/>
              </w:rPr>
              <w:t>WCAG 2.1 A</w:t>
            </w:r>
          </w:p>
        </w:tc>
        <w:tc>
          <w:tcPr>
            <w:tcW w:w="1134" w:type="dxa"/>
            <w:tcBorders>
              <w:top w:val="nil"/>
              <w:left w:val="single" w:sz="4" w:space="0" w:color="auto"/>
              <w:bottom w:val="single" w:sz="4" w:space="0" w:color="auto"/>
              <w:right w:val="single" w:sz="4" w:space="0" w:color="auto"/>
            </w:tcBorders>
            <w:noWrap/>
            <w:vAlign w:val="bottom"/>
            <w:hideMark/>
          </w:tcPr>
          <w:p w14:paraId="7DD93B70" w14:textId="77777777" w:rsidR="006278C6" w:rsidRPr="009A1E42" w:rsidRDefault="006278C6" w:rsidP="005008FF">
            <w:pPr>
              <w:jc w:val="right"/>
              <w:rPr>
                <w:szCs w:val="26"/>
              </w:rPr>
            </w:pPr>
            <w:r>
              <w:rPr>
                <w:rFonts w:ascii="Arial" w:hAnsi="Arial" w:cs="Arial"/>
                <w:color w:val="000000"/>
              </w:rPr>
              <w:t>0</w:t>
            </w:r>
          </w:p>
        </w:tc>
        <w:tc>
          <w:tcPr>
            <w:tcW w:w="1418" w:type="dxa"/>
            <w:tcBorders>
              <w:top w:val="nil"/>
              <w:left w:val="single" w:sz="4" w:space="0" w:color="auto"/>
              <w:bottom w:val="single" w:sz="4" w:space="0" w:color="auto"/>
              <w:right w:val="single" w:sz="4" w:space="0" w:color="auto"/>
            </w:tcBorders>
            <w:vAlign w:val="bottom"/>
          </w:tcPr>
          <w:p w14:paraId="11CA41EF" w14:textId="77777777" w:rsidR="006278C6" w:rsidRPr="009A1E42" w:rsidRDefault="006278C6" w:rsidP="005008FF">
            <w:pPr>
              <w:jc w:val="right"/>
              <w:rPr>
                <w:szCs w:val="26"/>
              </w:rPr>
            </w:pPr>
            <w:r>
              <w:rPr>
                <w:rFonts w:ascii="Arial" w:hAnsi="Arial" w:cs="Arial"/>
                <w:color w:val="000000"/>
              </w:rPr>
              <w:t>0.0%</w:t>
            </w:r>
          </w:p>
        </w:tc>
      </w:tr>
      <w:tr w:rsidR="006278C6" w:rsidRPr="00823333" w14:paraId="12F8FF02" w14:textId="77777777" w:rsidTr="008807E7">
        <w:trPr>
          <w:trHeight w:val="300"/>
        </w:trPr>
        <w:tc>
          <w:tcPr>
            <w:tcW w:w="4957" w:type="dxa"/>
            <w:noWrap/>
            <w:hideMark/>
          </w:tcPr>
          <w:p w14:paraId="78D8101B" w14:textId="5E1C91A2" w:rsidR="006278C6" w:rsidRPr="009A1E42" w:rsidRDefault="006278C6" w:rsidP="005008FF">
            <w:pPr>
              <w:rPr>
                <w:u w:val="single"/>
              </w:rPr>
            </w:pPr>
            <w:hyperlink r:id="rId61" w:anchor="label-in-name" w:history="1">
              <w:r w:rsidRPr="009A1E42">
                <w:rPr>
                  <w:color w:val="0000FF"/>
                  <w:u w:val="single"/>
                </w:rPr>
                <w:t>2.5.3 Label in Name</w:t>
              </w:r>
            </w:hyperlink>
          </w:p>
        </w:tc>
        <w:tc>
          <w:tcPr>
            <w:tcW w:w="1842" w:type="dxa"/>
            <w:tcBorders>
              <w:top w:val="nil"/>
              <w:left w:val="single" w:sz="4" w:space="0" w:color="auto"/>
              <w:bottom w:val="single" w:sz="4" w:space="0" w:color="auto"/>
              <w:right w:val="single" w:sz="4" w:space="0" w:color="auto"/>
            </w:tcBorders>
            <w:noWrap/>
            <w:vAlign w:val="bottom"/>
            <w:hideMark/>
          </w:tcPr>
          <w:p w14:paraId="13EED81E" w14:textId="77777777" w:rsidR="006278C6" w:rsidRPr="009A1E42" w:rsidRDefault="006278C6" w:rsidP="005008FF">
            <w:r>
              <w:rPr>
                <w:rFonts w:ascii="Arial" w:hAnsi="Arial" w:cs="Arial"/>
                <w:color w:val="000000"/>
              </w:rPr>
              <w:t>WCAG 2.1 A</w:t>
            </w:r>
          </w:p>
        </w:tc>
        <w:tc>
          <w:tcPr>
            <w:tcW w:w="1134" w:type="dxa"/>
            <w:tcBorders>
              <w:top w:val="nil"/>
              <w:left w:val="single" w:sz="4" w:space="0" w:color="auto"/>
              <w:bottom w:val="single" w:sz="4" w:space="0" w:color="auto"/>
              <w:right w:val="single" w:sz="4" w:space="0" w:color="auto"/>
            </w:tcBorders>
            <w:noWrap/>
            <w:vAlign w:val="bottom"/>
            <w:hideMark/>
          </w:tcPr>
          <w:p w14:paraId="4CE5B790" w14:textId="77777777" w:rsidR="006278C6" w:rsidRPr="009A1E42" w:rsidRDefault="006278C6" w:rsidP="005008FF">
            <w:pPr>
              <w:jc w:val="right"/>
              <w:rPr>
                <w:szCs w:val="26"/>
              </w:rPr>
            </w:pPr>
            <w:r>
              <w:rPr>
                <w:rFonts w:ascii="Arial" w:hAnsi="Arial" w:cs="Arial"/>
                <w:color w:val="000000"/>
              </w:rPr>
              <w:t>60</w:t>
            </w:r>
          </w:p>
        </w:tc>
        <w:tc>
          <w:tcPr>
            <w:tcW w:w="1418" w:type="dxa"/>
            <w:tcBorders>
              <w:top w:val="nil"/>
              <w:left w:val="single" w:sz="4" w:space="0" w:color="auto"/>
              <w:bottom w:val="single" w:sz="4" w:space="0" w:color="auto"/>
              <w:right w:val="single" w:sz="4" w:space="0" w:color="auto"/>
            </w:tcBorders>
            <w:vAlign w:val="bottom"/>
          </w:tcPr>
          <w:p w14:paraId="23BFDFCA" w14:textId="77777777" w:rsidR="006278C6" w:rsidRPr="009A1E42" w:rsidRDefault="006278C6" w:rsidP="005008FF">
            <w:pPr>
              <w:jc w:val="right"/>
              <w:rPr>
                <w:szCs w:val="26"/>
              </w:rPr>
            </w:pPr>
            <w:r>
              <w:rPr>
                <w:rFonts w:ascii="Arial" w:hAnsi="Arial" w:cs="Arial"/>
                <w:color w:val="000000"/>
              </w:rPr>
              <w:t>2.3%</w:t>
            </w:r>
          </w:p>
        </w:tc>
      </w:tr>
      <w:tr w:rsidR="006278C6" w:rsidRPr="00823333" w14:paraId="216813A4" w14:textId="77777777" w:rsidTr="008807E7">
        <w:trPr>
          <w:trHeight w:val="227"/>
        </w:trPr>
        <w:tc>
          <w:tcPr>
            <w:tcW w:w="4957" w:type="dxa"/>
            <w:noWrap/>
            <w:hideMark/>
          </w:tcPr>
          <w:p w14:paraId="755BB329" w14:textId="299EBA45" w:rsidR="006278C6" w:rsidRPr="009A1E42" w:rsidRDefault="006278C6" w:rsidP="005008FF">
            <w:pPr>
              <w:rPr>
                <w:color w:val="0000FF"/>
                <w:u w:val="single"/>
              </w:rPr>
            </w:pPr>
            <w:hyperlink r:id="rId62" w:anchor="motion-actuation" w:history="1">
              <w:r w:rsidRPr="009A1E42">
                <w:rPr>
                  <w:color w:val="0000FF"/>
                  <w:u w:val="single"/>
                </w:rPr>
                <w:t>2.5.4 Motion Actuation</w:t>
              </w:r>
            </w:hyperlink>
          </w:p>
        </w:tc>
        <w:tc>
          <w:tcPr>
            <w:tcW w:w="1842" w:type="dxa"/>
            <w:tcBorders>
              <w:top w:val="nil"/>
              <w:left w:val="single" w:sz="4" w:space="0" w:color="auto"/>
              <w:bottom w:val="single" w:sz="4" w:space="0" w:color="auto"/>
              <w:right w:val="single" w:sz="4" w:space="0" w:color="auto"/>
            </w:tcBorders>
            <w:noWrap/>
            <w:vAlign w:val="bottom"/>
            <w:hideMark/>
          </w:tcPr>
          <w:p w14:paraId="59F51804" w14:textId="77777777" w:rsidR="006278C6" w:rsidRPr="009A1E42" w:rsidRDefault="006278C6" w:rsidP="005008FF">
            <w:r>
              <w:rPr>
                <w:rFonts w:ascii="Arial" w:hAnsi="Arial" w:cs="Arial"/>
                <w:color w:val="000000"/>
              </w:rPr>
              <w:t>WCAG 2.1 A</w:t>
            </w:r>
          </w:p>
        </w:tc>
        <w:tc>
          <w:tcPr>
            <w:tcW w:w="1134" w:type="dxa"/>
            <w:tcBorders>
              <w:top w:val="nil"/>
              <w:left w:val="single" w:sz="4" w:space="0" w:color="auto"/>
              <w:bottom w:val="single" w:sz="4" w:space="0" w:color="auto"/>
              <w:right w:val="single" w:sz="4" w:space="0" w:color="auto"/>
            </w:tcBorders>
            <w:noWrap/>
            <w:vAlign w:val="bottom"/>
            <w:hideMark/>
          </w:tcPr>
          <w:p w14:paraId="2AA72F7D" w14:textId="77777777" w:rsidR="006278C6" w:rsidRPr="009A1E42" w:rsidRDefault="006278C6" w:rsidP="005008FF">
            <w:pPr>
              <w:jc w:val="right"/>
              <w:rPr>
                <w:szCs w:val="26"/>
              </w:rPr>
            </w:pPr>
            <w:r>
              <w:rPr>
                <w:rFonts w:ascii="Arial" w:hAnsi="Arial" w:cs="Arial"/>
                <w:color w:val="000000"/>
              </w:rPr>
              <w:t>0</w:t>
            </w:r>
          </w:p>
        </w:tc>
        <w:tc>
          <w:tcPr>
            <w:tcW w:w="1418" w:type="dxa"/>
            <w:tcBorders>
              <w:top w:val="nil"/>
              <w:left w:val="single" w:sz="4" w:space="0" w:color="auto"/>
              <w:bottom w:val="single" w:sz="4" w:space="0" w:color="auto"/>
              <w:right w:val="single" w:sz="4" w:space="0" w:color="auto"/>
            </w:tcBorders>
            <w:vAlign w:val="bottom"/>
          </w:tcPr>
          <w:p w14:paraId="6AD5A6AC" w14:textId="77777777" w:rsidR="006278C6" w:rsidRPr="009A1E42" w:rsidRDefault="006278C6" w:rsidP="005008FF">
            <w:pPr>
              <w:jc w:val="right"/>
              <w:rPr>
                <w:szCs w:val="26"/>
              </w:rPr>
            </w:pPr>
            <w:r>
              <w:rPr>
                <w:rFonts w:ascii="Arial" w:hAnsi="Arial" w:cs="Arial"/>
                <w:color w:val="000000"/>
              </w:rPr>
              <w:t>0.0%</w:t>
            </w:r>
          </w:p>
        </w:tc>
      </w:tr>
      <w:tr w:rsidR="006278C6" w:rsidRPr="00823333" w14:paraId="0A918AA0" w14:textId="77777777" w:rsidTr="008807E7">
        <w:trPr>
          <w:trHeight w:val="300"/>
        </w:trPr>
        <w:tc>
          <w:tcPr>
            <w:tcW w:w="4957" w:type="dxa"/>
            <w:noWrap/>
            <w:hideMark/>
          </w:tcPr>
          <w:p w14:paraId="30C6377F" w14:textId="04160DD5" w:rsidR="006278C6" w:rsidRPr="009A1E42" w:rsidRDefault="006278C6" w:rsidP="005008FF">
            <w:pPr>
              <w:rPr>
                <w:u w:val="single"/>
              </w:rPr>
            </w:pPr>
            <w:hyperlink r:id="rId63" w:anchor="language-of-page" w:history="1">
              <w:r w:rsidRPr="009A1E42">
                <w:rPr>
                  <w:color w:val="0000FF"/>
                  <w:u w:val="single"/>
                </w:rPr>
                <w:t>3.1.1 Language of Page</w:t>
              </w:r>
            </w:hyperlink>
          </w:p>
        </w:tc>
        <w:tc>
          <w:tcPr>
            <w:tcW w:w="1842" w:type="dxa"/>
            <w:tcBorders>
              <w:top w:val="nil"/>
              <w:left w:val="single" w:sz="4" w:space="0" w:color="auto"/>
              <w:bottom w:val="single" w:sz="4" w:space="0" w:color="auto"/>
              <w:right w:val="single" w:sz="4" w:space="0" w:color="auto"/>
            </w:tcBorders>
            <w:noWrap/>
            <w:vAlign w:val="bottom"/>
            <w:hideMark/>
          </w:tcPr>
          <w:p w14:paraId="3F4BD077" w14:textId="77777777" w:rsidR="006278C6" w:rsidRPr="009A1E42" w:rsidRDefault="006278C6" w:rsidP="005008FF">
            <w:r>
              <w:rPr>
                <w:rFonts w:ascii="Arial" w:hAnsi="Arial" w:cs="Arial"/>
                <w:color w:val="000000"/>
              </w:rPr>
              <w:t>WCAG 2.1 A</w:t>
            </w:r>
          </w:p>
        </w:tc>
        <w:tc>
          <w:tcPr>
            <w:tcW w:w="1134" w:type="dxa"/>
            <w:tcBorders>
              <w:top w:val="nil"/>
              <w:left w:val="single" w:sz="4" w:space="0" w:color="auto"/>
              <w:bottom w:val="single" w:sz="4" w:space="0" w:color="auto"/>
              <w:right w:val="single" w:sz="4" w:space="0" w:color="auto"/>
            </w:tcBorders>
            <w:noWrap/>
            <w:vAlign w:val="bottom"/>
            <w:hideMark/>
          </w:tcPr>
          <w:p w14:paraId="5A892A17" w14:textId="77777777" w:rsidR="006278C6" w:rsidRPr="009A1E42" w:rsidRDefault="006278C6" w:rsidP="005008FF">
            <w:pPr>
              <w:jc w:val="right"/>
              <w:rPr>
                <w:szCs w:val="26"/>
              </w:rPr>
            </w:pPr>
            <w:r>
              <w:rPr>
                <w:rFonts w:ascii="Arial" w:hAnsi="Arial" w:cs="Arial"/>
                <w:color w:val="000000"/>
              </w:rPr>
              <w:t>6</w:t>
            </w:r>
          </w:p>
        </w:tc>
        <w:tc>
          <w:tcPr>
            <w:tcW w:w="1418" w:type="dxa"/>
            <w:tcBorders>
              <w:top w:val="nil"/>
              <w:left w:val="single" w:sz="4" w:space="0" w:color="auto"/>
              <w:bottom w:val="single" w:sz="4" w:space="0" w:color="auto"/>
              <w:right w:val="single" w:sz="4" w:space="0" w:color="auto"/>
            </w:tcBorders>
            <w:vAlign w:val="bottom"/>
          </w:tcPr>
          <w:p w14:paraId="5B208B6C" w14:textId="77777777" w:rsidR="006278C6" w:rsidRPr="009A1E42" w:rsidRDefault="006278C6" w:rsidP="005008FF">
            <w:pPr>
              <w:jc w:val="right"/>
              <w:rPr>
                <w:szCs w:val="26"/>
              </w:rPr>
            </w:pPr>
            <w:r>
              <w:rPr>
                <w:rFonts w:ascii="Arial" w:hAnsi="Arial" w:cs="Arial"/>
                <w:color w:val="000000"/>
              </w:rPr>
              <w:t>0.2%</w:t>
            </w:r>
          </w:p>
        </w:tc>
      </w:tr>
      <w:tr w:rsidR="006278C6" w:rsidRPr="00823333" w14:paraId="7383C569" w14:textId="77777777" w:rsidTr="008807E7">
        <w:trPr>
          <w:trHeight w:val="300"/>
        </w:trPr>
        <w:tc>
          <w:tcPr>
            <w:tcW w:w="4957" w:type="dxa"/>
            <w:noWrap/>
            <w:hideMark/>
          </w:tcPr>
          <w:p w14:paraId="0C7FCE2E" w14:textId="489DEB4B" w:rsidR="006278C6" w:rsidRPr="009A1E42" w:rsidRDefault="006278C6" w:rsidP="005008FF">
            <w:pPr>
              <w:rPr>
                <w:u w:val="single"/>
              </w:rPr>
            </w:pPr>
            <w:hyperlink r:id="rId64" w:anchor="language-of-parts" w:history="1">
              <w:r w:rsidRPr="009A1E42">
                <w:rPr>
                  <w:color w:val="0000FF"/>
                  <w:u w:val="single"/>
                </w:rPr>
                <w:t>3.1.2 Language of Parts</w:t>
              </w:r>
            </w:hyperlink>
          </w:p>
        </w:tc>
        <w:tc>
          <w:tcPr>
            <w:tcW w:w="1842" w:type="dxa"/>
            <w:tcBorders>
              <w:top w:val="nil"/>
              <w:left w:val="single" w:sz="4" w:space="0" w:color="auto"/>
              <w:bottom w:val="single" w:sz="4" w:space="0" w:color="auto"/>
              <w:right w:val="single" w:sz="4" w:space="0" w:color="auto"/>
            </w:tcBorders>
            <w:noWrap/>
            <w:vAlign w:val="bottom"/>
            <w:hideMark/>
          </w:tcPr>
          <w:p w14:paraId="1E157B14" w14:textId="77777777" w:rsidR="006278C6" w:rsidRPr="009A1E42" w:rsidRDefault="006278C6" w:rsidP="005008FF">
            <w:r>
              <w:rPr>
                <w:rFonts w:ascii="Arial" w:hAnsi="Arial" w:cs="Arial"/>
                <w:color w:val="000000"/>
              </w:rPr>
              <w:t>WCAG 2.1 AA</w:t>
            </w:r>
          </w:p>
        </w:tc>
        <w:tc>
          <w:tcPr>
            <w:tcW w:w="1134" w:type="dxa"/>
            <w:tcBorders>
              <w:top w:val="nil"/>
              <w:left w:val="single" w:sz="4" w:space="0" w:color="auto"/>
              <w:bottom w:val="single" w:sz="4" w:space="0" w:color="auto"/>
              <w:right w:val="single" w:sz="4" w:space="0" w:color="auto"/>
            </w:tcBorders>
            <w:noWrap/>
            <w:vAlign w:val="bottom"/>
            <w:hideMark/>
          </w:tcPr>
          <w:p w14:paraId="391F62DE" w14:textId="77777777" w:rsidR="006278C6" w:rsidRPr="009A1E42" w:rsidRDefault="006278C6" w:rsidP="005008FF">
            <w:pPr>
              <w:jc w:val="right"/>
              <w:rPr>
                <w:szCs w:val="26"/>
              </w:rPr>
            </w:pPr>
            <w:r>
              <w:rPr>
                <w:rFonts w:ascii="Arial" w:hAnsi="Arial" w:cs="Arial"/>
                <w:color w:val="000000"/>
              </w:rPr>
              <w:t>39</w:t>
            </w:r>
          </w:p>
        </w:tc>
        <w:tc>
          <w:tcPr>
            <w:tcW w:w="1418" w:type="dxa"/>
            <w:tcBorders>
              <w:top w:val="nil"/>
              <w:left w:val="single" w:sz="4" w:space="0" w:color="auto"/>
              <w:bottom w:val="single" w:sz="4" w:space="0" w:color="auto"/>
              <w:right w:val="single" w:sz="4" w:space="0" w:color="auto"/>
            </w:tcBorders>
            <w:vAlign w:val="bottom"/>
          </w:tcPr>
          <w:p w14:paraId="0420A5C2" w14:textId="77777777" w:rsidR="006278C6" w:rsidRPr="009A1E42" w:rsidRDefault="006278C6" w:rsidP="005008FF">
            <w:pPr>
              <w:jc w:val="right"/>
              <w:rPr>
                <w:szCs w:val="26"/>
              </w:rPr>
            </w:pPr>
            <w:r>
              <w:rPr>
                <w:rFonts w:ascii="Arial" w:hAnsi="Arial" w:cs="Arial"/>
                <w:color w:val="000000"/>
              </w:rPr>
              <w:t>1.5%</w:t>
            </w:r>
          </w:p>
        </w:tc>
      </w:tr>
      <w:tr w:rsidR="006278C6" w:rsidRPr="00823333" w14:paraId="6EE4460A" w14:textId="77777777" w:rsidTr="008807E7">
        <w:trPr>
          <w:trHeight w:val="300"/>
        </w:trPr>
        <w:tc>
          <w:tcPr>
            <w:tcW w:w="4957" w:type="dxa"/>
            <w:noWrap/>
            <w:hideMark/>
          </w:tcPr>
          <w:p w14:paraId="2139475B" w14:textId="74C86665" w:rsidR="006278C6" w:rsidRPr="009A1E42" w:rsidRDefault="006278C6" w:rsidP="005008FF">
            <w:pPr>
              <w:rPr>
                <w:u w:val="single"/>
              </w:rPr>
            </w:pPr>
            <w:hyperlink r:id="rId65" w:anchor="on-focus" w:history="1">
              <w:r w:rsidRPr="009A1E42">
                <w:rPr>
                  <w:color w:val="0000FF"/>
                  <w:u w:val="single"/>
                </w:rPr>
                <w:t>3.2.1 On Focus</w:t>
              </w:r>
            </w:hyperlink>
          </w:p>
        </w:tc>
        <w:tc>
          <w:tcPr>
            <w:tcW w:w="1842" w:type="dxa"/>
            <w:tcBorders>
              <w:top w:val="nil"/>
              <w:left w:val="single" w:sz="4" w:space="0" w:color="auto"/>
              <w:bottom w:val="single" w:sz="4" w:space="0" w:color="auto"/>
              <w:right w:val="single" w:sz="4" w:space="0" w:color="auto"/>
            </w:tcBorders>
            <w:noWrap/>
            <w:vAlign w:val="bottom"/>
            <w:hideMark/>
          </w:tcPr>
          <w:p w14:paraId="2D732B6D" w14:textId="77777777" w:rsidR="006278C6" w:rsidRPr="009A1E42" w:rsidRDefault="006278C6" w:rsidP="005008FF">
            <w:r>
              <w:rPr>
                <w:rFonts w:ascii="Arial" w:hAnsi="Arial" w:cs="Arial"/>
                <w:color w:val="000000"/>
              </w:rPr>
              <w:t>WCAG 2.1 A</w:t>
            </w:r>
          </w:p>
        </w:tc>
        <w:tc>
          <w:tcPr>
            <w:tcW w:w="1134" w:type="dxa"/>
            <w:tcBorders>
              <w:top w:val="nil"/>
              <w:left w:val="single" w:sz="4" w:space="0" w:color="auto"/>
              <w:bottom w:val="single" w:sz="4" w:space="0" w:color="auto"/>
              <w:right w:val="single" w:sz="4" w:space="0" w:color="auto"/>
            </w:tcBorders>
            <w:noWrap/>
            <w:vAlign w:val="bottom"/>
            <w:hideMark/>
          </w:tcPr>
          <w:p w14:paraId="3655C55F" w14:textId="77777777" w:rsidR="006278C6" w:rsidRPr="009A1E42" w:rsidRDefault="006278C6" w:rsidP="005008FF">
            <w:pPr>
              <w:jc w:val="right"/>
              <w:rPr>
                <w:szCs w:val="26"/>
              </w:rPr>
            </w:pPr>
            <w:r>
              <w:rPr>
                <w:rFonts w:ascii="Arial" w:hAnsi="Arial" w:cs="Arial"/>
                <w:color w:val="000000"/>
              </w:rPr>
              <w:t>1</w:t>
            </w:r>
          </w:p>
        </w:tc>
        <w:tc>
          <w:tcPr>
            <w:tcW w:w="1418" w:type="dxa"/>
            <w:tcBorders>
              <w:top w:val="nil"/>
              <w:left w:val="single" w:sz="4" w:space="0" w:color="auto"/>
              <w:bottom w:val="single" w:sz="4" w:space="0" w:color="auto"/>
              <w:right w:val="single" w:sz="4" w:space="0" w:color="auto"/>
            </w:tcBorders>
            <w:vAlign w:val="bottom"/>
          </w:tcPr>
          <w:p w14:paraId="1381A003" w14:textId="77777777" w:rsidR="006278C6" w:rsidRPr="009A1E42" w:rsidRDefault="006278C6" w:rsidP="005008FF">
            <w:pPr>
              <w:jc w:val="right"/>
              <w:rPr>
                <w:szCs w:val="26"/>
              </w:rPr>
            </w:pPr>
            <w:r>
              <w:rPr>
                <w:rFonts w:ascii="Arial" w:hAnsi="Arial" w:cs="Arial"/>
                <w:color w:val="000000"/>
              </w:rPr>
              <w:t>0.0%</w:t>
            </w:r>
          </w:p>
        </w:tc>
      </w:tr>
      <w:tr w:rsidR="006278C6" w:rsidRPr="00823333" w14:paraId="7A924119" w14:textId="77777777" w:rsidTr="008807E7">
        <w:trPr>
          <w:trHeight w:val="300"/>
        </w:trPr>
        <w:tc>
          <w:tcPr>
            <w:tcW w:w="4957" w:type="dxa"/>
            <w:noWrap/>
            <w:hideMark/>
          </w:tcPr>
          <w:p w14:paraId="465FDB41" w14:textId="5F8F9925" w:rsidR="006278C6" w:rsidRPr="009A1E42" w:rsidRDefault="006278C6" w:rsidP="005008FF">
            <w:pPr>
              <w:rPr>
                <w:u w:val="single"/>
              </w:rPr>
            </w:pPr>
            <w:hyperlink r:id="rId66" w:anchor="on-input" w:history="1">
              <w:r w:rsidRPr="009A1E42">
                <w:rPr>
                  <w:color w:val="0000FF"/>
                  <w:u w:val="single"/>
                </w:rPr>
                <w:t>3.2.2 On Input</w:t>
              </w:r>
            </w:hyperlink>
          </w:p>
        </w:tc>
        <w:tc>
          <w:tcPr>
            <w:tcW w:w="1842" w:type="dxa"/>
            <w:tcBorders>
              <w:top w:val="nil"/>
              <w:left w:val="single" w:sz="4" w:space="0" w:color="auto"/>
              <w:bottom w:val="single" w:sz="4" w:space="0" w:color="auto"/>
              <w:right w:val="single" w:sz="4" w:space="0" w:color="auto"/>
            </w:tcBorders>
            <w:noWrap/>
            <w:vAlign w:val="bottom"/>
            <w:hideMark/>
          </w:tcPr>
          <w:p w14:paraId="666B1C8F" w14:textId="77777777" w:rsidR="006278C6" w:rsidRPr="009A1E42" w:rsidRDefault="006278C6" w:rsidP="005008FF">
            <w:r>
              <w:rPr>
                <w:rFonts w:ascii="Arial" w:hAnsi="Arial" w:cs="Arial"/>
                <w:color w:val="000000"/>
              </w:rPr>
              <w:t>WCAG 2.1 A</w:t>
            </w:r>
          </w:p>
        </w:tc>
        <w:tc>
          <w:tcPr>
            <w:tcW w:w="1134" w:type="dxa"/>
            <w:tcBorders>
              <w:top w:val="nil"/>
              <w:left w:val="single" w:sz="4" w:space="0" w:color="auto"/>
              <w:bottom w:val="single" w:sz="4" w:space="0" w:color="auto"/>
              <w:right w:val="single" w:sz="4" w:space="0" w:color="auto"/>
            </w:tcBorders>
            <w:noWrap/>
            <w:vAlign w:val="bottom"/>
            <w:hideMark/>
          </w:tcPr>
          <w:p w14:paraId="363392E2" w14:textId="77777777" w:rsidR="006278C6" w:rsidRPr="009A1E42" w:rsidRDefault="006278C6" w:rsidP="005008FF">
            <w:pPr>
              <w:jc w:val="right"/>
              <w:rPr>
                <w:szCs w:val="26"/>
              </w:rPr>
            </w:pPr>
            <w:r>
              <w:rPr>
                <w:rFonts w:ascii="Arial" w:hAnsi="Arial" w:cs="Arial"/>
                <w:color w:val="000000"/>
              </w:rPr>
              <w:t>0</w:t>
            </w:r>
          </w:p>
        </w:tc>
        <w:tc>
          <w:tcPr>
            <w:tcW w:w="1418" w:type="dxa"/>
            <w:tcBorders>
              <w:top w:val="nil"/>
              <w:left w:val="single" w:sz="4" w:space="0" w:color="auto"/>
              <w:bottom w:val="single" w:sz="4" w:space="0" w:color="auto"/>
              <w:right w:val="single" w:sz="4" w:space="0" w:color="auto"/>
            </w:tcBorders>
            <w:vAlign w:val="bottom"/>
          </w:tcPr>
          <w:p w14:paraId="7396C862" w14:textId="77777777" w:rsidR="006278C6" w:rsidRPr="009A1E42" w:rsidRDefault="006278C6" w:rsidP="005008FF">
            <w:pPr>
              <w:jc w:val="right"/>
              <w:rPr>
                <w:szCs w:val="26"/>
              </w:rPr>
            </w:pPr>
            <w:r>
              <w:rPr>
                <w:rFonts w:ascii="Arial" w:hAnsi="Arial" w:cs="Arial"/>
                <w:color w:val="000000"/>
              </w:rPr>
              <w:t>0.0%</w:t>
            </w:r>
          </w:p>
        </w:tc>
      </w:tr>
      <w:tr w:rsidR="006278C6" w:rsidRPr="00823333" w14:paraId="1D99A645" w14:textId="77777777" w:rsidTr="008807E7">
        <w:trPr>
          <w:trHeight w:val="300"/>
        </w:trPr>
        <w:tc>
          <w:tcPr>
            <w:tcW w:w="4957" w:type="dxa"/>
            <w:noWrap/>
            <w:hideMark/>
          </w:tcPr>
          <w:p w14:paraId="57D852B1" w14:textId="6058783B" w:rsidR="006278C6" w:rsidRPr="009A1E42" w:rsidRDefault="006278C6" w:rsidP="005008FF">
            <w:pPr>
              <w:rPr>
                <w:u w:val="single"/>
              </w:rPr>
            </w:pPr>
            <w:hyperlink r:id="rId67" w:anchor="consistent-navigation" w:history="1">
              <w:r w:rsidRPr="009A1E42">
                <w:rPr>
                  <w:color w:val="0000FF"/>
                  <w:u w:val="single"/>
                </w:rPr>
                <w:t>3.2.3 Consistent Navigation</w:t>
              </w:r>
            </w:hyperlink>
          </w:p>
        </w:tc>
        <w:tc>
          <w:tcPr>
            <w:tcW w:w="1842" w:type="dxa"/>
            <w:tcBorders>
              <w:top w:val="nil"/>
              <w:left w:val="single" w:sz="4" w:space="0" w:color="auto"/>
              <w:bottom w:val="single" w:sz="4" w:space="0" w:color="auto"/>
              <w:right w:val="single" w:sz="4" w:space="0" w:color="auto"/>
            </w:tcBorders>
            <w:noWrap/>
            <w:vAlign w:val="bottom"/>
            <w:hideMark/>
          </w:tcPr>
          <w:p w14:paraId="20E93ED2" w14:textId="77777777" w:rsidR="006278C6" w:rsidRPr="009A1E42" w:rsidRDefault="006278C6" w:rsidP="005008FF">
            <w:r>
              <w:rPr>
                <w:rFonts w:ascii="Arial" w:hAnsi="Arial" w:cs="Arial"/>
                <w:color w:val="000000"/>
              </w:rPr>
              <w:t>WCAG 2.1 AA</w:t>
            </w:r>
          </w:p>
        </w:tc>
        <w:tc>
          <w:tcPr>
            <w:tcW w:w="1134" w:type="dxa"/>
            <w:tcBorders>
              <w:top w:val="nil"/>
              <w:left w:val="single" w:sz="4" w:space="0" w:color="auto"/>
              <w:bottom w:val="single" w:sz="4" w:space="0" w:color="auto"/>
              <w:right w:val="single" w:sz="4" w:space="0" w:color="auto"/>
            </w:tcBorders>
            <w:noWrap/>
            <w:vAlign w:val="bottom"/>
            <w:hideMark/>
          </w:tcPr>
          <w:p w14:paraId="2F1BD50F" w14:textId="77777777" w:rsidR="006278C6" w:rsidRPr="009A1E42" w:rsidRDefault="006278C6" w:rsidP="005008FF">
            <w:pPr>
              <w:jc w:val="right"/>
              <w:rPr>
                <w:szCs w:val="26"/>
              </w:rPr>
            </w:pPr>
            <w:r>
              <w:rPr>
                <w:rFonts w:ascii="Arial" w:hAnsi="Arial" w:cs="Arial"/>
                <w:color w:val="000000"/>
              </w:rPr>
              <w:t>0</w:t>
            </w:r>
          </w:p>
        </w:tc>
        <w:tc>
          <w:tcPr>
            <w:tcW w:w="1418" w:type="dxa"/>
            <w:tcBorders>
              <w:top w:val="nil"/>
              <w:left w:val="single" w:sz="4" w:space="0" w:color="auto"/>
              <w:bottom w:val="single" w:sz="4" w:space="0" w:color="auto"/>
              <w:right w:val="single" w:sz="4" w:space="0" w:color="auto"/>
            </w:tcBorders>
            <w:vAlign w:val="bottom"/>
          </w:tcPr>
          <w:p w14:paraId="59C960F6" w14:textId="77777777" w:rsidR="006278C6" w:rsidRPr="009A1E42" w:rsidRDefault="006278C6" w:rsidP="005008FF">
            <w:pPr>
              <w:jc w:val="right"/>
              <w:rPr>
                <w:szCs w:val="26"/>
              </w:rPr>
            </w:pPr>
            <w:r>
              <w:rPr>
                <w:rFonts w:ascii="Arial" w:hAnsi="Arial" w:cs="Arial"/>
                <w:color w:val="000000"/>
              </w:rPr>
              <w:t>0.0%</w:t>
            </w:r>
          </w:p>
        </w:tc>
      </w:tr>
      <w:tr w:rsidR="006278C6" w:rsidRPr="00823333" w14:paraId="22E86545" w14:textId="77777777" w:rsidTr="008807E7">
        <w:trPr>
          <w:trHeight w:val="300"/>
        </w:trPr>
        <w:tc>
          <w:tcPr>
            <w:tcW w:w="4957" w:type="dxa"/>
            <w:noWrap/>
            <w:hideMark/>
          </w:tcPr>
          <w:p w14:paraId="2A8C63EF" w14:textId="2894B0DF" w:rsidR="006278C6" w:rsidRPr="009A1E42" w:rsidRDefault="006278C6" w:rsidP="005008FF">
            <w:pPr>
              <w:rPr>
                <w:u w:val="single"/>
              </w:rPr>
            </w:pPr>
            <w:hyperlink r:id="rId68" w:anchor="consistent-identification" w:history="1">
              <w:r w:rsidRPr="009A1E42">
                <w:rPr>
                  <w:color w:val="0000FF"/>
                  <w:u w:val="single"/>
                </w:rPr>
                <w:t>3.2.4 Consistent Identification</w:t>
              </w:r>
            </w:hyperlink>
          </w:p>
        </w:tc>
        <w:tc>
          <w:tcPr>
            <w:tcW w:w="1842" w:type="dxa"/>
            <w:tcBorders>
              <w:top w:val="nil"/>
              <w:left w:val="single" w:sz="4" w:space="0" w:color="auto"/>
              <w:bottom w:val="single" w:sz="4" w:space="0" w:color="auto"/>
              <w:right w:val="single" w:sz="4" w:space="0" w:color="auto"/>
            </w:tcBorders>
            <w:noWrap/>
            <w:vAlign w:val="bottom"/>
            <w:hideMark/>
          </w:tcPr>
          <w:p w14:paraId="66E28A82" w14:textId="77777777" w:rsidR="006278C6" w:rsidRPr="009A1E42" w:rsidRDefault="006278C6" w:rsidP="005008FF">
            <w:r>
              <w:rPr>
                <w:rFonts w:ascii="Arial" w:hAnsi="Arial" w:cs="Arial"/>
                <w:color w:val="000000"/>
              </w:rPr>
              <w:t>WCAG 2.1 AA</w:t>
            </w:r>
          </w:p>
        </w:tc>
        <w:tc>
          <w:tcPr>
            <w:tcW w:w="1134" w:type="dxa"/>
            <w:tcBorders>
              <w:top w:val="nil"/>
              <w:left w:val="single" w:sz="4" w:space="0" w:color="auto"/>
              <w:bottom w:val="single" w:sz="4" w:space="0" w:color="auto"/>
              <w:right w:val="single" w:sz="4" w:space="0" w:color="auto"/>
            </w:tcBorders>
            <w:noWrap/>
            <w:vAlign w:val="bottom"/>
            <w:hideMark/>
          </w:tcPr>
          <w:p w14:paraId="1BE89065" w14:textId="77777777" w:rsidR="006278C6" w:rsidRPr="009A1E42" w:rsidRDefault="006278C6" w:rsidP="005008FF">
            <w:pPr>
              <w:jc w:val="right"/>
              <w:rPr>
                <w:szCs w:val="26"/>
              </w:rPr>
            </w:pPr>
            <w:r>
              <w:rPr>
                <w:rFonts w:ascii="Arial" w:hAnsi="Arial" w:cs="Arial"/>
                <w:color w:val="000000"/>
              </w:rPr>
              <w:t>0</w:t>
            </w:r>
          </w:p>
        </w:tc>
        <w:tc>
          <w:tcPr>
            <w:tcW w:w="1418" w:type="dxa"/>
            <w:tcBorders>
              <w:top w:val="nil"/>
              <w:left w:val="single" w:sz="4" w:space="0" w:color="auto"/>
              <w:bottom w:val="single" w:sz="4" w:space="0" w:color="auto"/>
              <w:right w:val="single" w:sz="4" w:space="0" w:color="auto"/>
            </w:tcBorders>
            <w:vAlign w:val="bottom"/>
          </w:tcPr>
          <w:p w14:paraId="43F82D23" w14:textId="77777777" w:rsidR="006278C6" w:rsidRPr="009A1E42" w:rsidRDefault="006278C6" w:rsidP="005008FF">
            <w:pPr>
              <w:jc w:val="right"/>
              <w:rPr>
                <w:szCs w:val="26"/>
              </w:rPr>
            </w:pPr>
            <w:r>
              <w:rPr>
                <w:rFonts w:ascii="Arial" w:hAnsi="Arial" w:cs="Arial"/>
                <w:color w:val="000000"/>
              </w:rPr>
              <w:t>0.0%</w:t>
            </w:r>
          </w:p>
        </w:tc>
      </w:tr>
      <w:tr w:rsidR="006278C6" w:rsidRPr="00823333" w14:paraId="3CF280CF" w14:textId="77777777" w:rsidTr="008807E7">
        <w:trPr>
          <w:trHeight w:val="300"/>
        </w:trPr>
        <w:tc>
          <w:tcPr>
            <w:tcW w:w="4957" w:type="dxa"/>
            <w:noWrap/>
            <w:hideMark/>
          </w:tcPr>
          <w:p w14:paraId="4881BB78" w14:textId="47C02F09" w:rsidR="006278C6" w:rsidRPr="009A1E42" w:rsidRDefault="006278C6" w:rsidP="005008FF">
            <w:pPr>
              <w:rPr>
                <w:u w:val="single"/>
              </w:rPr>
            </w:pPr>
            <w:hyperlink r:id="rId69" w:anchor="error-identification" w:history="1">
              <w:r w:rsidRPr="009A1E42">
                <w:rPr>
                  <w:color w:val="0000FF"/>
                  <w:u w:val="single"/>
                </w:rPr>
                <w:t>3.3.1 Error Identification</w:t>
              </w:r>
            </w:hyperlink>
          </w:p>
        </w:tc>
        <w:tc>
          <w:tcPr>
            <w:tcW w:w="1842" w:type="dxa"/>
            <w:tcBorders>
              <w:top w:val="nil"/>
              <w:left w:val="single" w:sz="4" w:space="0" w:color="auto"/>
              <w:bottom w:val="single" w:sz="4" w:space="0" w:color="auto"/>
              <w:right w:val="single" w:sz="4" w:space="0" w:color="auto"/>
            </w:tcBorders>
            <w:noWrap/>
            <w:vAlign w:val="bottom"/>
            <w:hideMark/>
          </w:tcPr>
          <w:p w14:paraId="3401B54C" w14:textId="77777777" w:rsidR="006278C6" w:rsidRPr="009A1E42" w:rsidRDefault="006278C6" w:rsidP="005008FF">
            <w:r>
              <w:rPr>
                <w:rFonts w:ascii="Arial" w:hAnsi="Arial" w:cs="Arial"/>
                <w:color w:val="000000"/>
              </w:rPr>
              <w:t>WCAG 2.1 A</w:t>
            </w:r>
          </w:p>
        </w:tc>
        <w:tc>
          <w:tcPr>
            <w:tcW w:w="1134" w:type="dxa"/>
            <w:tcBorders>
              <w:top w:val="nil"/>
              <w:left w:val="single" w:sz="4" w:space="0" w:color="auto"/>
              <w:bottom w:val="single" w:sz="4" w:space="0" w:color="auto"/>
              <w:right w:val="single" w:sz="4" w:space="0" w:color="auto"/>
            </w:tcBorders>
            <w:noWrap/>
            <w:vAlign w:val="bottom"/>
            <w:hideMark/>
          </w:tcPr>
          <w:p w14:paraId="4095021F" w14:textId="77777777" w:rsidR="006278C6" w:rsidRPr="009A1E42" w:rsidRDefault="006278C6" w:rsidP="005008FF">
            <w:pPr>
              <w:jc w:val="right"/>
              <w:rPr>
                <w:szCs w:val="26"/>
              </w:rPr>
            </w:pPr>
            <w:r>
              <w:rPr>
                <w:rFonts w:ascii="Arial" w:hAnsi="Arial" w:cs="Arial"/>
                <w:color w:val="000000"/>
              </w:rPr>
              <w:t>9</w:t>
            </w:r>
          </w:p>
        </w:tc>
        <w:tc>
          <w:tcPr>
            <w:tcW w:w="1418" w:type="dxa"/>
            <w:tcBorders>
              <w:top w:val="nil"/>
              <w:left w:val="single" w:sz="4" w:space="0" w:color="auto"/>
              <w:bottom w:val="single" w:sz="4" w:space="0" w:color="auto"/>
              <w:right w:val="single" w:sz="4" w:space="0" w:color="auto"/>
            </w:tcBorders>
            <w:vAlign w:val="bottom"/>
          </w:tcPr>
          <w:p w14:paraId="2F7F2D1D" w14:textId="77777777" w:rsidR="006278C6" w:rsidRPr="009A1E42" w:rsidRDefault="006278C6" w:rsidP="005008FF">
            <w:pPr>
              <w:jc w:val="right"/>
              <w:rPr>
                <w:szCs w:val="26"/>
              </w:rPr>
            </w:pPr>
            <w:r>
              <w:rPr>
                <w:rFonts w:ascii="Arial" w:hAnsi="Arial" w:cs="Arial"/>
                <w:color w:val="000000"/>
              </w:rPr>
              <w:t>0.3%</w:t>
            </w:r>
          </w:p>
        </w:tc>
      </w:tr>
      <w:tr w:rsidR="006278C6" w:rsidRPr="00823333" w14:paraId="232EA313" w14:textId="77777777" w:rsidTr="008807E7">
        <w:trPr>
          <w:trHeight w:val="300"/>
        </w:trPr>
        <w:tc>
          <w:tcPr>
            <w:tcW w:w="4957" w:type="dxa"/>
            <w:noWrap/>
            <w:hideMark/>
          </w:tcPr>
          <w:p w14:paraId="3E4465C8" w14:textId="56579B57" w:rsidR="006278C6" w:rsidRPr="009A1E42" w:rsidRDefault="006278C6" w:rsidP="005008FF">
            <w:pPr>
              <w:rPr>
                <w:u w:val="single"/>
              </w:rPr>
            </w:pPr>
            <w:hyperlink r:id="rId70" w:anchor="labels-or-instructions" w:history="1">
              <w:r w:rsidRPr="009A1E42">
                <w:rPr>
                  <w:color w:val="0000FF"/>
                  <w:u w:val="single"/>
                </w:rPr>
                <w:t>3.3.2 Labels or Instructions</w:t>
              </w:r>
            </w:hyperlink>
          </w:p>
        </w:tc>
        <w:tc>
          <w:tcPr>
            <w:tcW w:w="1842" w:type="dxa"/>
            <w:tcBorders>
              <w:top w:val="nil"/>
              <w:left w:val="single" w:sz="4" w:space="0" w:color="auto"/>
              <w:bottom w:val="single" w:sz="4" w:space="0" w:color="auto"/>
              <w:right w:val="single" w:sz="4" w:space="0" w:color="auto"/>
            </w:tcBorders>
            <w:noWrap/>
            <w:vAlign w:val="bottom"/>
            <w:hideMark/>
          </w:tcPr>
          <w:p w14:paraId="610188AA" w14:textId="77777777" w:rsidR="006278C6" w:rsidRPr="009A1E42" w:rsidRDefault="006278C6" w:rsidP="005008FF">
            <w:r>
              <w:rPr>
                <w:rFonts w:ascii="Arial" w:hAnsi="Arial" w:cs="Arial"/>
                <w:color w:val="000000"/>
              </w:rPr>
              <w:t>WCAG 2.1 A</w:t>
            </w:r>
          </w:p>
        </w:tc>
        <w:tc>
          <w:tcPr>
            <w:tcW w:w="1134" w:type="dxa"/>
            <w:tcBorders>
              <w:top w:val="nil"/>
              <w:left w:val="single" w:sz="4" w:space="0" w:color="auto"/>
              <w:bottom w:val="single" w:sz="4" w:space="0" w:color="auto"/>
              <w:right w:val="single" w:sz="4" w:space="0" w:color="auto"/>
            </w:tcBorders>
            <w:noWrap/>
            <w:vAlign w:val="bottom"/>
            <w:hideMark/>
          </w:tcPr>
          <w:p w14:paraId="12E4C7E3" w14:textId="77777777" w:rsidR="006278C6" w:rsidRPr="009A1E42" w:rsidRDefault="006278C6" w:rsidP="005008FF">
            <w:pPr>
              <w:jc w:val="right"/>
              <w:rPr>
                <w:szCs w:val="26"/>
              </w:rPr>
            </w:pPr>
            <w:r>
              <w:rPr>
                <w:rFonts w:ascii="Arial" w:hAnsi="Arial" w:cs="Arial"/>
                <w:color w:val="000000"/>
              </w:rPr>
              <w:t>28</w:t>
            </w:r>
          </w:p>
        </w:tc>
        <w:tc>
          <w:tcPr>
            <w:tcW w:w="1418" w:type="dxa"/>
            <w:tcBorders>
              <w:top w:val="nil"/>
              <w:left w:val="single" w:sz="4" w:space="0" w:color="auto"/>
              <w:bottom w:val="single" w:sz="4" w:space="0" w:color="auto"/>
              <w:right w:val="single" w:sz="4" w:space="0" w:color="auto"/>
            </w:tcBorders>
            <w:vAlign w:val="bottom"/>
          </w:tcPr>
          <w:p w14:paraId="6DD5190B" w14:textId="77777777" w:rsidR="006278C6" w:rsidRPr="009A1E42" w:rsidRDefault="006278C6" w:rsidP="005008FF">
            <w:pPr>
              <w:jc w:val="right"/>
              <w:rPr>
                <w:szCs w:val="26"/>
              </w:rPr>
            </w:pPr>
            <w:r>
              <w:rPr>
                <w:rFonts w:ascii="Arial" w:hAnsi="Arial" w:cs="Arial"/>
                <w:color w:val="000000"/>
              </w:rPr>
              <w:t>1.1%</w:t>
            </w:r>
          </w:p>
        </w:tc>
      </w:tr>
      <w:tr w:rsidR="006278C6" w:rsidRPr="00823333" w14:paraId="66C646A8" w14:textId="77777777" w:rsidTr="008807E7">
        <w:trPr>
          <w:trHeight w:val="300"/>
        </w:trPr>
        <w:tc>
          <w:tcPr>
            <w:tcW w:w="4957" w:type="dxa"/>
            <w:noWrap/>
            <w:hideMark/>
          </w:tcPr>
          <w:p w14:paraId="4F32CEEB" w14:textId="6A23FD6D" w:rsidR="006278C6" w:rsidRPr="009A1E42" w:rsidRDefault="006278C6" w:rsidP="005008FF">
            <w:pPr>
              <w:rPr>
                <w:u w:val="single"/>
              </w:rPr>
            </w:pPr>
            <w:hyperlink r:id="rId71" w:anchor="error-suggestion" w:history="1">
              <w:r w:rsidRPr="009A1E42">
                <w:rPr>
                  <w:color w:val="0000FF"/>
                  <w:u w:val="single"/>
                </w:rPr>
                <w:t>3.3.3 Error Suggestion</w:t>
              </w:r>
            </w:hyperlink>
          </w:p>
        </w:tc>
        <w:tc>
          <w:tcPr>
            <w:tcW w:w="1842" w:type="dxa"/>
            <w:tcBorders>
              <w:top w:val="nil"/>
              <w:left w:val="single" w:sz="4" w:space="0" w:color="auto"/>
              <w:bottom w:val="single" w:sz="4" w:space="0" w:color="auto"/>
              <w:right w:val="single" w:sz="4" w:space="0" w:color="auto"/>
            </w:tcBorders>
            <w:noWrap/>
            <w:vAlign w:val="bottom"/>
            <w:hideMark/>
          </w:tcPr>
          <w:p w14:paraId="6B38DDFE" w14:textId="77777777" w:rsidR="006278C6" w:rsidRPr="009A1E42" w:rsidRDefault="006278C6" w:rsidP="005008FF">
            <w:r>
              <w:rPr>
                <w:rFonts w:ascii="Arial" w:hAnsi="Arial" w:cs="Arial"/>
                <w:color w:val="000000"/>
              </w:rPr>
              <w:t>WCAG 2.1 AA</w:t>
            </w:r>
          </w:p>
        </w:tc>
        <w:tc>
          <w:tcPr>
            <w:tcW w:w="1134" w:type="dxa"/>
            <w:tcBorders>
              <w:top w:val="nil"/>
              <w:left w:val="single" w:sz="4" w:space="0" w:color="auto"/>
              <w:bottom w:val="single" w:sz="4" w:space="0" w:color="auto"/>
              <w:right w:val="single" w:sz="4" w:space="0" w:color="auto"/>
            </w:tcBorders>
            <w:noWrap/>
            <w:vAlign w:val="bottom"/>
            <w:hideMark/>
          </w:tcPr>
          <w:p w14:paraId="7FA94431" w14:textId="77777777" w:rsidR="006278C6" w:rsidRPr="009A1E42" w:rsidRDefault="006278C6" w:rsidP="005008FF">
            <w:pPr>
              <w:jc w:val="right"/>
              <w:rPr>
                <w:szCs w:val="26"/>
              </w:rPr>
            </w:pPr>
            <w:r>
              <w:rPr>
                <w:rFonts w:ascii="Arial" w:hAnsi="Arial" w:cs="Arial"/>
                <w:color w:val="000000"/>
              </w:rPr>
              <w:t>5</w:t>
            </w:r>
          </w:p>
        </w:tc>
        <w:tc>
          <w:tcPr>
            <w:tcW w:w="1418" w:type="dxa"/>
            <w:tcBorders>
              <w:top w:val="nil"/>
              <w:left w:val="single" w:sz="4" w:space="0" w:color="auto"/>
              <w:bottom w:val="single" w:sz="4" w:space="0" w:color="auto"/>
              <w:right w:val="single" w:sz="4" w:space="0" w:color="auto"/>
            </w:tcBorders>
            <w:vAlign w:val="bottom"/>
          </w:tcPr>
          <w:p w14:paraId="1BAA13CC" w14:textId="77777777" w:rsidR="006278C6" w:rsidRPr="009A1E42" w:rsidRDefault="006278C6" w:rsidP="005008FF">
            <w:pPr>
              <w:jc w:val="right"/>
              <w:rPr>
                <w:szCs w:val="26"/>
              </w:rPr>
            </w:pPr>
            <w:r>
              <w:rPr>
                <w:rFonts w:ascii="Arial" w:hAnsi="Arial" w:cs="Arial"/>
                <w:color w:val="000000"/>
              </w:rPr>
              <w:t>0.2%</w:t>
            </w:r>
          </w:p>
        </w:tc>
      </w:tr>
      <w:tr w:rsidR="006278C6" w:rsidRPr="00823333" w14:paraId="5A885763" w14:textId="77777777" w:rsidTr="008807E7">
        <w:trPr>
          <w:trHeight w:val="300"/>
        </w:trPr>
        <w:tc>
          <w:tcPr>
            <w:tcW w:w="4957" w:type="dxa"/>
            <w:noWrap/>
            <w:hideMark/>
          </w:tcPr>
          <w:p w14:paraId="5F919B28" w14:textId="788DA663" w:rsidR="006278C6" w:rsidRPr="009A1E42" w:rsidRDefault="006278C6" w:rsidP="005008FF">
            <w:pPr>
              <w:rPr>
                <w:u w:val="single"/>
              </w:rPr>
            </w:pPr>
            <w:hyperlink r:id="rId72" w:anchor="error-prevention-legal-financial-data" w:history="1">
              <w:r w:rsidRPr="009A1E42">
                <w:rPr>
                  <w:color w:val="0000FF"/>
                  <w:u w:val="single"/>
                </w:rPr>
                <w:t>3.3.4 Error Prevention (Legal, Financial, Data)</w:t>
              </w:r>
            </w:hyperlink>
          </w:p>
        </w:tc>
        <w:tc>
          <w:tcPr>
            <w:tcW w:w="1842" w:type="dxa"/>
            <w:tcBorders>
              <w:top w:val="nil"/>
              <w:left w:val="single" w:sz="4" w:space="0" w:color="auto"/>
              <w:bottom w:val="single" w:sz="4" w:space="0" w:color="auto"/>
              <w:right w:val="single" w:sz="4" w:space="0" w:color="auto"/>
            </w:tcBorders>
            <w:noWrap/>
            <w:vAlign w:val="bottom"/>
            <w:hideMark/>
          </w:tcPr>
          <w:p w14:paraId="6FFA3E98" w14:textId="77777777" w:rsidR="006278C6" w:rsidRPr="009A1E42" w:rsidRDefault="006278C6" w:rsidP="005008FF">
            <w:r>
              <w:rPr>
                <w:rFonts w:ascii="Arial" w:hAnsi="Arial" w:cs="Arial"/>
                <w:color w:val="000000"/>
              </w:rPr>
              <w:t>WCAG 2.1 AA</w:t>
            </w:r>
          </w:p>
        </w:tc>
        <w:tc>
          <w:tcPr>
            <w:tcW w:w="1134" w:type="dxa"/>
            <w:tcBorders>
              <w:top w:val="nil"/>
              <w:left w:val="single" w:sz="4" w:space="0" w:color="auto"/>
              <w:bottom w:val="single" w:sz="4" w:space="0" w:color="auto"/>
              <w:right w:val="single" w:sz="4" w:space="0" w:color="auto"/>
            </w:tcBorders>
            <w:noWrap/>
            <w:vAlign w:val="bottom"/>
            <w:hideMark/>
          </w:tcPr>
          <w:p w14:paraId="6E405117" w14:textId="77777777" w:rsidR="006278C6" w:rsidRPr="009A1E42" w:rsidRDefault="006278C6" w:rsidP="005008FF">
            <w:pPr>
              <w:jc w:val="right"/>
              <w:rPr>
                <w:szCs w:val="26"/>
              </w:rPr>
            </w:pPr>
            <w:r>
              <w:rPr>
                <w:rFonts w:ascii="Arial" w:hAnsi="Arial" w:cs="Arial"/>
                <w:color w:val="000000"/>
              </w:rPr>
              <w:t>0</w:t>
            </w:r>
          </w:p>
        </w:tc>
        <w:tc>
          <w:tcPr>
            <w:tcW w:w="1418" w:type="dxa"/>
            <w:tcBorders>
              <w:top w:val="nil"/>
              <w:left w:val="single" w:sz="4" w:space="0" w:color="auto"/>
              <w:bottom w:val="single" w:sz="4" w:space="0" w:color="auto"/>
              <w:right w:val="single" w:sz="4" w:space="0" w:color="auto"/>
            </w:tcBorders>
            <w:vAlign w:val="bottom"/>
          </w:tcPr>
          <w:p w14:paraId="3473D392" w14:textId="77777777" w:rsidR="006278C6" w:rsidRPr="009A1E42" w:rsidRDefault="006278C6" w:rsidP="005008FF">
            <w:pPr>
              <w:jc w:val="right"/>
              <w:rPr>
                <w:szCs w:val="26"/>
              </w:rPr>
            </w:pPr>
            <w:r>
              <w:rPr>
                <w:rFonts w:ascii="Arial" w:hAnsi="Arial" w:cs="Arial"/>
                <w:color w:val="000000"/>
              </w:rPr>
              <w:t>0.0%</w:t>
            </w:r>
          </w:p>
        </w:tc>
      </w:tr>
      <w:tr w:rsidR="006278C6" w:rsidRPr="00823333" w14:paraId="65813767" w14:textId="77777777" w:rsidTr="008807E7">
        <w:trPr>
          <w:trHeight w:val="300"/>
        </w:trPr>
        <w:tc>
          <w:tcPr>
            <w:tcW w:w="4957" w:type="dxa"/>
            <w:tcBorders>
              <w:bottom w:val="single" w:sz="4" w:space="0" w:color="auto"/>
            </w:tcBorders>
            <w:noWrap/>
            <w:hideMark/>
          </w:tcPr>
          <w:p w14:paraId="3B8D5884" w14:textId="27A5D1BC" w:rsidR="006278C6" w:rsidRPr="009A1E42" w:rsidRDefault="006278C6" w:rsidP="005008FF">
            <w:pPr>
              <w:rPr>
                <w:u w:val="single"/>
              </w:rPr>
            </w:pPr>
            <w:hyperlink r:id="rId73" w:anchor="parsing" w:history="1">
              <w:r w:rsidRPr="009A1E42">
                <w:rPr>
                  <w:color w:val="0000FF"/>
                  <w:u w:val="single"/>
                </w:rPr>
                <w:t>4.1.1 Parsing</w:t>
              </w:r>
            </w:hyperlink>
          </w:p>
        </w:tc>
        <w:tc>
          <w:tcPr>
            <w:tcW w:w="1842" w:type="dxa"/>
            <w:tcBorders>
              <w:top w:val="nil"/>
              <w:left w:val="single" w:sz="4" w:space="0" w:color="auto"/>
              <w:bottom w:val="single" w:sz="4" w:space="0" w:color="auto"/>
              <w:right w:val="single" w:sz="4" w:space="0" w:color="auto"/>
            </w:tcBorders>
            <w:noWrap/>
            <w:vAlign w:val="bottom"/>
            <w:hideMark/>
          </w:tcPr>
          <w:p w14:paraId="38899AD8" w14:textId="77777777" w:rsidR="006278C6" w:rsidRPr="009A1E42" w:rsidRDefault="006278C6" w:rsidP="005008FF">
            <w:r>
              <w:rPr>
                <w:rFonts w:ascii="Arial" w:hAnsi="Arial" w:cs="Arial"/>
                <w:color w:val="000000"/>
              </w:rPr>
              <w:t>WCAG 2.1 A</w:t>
            </w:r>
          </w:p>
        </w:tc>
        <w:tc>
          <w:tcPr>
            <w:tcW w:w="1134" w:type="dxa"/>
            <w:tcBorders>
              <w:top w:val="nil"/>
              <w:left w:val="single" w:sz="4" w:space="0" w:color="auto"/>
              <w:bottom w:val="single" w:sz="4" w:space="0" w:color="auto"/>
              <w:right w:val="single" w:sz="4" w:space="0" w:color="auto"/>
            </w:tcBorders>
            <w:noWrap/>
            <w:vAlign w:val="bottom"/>
            <w:hideMark/>
          </w:tcPr>
          <w:p w14:paraId="1206109C" w14:textId="77777777" w:rsidR="006278C6" w:rsidRPr="009A1E42" w:rsidRDefault="006278C6" w:rsidP="005008FF">
            <w:pPr>
              <w:jc w:val="right"/>
              <w:rPr>
                <w:szCs w:val="26"/>
              </w:rPr>
            </w:pPr>
            <w:r>
              <w:rPr>
                <w:rFonts w:ascii="Arial" w:hAnsi="Arial" w:cs="Arial"/>
                <w:color w:val="000000"/>
              </w:rPr>
              <w:t>0</w:t>
            </w:r>
          </w:p>
        </w:tc>
        <w:tc>
          <w:tcPr>
            <w:tcW w:w="1418" w:type="dxa"/>
            <w:tcBorders>
              <w:top w:val="nil"/>
              <w:left w:val="single" w:sz="4" w:space="0" w:color="auto"/>
              <w:bottom w:val="single" w:sz="4" w:space="0" w:color="auto"/>
              <w:right w:val="single" w:sz="4" w:space="0" w:color="auto"/>
            </w:tcBorders>
            <w:vAlign w:val="bottom"/>
          </w:tcPr>
          <w:p w14:paraId="0DB7F6BC" w14:textId="77777777" w:rsidR="006278C6" w:rsidRPr="009A1E42" w:rsidRDefault="006278C6" w:rsidP="005008FF">
            <w:pPr>
              <w:jc w:val="right"/>
              <w:rPr>
                <w:szCs w:val="26"/>
              </w:rPr>
            </w:pPr>
            <w:r>
              <w:rPr>
                <w:rFonts w:ascii="Arial" w:hAnsi="Arial" w:cs="Arial"/>
                <w:color w:val="000000"/>
              </w:rPr>
              <w:t>0.0%</w:t>
            </w:r>
          </w:p>
        </w:tc>
      </w:tr>
      <w:tr w:rsidR="006278C6" w:rsidRPr="00823333" w14:paraId="77FF5642" w14:textId="77777777" w:rsidTr="008807E7">
        <w:trPr>
          <w:trHeight w:val="300"/>
        </w:trPr>
        <w:tc>
          <w:tcPr>
            <w:tcW w:w="4957" w:type="dxa"/>
            <w:shd w:val="clear" w:color="auto" w:fill="F7CAAC" w:themeFill="accent2" w:themeFillTint="66"/>
            <w:noWrap/>
            <w:hideMark/>
          </w:tcPr>
          <w:p w14:paraId="29375199" w14:textId="06AF8D31" w:rsidR="006278C6" w:rsidRPr="009A1E42" w:rsidRDefault="006278C6" w:rsidP="005008FF">
            <w:pPr>
              <w:rPr>
                <w:u w:val="single"/>
              </w:rPr>
            </w:pPr>
            <w:hyperlink r:id="rId74" w:anchor="name-role-value" w:history="1">
              <w:r w:rsidRPr="009A1E42">
                <w:rPr>
                  <w:color w:val="0000FF"/>
                  <w:u w:val="single"/>
                </w:rPr>
                <w:t>4.1.2 Name, Role, Value</w:t>
              </w:r>
            </w:hyperlink>
          </w:p>
        </w:tc>
        <w:tc>
          <w:tcPr>
            <w:tcW w:w="1842" w:type="dxa"/>
            <w:tcBorders>
              <w:top w:val="nil"/>
              <w:left w:val="single" w:sz="4" w:space="0" w:color="auto"/>
              <w:bottom w:val="single" w:sz="4" w:space="0" w:color="auto"/>
              <w:right w:val="single" w:sz="4" w:space="0" w:color="auto"/>
            </w:tcBorders>
            <w:shd w:val="clear" w:color="auto" w:fill="F7CAAC" w:themeFill="accent2" w:themeFillTint="66"/>
            <w:noWrap/>
            <w:vAlign w:val="bottom"/>
            <w:hideMark/>
          </w:tcPr>
          <w:p w14:paraId="4A4212A1" w14:textId="77777777" w:rsidR="006278C6" w:rsidRPr="009A1E42" w:rsidRDefault="006278C6" w:rsidP="005008FF">
            <w:r>
              <w:rPr>
                <w:rFonts w:ascii="Arial" w:hAnsi="Arial" w:cs="Arial"/>
                <w:color w:val="000000"/>
              </w:rPr>
              <w:t>WCAG 2.1 A</w:t>
            </w:r>
          </w:p>
        </w:tc>
        <w:tc>
          <w:tcPr>
            <w:tcW w:w="1134" w:type="dxa"/>
            <w:tcBorders>
              <w:top w:val="nil"/>
              <w:left w:val="single" w:sz="4" w:space="0" w:color="auto"/>
              <w:bottom w:val="single" w:sz="4" w:space="0" w:color="auto"/>
              <w:right w:val="single" w:sz="4" w:space="0" w:color="auto"/>
            </w:tcBorders>
            <w:shd w:val="clear" w:color="auto" w:fill="F7CAAC" w:themeFill="accent2" w:themeFillTint="66"/>
            <w:noWrap/>
            <w:vAlign w:val="bottom"/>
            <w:hideMark/>
          </w:tcPr>
          <w:p w14:paraId="63D17F3B" w14:textId="75A38F3D" w:rsidR="006278C6" w:rsidRPr="009A1E42" w:rsidRDefault="006278C6" w:rsidP="005008FF">
            <w:pPr>
              <w:jc w:val="right"/>
              <w:rPr>
                <w:szCs w:val="26"/>
              </w:rPr>
            </w:pPr>
            <w:r>
              <w:rPr>
                <w:rFonts w:ascii="Arial" w:hAnsi="Arial" w:cs="Arial"/>
                <w:color w:val="000000"/>
              </w:rPr>
              <w:t>45</w:t>
            </w:r>
            <w:r w:rsidR="00E43FA3">
              <w:rPr>
                <w:rFonts w:ascii="Arial" w:hAnsi="Arial" w:cs="Arial"/>
                <w:color w:val="000000"/>
              </w:rPr>
              <w:t>4</w:t>
            </w:r>
          </w:p>
        </w:tc>
        <w:tc>
          <w:tcPr>
            <w:tcW w:w="1418" w:type="dxa"/>
            <w:tcBorders>
              <w:top w:val="nil"/>
              <w:left w:val="single" w:sz="4" w:space="0" w:color="auto"/>
              <w:bottom w:val="single" w:sz="4" w:space="0" w:color="auto"/>
              <w:right w:val="single" w:sz="4" w:space="0" w:color="auto"/>
            </w:tcBorders>
            <w:shd w:val="clear" w:color="auto" w:fill="F7CAAC" w:themeFill="accent2" w:themeFillTint="66"/>
            <w:vAlign w:val="bottom"/>
          </w:tcPr>
          <w:p w14:paraId="770AE4FB" w14:textId="455A3B08" w:rsidR="006278C6" w:rsidRPr="009A1E42" w:rsidRDefault="006278C6" w:rsidP="005008FF">
            <w:pPr>
              <w:jc w:val="right"/>
              <w:rPr>
                <w:szCs w:val="26"/>
              </w:rPr>
            </w:pPr>
            <w:r>
              <w:rPr>
                <w:rFonts w:ascii="Arial" w:hAnsi="Arial" w:cs="Arial"/>
                <w:color w:val="000000"/>
              </w:rPr>
              <w:t>17.</w:t>
            </w:r>
            <w:r w:rsidR="00E43FA3">
              <w:rPr>
                <w:rFonts w:ascii="Arial" w:hAnsi="Arial" w:cs="Arial"/>
                <w:color w:val="000000"/>
              </w:rPr>
              <w:t>4</w:t>
            </w:r>
            <w:r>
              <w:rPr>
                <w:rFonts w:ascii="Arial" w:hAnsi="Arial" w:cs="Arial"/>
                <w:color w:val="000000"/>
              </w:rPr>
              <w:t>%</w:t>
            </w:r>
          </w:p>
        </w:tc>
      </w:tr>
      <w:tr w:rsidR="006278C6" w:rsidRPr="00823333" w14:paraId="69B92D18" w14:textId="77777777" w:rsidTr="008807E7">
        <w:trPr>
          <w:trHeight w:val="300"/>
        </w:trPr>
        <w:tc>
          <w:tcPr>
            <w:tcW w:w="4957" w:type="dxa"/>
            <w:noWrap/>
            <w:hideMark/>
          </w:tcPr>
          <w:p w14:paraId="199D2388" w14:textId="7712FEEE" w:rsidR="006278C6" w:rsidRPr="00CC5DE1" w:rsidRDefault="006278C6" w:rsidP="005008FF">
            <w:hyperlink r:id="rId75" w:anchor="status-messages" w:history="1">
              <w:r w:rsidRPr="009A1E42">
                <w:rPr>
                  <w:color w:val="0000FF"/>
                  <w:u w:val="single"/>
                </w:rPr>
                <w:t>4.1.3 Status Messages</w:t>
              </w:r>
            </w:hyperlink>
          </w:p>
        </w:tc>
        <w:tc>
          <w:tcPr>
            <w:tcW w:w="1842" w:type="dxa"/>
            <w:tcBorders>
              <w:top w:val="nil"/>
              <w:left w:val="single" w:sz="4" w:space="0" w:color="auto"/>
              <w:bottom w:val="single" w:sz="4" w:space="0" w:color="auto"/>
              <w:right w:val="single" w:sz="4" w:space="0" w:color="auto"/>
            </w:tcBorders>
            <w:noWrap/>
            <w:vAlign w:val="bottom"/>
            <w:hideMark/>
          </w:tcPr>
          <w:p w14:paraId="3C68CE21" w14:textId="77777777" w:rsidR="006278C6" w:rsidRPr="009A1E42" w:rsidRDefault="006278C6" w:rsidP="005008FF">
            <w:r>
              <w:rPr>
                <w:rFonts w:ascii="Arial" w:hAnsi="Arial" w:cs="Arial"/>
                <w:color w:val="000000"/>
              </w:rPr>
              <w:t>WCAG 2.1 AA</w:t>
            </w:r>
          </w:p>
        </w:tc>
        <w:tc>
          <w:tcPr>
            <w:tcW w:w="1134" w:type="dxa"/>
            <w:tcBorders>
              <w:top w:val="nil"/>
              <w:left w:val="single" w:sz="4" w:space="0" w:color="auto"/>
              <w:bottom w:val="single" w:sz="4" w:space="0" w:color="auto"/>
              <w:right w:val="single" w:sz="4" w:space="0" w:color="auto"/>
            </w:tcBorders>
            <w:noWrap/>
            <w:vAlign w:val="bottom"/>
            <w:hideMark/>
          </w:tcPr>
          <w:p w14:paraId="1BB8AAE5" w14:textId="77777777" w:rsidR="006278C6" w:rsidRPr="009A1E42" w:rsidRDefault="006278C6" w:rsidP="005008FF">
            <w:pPr>
              <w:jc w:val="right"/>
              <w:rPr>
                <w:szCs w:val="26"/>
              </w:rPr>
            </w:pPr>
            <w:r>
              <w:rPr>
                <w:rFonts w:ascii="Arial" w:hAnsi="Arial" w:cs="Arial"/>
                <w:color w:val="000000"/>
              </w:rPr>
              <w:t>44</w:t>
            </w:r>
          </w:p>
        </w:tc>
        <w:tc>
          <w:tcPr>
            <w:tcW w:w="1418" w:type="dxa"/>
            <w:tcBorders>
              <w:top w:val="nil"/>
              <w:left w:val="single" w:sz="4" w:space="0" w:color="auto"/>
              <w:bottom w:val="single" w:sz="4" w:space="0" w:color="auto"/>
              <w:right w:val="single" w:sz="4" w:space="0" w:color="auto"/>
            </w:tcBorders>
            <w:vAlign w:val="bottom"/>
          </w:tcPr>
          <w:p w14:paraId="1680E40B" w14:textId="77777777" w:rsidR="006278C6" w:rsidRPr="009A1E42" w:rsidRDefault="006278C6" w:rsidP="005008FF">
            <w:pPr>
              <w:jc w:val="right"/>
              <w:rPr>
                <w:szCs w:val="26"/>
              </w:rPr>
            </w:pPr>
            <w:r>
              <w:rPr>
                <w:rFonts w:ascii="Arial" w:hAnsi="Arial" w:cs="Arial"/>
                <w:color w:val="000000"/>
              </w:rPr>
              <w:t>1.7%</w:t>
            </w:r>
          </w:p>
        </w:tc>
      </w:tr>
      <w:tr w:rsidR="006278C6" w:rsidRPr="00823333" w14:paraId="7480F3A1" w14:textId="77777777" w:rsidTr="008807E7">
        <w:trPr>
          <w:trHeight w:val="300"/>
        </w:trPr>
        <w:tc>
          <w:tcPr>
            <w:tcW w:w="4957" w:type="dxa"/>
            <w:tcBorders>
              <w:top w:val="nil"/>
              <w:left w:val="single" w:sz="4" w:space="0" w:color="auto"/>
              <w:bottom w:val="single" w:sz="4" w:space="0" w:color="auto"/>
              <w:right w:val="single" w:sz="4" w:space="0" w:color="auto"/>
            </w:tcBorders>
            <w:noWrap/>
            <w:vAlign w:val="bottom"/>
          </w:tcPr>
          <w:p w14:paraId="0003ED48" w14:textId="77777777" w:rsidR="006278C6" w:rsidRPr="00133825" w:rsidRDefault="006278C6" w:rsidP="005008FF">
            <w:r w:rsidRPr="00133825">
              <w:rPr>
                <w:rFonts w:cs="Arial"/>
                <w:color w:val="000000"/>
              </w:rPr>
              <w:t>5.2 Activation of accessibility features</w:t>
            </w:r>
          </w:p>
        </w:tc>
        <w:tc>
          <w:tcPr>
            <w:tcW w:w="1842" w:type="dxa"/>
            <w:tcBorders>
              <w:top w:val="nil"/>
              <w:left w:val="nil"/>
              <w:bottom w:val="single" w:sz="4" w:space="0" w:color="auto"/>
              <w:right w:val="single" w:sz="4" w:space="0" w:color="auto"/>
            </w:tcBorders>
            <w:noWrap/>
            <w:vAlign w:val="bottom"/>
          </w:tcPr>
          <w:p w14:paraId="31B2846D" w14:textId="77777777" w:rsidR="006278C6" w:rsidRPr="00133825" w:rsidRDefault="006278C6" w:rsidP="005008FF">
            <w:r w:rsidRPr="00133825">
              <w:rPr>
                <w:rFonts w:cs="Arial"/>
                <w:color w:val="000000"/>
              </w:rPr>
              <w:t>EN 301 549</w:t>
            </w:r>
          </w:p>
        </w:tc>
        <w:tc>
          <w:tcPr>
            <w:tcW w:w="1134" w:type="dxa"/>
            <w:tcBorders>
              <w:top w:val="nil"/>
              <w:left w:val="single" w:sz="4" w:space="0" w:color="auto"/>
              <w:bottom w:val="single" w:sz="4" w:space="0" w:color="auto"/>
              <w:right w:val="single" w:sz="4" w:space="0" w:color="auto"/>
            </w:tcBorders>
            <w:noWrap/>
            <w:vAlign w:val="bottom"/>
          </w:tcPr>
          <w:p w14:paraId="288F15F4" w14:textId="77777777" w:rsidR="006278C6" w:rsidRPr="00133825" w:rsidRDefault="006278C6" w:rsidP="005008FF">
            <w:pPr>
              <w:jc w:val="right"/>
              <w:rPr>
                <w:rFonts w:cs="Arial"/>
                <w:color w:val="000000"/>
              </w:rPr>
            </w:pPr>
            <w:r>
              <w:rPr>
                <w:rFonts w:ascii="Arial" w:hAnsi="Arial" w:cs="Arial"/>
                <w:color w:val="000000"/>
              </w:rPr>
              <w:t>0</w:t>
            </w:r>
          </w:p>
        </w:tc>
        <w:tc>
          <w:tcPr>
            <w:tcW w:w="1418" w:type="dxa"/>
            <w:tcBorders>
              <w:top w:val="nil"/>
              <w:left w:val="single" w:sz="4" w:space="0" w:color="auto"/>
              <w:bottom w:val="single" w:sz="4" w:space="0" w:color="auto"/>
              <w:right w:val="single" w:sz="4" w:space="0" w:color="auto"/>
            </w:tcBorders>
            <w:vAlign w:val="bottom"/>
          </w:tcPr>
          <w:p w14:paraId="1449F677" w14:textId="77777777" w:rsidR="006278C6" w:rsidRPr="00133825" w:rsidRDefault="006278C6" w:rsidP="005008FF">
            <w:pPr>
              <w:jc w:val="right"/>
              <w:rPr>
                <w:rFonts w:cs="Arial"/>
                <w:color w:val="000000"/>
              </w:rPr>
            </w:pPr>
            <w:r>
              <w:rPr>
                <w:rFonts w:ascii="Arial" w:hAnsi="Arial" w:cs="Arial"/>
                <w:color w:val="000000"/>
              </w:rPr>
              <w:t>0.0%</w:t>
            </w:r>
          </w:p>
        </w:tc>
      </w:tr>
      <w:tr w:rsidR="006278C6" w:rsidRPr="00823333" w14:paraId="3404C40E" w14:textId="77777777" w:rsidTr="008807E7">
        <w:trPr>
          <w:trHeight w:val="300"/>
        </w:trPr>
        <w:tc>
          <w:tcPr>
            <w:tcW w:w="4957" w:type="dxa"/>
            <w:tcBorders>
              <w:top w:val="nil"/>
              <w:left w:val="single" w:sz="4" w:space="0" w:color="auto"/>
              <w:bottom w:val="single" w:sz="4" w:space="0" w:color="auto"/>
              <w:right w:val="single" w:sz="4" w:space="0" w:color="auto"/>
            </w:tcBorders>
            <w:noWrap/>
            <w:vAlign w:val="bottom"/>
          </w:tcPr>
          <w:p w14:paraId="120F591F" w14:textId="77777777" w:rsidR="006278C6" w:rsidRPr="00133825" w:rsidRDefault="006278C6" w:rsidP="005008FF">
            <w:r w:rsidRPr="00133825">
              <w:rPr>
                <w:rFonts w:cs="Arial"/>
                <w:color w:val="000000"/>
              </w:rPr>
              <w:t>5.3 Biometrics</w:t>
            </w:r>
          </w:p>
        </w:tc>
        <w:tc>
          <w:tcPr>
            <w:tcW w:w="1842" w:type="dxa"/>
            <w:tcBorders>
              <w:top w:val="nil"/>
              <w:left w:val="nil"/>
              <w:bottom w:val="single" w:sz="4" w:space="0" w:color="auto"/>
              <w:right w:val="single" w:sz="4" w:space="0" w:color="auto"/>
            </w:tcBorders>
            <w:noWrap/>
            <w:vAlign w:val="bottom"/>
          </w:tcPr>
          <w:p w14:paraId="71DAAC3C" w14:textId="77777777" w:rsidR="006278C6" w:rsidRPr="00133825" w:rsidRDefault="006278C6" w:rsidP="005008FF">
            <w:r w:rsidRPr="00133825">
              <w:rPr>
                <w:rFonts w:cs="Arial"/>
                <w:color w:val="000000"/>
              </w:rPr>
              <w:t>EN 301 549</w:t>
            </w:r>
          </w:p>
        </w:tc>
        <w:tc>
          <w:tcPr>
            <w:tcW w:w="1134" w:type="dxa"/>
            <w:tcBorders>
              <w:top w:val="nil"/>
              <w:left w:val="single" w:sz="4" w:space="0" w:color="auto"/>
              <w:bottom w:val="single" w:sz="4" w:space="0" w:color="auto"/>
              <w:right w:val="single" w:sz="4" w:space="0" w:color="auto"/>
            </w:tcBorders>
            <w:noWrap/>
            <w:vAlign w:val="bottom"/>
          </w:tcPr>
          <w:p w14:paraId="6D0E7FEB" w14:textId="77777777" w:rsidR="006278C6" w:rsidRPr="00133825" w:rsidRDefault="006278C6" w:rsidP="005008FF">
            <w:pPr>
              <w:jc w:val="right"/>
              <w:rPr>
                <w:rFonts w:cs="Arial"/>
                <w:color w:val="000000"/>
              </w:rPr>
            </w:pPr>
            <w:r>
              <w:rPr>
                <w:rFonts w:ascii="Arial" w:hAnsi="Arial" w:cs="Arial"/>
                <w:color w:val="000000"/>
              </w:rPr>
              <w:t>0</w:t>
            </w:r>
          </w:p>
        </w:tc>
        <w:tc>
          <w:tcPr>
            <w:tcW w:w="1418" w:type="dxa"/>
            <w:tcBorders>
              <w:top w:val="nil"/>
              <w:left w:val="single" w:sz="4" w:space="0" w:color="auto"/>
              <w:bottom w:val="single" w:sz="4" w:space="0" w:color="auto"/>
              <w:right w:val="single" w:sz="4" w:space="0" w:color="auto"/>
            </w:tcBorders>
            <w:vAlign w:val="bottom"/>
          </w:tcPr>
          <w:p w14:paraId="604E399A" w14:textId="77777777" w:rsidR="006278C6" w:rsidRPr="00133825" w:rsidRDefault="006278C6" w:rsidP="005008FF">
            <w:pPr>
              <w:jc w:val="right"/>
              <w:rPr>
                <w:rFonts w:cs="Arial"/>
                <w:color w:val="000000"/>
              </w:rPr>
            </w:pPr>
            <w:r>
              <w:rPr>
                <w:rFonts w:ascii="Arial" w:hAnsi="Arial" w:cs="Arial"/>
                <w:color w:val="000000"/>
              </w:rPr>
              <w:t>0.0%</w:t>
            </w:r>
          </w:p>
        </w:tc>
      </w:tr>
      <w:tr w:rsidR="006278C6" w:rsidRPr="00823333" w14:paraId="2C2C4F8C" w14:textId="77777777" w:rsidTr="008807E7">
        <w:trPr>
          <w:trHeight w:val="300"/>
        </w:trPr>
        <w:tc>
          <w:tcPr>
            <w:tcW w:w="4957" w:type="dxa"/>
            <w:tcBorders>
              <w:top w:val="nil"/>
              <w:left w:val="single" w:sz="4" w:space="0" w:color="auto"/>
              <w:bottom w:val="single" w:sz="4" w:space="0" w:color="auto"/>
              <w:right w:val="single" w:sz="4" w:space="0" w:color="auto"/>
            </w:tcBorders>
            <w:noWrap/>
            <w:vAlign w:val="bottom"/>
          </w:tcPr>
          <w:p w14:paraId="35E21146" w14:textId="77777777" w:rsidR="006278C6" w:rsidRPr="00133825" w:rsidRDefault="006278C6" w:rsidP="005008FF">
            <w:r w:rsidRPr="00133825">
              <w:rPr>
                <w:rFonts w:cs="Arial"/>
                <w:color w:val="000000"/>
              </w:rPr>
              <w:t>5.4 Preservation of accessibility information during conversion</w:t>
            </w:r>
          </w:p>
        </w:tc>
        <w:tc>
          <w:tcPr>
            <w:tcW w:w="1842" w:type="dxa"/>
            <w:tcBorders>
              <w:top w:val="nil"/>
              <w:left w:val="nil"/>
              <w:bottom w:val="single" w:sz="4" w:space="0" w:color="auto"/>
              <w:right w:val="single" w:sz="4" w:space="0" w:color="auto"/>
            </w:tcBorders>
            <w:noWrap/>
            <w:vAlign w:val="bottom"/>
          </w:tcPr>
          <w:p w14:paraId="3CBD6925" w14:textId="77777777" w:rsidR="006278C6" w:rsidRPr="00133825" w:rsidRDefault="006278C6" w:rsidP="005008FF">
            <w:r w:rsidRPr="00133825">
              <w:rPr>
                <w:rFonts w:cs="Arial"/>
                <w:color w:val="000000"/>
              </w:rPr>
              <w:t>EN 301 549</w:t>
            </w:r>
          </w:p>
        </w:tc>
        <w:tc>
          <w:tcPr>
            <w:tcW w:w="1134" w:type="dxa"/>
            <w:tcBorders>
              <w:top w:val="nil"/>
              <w:left w:val="single" w:sz="4" w:space="0" w:color="auto"/>
              <w:bottom w:val="single" w:sz="4" w:space="0" w:color="auto"/>
              <w:right w:val="single" w:sz="4" w:space="0" w:color="auto"/>
            </w:tcBorders>
            <w:noWrap/>
            <w:vAlign w:val="bottom"/>
          </w:tcPr>
          <w:p w14:paraId="49778B8E" w14:textId="77777777" w:rsidR="006278C6" w:rsidRPr="00133825" w:rsidRDefault="006278C6" w:rsidP="005008FF">
            <w:pPr>
              <w:jc w:val="right"/>
              <w:rPr>
                <w:rFonts w:cs="Arial"/>
                <w:color w:val="000000"/>
              </w:rPr>
            </w:pPr>
            <w:r>
              <w:rPr>
                <w:rFonts w:ascii="Arial" w:hAnsi="Arial" w:cs="Arial"/>
                <w:color w:val="000000"/>
              </w:rPr>
              <w:t>0</w:t>
            </w:r>
          </w:p>
        </w:tc>
        <w:tc>
          <w:tcPr>
            <w:tcW w:w="1418" w:type="dxa"/>
            <w:tcBorders>
              <w:top w:val="nil"/>
              <w:left w:val="single" w:sz="4" w:space="0" w:color="auto"/>
              <w:bottom w:val="single" w:sz="4" w:space="0" w:color="auto"/>
              <w:right w:val="single" w:sz="4" w:space="0" w:color="auto"/>
            </w:tcBorders>
            <w:vAlign w:val="bottom"/>
          </w:tcPr>
          <w:p w14:paraId="0A319BA2" w14:textId="77777777" w:rsidR="006278C6" w:rsidRPr="00133825" w:rsidRDefault="006278C6" w:rsidP="005008FF">
            <w:pPr>
              <w:jc w:val="right"/>
              <w:rPr>
                <w:rFonts w:cs="Arial"/>
                <w:color w:val="000000"/>
              </w:rPr>
            </w:pPr>
            <w:r>
              <w:rPr>
                <w:rFonts w:ascii="Arial" w:hAnsi="Arial" w:cs="Arial"/>
                <w:color w:val="000000"/>
              </w:rPr>
              <w:t>0.0%</w:t>
            </w:r>
          </w:p>
        </w:tc>
      </w:tr>
      <w:tr w:rsidR="006278C6" w:rsidRPr="00823333" w14:paraId="6C753901" w14:textId="77777777" w:rsidTr="008807E7">
        <w:trPr>
          <w:trHeight w:val="300"/>
        </w:trPr>
        <w:tc>
          <w:tcPr>
            <w:tcW w:w="4957" w:type="dxa"/>
            <w:tcBorders>
              <w:top w:val="nil"/>
              <w:left w:val="single" w:sz="4" w:space="0" w:color="auto"/>
              <w:bottom w:val="single" w:sz="4" w:space="0" w:color="auto"/>
              <w:right w:val="single" w:sz="4" w:space="0" w:color="auto"/>
            </w:tcBorders>
            <w:noWrap/>
            <w:vAlign w:val="bottom"/>
          </w:tcPr>
          <w:p w14:paraId="3AF48274" w14:textId="77777777" w:rsidR="006278C6" w:rsidRPr="00133825" w:rsidRDefault="006278C6" w:rsidP="005008FF">
            <w:r w:rsidRPr="00133825">
              <w:rPr>
                <w:rFonts w:cs="Arial"/>
                <w:color w:val="000000"/>
              </w:rPr>
              <w:t>7.1.1 Captioning playback</w:t>
            </w:r>
          </w:p>
        </w:tc>
        <w:tc>
          <w:tcPr>
            <w:tcW w:w="1842" w:type="dxa"/>
            <w:tcBorders>
              <w:top w:val="nil"/>
              <w:left w:val="nil"/>
              <w:bottom w:val="single" w:sz="4" w:space="0" w:color="auto"/>
              <w:right w:val="single" w:sz="4" w:space="0" w:color="auto"/>
            </w:tcBorders>
            <w:noWrap/>
            <w:vAlign w:val="bottom"/>
          </w:tcPr>
          <w:p w14:paraId="513D78C0" w14:textId="77777777" w:rsidR="006278C6" w:rsidRPr="00133825" w:rsidRDefault="006278C6" w:rsidP="005008FF">
            <w:r w:rsidRPr="00133825">
              <w:rPr>
                <w:rFonts w:cs="Arial"/>
                <w:color w:val="000000"/>
              </w:rPr>
              <w:t>EN 301 549</w:t>
            </w:r>
          </w:p>
        </w:tc>
        <w:tc>
          <w:tcPr>
            <w:tcW w:w="1134" w:type="dxa"/>
            <w:tcBorders>
              <w:top w:val="nil"/>
              <w:left w:val="single" w:sz="4" w:space="0" w:color="auto"/>
              <w:bottom w:val="single" w:sz="4" w:space="0" w:color="auto"/>
              <w:right w:val="single" w:sz="4" w:space="0" w:color="auto"/>
            </w:tcBorders>
            <w:noWrap/>
            <w:vAlign w:val="bottom"/>
          </w:tcPr>
          <w:p w14:paraId="3E4E4B12" w14:textId="77777777" w:rsidR="006278C6" w:rsidRPr="00133825" w:rsidRDefault="006278C6" w:rsidP="005008FF">
            <w:pPr>
              <w:jc w:val="right"/>
              <w:rPr>
                <w:rFonts w:cs="Arial"/>
                <w:color w:val="000000"/>
              </w:rPr>
            </w:pPr>
            <w:r>
              <w:rPr>
                <w:rFonts w:ascii="Arial" w:hAnsi="Arial" w:cs="Arial"/>
                <w:color w:val="000000"/>
              </w:rPr>
              <w:t>0</w:t>
            </w:r>
          </w:p>
        </w:tc>
        <w:tc>
          <w:tcPr>
            <w:tcW w:w="1418" w:type="dxa"/>
            <w:tcBorders>
              <w:top w:val="nil"/>
              <w:left w:val="single" w:sz="4" w:space="0" w:color="auto"/>
              <w:bottom w:val="single" w:sz="4" w:space="0" w:color="auto"/>
              <w:right w:val="single" w:sz="4" w:space="0" w:color="auto"/>
            </w:tcBorders>
            <w:vAlign w:val="bottom"/>
          </w:tcPr>
          <w:p w14:paraId="5CA2CBE7" w14:textId="77777777" w:rsidR="006278C6" w:rsidRPr="00133825" w:rsidRDefault="006278C6" w:rsidP="005008FF">
            <w:pPr>
              <w:jc w:val="right"/>
              <w:rPr>
                <w:rFonts w:cs="Arial"/>
                <w:color w:val="000000"/>
              </w:rPr>
            </w:pPr>
            <w:r>
              <w:rPr>
                <w:rFonts w:ascii="Arial" w:hAnsi="Arial" w:cs="Arial"/>
                <w:color w:val="000000"/>
              </w:rPr>
              <w:t>0.0%</w:t>
            </w:r>
          </w:p>
        </w:tc>
      </w:tr>
      <w:tr w:rsidR="006278C6" w:rsidRPr="00823333" w14:paraId="4FEDF5CC" w14:textId="77777777" w:rsidTr="008807E7">
        <w:trPr>
          <w:trHeight w:val="300"/>
        </w:trPr>
        <w:tc>
          <w:tcPr>
            <w:tcW w:w="4957" w:type="dxa"/>
            <w:tcBorders>
              <w:top w:val="nil"/>
              <w:left w:val="single" w:sz="4" w:space="0" w:color="auto"/>
              <w:bottom w:val="single" w:sz="4" w:space="0" w:color="auto"/>
              <w:right w:val="single" w:sz="4" w:space="0" w:color="auto"/>
            </w:tcBorders>
            <w:noWrap/>
            <w:vAlign w:val="bottom"/>
          </w:tcPr>
          <w:p w14:paraId="6818BE44" w14:textId="77777777" w:rsidR="006278C6" w:rsidRPr="00133825" w:rsidRDefault="006278C6" w:rsidP="005008FF">
            <w:r w:rsidRPr="00133825">
              <w:rPr>
                <w:rFonts w:cs="Arial"/>
                <w:color w:val="000000"/>
              </w:rPr>
              <w:t>7.1.2 Captioning synchronization</w:t>
            </w:r>
          </w:p>
        </w:tc>
        <w:tc>
          <w:tcPr>
            <w:tcW w:w="1842" w:type="dxa"/>
            <w:tcBorders>
              <w:top w:val="nil"/>
              <w:left w:val="nil"/>
              <w:bottom w:val="single" w:sz="4" w:space="0" w:color="auto"/>
              <w:right w:val="single" w:sz="4" w:space="0" w:color="auto"/>
            </w:tcBorders>
            <w:noWrap/>
            <w:vAlign w:val="bottom"/>
          </w:tcPr>
          <w:p w14:paraId="18482DEB" w14:textId="77777777" w:rsidR="006278C6" w:rsidRPr="00133825" w:rsidRDefault="006278C6" w:rsidP="005008FF">
            <w:r w:rsidRPr="00133825">
              <w:rPr>
                <w:rFonts w:cs="Arial"/>
                <w:color w:val="000000"/>
              </w:rPr>
              <w:t>EN 301 549</w:t>
            </w:r>
          </w:p>
        </w:tc>
        <w:tc>
          <w:tcPr>
            <w:tcW w:w="1134" w:type="dxa"/>
            <w:tcBorders>
              <w:top w:val="nil"/>
              <w:left w:val="single" w:sz="4" w:space="0" w:color="auto"/>
              <w:bottom w:val="single" w:sz="4" w:space="0" w:color="auto"/>
              <w:right w:val="single" w:sz="4" w:space="0" w:color="auto"/>
            </w:tcBorders>
            <w:noWrap/>
            <w:vAlign w:val="bottom"/>
          </w:tcPr>
          <w:p w14:paraId="24164379" w14:textId="77777777" w:rsidR="006278C6" w:rsidRPr="00133825" w:rsidRDefault="006278C6" w:rsidP="005008FF">
            <w:pPr>
              <w:jc w:val="right"/>
              <w:rPr>
                <w:rFonts w:cs="Arial"/>
                <w:color w:val="000000"/>
              </w:rPr>
            </w:pPr>
            <w:r>
              <w:rPr>
                <w:rFonts w:ascii="Arial" w:hAnsi="Arial" w:cs="Arial"/>
                <w:color w:val="000000"/>
              </w:rPr>
              <w:t>0</w:t>
            </w:r>
          </w:p>
        </w:tc>
        <w:tc>
          <w:tcPr>
            <w:tcW w:w="1418" w:type="dxa"/>
            <w:tcBorders>
              <w:top w:val="nil"/>
              <w:left w:val="single" w:sz="4" w:space="0" w:color="auto"/>
              <w:bottom w:val="single" w:sz="4" w:space="0" w:color="auto"/>
              <w:right w:val="single" w:sz="4" w:space="0" w:color="auto"/>
            </w:tcBorders>
            <w:vAlign w:val="bottom"/>
          </w:tcPr>
          <w:p w14:paraId="05274E28" w14:textId="77777777" w:rsidR="006278C6" w:rsidRPr="00133825" w:rsidRDefault="006278C6" w:rsidP="005008FF">
            <w:pPr>
              <w:jc w:val="right"/>
              <w:rPr>
                <w:rFonts w:cs="Arial"/>
                <w:color w:val="000000"/>
              </w:rPr>
            </w:pPr>
            <w:r>
              <w:rPr>
                <w:rFonts w:ascii="Arial" w:hAnsi="Arial" w:cs="Arial"/>
                <w:color w:val="000000"/>
              </w:rPr>
              <w:t>0.0%</w:t>
            </w:r>
          </w:p>
        </w:tc>
      </w:tr>
      <w:tr w:rsidR="006278C6" w:rsidRPr="00823333" w14:paraId="41722886" w14:textId="77777777" w:rsidTr="008807E7">
        <w:trPr>
          <w:trHeight w:val="300"/>
        </w:trPr>
        <w:tc>
          <w:tcPr>
            <w:tcW w:w="4957" w:type="dxa"/>
            <w:tcBorders>
              <w:top w:val="nil"/>
              <w:left w:val="single" w:sz="4" w:space="0" w:color="auto"/>
              <w:bottom w:val="single" w:sz="4" w:space="0" w:color="auto"/>
              <w:right w:val="single" w:sz="4" w:space="0" w:color="auto"/>
            </w:tcBorders>
            <w:noWrap/>
            <w:vAlign w:val="bottom"/>
          </w:tcPr>
          <w:p w14:paraId="76FB85D2" w14:textId="77777777" w:rsidR="006278C6" w:rsidRPr="00133825" w:rsidRDefault="006278C6" w:rsidP="005008FF">
            <w:r w:rsidRPr="00133825">
              <w:rPr>
                <w:rFonts w:cs="Arial"/>
                <w:color w:val="000000"/>
              </w:rPr>
              <w:t>7.1.3 Preservation of captioning</w:t>
            </w:r>
          </w:p>
        </w:tc>
        <w:tc>
          <w:tcPr>
            <w:tcW w:w="1842" w:type="dxa"/>
            <w:tcBorders>
              <w:top w:val="nil"/>
              <w:left w:val="nil"/>
              <w:bottom w:val="single" w:sz="4" w:space="0" w:color="auto"/>
              <w:right w:val="single" w:sz="4" w:space="0" w:color="auto"/>
            </w:tcBorders>
            <w:noWrap/>
            <w:vAlign w:val="bottom"/>
          </w:tcPr>
          <w:p w14:paraId="2A49CD04" w14:textId="77777777" w:rsidR="006278C6" w:rsidRPr="00133825" w:rsidRDefault="006278C6" w:rsidP="005008FF">
            <w:r w:rsidRPr="00133825">
              <w:rPr>
                <w:rFonts w:cs="Arial"/>
                <w:color w:val="000000"/>
              </w:rPr>
              <w:t>EN 301 549</w:t>
            </w:r>
          </w:p>
        </w:tc>
        <w:tc>
          <w:tcPr>
            <w:tcW w:w="1134" w:type="dxa"/>
            <w:tcBorders>
              <w:top w:val="nil"/>
              <w:left w:val="single" w:sz="4" w:space="0" w:color="auto"/>
              <w:bottom w:val="single" w:sz="4" w:space="0" w:color="auto"/>
              <w:right w:val="single" w:sz="4" w:space="0" w:color="auto"/>
            </w:tcBorders>
            <w:noWrap/>
            <w:vAlign w:val="bottom"/>
          </w:tcPr>
          <w:p w14:paraId="6C4AD284" w14:textId="77777777" w:rsidR="006278C6" w:rsidRPr="00133825" w:rsidRDefault="006278C6" w:rsidP="005008FF">
            <w:pPr>
              <w:jc w:val="right"/>
              <w:rPr>
                <w:rFonts w:cs="Arial"/>
                <w:color w:val="000000"/>
              </w:rPr>
            </w:pPr>
            <w:r>
              <w:rPr>
                <w:rFonts w:ascii="Arial" w:hAnsi="Arial" w:cs="Arial"/>
                <w:color w:val="000000"/>
              </w:rPr>
              <w:t>0</w:t>
            </w:r>
          </w:p>
        </w:tc>
        <w:tc>
          <w:tcPr>
            <w:tcW w:w="1418" w:type="dxa"/>
            <w:tcBorders>
              <w:top w:val="nil"/>
              <w:left w:val="single" w:sz="4" w:space="0" w:color="auto"/>
              <w:bottom w:val="single" w:sz="4" w:space="0" w:color="auto"/>
              <w:right w:val="single" w:sz="4" w:space="0" w:color="auto"/>
            </w:tcBorders>
            <w:vAlign w:val="bottom"/>
          </w:tcPr>
          <w:p w14:paraId="0D7AF769" w14:textId="77777777" w:rsidR="006278C6" w:rsidRPr="00133825" w:rsidRDefault="006278C6" w:rsidP="005008FF">
            <w:pPr>
              <w:jc w:val="right"/>
              <w:rPr>
                <w:rFonts w:cs="Arial"/>
                <w:color w:val="000000"/>
              </w:rPr>
            </w:pPr>
            <w:r>
              <w:rPr>
                <w:rFonts w:ascii="Arial" w:hAnsi="Arial" w:cs="Arial"/>
                <w:color w:val="000000"/>
              </w:rPr>
              <w:t>0.0%</w:t>
            </w:r>
          </w:p>
        </w:tc>
      </w:tr>
      <w:tr w:rsidR="006278C6" w:rsidRPr="00823333" w14:paraId="373CDCD3" w14:textId="77777777" w:rsidTr="008807E7">
        <w:trPr>
          <w:trHeight w:val="300"/>
        </w:trPr>
        <w:tc>
          <w:tcPr>
            <w:tcW w:w="4957" w:type="dxa"/>
            <w:tcBorders>
              <w:top w:val="nil"/>
              <w:left w:val="single" w:sz="4" w:space="0" w:color="auto"/>
              <w:bottom w:val="single" w:sz="4" w:space="0" w:color="auto"/>
              <w:right w:val="single" w:sz="4" w:space="0" w:color="auto"/>
            </w:tcBorders>
            <w:noWrap/>
            <w:vAlign w:val="bottom"/>
          </w:tcPr>
          <w:p w14:paraId="53896B0E" w14:textId="77777777" w:rsidR="006278C6" w:rsidRPr="00133825" w:rsidRDefault="006278C6" w:rsidP="005008FF">
            <w:r w:rsidRPr="00133825">
              <w:rPr>
                <w:rFonts w:cs="Arial"/>
                <w:color w:val="000000"/>
              </w:rPr>
              <w:t>7.1.4 Captions characteristics</w:t>
            </w:r>
          </w:p>
        </w:tc>
        <w:tc>
          <w:tcPr>
            <w:tcW w:w="1842" w:type="dxa"/>
            <w:tcBorders>
              <w:top w:val="nil"/>
              <w:left w:val="nil"/>
              <w:bottom w:val="single" w:sz="4" w:space="0" w:color="auto"/>
              <w:right w:val="single" w:sz="4" w:space="0" w:color="auto"/>
            </w:tcBorders>
            <w:noWrap/>
            <w:vAlign w:val="bottom"/>
          </w:tcPr>
          <w:p w14:paraId="59DCD1C6" w14:textId="77777777" w:rsidR="006278C6" w:rsidRPr="00133825" w:rsidRDefault="006278C6" w:rsidP="005008FF">
            <w:r w:rsidRPr="00133825">
              <w:rPr>
                <w:rFonts w:cs="Arial"/>
                <w:color w:val="000000"/>
              </w:rPr>
              <w:t>EN 301 549</w:t>
            </w:r>
          </w:p>
        </w:tc>
        <w:tc>
          <w:tcPr>
            <w:tcW w:w="1134" w:type="dxa"/>
            <w:tcBorders>
              <w:top w:val="nil"/>
              <w:left w:val="single" w:sz="4" w:space="0" w:color="auto"/>
              <w:bottom w:val="single" w:sz="4" w:space="0" w:color="auto"/>
              <w:right w:val="single" w:sz="4" w:space="0" w:color="auto"/>
            </w:tcBorders>
            <w:noWrap/>
            <w:vAlign w:val="bottom"/>
          </w:tcPr>
          <w:p w14:paraId="07688308" w14:textId="77777777" w:rsidR="006278C6" w:rsidRPr="00133825" w:rsidRDefault="006278C6" w:rsidP="005008FF">
            <w:pPr>
              <w:jc w:val="right"/>
              <w:rPr>
                <w:rFonts w:cs="Arial"/>
                <w:color w:val="000000"/>
              </w:rPr>
            </w:pPr>
            <w:r>
              <w:rPr>
                <w:rFonts w:ascii="Arial" w:hAnsi="Arial" w:cs="Arial"/>
                <w:color w:val="000000"/>
              </w:rPr>
              <w:t>0</w:t>
            </w:r>
          </w:p>
        </w:tc>
        <w:tc>
          <w:tcPr>
            <w:tcW w:w="1418" w:type="dxa"/>
            <w:tcBorders>
              <w:top w:val="nil"/>
              <w:left w:val="single" w:sz="4" w:space="0" w:color="auto"/>
              <w:bottom w:val="single" w:sz="4" w:space="0" w:color="auto"/>
              <w:right w:val="single" w:sz="4" w:space="0" w:color="auto"/>
            </w:tcBorders>
            <w:vAlign w:val="bottom"/>
          </w:tcPr>
          <w:p w14:paraId="4F77852D" w14:textId="77777777" w:rsidR="006278C6" w:rsidRPr="00133825" w:rsidRDefault="006278C6" w:rsidP="005008FF">
            <w:pPr>
              <w:jc w:val="right"/>
              <w:rPr>
                <w:rFonts w:cs="Arial"/>
                <w:color w:val="000000"/>
              </w:rPr>
            </w:pPr>
            <w:r>
              <w:rPr>
                <w:rFonts w:ascii="Arial" w:hAnsi="Arial" w:cs="Arial"/>
                <w:color w:val="000000"/>
              </w:rPr>
              <w:t>0.0%</w:t>
            </w:r>
          </w:p>
        </w:tc>
      </w:tr>
      <w:tr w:rsidR="006278C6" w:rsidRPr="00823333" w14:paraId="40B5F6E1" w14:textId="77777777" w:rsidTr="008807E7">
        <w:trPr>
          <w:trHeight w:val="300"/>
        </w:trPr>
        <w:tc>
          <w:tcPr>
            <w:tcW w:w="4957" w:type="dxa"/>
            <w:tcBorders>
              <w:top w:val="nil"/>
              <w:left w:val="single" w:sz="4" w:space="0" w:color="auto"/>
              <w:bottom w:val="single" w:sz="4" w:space="0" w:color="auto"/>
              <w:right w:val="single" w:sz="4" w:space="0" w:color="auto"/>
            </w:tcBorders>
            <w:noWrap/>
            <w:vAlign w:val="bottom"/>
          </w:tcPr>
          <w:p w14:paraId="34F05D73" w14:textId="77777777" w:rsidR="006278C6" w:rsidRPr="00133825" w:rsidRDefault="006278C6" w:rsidP="005008FF">
            <w:r w:rsidRPr="00133825">
              <w:rPr>
                <w:rFonts w:cs="Arial"/>
                <w:color w:val="000000"/>
              </w:rPr>
              <w:t>7.1.5 Spoken subtitles</w:t>
            </w:r>
          </w:p>
        </w:tc>
        <w:tc>
          <w:tcPr>
            <w:tcW w:w="1842" w:type="dxa"/>
            <w:tcBorders>
              <w:top w:val="nil"/>
              <w:left w:val="nil"/>
              <w:bottom w:val="single" w:sz="4" w:space="0" w:color="auto"/>
              <w:right w:val="single" w:sz="4" w:space="0" w:color="auto"/>
            </w:tcBorders>
            <w:noWrap/>
            <w:vAlign w:val="bottom"/>
          </w:tcPr>
          <w:p w14:paraId="043DD39B" w14:textId="77777777" w:rsidR="006278C6" w:rsidRPr="00133825" w:rsidRDefault="006278C6" w:rsidP="005008FF">
            <w:r w:rsidRPr="00133825">
              <w:rPr>
                <w:rFonts w:cs="Arial"/>
                <w:color w:val="000000"/>
              </w:rPr>
              <w:t>EN 301 549</w:t>
            </w:r>
          </w:p>
        </w:tc>
        <w:tc>
          <w:tcPr>
            <w:tcW w:w="1134" w:type="dxa"/>
            <w:tcBorders>
              <w:top w:val="nil"/>
              <w:left w:val="single" w:sz="4" w:space="0" w:color="auto"/>
              <w:bottom w:val="single" w:sz="4" w:space="0" w:color="auto"/>
              <w:right w:val="single" w:sz="4" w:space="0" w:color="auto"/>
            </w:tcBorders>
            <w:noWrap/>
            <w:vAlign w:val="bottom"/>
          </w:tcPr>
          <w:p w14:paraId="52EB9815" w14:textId="77777777" w:rsidR="006278C6" w:rsidRPr="00133825" w:rsidRDefault="006278C6" w:rsidP="005008FF">
            <w:pPr>
              <w:jc w:val="right"/>
              <w:rPr>
                <w:rFonts w:cs="Arial"/>
                <w:color w:val="000000"/>
              </w:rPr>
            </w:pPr>
            <w:r>
              <w:rPr>
                <w:rFonts w:ascii="Arial" w:hAnsi="Arial" w:cs="Arial"/>
                <w:color w:val="000000"/>
              </w:rPr>
              <w:t>0</w:t>
            </w:r>
          </w:p>
        </w:tc>
        <w:tc>
          <w:tcPr>
            <w:tcW w:w="1418" w:type="dxa"/>
            <w:tcBorders>
              <w:top w:val="nil"/>
              <w:left w:val="single" w:sz="4" w:space="0" w:color="auto"/>
              <w:bottom w:val="single" w:sz="4" w:space="0" w:color="auto"/>
              <w:right w:val="single" w:sz="4" w:space="0" w:color="auto"/>
            </w:tcBorders>
            <w:vAlign w:val="bottom"/>
          </w:tcPr>
          <w:p w14:paraId="33362F01" w14:textId="77777777" w:rsidR="006278C6" w:rsidRPr="00133825" w:rsidRDefault="006278C6" w:rsidP="005008FF">
            <w:pPr>
              <w:jc w:val="right"/>
              <w:rPr>
                <w:rFonts w:cs="Arial"/>
                <w:color w:val="000000"/>
              </w:rPr>
            </w:pPr>
            <w:r>
              <w:rPr>
                <w:rFonts w:ascii="Arial" w:hAnsi="Arial" w:cs="Arial"/>
                <w:color w:val="000000"/>
              </w:rPr>
              <w:t>0.0%</w:t>
            </w:r>
          </w:p>
        </w:tc>
      </w:tr>
      <w:tr w:rsidR="006278C6" w:rsidRPr="00823333" w14:paraId="565F2182" w14:textId="77777777" w:rsidTr="008807E7">
        <w:trPr>
          <w:trHeight w:val="300"/>
        </w:trPr>
        <w:tc>
          <w:tcPr>
            <w:tcW w:w="4957" w:type="dxa"/>
            <w:tcBorders>
              <w:top w:val="nil"/>
              <w:left w:val="single" w:sz="4" w:space="0" w:color="auto"/>
              <w:bottom w:val="single" w:sz="4" w:space="0" w:color="auto"/>
              <w:right w:val="single" w:sz="4" w:space="0" w:color="auto"/>
            </w:tcBorders>
            <w:noWrap/>
            <w:vAlign w:val="bottom"/>
          </w:tcPr>
          <w:p w14:paraId="1FCCF473" w14:textId="77777777" w:rsidR="006278C6" w:rsidRPr="00133825" w:rsidRDefault="006278C6" w:rsidP="005008FF">
            <w:r w:rsidRPr="00133825">
              <w:rPr>
                <w:rFonts w:cs="Arial"/>
                <w:color w:val="000000"/>
              </w:rPr>
              <w:t>7.2.1 Audio description playback</w:t>
            </w:r>
          </w:p>
        </w:tc>
        <w:tc>
          <w:tcPr>
            <w:tcW w:w="1842" w:type="dxa"/>
            <w:tcBorders>
              <w:top w:val="nil"/>
              <w:left w:val="nil"/>
              <w:bottom w:val="single" w:sz="4" w:space="0" w:color="auto"/>
              <w:right w:val="single" w:sz="4" w:space="0" w:color="auto"/>
            </w:tcBorders>
            <w:noWrap/>
            <w:vAlign w:val="bottom"/>
          </w:tcPr>
          <w:p w14:paraId="14CAAA09" w14:textId="77777777" w:rsidR="006278C6" w:rsidRPr="00133825" w:rsidRDefault="006278C6" w:rsidP="005008FF">
            <w:r w:rsidRPr="00133825">
              <w:rPr>
                <w:rFonts w:cs="Arial"/>
                <w:color w:val="000000"/>
              </w:rPr>
              <w:t>EN 301 549</w:t>
            </w:r>
          </w:p>
        </w:tc>
        <w:tc>
          <w:tcPr>
            <w:tcW w:w="1134" w:type="dxa"/>
            <w:tcBorders>
              <w:top w:val="nil"/>
              <w:left w:val="single" w:sz="4" w:space="0" w:color="auto"/>
              <w:bottom w:val="single" w:sz="4" w:space="0" w:color="auto"/>
              <w:right w:val="single" w:sz="4" w:space="0" w:color="auto"/>
            </w:tcBorders>
            <w:noWrap/>
            <w:vAlign w:val="bottom"/>
          </w:tcPr>
          <w:p w14:paraId="3DE9CEF8" w14:textId="77777777" w:rsidR="006278C6" w:rsidRPr="00133825" w:rsidRDefault="006278C6" w:rsidP="005008FF">
            <w:pPr>
              <w:jc w:val="right"/>
              <w:rPr>
                <w:rFonts w:cs="Arial"/>
                <w:color w:val="000000"/>
              </w:rPr>
            </w:pPr>
            <w:r>
              <w:rPr>
                <w:rFonts w:ascii="Arial" w:hAnsi="Arial" w:cs="Arial"/>
                <w:color w:val="000000"/>
              </w:rPr>
              <w:t>22</w:t>
            </w:r>
          </w:p>
        </w:tc>
        <w:tc>
          <w:tcPr>
            <w:tcW w:w="1418" w:type="dxa"/>
            <w:tcBorders>
              <w:top w:val="nil"/>
              <w:left w:val="single" w:sz="4" w:space="0" w:color="auto"/>
              <w:bottom w:val="single" w:sz="4" w:space="0" w:color="auto"/>
              <w:right w:val="single" w:sz="4" w:space="0" w:color="auto"/>
            </w:tcBorders>
            <w:vAlign w:val="bottom"/>
          </w:tcPr>
          <w:p w14:paraId="4DB5E6AC" w14:textId="77777777" w:rsidR="006278C6" w:rsidRPr="00133825" w:rsidRDefault="006278C6" w:rsidP="005008FF">
            <w:pPr>
              <w:jc w:val="right"/>
              <w:rPr>
                <w:rFonts w:cs="Arial"/>
                <w:color w:val="000000"/>
              </w:rPr>
            </w:pPr>
            <w:r>
              <w:rPr>
                <w:rFonts w:ascii="Arial" w:hAnsi="Arial" w:cs="Arial"/>
                <w:color w:val="000000"/>
              </w:rPr>
              <w:t>0.8%</w:t>
            </w:r>
          </w:p>
        </w:tc>
      </w:tr>
      <w:tr w:rsidR="006278C6" w:rsidRPr="00823333" w14:paraId="6C9CFAB6" w14:textId="77777777" w:rsidTr="008807E7">
        <w:trPr>
          <w:trHeight w:val="300"/>
        </w:trPr>
        <w:tc>
          <w:tcPr>
            <w:tcW w:w="4957" w:type="dxa"/>
            <w:tcBorders>
              <w:top w:val="nil"/>
              <w:left w:val="single" w:sz="4" w:space="0" w:color="auto"/>
              <w:bottom w:val="single" w:sz="4" w:space="0" w:color="auto"/>
              <w:right w:val="single" w:sz="4" w:space="0" w:color="auto"/>
            </w:tcBorders>
            <w:noWrap/>
            <w:vAlign w:val="bottom"/>
          </w:tcPr>
          <w:p w14:paraId="1A956DF1" w14:textId="77777777" w:rsidR="006278C6" w:rsidRPr="00133825" w:rsidRDefault="006278C6" w:rsidP="005008FF">
            <w:r w:rsidRPr="00133825">
              <w:rPr>
                <w:rFonts w:cs="Arial"/>
                <w:color w:val="000000"/>
              </w:rPr>
              <w:t>7.2.2 Audio description synchronization</w:t>
            </w:r>
          </w:p>
        </w:tc>
        <w:tc>
          <w:tcPr>
            <w:tcW w:w="1842" w:type="dxa"/>
            <w:tcBorders>
              <w:top w:val="nil"/>
              <w:left w:val="nil"/>
              <w:bottom w:val="single" w:sz="4" w:space="0" w:color="auto"/>
              <w:right w:val="single" w:sz="4" w:space="0" w:color="auto"/>
            </w:tcBorders>
            <w:noWrap/>
            <w:vAlign w:val="bottom"/>
          </w:tcPr>
          <w:p w14:paraId="71A777BC" w14:textId="77777777" w:rsidR="006278C6" w:rsidRPr="00133825" w:rsidRDefault="006278C6" w:rsidP="005008FF">
            <w:r w:rsidRPr="00133825">
              <w:rPr>
                <w:rFonts w:cs="Arial"/>
                <w:color w:val="000000"/>
              </w:rPr>
              <w:t>EN 301 549</w:t>
            </w:r>
          </w:p>
        </w:tc>
        <w:tc>
          <w:tcPr>
            <w:tcW w:w="1134" w:type="dxa"/>
            <w:tcBorders>
              <w:top w:val="nil"/>
              <w:left w:val="single" w:sz="4" w:space="0" w:color="auto"/>
              <w:bottom w:val="single" w:sz="4" w:space="0" w:color="auto"/>
              <w:right w:val="single" w:sz="4" w:space="0" w:color="auto"/>
            </w:tcBorders>
            <w:noWrap/>
            <w:vAlign w:val="bottom"/>
          </w:tcPr>
          <w:p w14:paraId="40A9688C" w14:textId="77777777" w:rsidR="006278C6" w:rsidRPr="00133825" w:rsidRDefault="006278C6" w:rsidP="005008FF">
            <w:pPr>
              <w:jc w:val="right"/>
              <w:rPr>
                <w:rFonts w:cs="Arial"/>
                <w:color w:val="000000"/>
              </w:rPr>
            </w:pPr>
            <w:r>
              <w:rPr>
                <w:rFonts w:ascii="Arial" w:hAnsi="Arial" w:cs="Arial"/>
                <w:color w:val="000000"/>
              </w:rPr>
              <w:t>0</w:t>
            </w:r>
          </w:p>
        </w:tc>
        <w:tc>
          <w:tcPr>
            <w:tcW w:w="1418" w:type="dxa"/>
            <w:tcBorders>
              <w:top w:val="nil"/>
              <w:left w:val="single" w:sz="4" w:space="0" w:color="auto"/>
              <w:bottom w:val="single" w:sz="4" w:space="0" w:color="auto"/>
              <w:right w:val="single" w:sz="4" w:space="0" w:color="auto"/>
            </w:tcBorders>
            <w:vAlign w:val="bottom"/>
          </w:tcPr>
          <w:p w14:paraId="3E1CA970" w14:textId="77777777" w:rsidR="006278C6" w:rsidRPr="00133825" w:rsidRDefault="006278C6" w:rsidP="005008FF">
            <w:pPr>
              <w:jc w:val="right"/>
              <w:rPr>
                <w:rFonts w:cs="Arial"/>
                <w:color w:val="000000"/>
              </w:rPr>
            </w:pPr>
            <w:r>
              <w:rPr>
                <w:rFonts w:ascii="Arial" w:hAnsi="Arial" w:cs="Arial"/>
                <w:color w:val="000000"/>
              </w:rPr>
              <w:t>0.0%</w:t>
            </w:r>
          </w:p>
        </w:tc>
      </w:tr>
      <w:tr w:rsidR="006278C6" w:rsidRPr="00823333" w14:paraId="4802B043" w14:textId="77777777" w:rsidTr="008807E7">
        <w:trPr>
          <w:trHeight w:val="300"/>
        </w:trPr>
        <w:tc>
          <w:tcPr>
            <w:tcW w:w="4957" w:type="dxa"/>
            <w:tcBorders>
              <w:top w:val="nil"/>
              <w:left w:val="single" w:sz="4" w:space="0" w:color="auto"/>
              <w:bottom w:val="single" w:sz="4" w:space="0" w:color="auto"/>
              <w:right w:val="single" w:sz="4" w:space="0" w:color="auto"/>
            </w:tcBorders>
            <w:noWrap/>
            <w:vAlign w:val="bottom"/>
          </w:tcPr>
          <w:p w14:paraId="5D4B0DD4" w14:textId="77777777" w:rsidR="006278C6" w:rsidRPr="00133825" w:rsidRDefault="006278C6" w:rsidP="005008FF">
            <w:r w:rsidRPr="00133825">
              <w:rPr>
                <w:rFonts w:cs="Arial"/>
                <w:color w:val="000000"/>
              </w:rPr>
              <w:t>7.2.3 Preservation of audio description</w:t>
            </w:r>
          </w:p>
        </w:tc>
        <w:tc>
          <w:tcPr>
            <w:tcW w:w="1842" w:type="dxa"/>
            <w:tcBorders>
              <w:top w:val="nil"/>
              <w:left w:val="nil"/>
              <w:bottom w:val="single" w:sz="4" w:space="0" w:color="auto"/>
              <w:right w:val="single" w:sz="4" w:space="0" w:color="auto"/>
            </w:tcBorders>
            <w:noWrap/>
            <w:vAlign w:val="bottom"/>
          </w:tcPr>
          <w:p w14:paraId="235E65A5" w14:textId="77777777" w:rsidR="006278C6" w:rsidRPr="00133825" w:rsidRDefault="006278C6" w:rsidP="005008FF">
            <w:r w:rsidRPr="00133825">
              <w:rPr>
                <w:rFonts w:cs="Arial"/>
                <w:color w:val="000000"/>
              </w:rPr>
              <w:t>EN 301 549</w:t>
            </w:r>
          </w:p>
        </w:tc>
        <w:tc>
          <w:tcPr>
            <w:tcW w:w="1134" w:type="dxa"/>
            <w:tcBorders>
              <w:top w:val="nil"/>
              <w:left w:val="single" w:sz="4" w:space="0" w:color="auto"/>
              <w:bottom w:val="single" w:sz="4" w:space="0" w:color="auto"/>
              <w:right w:val="single" w:sz="4" w:space="0" w:color="auto"/>
            </w:tcBorders>
            <w:noWrap/>
            <w:vAlign w:val="bottom"/>
          </w:tcPr>
          <w:p w14:paraId="776E266E" w14:textId="77777777" w:rsidR="006278C6" w:rsidRPr="00133825" w:rsidRDefault="006278C6" w:rsidP="005008FF">
            <w:pPr>
              <w:jc w:val="right"/>
              <w:rPr>
                <w:rFonts w:cs="Arial"/>
                <w:color w:val="000000"/>
              </w:rPr>
            </w:pPr>
            <w:r>
              <w:rPr>
                <w:rFonts w:ascii="Arial" w:hAnsi="Arial" w:cs="Arial"/>
                <w:color w:val="000000"/>
              </w:rPr>
              <w:t>0</w:t>
            </w:r>
          </w:p>
        </w:tc>
        <w:tc>
          <w:tcPr>
            <w:tcW w:w="1418" w:type="dxa"/>
            <w:tcBorders>
              <w:top w:val="nil"/>
              <w:left w:val="single" w:sz="4" w:space="0" w:color="auto"/>
              <w:bottom w:val="single" w:sz="4" w:space="0" w:color="auto"/>
              <w:right w:val="single" w:sz="4" w:space="0" w:color="auto"/>
            </w:tcBorders>
            <w:vAlign w:val="bottom"/>
          </w:tcPr>
          <w:p w14:paraId="57C552B4" w14:textId="77777777" w:rsidR="006278C6" w:rsidRPr="00133825" w:rsidRDefault="006278C6" w:rsidP="005008FF">
            <w:pPr>
              <w:jc w:val="right"/>
              <w:rPr>
                <w:rFonts w:cs="Arial"/>
                <w:color w:val="000000"/>
              </w:rPr>
            </w:pPr>
            <w:r>
              <w:rPr>
                <w:rFonts w:ascii="Arial" w:hAnsi="Arial" w:cs="Arial"/>
                <w:color w:val="000000"/>
              </w:rPr>
              <w:t>0.0%</w:t>
            </w:r>
          </w:p>
        </w:tc>
      </w:tr>
      <w:tr w:rsidR="006278C6" w:rsidRPr="00823333" w14:paraId="21CF3ADD" w14:textId="77777777" w:rsidTr="008807E7">
        <w:trPr>
          <w:trHeight w:val="300"/>
        </w:trPr>
        <w:tc>
          <w:tcPr>
            <w:tcW w:w="4957" w:type="dxa"/>
            <w:tcBorders>
              <w:top w:val="nil"/>
              <w:left w:val="single" w:sz="4" w:space="0" w:color="auto"/>
              <w:bottom w:val="single" w:sz="4" w:space="0" w:color="auto"/>
              <w:right w:val="single" w:sz="4" w:space="0" w:color="auto"/>
            </w:tcBorders>
            <w:noWrap/>
            <w:vAlign w:val="bottom"/>
          </w:tcPr>
          <w:p w14:paraId="2A30D142" w14:textId="77777777" w:rsidR="006278C6" w:rsidRPr="00133825" w:rsidRDefault="006278C6" w:rsidP="005008FF">
            <w:r w:rsidRPr="00133825">
              <w:rPr>
                <w:rFonts w:cs="Arial"/>
                <w:color w:val="000000"/>
              </w:rPr>
              <w:t>7.3 User controls for captions and audio description</w:t>
            </w:r>
          </w:p>
        </w:tc>
        <w:tc>
          <w:tcPr>
            <w:tcW w:w="1842" w:type="dxa"/>
            <w:tcBorders>
              <w:top w:val="nil"/>
              <w:left w:val="nil"/>
              <w:bottom w:val="single" w:sz="4" w:space="0" w:color="auto"/>
              <w:right w:val="single" w:sz="4" w:space="0" w:color="auto"/>
            </w:tcBorders>
            <w:noWrap/>
            <w:vAlign w:val="bottom"/>
          </w:tcPr>
          <w:p w14:paraId="2DD89F6E" w14:textId="77777777" w:rsidR="006278C6" w:rsidRPr="00133825" w:rsidRDefault="006278C6" w:rsidP="005008FF">
            <w:r w:rsidRPr="00133825">
              <w:rPr>
                <w:rFonts w:cs="Arial"/>
                <w:color w:val="000000"/>
              </w:rPr>
              <w:t>EN 301 549</w:t>
            </w:r>
          </w:p>
        </w:tc>
        <w:tc>
          <w:tcPr>
            <w:tcW w:w="1134" w:type="dxa"/>
            <w:tcBorders>
              <w:top w:val="nil"/>
              <w:left w:val="single" w:sz="4" w:space="0" w:color="auto"/>
              <w:bottom w:val="single" w:sz="4" w:space="0" w:color="auto"/>
              <w:right w:val="single" w:sz="4" w:space="0" w:color="auto"/>
            </w:tcBorders>
            <w:noWrap/>
            <w:vAlign w:val="bottom"/>
          </w:tcPr>
          <w:p w14:paraId="6A68F941" w14:textId="77777777" w:rsidR="006278C6" w:rsidRPr="00133825" w:rsidRDefault="006278C6" w:rsidP="005008FF">
            <w:pPr>
              <w:jc w:val="right"/>
              <w:rPr>
                <w:rFonts w:cs="Arial"/>
                <w:color w:val="000000"/>
              </w:rPr>
            </w:pPr>
            <w:r>
              <w:rPr>
                <w:rFonts w:ascii="Arial" w:hAnsi="Arial" w:cs="Arial"/>
                <w:color w:val="000000"/>
              </w:rPr>
              <w:t>11</w:t>
            </w:r>
          </w:p>
        </w:tc>
        <w:tc>
          <w:tcPr>
            <w:tcW w:w="1418" w:type="dxa"/>
            <w:tcBorders>
              <w:top w:val="nil"/>
              <w:left w:val="single" w:sz="4" w:space="0" w:color="auto"/>
              <w:bottom w:val="single" w:sz="4" w:space="0" w:color="auto"/>
              <w:right w:val="single" w:sz="4" w:space="0" w:color="auto"/>
            </w:tcBorders>
            <w:vAlign w:val="bottom"/>
          </w:tcPr>
          <w:p w14:paraId="582F1897" w14:textId="77777777" w:rsidR="006278C6" w:rsidRPr="00133825" w:rsidRDefault="006278C6" w:rsidP="005008FF">
            <w:pPr>
              <w:jc w:val="right"/>
              <w:rPr>
                <w:rFonts w:cs="Arial"/>
                <w:color w:val="000000"/>
              </w:rPr>
            </w:pPr>
            <w:r>
              <w:rPr>
                <w:rFonts w:ascii="Arial" w:hAnsi="Arial" w:cs="Arial"/>
                <w:color w:val="000000"/>
              </w:rPr>
              <w:t>0.4%</w:t>
            </w:r>
          </w:p>
        </w:tc>
      </w:tr>
      <w:tr w:rsidR="006278C6" w:rsidRPr="00823333" w14:paraId="4DEF1898" w14:textId="77777777" w:rsidTr="008807E7">
        <w:trPr>
          <w:trHeight w:val="300"/>
        </w:trPr>
        <w:tc>
          <w:tcPr>
            <w:tcW w:w="4957" w:type="dxa"/>
            <w:tcBorders>
              <w:top w:val="nil"/>
              <w:left w:val="single" w:sz="4" w:space="0" w:color="auto"/>
              <w:bottom w:val="single" w:sz="4" w:space="0" w:color="auto"/>
              <w:right w:val="single" w:sz="4" w:space="0" w:color="auto"/>
            </w:tcBorders>
            <w:noWrap/>
            <w:vAlign w:val="bottom"/>
          </w:tcPr>
          <w:p w14:paraId="2611FA3E" w14:textId="77777777" w:rsidR="006278C6" w:rsidRPr="00133825" w:rsidRDefault="006278C6" w:rsidP="005008FF">
            <w:r w:rsidRPr="00133825">
              <w:rPr>
                <w:rFonts w:cs="Arial"/>
                <w:color w:val="000000"/>
              </w:rPr>
              <w:t>9 Web</w:t>
            </w:r>
          </w:p>
        </w:tc>
        <w:tc>
          <w:tcPr>
            <w:tcW w:w="1842" w:type="dxa"/>
            <w:tcBorders>
              <w:top w:val="nil"/>
              <w:left w:val="nil"/>
              <w:bottom w:val="single" w:sz="4" w:space="0" w:color="auto"/>
              <w:right w:val="single" w:sz="4" w:space="0" w:color="auto"/>
            </w:tcBorders>
            <w:noWrap/>
            <w:vAlign w:val="bottom"/>
          </w:tcPr>
          <w:p w14:paraId="1AB9DAB7" w14:textId="77777777" w:rsidR="006278C6" w:rsidRPr="00133825" w:rsidRDefault="006278C6" w:rsidP="005008FF">
            <w:r w:rsidRPr="00133825">
              <w:rPr>
                <w:rFonts w:cs="Arial"/>
                <w:color w:val="000000"/>
              </w:rPr>
              <w:t>EN 301 549</w:t>
            </w:r>
          </w:p>
        </w:tc>
        <w:tc>
          <w:tcPr>
            <w:tcW w:w="1134" w:type="dxa"/>
            <w:tcBorders>
              <w:top w:val="nil"/>
              <w:left w:val="single" w:sz="4" w:space="0" w:color="auto"/>
              <w:bottom w:val="single" w:sz="4" w:space="0" w:color="auto"/>
              <w:right w:val="single" w:sz="4" w:space="0" w:color="auto"/>
            </w:tcBorders>
            <w:noWrap/>
            <w:vAlign w:val="bottom"/>
          </w:tcPr>
          <w:p w14:paraId="67086F2D" w14:textId="77777777" w:rsidR="006278C6" w:rsidRPr="00133825" w:rsidRDefault="006278C6" w:rsidP="005008FF">
            <w:pPr>
              <w:jc w:val="right"/>
              <w:rPr>
                <w:rFonts w:cs="Arial"/>
                <w:color w:val="000000"/>
              </w:rPr>
            </w:pPr>
            <w:r>
              <w:rPr>
                <w:rFonts w:ascii="Arial" w:hAnsi="Arial" w:cs="Arial"/>
                <w:color w:val="000000"/>
              </w:rPr>
              <w:t>0</w:t>
            </w:r>
          </w:p>
        </w:tc>
        <w:tc>
          <w:tcPr>
            <w:tcW w:w="1418" w:type="dxa"/>
            <w:tcBorders>
              <w:top w:val="nil"/>
              <w:left w:val="single" w:sz="4" w:space="0" w:color="auto"/>
              <w:bottom w:val="single" w:sz="4" w:space="0" w:color="auto"/>
              <w:right w:val="single" w:sz="4" w:space="0" w:color="auto"/>
            </w:tcBorders>
            <w:vAlign w:val="bottom"/>
          </w:tcPr>
          <w:p w14:paraId="499E033D" w14:textId="77777777" w:rsidR="006278C6" w:rsidRPr="00133825" w:rsidRDefault="006278C6" w:rsidP="005008FF">
            <w:pPr>
              <w:jc w:val="right"/>
              <w:rPr>
                <w:rFonts w:cs="Arial"/>
                <w:color w:val="000000"/>
              </w:rPr>
            </w:pPr>
            <w:r>
              <w:rPr>
                <w:rFonts w:ascii="Arial" w:hAnsi="Arial" w:cs="Arial"/>
                <w:color w:val="000000"/>
              </w:rPr>
              <w:t>0.0%</w:t>
            </w:r>
          </w:p>
        </w:tc>
      </w:tr>
      <w:tr w:rsidR="006278C6" w:rsidRPr="00823333" w14:paraId="704AF183" w14:textId="77777777" w:rsidTr="008807E7">
        <w:trPr>
          <w:trHeight w:val="300"/>
        </w:trPr>
        <w:tc>
          <w:tcPr>
            <w:tcW w:w="4957" w:type="dxa"/>
            <w:tcBorders>
              <w:top w:val="single" w:sz="4" w:space="0" w:color="auto"/>
              <w:left w:val="single" w:sz="4" w:space="0" w:color="auto"/>
              <w:bottom w:val="single" w:sz="4" w:space="0" w:color="auto"/>
              <w:right w:val="single" w:sz="4" w:space="0" w:color="auto"/>
            </w:tcBorders>
            <w:noWrap/>
            <w:vAlign w:val="bottom"/>
          </w:tcPr>
          <w:p w14:paraId="688F6C76" w14:textId="77777777" w:rsidR="006278C6" w:rsidRPr="00133825" w:rsidRDefault="006278C6" w:rsidP="005008FF">
            <w:pPr>
              <w:rPr>
                <w:rFonts w:cs="Arial"/>
                <w:color w:val="000000"/>
              </w:rPr>
            </w:pPr>
            <w:r w:rsidRPr="00133825">
              <w:rPr>
                <w:rFonts w:cs="Arial"/>
                <w:color w:val="000000"/>
              </w:rPr>
              <w:t>10 Non-web Documents</w:t>
            </w:r>
          </w:p>
        </w:tc>
        <w:tc>
          <w:tcPr>
            <w:tcW w:w="1842" w:type="dxa"/>
            <w:tcBorders>
              <w:top w:val="single" w:sz="4" w:space="0" w:color="auto"/>
              <w:left w:val="nil"/>
              <w:bottom w:val="single" w:sz="4" w:space="0" w:color="auto"/>
              <w:right w:val="single" w:sz="4" w:space="0" w:color="auto"/>
            </w:tcBorders>
            <w:noWrap/>
            <w:vAlign w:val="bottom"/>
          </w:tcPr>
          <w:p w14:paraId="6140E4A0" w14:textId="77777777" w:rsidR="006278C6" w:rsidRPr="00133825" w:rsidRDefault="006278C6" w:rsidP="005008FF">
            <w:pPr>
              <w:rPr>
                <w:rFonts w:cs="Arial"/>
                <w:color w:val="000000"/>
              </w:rPr>
            </w:pPr>
            <w:r w:rsidRPr="00133825">
              <w:rPr>
                <w:rFonts w:cs="Arial"/>
                <w:color w:val="000000"/>
              </w:rPr>
              <w:t>EN 301 549</w:t>
            </w:r>
          </w:p>
        </w:tc>
        <w:tc>
          <w:tcPr>
            <w:tcW w:w="1134" w:type="dxa"/>
            <w:tcBorders>
              <w:top w:val="nil"/>
              <w:left w:val="single" w:sz="4" w:space="0" w:color="auto"/>
              <w:bottom w:val="single" w:sz="4" w:space="0" w:color="auto"/>
              <w:right w:val="single" w:sz="4" w:space="0" w:color="auto"/>
            </w:tcBorders>
            <w:noWrap/>
            <w:vAlign w:val="bottom"/>
          </w:tcPr>
          <w:p w14:paraId="118FAE56" w14:textId="77777777" w:rsidR="006278C6" w:rsidRPr="00133825" w:rsidRDefault="006278C6" w:rsidP="005008FF">
            <w:pPr>
              <w:jc w:val="right"/>
              <w:rPr>
                <w:rFonts w:cs="Arial"/>
                <w:color w:val="000000"/>
              </w:rPr>
            </w:pPr>
            <w:r>
              <w:rPr>
                <w:rFonts w:ascii="Arial" w:hAnsi="Arial" w:cs="Arial"/>
                <w:color w:val="000000"/>
              </w:rPr>
              <w:t>0</w:t>
            </w:r>
          </w:p>
        </w:tc>
        <w:tc>
          <w:tcPr>
            <w:tcW w:w="1418" w:type="dxa"/>
            <w:tcBorders>
              <w:top w:val="nil"/>
              <w:left w:val="single" w:sz="4" w:space="0" w:color="auto"/>
              <w:bottom w:val="single" w:sz="4" w:space="0" w:color="auto"/>
              <w:right w:val="single" w:sz="4" w:space="0" w:color="auto"/>
            </w:tcBorders>
            <w:vAlign w:val="bottom"/>
          </w:tcPr>
          <w:p w14:paraId="501FD569" w14:textId="77777777" w:rsidR="006278C6" w:rsidRDefault="006278C6" w:rsidP="005008FF">
            <w:pPr>
              <w:jc w:val="right"/>
              <w:rPr>
                <w:rFonts w:ascii="Arial" w:hAnsi="Arial" w:cs="Arial"/>
                <w:color w:val="000000"/>
              </w:rPr>
            </w:pPr>
            <w:r>
              <w:rPr>
                <w:rFonts w:ascii="Arial" w:hAnsi="Arial" w:cs="Arial"/>
                <w:color w:val="000000"/>
              </w:rPr>
              <w:t>0.0%</w:t>
            </w:r>
          </w:p>
        </w:tc>
      </w:tr>
      <w:tr w:rsidR="006278C6" w:rsidRPr="00823333" w14:paraId="198EE856" w14:textId="77777777" w:rsidTr="008807E7">
        <w:trPr>
          <w:trHeight w:val="300"/>
        </w:trPr>
        <w:tc>
          <w:tcPr>
            <w:tcW w:w="4957" w:type="dxa"/>
            <w:tcBorders>
              <w:top w:val="single" w:sz="4" w:space="0" w:color="auto"/>
              <w:left w:val="single" w:sz="4" w:space="0" w:color="auto"/>
              <w:bottom w:val="single" w:sz="4" w:space="0" w:color="auto"/>
              <w:right w:val="single" w:sz="4" w:space="0" w:color="auto"/>
            </w:tcBorders>
            <w:noWrap/>
            <w:vAlign w:val="bottom"/>
          </w:tcPr>
          <w:p w14:paraId="06201CAA" w14:textId="77777777" w:rsidR="006278C6" w:rsidRPr="00133825" w:rsidRDefault="006278C6" w:rsidP="005008FF">
            <w:pPr>
              <w:rPr>
                <w:rFonts w:cs="Arial"/>
                <w:color w:val="000000"/>
              </w:rPr>
            </w:pPr>
            <w:r>
              <w:rPr>
                <w:rFonts w:ascii="Arial" w:hAnsi="Arial" w:cs="Arial"/>
                <w:color w:val="000000"/>
              </w:rPr>
              <w:t>11 Software</w:t>
            </w:r>
          </w:p>
        </w:tc>
        <w:tc>
          <w:tcPr>
            <w:tcW w:w="1842" w:type="dxa"/>
            <w:tcBorders>
              <w:top w:val="single" w:sz="4" w:space="0" w:color="auto"/>
              <w:left w:val="nil"/>
              <w:bottom w:val="single" w:sz="4" w:space="0" w:color="auto"/>
              <w:right w:val="single" w:sz="4" w:space="0" w:color="auto"/>
            </w:tcBorders>
            <w:noWrap/>
            <w:vAlign w:val="bottom"/>
          </w:tcPr>
          <w:p w14:paraId="18F852CB" w14:textId="77777777" w:rsidR="006278C6" w:rsidRPr="00133825" w:rsidRDefault="006278C6" w:rsidP="005008FF">
            <w:pPr>
              <w:rPr>
                <w:rFonts w:cs="Arial"/>
                <w:color w:val="000000"/>
              </w:rPr>
            </w:pPr>
            <w:r>
              <w:rPr>
                <w:rFonts w:ascii="Arial" w:hAnsi="Arial" w:cs="Arial"/>
                <w:color w:val="000000"/>
              </w:rPr>
              <w:t>EN 301 549</w:t>
            </w:r>
          </w:p>
        </w:tc>
        <w:tc>
          <w:tcPr>
            <w:tcW w:w="1134" w:type="dxa"/>
            <w:tcBorders>
              <w:top w:val="nil"/>
              <w:left w:val="single" w:sz="4" w:space="0" w:color="auto"/>
              <w:bottom w:val="single" w:sz="4" w:space="0" w:color="auto"/>
              <w:right w:val="single" w:sz="4" w:space="0" w:color="auto"/>
            </w:tcBorders>
            <w:noWrap/>
            <w:vAlign w:val="bottom"/>
          </w:tcPr>
          <w:p w14:paraId="098CEF98" w14:textId="77777777" w:rsidR="006278C6" w:rsidRPr="00133825" w:rsidRDefault="006278C6" w:rsidP="005008FF">
            <w:pPr>
              <w:jc w:val="right"/>
              <w:rPr>
                <w:rFonts w:cs="Arial"/>
                <w:color w:val="000000"/>
              </w:rPr>
            </w:pPr>
            <w:r>
              <w:rPr>
                <w:rFonts w:ascii="Arial" w:hAnsi="Arial" w:cs="Arial"/>
                <w:color w:val="000000"/>
              </w:rPr>
              <w:t>0</w:t>
            </w:r>
          </w:p>
        </w:tc>
        <w:tc>
          <w:tcPr>
            <w:tcW w:w="1418" w:type="dxa"/>
            <w:tcBorders>
              <w:top w:val="nil"/>
              <w:left w:val="single" w:sz="4" w:space="0" w:color="auto"/>
              <w:bottom w:val="single" w:sz="4" w:space="0" w:color="auto"/>
              <w:right w:val="single" w:sz="4" w:space="0" w:color="auto"/>
            </w:tcBorders>
            <w:vAlign w:val="bottom"/>
          </w:tcPr>
          <w:p w14:paraId="7ED05662" w14:textId="77777777" w:rsidR="006278C6" w:rsidRDefault="006278C6" w:rsidP="005008FF">
            <w:pPr>
              <w:jc w:val="right"/>
              <w:rPr>
                <w:rFonts w:ascii="Arial" w:hAnsi="Arial" w:cs="Arial"/>
                <w:color w:val="000000"/>
              </w:rPr>
            </w:pPr>
            <w:r>
              <w:rPr>
                <w:rFonts w:ascii="Arial" w:hAnsi="Arial" w:cs="Arial"/>
                <w:color w:val="000000"/>
              </w:rPr>
              <w:t>0.0%</w:t>
            </w:r>
          </w:p>
        </w:tc>
      </w:tr>
      <w:tr w:rsidR="006278C6" w:rsidRPr="00823333" w14:paraId="5570DF27" w14:textId="77777777" w:rsidTr="008807E7">
        <w:trPr>
          <w:trHeight w:val="300"/>
        </w:trPr>
        <w:tc>
          <w:tcPr>
            <w:tcW w:w="4957" w:type="dxa"/>
            <w:tcBorders>
              <w:top w:val="nil"/>
              <w:left w:val="single" w:sz="4" w:space="0" w:color="auto"/>
              <w:bottom w:val="single" w:sz="4" w:space="0" w:color="auto"/>
              <w:right w:val="single" w:sz="4" w:space="0" w:color="auto"/>
            </w:tcBorders>
            <w:noWrap/>
            <w:vAlign w:val="bottom"/>
          </w:tcPr>
          <w:p w14:paraId="1A73F31A" w14:textId="77777777" w:rsidR="006278C6" w:rsidRPr="00133825" w:rsidRDefault="006278C6" w:rsidP="005008FF">
            <w:pPr>
              <w:rPr>
                <w:rFonts w:cs="Arial"/>
                <w:color w:val="000000"/>
              </w:rPr>
            </w:pPr>
            <w:r>
              <w:rPr>
                <w:rFonts w:ascii="Arial" w:hAnsi="Arial" w:cs="Arial"/>
                <w:color w:val="000000"/>
              </w:rPr>
              <w:t>11.7 User Preferences</w:t>
            </w:r>
          </w:p>
        </w:tc>
        <w:tc>
          <w:tcPr>
            <w:tcW w:w="1842" w:type="dxa"/>
            <w:tcBorders>
              <w:top w:val="nil"/>
              <w:left w:val="nil"/>
              <w:bottom w:val="single" w:sz="4" w:space="0" w:color="auto"/>
              <w:right w:val="single" w:sz="4" w:space="0" w:color="auto"/>
            </w:tcBorders>
            <w:noWrap/>
            <w:vAlign w:val="bottom"/>
          </w:tcPr>
          <w:p w14:paraId="6D41E756" w14:textId="77777777" w:rsidR="006278C6" w:rsidRPr="00133825" w:rsidRDefault="006278C6" w:rsidP="005008FF">
            <w:pPr>
              <w:rPr>
                <w:rFonts w:cs="Arial"/>
                <w:color w:val="000000"/>
              </w:rPr>
            </w:pPr>
            <w:r>
              <w:rPr>
                <w:rFonts w:ascii="Arial" w:hAnsi="Arial" w:cs="Arial"/>
                <w:color w:val="000000"/>
              </w:rPr>
              <w:t>EN 301 549</w:t>
            </w:r>
          </w:p>
        </w:tc>
        <w:tc>
          <w:tcPr>
            <w:tcW w:w="1134" w:type="dxa"/>
            <w:tcBorders>
              <w:top w:val="nil"/>
              <w:left w:val="single" w:sz="4" w:space="0" w:color="auto"/>
              <w:bottom w:val="single" w:sz="4" w:space="0" w:color="auto"/>
              <w:right w:val="single" w:sz="4" w:space="0" w:color="auto"/>
            </w:tcBorders>
            <w:noWrap/>
            <w:vAlign w:val="bottom"/>
          </w:tcPr>
          <w:p w14:paraId="1454C59B" w14:textId="77777777" w:rsidR="006278C6" w:rsidRPr="00133825" w:rsidRDefault="006278C6" w:rsidP="005008FF">
            <w:pPr>
              <w:jc w:val="right"/>
              <w:rPr>
                <w:rFonts w:cs="Arial"/>
                <w:color w:val="000000"/>
              </w:rPr>
            </w:pPr>
            <w:r>
              <w:rPr>
                <w:rFonts w:ascii="Arial" w:hAnsi="Arial" w:cs="Arial"/>
                <w:color w:val="000000"/>
              </w:rPr>
              <w:t>2</w:t>
            </w:r>
          </w:p>
        </w:tc>
        <w:tc>
          <w:tcPr>
            <w:tcW w:w="1418" w:type="dxa"/>
            <w:tcBorders>
              <w:top w:val="nil"/>
              <w:left w:val="single" w:sz="4" w:space="0" w:color="auto"/>
              <w:bottom w:val="single" w:sz="4" w:space="0" w:color="auto"/>
              <w:right w:val="single" w:sz="4" w:space="0" w:color="auto"/>
            </w:tcBorders>
            <w:vAlign w:val="bottom"/>
          </w:tcPr>
          <w:p w14:paraId="132D8C6D" w14:textId="77777777" w:rsidR="006278C6" w:rsidRDefault="006278C6" w:rsidP="005008FF">
            <w:pPr>
              <w:jc w:val="right"/>
              <w:rPr>
                <w:rFonts w:ascii="Arial" w:hAnsi="Arial" w:cs="Arial"/>
                <w:color w:val="000000"/>
              </w:rPr>
            </w:pPr>
            <w:r>
              <w:rPr>
                <w:rFonts w:ascii="Arial" w:hAnsi="Arial" w:cs="Arial"/>
                <w:color w:val="000000"/>
              </w:rPr>
              <w:t>0.1%</w:t>
            </w:r>
          </w:p>
        </w:tc>
      </w:tr>
      <w:tr w:rsidR="006278C6" w:rsidRPr="00823333" w14:paraId="0D7555FD" w14:textId="77777777" w:rsidTr="008807E7">
        <w:trPr>
          <w:trHeight w:val="300"/>
        </w:trPr>
        <w:tc>
          <w:tcPr>
            <w:tcW w:w="4957" w:type="dxa"/>
            <w:tcBorders>
              <w:top w:val="nil"/>
              <w:left w:val="single" w:sz="4" w:space="0" w:color="auto"/>
              <w:bottom w:val="single" w:sz="4" w:space="0" w:color="auto"/>
              <w:right w:val="single" w:sz="4" w:space="0" w:color="auto"/>
            </w:tcBorders>
            <w:noWrap/>
            <w:vAlign w:val="bottom"/>
          </w:tcPr>
          <w:p w14:paraId="662DC5CA" w14:textId="77777777" w:rsidR="006278C6" w:rsidRPr="00133825" w:rsidRDefault="006278C6" w:rsidP="005008FF">
            <w:pPr>
              <w:rPr>
                <w:rFonts w:cs="Arial"/>
                <w:color w:val="000000"/>
              </w:rPr>
            </w:pPr>
            <w:r w:rsidRPr="00133825">
              <w:rPr>
                <w:rFonts w:cs="Arial"/>
                <w:color w:val="000000"/>
              </w:rPr>
              <w:t>11.8.2 Accessible Content Creation</w:t>
            </w:r>
          </w:p>
        </w:tc>
        <w:tc>
          <w:tcPr>
            <w:tcW w:w="1842" w:type="dxa"/>
            <w:tcBorders>
              <w:top w:val="nil"/>
              <w:left w:val="nil"/>
              <w:bottom w:val="single" w:sz="4" w:space="0" w:color="auto"/>
              <w:right w:val="single" w:sz="4" w:space="0" w:color="auto"/>
            </w:tcBorders>
            <w:noWrap/>
            <w:vAlign w:val="bottom"/>
          </w:tcPr>
          <w:p w14:paraId="0509C26F" w14:textId="77777777" w:rsidR="006278C6" w:rsidRPr="00133825" w:rsidRDefault="006278C6" w:rsidP="005008FF">
            <w:pPr>
              <w:rPr>
                <w:rFonts w:cs="Arial"/>
                <w:color w:val="000000"/>
              </w:rPr>
            </w:pPr>
            <w:r w:rsidRPr="00133825">
              <w:rPr>
                <w:rFonts w:cs="Arial"/>
                <w:color w:val="000000"/>
              </w:rPr>
              <w:t>EN 301 549</w:t>
            </w:r>
          </w:p>
        </w:tc>
        <w:tc>
          <w:tcPr>
            <w:tcW w:w="1134" w:type="dxa"/>
            <w:tcBorders>
              <w:top w:val="nil"/>
              <w:left w:val="single" w:sz="4" w:space="0" w:color="auto"/>
              <w:bottom w:val="single" w:sz="4" w:space="0" w:color="auto"/>
              <w:right w:val="single" w:sz="4" w:space="0" w:color="auto"/>
            </w:tcBorders>
            <w:noWrap/>
            <w:vAlign w:val="bottom"/>
          </w:tcPr>
          <w:p w14:paraId="6274CCF3" w14:textId="77777777" w:rsidR="006278C6" w:rsidRPr="00133825" w:rsidRDefault="006278C6" w:rsidP="005008FF">
            <w:pPr>
              <w:jc w:val="right"/>
              <w:rPr>
                <w:rFonts w:cs="Arial"/>
                <w:color w:val="000000"/>
              </w:rPr>
            </w:pPr>
            <w:r>
              <w:rPr>
                <w:rFonts w:ascii="Arial" w:hAnsi="Arial" w:cs="Arial"/>
                <w:color w:val="000000"/>
              </w:rPr>
              <w:t>0</w:t>
            </w:r>
          </w:p>
        </w:tc>
        <w:tc>
          <w:tcPr>
            <w:tcW w:w="1418" w:type="dxa"/>
            <w:tcBorders>
              <w:top w:val="nil"/>
              <w:left w:val="single" w:sz="4" w:space="0" w:color="auto"/>
              <w:bottom w:val="single" w:sz="4" w:space="0" w:color="auto"/>
              <w:right w:val="single" w:sz="4" w:space="0" w:color="auto"/>
            </w:tcBorders>
            <w:vAlign w:val="bottom"/>
          </w:tcPr>
          <w:p w14:paraId="35E7820F" w14:textId="77777777" w:rsidR="006278C6" w:rsidRDefault="006278C6" w:rsidP="005008FF">
            <w:pPr>
              <w:jc w:val="right"/>
              <w:rPr>
                <w:rFonts w:ascii="Arial" w:hAnsi="Arial" w:cs="Arial"/>
                <w:color w:val="000000"/>
              </w:rPr>
            </w:pPr>
            <w:r>
              <w:rPr>
                <w:rFonts w:ascii="Arial" w:hAnsi="Arial" w:cs="Arial"/>
                <w:color w:val="000000"/>
              </w:rPr>
              <w:t>0.0%</w:t>
            </w:r>
          </w:p>
        </w:tc>
      </w:tr>
      <w:tr w:rsidR="006278C6" w:rsidRPr="00823333" w14:paraId="10D1D126" w14:textId="77777777" w:rsidTr="008807E7">
        <w:trPr>
          <w:trHeight w:val="300"/>
        </w:trPr>
        <w:tc>
          <w:tcPr>
            <w:tcW w:w="4957" w:type="dxa"/>
            <w:tcBorders>
              <w:top w:val="nil"/>
              <w:left w:val="single" w:sz="4" w:space="0" w:color="auto"/>
              <w:bottom w:val="single" w:sz="4" w:space="0" w:color="auto"/>
              <w:right w:val="single" w:sz="4" w:space="0" w:color="auto"/>
            </w:tcBorders>
            <w:noWrap/>
            <w:vAlign w:val="bottom"/>
          </w:tcPr>
          <w:p w14:paraId="69708AE6" w14:textId="77777777" w:rsidR="006278C6" w:rsidRPr="00133825" w:rsidRDefault="006278C6" w:rsidP="005008FF">
            <w:pPr>
              <w:rPr>
                <w:rFonts w:cs="Arial"/>
                <w:color w:val="000000"/>
              </w:rPr>
            </w:pPr>
            <w:r w:rsidRPr="00133825">
              <w:rPr>
                <w:rFonts w:cs="Arial"/>
                <w:color w:val="000000"/>
              </w:rPr>
              <w:t>11.8.3 Preservation of accessibility information in transformations</w:t>
            </w:r>
          </w:p>
        </w:tc>
        <w:tc>
          <w:tcPr>
            <w:tcW w:w="1842" w:type="dxa"/>
            <w:tcBorders>
              <w:top w:val="nil"/>
              <w:left w:val="nil"/>
              <w:bottom w:val="single" w:sz="4" w:space="0" w:color="auto"/>
              <w:right w:val="single" w:sz="4" w:space="0" w:color="auto"/>
            </w:tcBorders>
            <w:noWrap/>
            <w:vAlign w:val="bottom"/>
          </w:tcPr>
          <w:p w14:paraId="1D8D780B" w14:textId="77777777" w:rsidR="006278C6" w:rsidRPr="00133825" w:rsidRDefault="006278C6" w:rsidP="005008FF">
            <w:pPr>
              <w:rPr>
                <w:rFonts w:cs="Arial"/>
                <w:color w:val="000000"/>
              </w:rPr>
            </w:pPr>
            <w:r w:rsidRPr="00133825">
              <w:rPr>
                <w:rFonts w:cs="Arial"/>
                <w:color w:val="000000"/>
              </w:rPr>
              <w:t>EN 301 549</w:t>
            </w:r>
          </w:p>
        </w:tc>
        <w:tc>
          <w:tcPr>
            <w:tcW w:w="1134" w:type="dxa"/>
            <w:tcBorders>
              <w:top w:val="nil"/>
              <w:left w:val="single" w:sz="4" w:space="0" w:color="auto"/>
              <w:bottom w:val="single" w:sz="4" w:space="0" w:color="auto"/>
              <w:right w:val="single" w:sz="4" w:space="0" w:color="auto"/>
            </w:tcBorders>
            <w:noWrap/>
            <w:vAlign w:val="bottom"/>
          </w:tcPr>
          <w:p w14:paraId="5742F358" w14:textId="77777777" w:rsidR="006278C6" w:rsidRPr="00133825" w:rsidRDefault="006278C6" w:rsidP="005008FF">
            <w:pPr>
              <w:jc w:val="right"/>
              <w:rPr>
                <w:rFonts w:cs="Arial"/>
                <w:color w:val="000000"/>
              </w:rPr>
            </w:pPr>
            <w:r>
              <w:rPr>
                <w:rFonts w:ascii="Arial" w:hAnsi="Arial" w:cs="Arial"/>
                <w:color w:val="000000"/>
              </w:rPr>
              <w:t>0</w:t>
            </w:r>
          </w:p>
        </w:tc>
        <w:tc>
          <w:tcPr>
            <w:tcW w:w="1418" w:type="dxa"/>
            <w:tcBorders>
              <w:top w:val="nil"/>
              <w:left w:val="single" w:sz="4" w:space="0" w:color="auto"/>
              <w:bottom w:val="single" w:sz="4" w:space="0" w:color="auto"/>
              <w:right w:val="single" w:sz="4" w:space="0" w:color="auto"/>
            </w:tcBorders>
            <w:vAlign w:val="bottom"/>
          </w:tcPr>
          <w:p w14:paraId="3E7E5D65" w14:textId="77777777" w:rsidR="006278C6" w:rsidRDefault="006278C6" w:rsidP="005008FF">
            <w:pPr>
              <w:jc w:val="right"/>
              <w:rPr>
                <w:rFonts w:ascii="Arial" w:hAnsi="Arial" w:cs="Arial"/>
                <w:color w:val="000000"/>
              </w:rPr>
            </w:pPr>
            <w:r>
              <w:rPr>
                <w:rFonts w:ascii="Arial" w:hAnsi="Arial" w:cs="Arial"/>
                <w:color w:val="000000"/>
              </w:rPr>
              <w:t>0.0%</w:t>
            </w:r>
          </w:p>
        </w:tc>
      </w:tr>
      <w:tr w:rsidR="006278C6" w:rsidRPr="00823333" w14:paraId="1CFA3669" w14:textId="77777777" w:rsidTr="008807E7">
        <w:trPr>
          <w:trHeight w:val="300"/>
        </w:trPr>
        <w:tc>
          <w:tcPr>
            <w:tcW w:w="4957" w:type="dxa"/>
            <w:tcBorders>
              <w:top w:val="nil"/>
              <w:left w:val="single" w:sz="4" w:space="0" w:color="auto"/>
              <w:bottom w:val="single" w:sz="4" w:space="0" w:color="auto"/>
              <w:right w:val="single" w:sz="4" w:space="0" w:color="auto"/>
            </w:tcBorders>
            <w:noWrap/>
            <w:vAlign w:val="bottom"/>
          </w:tcPr>
          <w:p w14:paraId="5C515008" w14:textId="77777777" w:rsidR="006278C6" w:rsidRPr="00133825" w:rsidRDefault="006278C6" w:rsidP="005008FF">
            <w:pPr>
              <w:rPr>
                <w:rFonts w:cs="Arial"/>
                <w:color w:val="000000"/>
              </w:rPr>
            </w:pPr>
            <w:r w:rsidRPr="00133825">
              <w:rPr>
                <w:rFonts w:cs="Arial"/>
                <w:color w:val="000000"/>
              </w:rPr>
              <w:t>11.8.4 Repair Assistance</w:t>
            </w:r>
          </w:p>
        </w:tc>
        <w:tc>
          <w:tcPr>
            <w:tcW w:w="1842" w:type="dxa"/>
            <w:tcBorders>
              <w:top w:val="nil"/>
              <w:left w:val="nil"/>
              <w:bottom w:val="single" w:sz="4" w:space="0" w:color="auto"/>
              <w:right w:val="single" w:sz="4" w:space="0" w:color="auto"/>
            </w:tcBorders>
            <w:noWrap/>
            <w:vAlign w:val="bottom"/>
          </w:tcPr>
          <w:p w14:paraId="367829B5" w14:textId="77777777" w:rsidR="006278C6" w:rsidRPr="00133825" w:rsidRDefault="006278C6" w:rsidP="005008FF">
            <w:pPr>
              <w:rPr>
                <w:rFonts w:cs="Arial"/>
                <w:color w:val="000000"/>
              </w:rPr>
            </w:pPr>
            <w:r w:rsidRPr="00133825">
              <w:rPr>
                <w:rFonts w:cs="Arial"/>
                <w:color w:val="000000"/>
              </w:rPr>
              <w:t>EN 301 549</w:t>
            </w:r>
          </w:p>
        </w:tc>
        <w:tc>
          <w:tcPr>
            <w:tcW w:w="1134" w:type="dxa"/>
            <w:tcBorders>
              <w:top w:val="nil"/>
              <w:left w:val="single" w:sz="4" w:space="0" w:color="auto"/>
              <w:bottom w:val="single" w:sz="4" w:space="0" w:color="auto"/>
              <w:right w:val="single" w:sz="4" w:space="0" w:color="auto"/>
            </w:tcBorders>
            <w:noWrap/>
            <w:vAlign w:val="bottom"/>
          </w:tcPr>
          <w:p w14:paraId="3AE4E6B0" w14:textId="77777777" w:rsidR="006278C6" w:rsidRPr="00133825" w:rsidRDefault="006278C6" w:rsidP="005008FF">
            <w:pPr>
              <w:jc w:val="right"/>
              <w:rPr>
                <w:rFonts w:cs="Arial"/>
                <w:color w:val="000000"/>
              </w:rPr>
            </w:pPr>
            <w:r>
              <w:rPr>
                <w:rFonts w:ascii="Arial" w:hAnsi="Arial" w:cs="Arial"/>
                <w:color w:val="000000"/>
              </w:rPr>
              <w:t>0</w:t>
            </w:r>
          </w:p>
        </w:tc>
        <w:tc>
          <w:tcPr>
            <w:tcW w:w="1418" w:type="dxa"/>
            <w:tcBorders>
              <w:top w:val="nil"/>
              <w:left w:val="single" w:sz="4" w:space="0" w:color="auto"/>
              <w:bottom w:val="single" w:sz="4" w:space="0" w:color="auto"/>
              <w:right w:val="single" w:sz="4" w:space="0" w:color="auto"/>
            </w:tcBorders>
            <w:vAlign w:val="bottom"/>
          </w:tcPr>
          <w:p w14:paraId="7A72B0EC" w14:textId="77777777" w:rsidR="006278C6" w:rsidRDefault="006278C6" w:rsidP="005008FF">
            <w:pPr>
              <w:jc w:val="right"/>
              <w:rPr>
                <w:rFonts w:ascii="Arial" w:hAnsi="Arial" w:cs="Arial"/>
                <w:color w:val="000000"/>
              </w:rPr>
            </w:pPr>
            <w:r>
              <w:rPr>
                <w:rFonts w:ascii="Arial" w:hAnsi="Arial" w:cs="Arial"/>
                <w:color w:val="000000"/>
              </w:rPr>
              <w:t>0.0%</w:t>
            </w:r>
          </w:p>
        </w:tc>
      </w:tr>
      <w:tr w:rsidR="006278C6" w:rsidRPr="00823333" w14:paraId="24A802D0" w14:textId="77777777" w:rsidTr="008807E7">
        <w:trPr>
          <w:trHeight w:val="300"/>
        </w:trPr>
        <w:tc>
          <w:tcPr>
            <w:tcW w:w="4957" w:type="dxa"/>
            <w:tcBorders>
              <w:top w:val="nil"/>
              <w:left w:val="single" w:sz="4" w:space="0" w:color="auto"/>
              <w:bottom w:val="single" w:sz="4" w:space="0" w:color="auto"/>
              <w:right w:val="single" w:sz="4" w:space="0" w:color="auto"/>
            </w:tcBorders>
            <w:noWrap/>
            <w:vAlign w:val="bottom"/>
          </w:tcPr>
          <w:p w14:paraId="46062A8B" w14:textId="77777777" w:rsidR="006278C6" w:rsidRPr="00133825" w:rsidRDefault="006278C6" w:rsidP="005008FF">
            <w:pPr>
              <w:rPr>
                <w:rFonts w:cs="Arial"/>
                <w:color w:val="000000"/>
              </w:rPr>
            </w:pPr>
            <w:r w:rsidRPr="00133825">
              <w:rPr>
                <w:rFonts w:cs="Arial"/>
                <w:color w:val="000000"/>
              </w:rPr>
              <w:t>11.8.5 Templates</w:t>
            </w:r>
          </w:p>
        </w:tc>
        <w:tc>
          <w:tcPr>
            <w:tcW w:w="1842" w:type="dxa"/>
            <w:tcBorders>
              <w:top w:val="nil"/>
              <w:left w:val="nil"/>
              <w:bottom w:val="single" w:sz="4" w:space="0" w:color="auto"/>
              <w:right w:val="single" w:sz="4" w:space="0" w:color="auto"/>
            </w:tcBorders>
            <w:noWrap/>
            <w:vAlign w:val="bottom"/>
          </w:tcPr>
          <w:p w14:paraId="759AEC83" w14:textId="77777777" w:rsidR="006278C6" w:rsidRPr="00133825" w:rsidRDefault="006278C6" w:rsidP="005008FF">
            <w:pPr>
              <w:rPr>
                <w:rFonts w:cs="Arial"/>
                <w:color w:val="000000"/>
              </w:rPr>
            </w:pPr>
            <w:r w:rsidRPr="00133825">
              <w:rPr>
                <w:rFonts w:cs="Arial"/>
                <w:color w:val="000000"/>
              </w:rPr>
              <w:t>EN 301 549</w:t>
            </w:r>
          </w:p>
        </w:tc>
        <w:tc>
          <w:tcPr>
            <w:tcW w:w="1134" w:type="dxa"/>
            <w:tcBorders>
              <w:top w:val="nil"/>
              <w:left w:val="single" w:sz="4" w:space="0" w:color="auto"/>
              <w:bottom w:val="single" w:sz="4" w:space="0" w:color="auto"/>
              <w:right w:val="single" w:sz="4" w:space="0" w:color="auto"/>
            </w:tcBorders>
            <w:noWrap/>
            <w:vAlign w:val="bottom"/>
          </w:tcPr>
          <w:p w14:paraId="53704B82" w14:textId="77777777" w:rsidR="006278C6" w:rsidRPr="00133825" w:rsidRDefault="006278C6" w:rsidP="005008FF">
            <w:pPr>
              <w:jc w:val="right"/>
              <w:rPr>
                <w:rFonts w:cs="Arial"/>
                <w:color w:val="000000"/>
              </w:rPr>
            </w:pPr>
            <w:r>
              <w:rPr>
                <w:rFonts w:ascii="Arial" w:hAnsi="Arial" w:cs="Arial"/>
                <w:color w:val="000000"/>
              </w:rPr>
              <w:t>4</w:t>
            </w:r>
          </w:p>
        </w:tc>
        <w:tc>
          <w:tcPr>
            <w:tcW w:w="1418" w:type="dxa"/>
            <w:tcBorders>
              <w:top w:val="nil"/>
              <w:left w:val="single" w:sz="4" w:space="0" w:color="auto"/>
              <w:bottom w:val="single" w:sz="4" w:space="0" w:color="auto"/>
              <w:right w:val="single" w:sz="4" w:space="0" w:color="auto"/>
            </w:tcBorders>
            <w:vAlign w:val="bottom"/>
          </w:tcPr>
          <w:p w14:paraId="160DA60D" w14:textId="77777777" w:rsidR="006278C6" w:rsidRDefault="006278C6" w:rsidP="005008FF">
            <w:pPr>
              <w:jc w:val="right"/>
              <w:rPr>
                <w:rFonts w:ascii="Arial" w:hAnsi="Arial" w:cs="Arial"/>
                <w:color w:val="000000"/>
              </w:rPr>
            </w:pPr>
            <w:r>
              <w:rPr>
                <w:rFonts w:ascii="Arial" w:hAnsi="Arial" w:cs="Arial"/>
                <w:color w:val="000000"/>
              </w:rPr>
              <w:t>0.2%</w:t>
            </w:r>
          </w:p>
        </w:tc>
      </w:tr>
      <w:tr w:rsidR="006278C6" w:rsidRPr="00823333" w14:paraId="37BD7320" w14:textId="77777777" w:rsidTr="008807E7">
        <w:trPr>
          <w:trHeight w:val="300"/>
        </w:trPr>
        <w:tc>
          <w:tcPr>
            <w:tcW w:w="4957" w:type="dxa"/>
            <w:tcBorders>
              <w:top w:val="nil"/>
              <w:left w:val="single" w:sz="4" w:space="0" w:color="auto"/>
              <w:bottom w:val="single" w:sz="4" w:space="0" w:color="auto"/>
              <w:right w:val="single" w:sz="4" w:space="0" w:color="auto"/>
            </w:tcBorders>
            <w:noWrap/>
            <w:vAlign w:val="bottom"/>
          </w:tcPr>
          <w:p w14:paraId="5C80A0FB" w14:textId="77777777" w:rsidR="006278C6" w:rsidRPr="00133825" w:rsidRDefault="006278C6" w:rsidP="005008FF">
            <w:pPr>
              <w:rPr>
                <w:rFonts w:cs="Arial"/>
                <w:color w:val="000000"/>
              </w:rPr>
            </w:pPr>
            <w:r w:rsidRPr="00133825">
              <w:rPr>
                <w:rFonts w:cs="Arial"/>
                <w:color w:val="000000"/>
              </w:rPr>
              <w:t>12.1.1 Accessibility and compatibility features</w:t>
            </w:r>
          </w:p>
        </w:tc>
        <w:tc>
          <w:tcPr>
            <w:tcW w:w="1842" w:type="dxa"/>
            <w:tcBorders>
              <w:top w:val="nil"/>
              <w:left w:val="nil"/>
              <w:bottom w:val="single" w:sz="4" w:space="0" w:color="auto"/>
              <w:right w:val="single" w:sz="4" w:space="0" w:color="auto"/>
            </w:tcBorders>
            <w:noWrap/>
            <w:vAlign w:val="bottom"/>
          </w:tcPr>
          <w:p w14:paraId="4DAC9898" w14:textId="77777777" w:rsidR="006278C6" w:rsidRPr="00133825" w:rsidRDefault="006278C6" w:rsidP="005008FF">
            <w:pPr>
              <w:rPr>
                <w:rFonts w:cs="Arial"/>
                <w:color w:val="000000"/>
              </w:rPr>
            </w:pPr>
            <w:r w:rsidRPr="00133825">
              <w:rPr>
                <w:rFonts w:cs="Arial"/>
                <w:color w:val="000000"/>
              </w:rPr>
              <w:t>EN 301 549</w:t>
            </w:r>
          </w:p>
        </w:tc>
        <w:tc>
          <w:tcPr>
            <w:tcW w:w="1134" w:type="dxa"/>
            <w:tcBorders>
              <w:top w:val="nil"/>
              <w:left w:val="single" w:sz="4" w:space="0" w:color="auto"/>
              <w:bottom w:val="single" w:sz="4" w:space="0" w:color="auto"/>
              <w:right w:val="single" w:sz="4" w:space="0" w:color="auto"/>
            </w:tcBorders>
            <w:noWrap/>
            <w:vAlign w:val="bottom"/>
          </w:tcPr>
          <w:p w14:paraId="7166F022" w14:textId="77777777" w:rsidR="006278C6" w:rsidRPr="00133825" w:rsidRDefault="006278C6" w:rsidP="005008FF">
            <w:pPr>
              <w:jc w:val="right"/>
              <w:rPr>
                <w:rFonts w:cs="Arial"/>
                <w:color w:val="000000"/>
              </w:rPr>
            </w:pPr>
            <w:r>
              <w:rPr>
                <w:rFonts w:ascii="Arial" w:hAnsi="Arial" w:cs="Arial"/>
                <w:color w:val="000000"/>
              </w:rPr>
              <w:t>6</w:t>
            </w:r>
          </w:p>
        </w:tc>
        <w:tc>
          <w:tcPr>
            <w:tcW w:w="1418" w:type="dxa"/>
            <w:tcBorders>
              <w:top w:val="nil"/>
              <w:left w:val="single" w:sz="4" w:space="0" w:color="auto"/>
              <w:bottom w:val="single" w:sz="4" w:space="0" w:color="auto"/>
              <w:right w:val="single" w:sz="4" w:space="0" w:color="auto"/>
            </w:tcBorders>
            <w:vAlign w:val="bottom"/>
          </w:tcPr>
          <w:p w14:paraId="15173E4B" w14:textId="77777777" w:rsidR="006278C6" w:rsidRDefault="006278C6" w:rsidP="005008FF">
            <w:pPr>
              <w:jc w:val="right"/>
              <w:rPr>
                <w:rFonts w:ascii="Arial" w:hAnsi="Arial" w:cs="Arial"/>
                <w:color w:val="000000"/>
              </w:rPr>
            </w:pPr>
            <w:r>
              <w:rPr>
                <w:rFonts w:ascii="Arial" w:hAnsi="Arial" w:cs="Arial"/>
                <w:color w:val="000000"/>
              </w:rPr>
              <w:t>0.2%</w:t>
            </w:r>
          </w:p>
        </w:tc>
      </w:tr>
      <w:tr w:rsidR="006278C6" w:rsidRPr="00823333" w14:paraId="20CD7887" w14:textId="77777777" w:rsidTr="008807E7">
        <w:trPr>
          <w:trHeight w:val="300"/>
        </w:trPr>
        <w:tc>
          <w:tcPr>
            <w:tcW w:w="4957" w:type="dxa"/>
            <w:tcBorders>
              <w:top w:val="nil"/>
              <w:left w:val="single" w:sz="4" w:space="0" w:color="auto"/>
              <w:bottom w:val="single" w:sz="4" w:space="0" w:color="auto"/>
              <w:right w:val="single" w:sz="4" w:space="0" w:color="auto"/>
            </w:tcBorders>
            <w:noWrap/>
            <w:vAlign w:val="bottom"/>
          </w:tcPr>
          <w:p w14:paraId="79F66F15" w14:textId="77777777" w:rsidR="006278C6" w:rsidRPr="00133825" w:rsidRDefault="006278C6" w:rsidP="005008FF">
            <w:pPr>
              <w:rPr>
                <w:rFonts w:cs="Arial"/>
                <w:color w:val="000000"/>
              </w:rPr>
            </w:pPr>
            <w:r w:rsidRPr="00133825">
              <w:rPr>
                <w:rFonts w:cs="Arial"/>
                <w:color w:val="000000"/>
              </w:rPr>
              <w:t>12.1.2 Accessible documentation</w:t>
            </w:r>
          </w:p>
        </w:tc>
        <w:tc>
          <w:tcPr>
            <w:tcW w:w="1842" w:type="dxa"/>
            <w:tcBorders>
              <w:top w:val="nil"/>
              <w:left w:val="nil"/>
              <w:bottom w:val="single" w:sz="4" w:space="0" w:color="auto"/>
              <w:right w:val="single" w:sz="4" w:space="0" w:color="auto"/>
            </w:tcBorders>
            <w:noWrap/>
            <w:vAlign w:val="bottom"/>
          </w:tcPr>
          <w:p w14:paraId="7E107E5F" w14:textId="77777777" w:rsidR="006278C6" w:rsidRPr="00133825" w:rsidRDefault="006278C6" w:rsidP="005008FF">
            <w:pPr>
              <w:rPr>
                <w:rFonts w:cs="Arial"/>
                <w:color w:val="000000"/>
              </w:rPr>
            </w:pPr>
            <w:r w:rsidRPr="00133825">
              <w:rPr>
                <w:rFonts w:cs="Arial"/>
                <w:color w:val="000000"/>
              </w:rPr>
              <w:t>EN 301 549</w:t>
            </w:r>
          </w:p>
        </w:tc>
        <w:tc>
          <w:tcPr>
            <w:tcW w:w="1134" w:type="dxa"/>
            <w:tcBorders>
              <w:top w:val="nil"/>
              <w:left w:val="single" w:sz="4" w:space="0" w:color="auto"/>
              <w:bottom w:val="single" w:sz="4" w:space="0" w:color="auto"/>
              <w:right w:val="single" w:sz="4" w:space="0" w:color="auto"/>
            </w:tcBorders>
            <w:noWrap/>
            <w:vAlign w:val="bottom"/>
          </w:tcPr>
          <w:p w14:paraId="59CD0B8E" w14:textId="77777777" w:rsidR="006278C6" w:rsidRPr="00133825" w:rsidRDefault="006278C6" w:rsidP="005008FF">
            <w:pPr>
              <w:jc w:val="right"/>
              <w:rPr>
                <w:rFonts w:cs="Arial"/>
                <w:color w:val="000000"/>
              </w:rPr>
            </w:pPr>
            <w:r>
              <w:rPr>
                <w:rFonts w:ascii="Arial" w:hAnsi="Arial" w:cs="Arial"/>
                <w:color w:val="000000"/>
              </w:rPr>
              <w:t>0</w:t>
            </w:r>
          </w:p>
        </w:tc>
        <w:tc>
          <w:tcPr>
            <w:tcW w:w="1418" w:type="dxa"/>
            <w:tcBorders>
              <w:top w:val="nil"/>
              <w:left w:val="single" w:sz="4" w:space="0" w:color="auto"/>
              <w:bottom w:val="single" w:sz="4" w:space="0" w:color="auto"/>
              <w:right w:val="single" w:sz="4" w:space="0" w:color="auto"/>
            </w:tcBorders>
            <w:vAlign w:val="bottom"/>
          </w:tcPr>
          <w:p w14:paraId="2A4128F8" w14:textId="77777777" w:rsidR="006278C6" w:rsidRDefault="006278C6" w:rsidP="005008FF">
            <w:pPr>
              <w:jc w:val="right"/>
              <w:rPr>
                <w:rFonts w:ascii="Arial" w:hAnsi="Arial" w:cs="Arial"/>
                <w:color w:val="000000"/>
              </w:rPr>
            </w:pPr>
            <w:r>
              <w:rPr>
                <w:rFonts w:ascii="Arial" w:hAnsi="Arial" w:cs="Arial"/>
                <w:color w:val="000000"/>
              </w:rPr>
              <w:t>0.0%</w:t>
            </w:r>
          </w:p>
        </w:tc>
      </w:tr>
      <w:tr w:rsidR="006278C6" w:rsidRPr="00823333" w14:paraId="3A665480" w14:textId="77777777" w:rsidTr="008807E7">
        <w:trPr>
          <w:trHeight w:val="300"/>
        </w:trPr>
        <w:tc>
          <w:tcPr>
            <w:tcW w:w="4957" w:type="dxa"/>
            <w:tcBorders>
              <w:top w:val="nil"/>
              <w:left w:val="single" w:sz="4" w:space="0" w:color="auto"/>
              <w:bottom w:val="single" w:sz="4" w:space="0" w:color="auto"/>
              <w:right w:val="single" w:sz="4" w:space="0" w:color="auto"/>
            </w:tcBorders>
            <w:noWrap/>
            <w:vAlign w:val="bottom"/>
          </w:tcPr>
          <w:p w14:paraId="0595A2FF" w14:textId="77777777" w:rsidR="006278C6" w:rsidRPr="00133825" w:rsidRDefault="006278C6" w:rsidP="005008FF">
            <w:pPr>
              <w:rPr>
                <w:rFonts w:cs="Arial"/>
                <w:color w:val="000000"/>
              </w:rPr>
            </w:pPr>
            <w:r w:rsidRPr="00133825">
              <w:rPr>
                <w:rFonts w:cs="Arial"/>
                <w:color w:val="000000"/>
              </w:rPr>
              <w:t>12.2.2 Information on accessibility and compatibility features</w:t>
            </w:r>
          </w:p>
        </w:tc>
        <w:tc>
          <w:tcPr>
            <w:tcW w:w="1842" w:type="dxa"/>
            <w:tcBorders>
              <w:top w:val="nil"/>
              <w:left w:val="nil"/>
              <w:bottom w:val="single" w:sz="4" w:space="0" w:color="auto"/>
              <w:right w:val="single" w:sz="4" w:space="0" w:color="auto"/>
            </w:tcBorders>
            <w:noWrap/>
            <w:vAlign w:val="bottom"/>
          </w:tcPr>
          <w:p w14:paraId="589ABCD8" w14:textId="77777777" w:rsidR="006278C6" w:rsidRPr="00133825" w:rsidRDefault="006278C6" w:rsidP="005008FF">
            <w:pPr>
              <w:rPr>
                <w:rFonts w:cs="Arial"/>
                <w:color w:val="000000"/>
              </w:rPr>
            </w:pPr>
            <w:r w:rsidRPr="00133825">
              <w:rPr>
                <w:rFonts w:cs="Arial"/>
                <w:color w:val="000000"/>
              </w:rPr>
              <w:t>EN 301 549</w:t>
            </w:r>
          </w:p>
        </w:tc>
        <w:tc>
          <w:tcPr>
            <w:tcW w:w="1134" w:type="dxa"/>
            <w:tcBorders>
              <w:top w:val="nil"/>
              <w:left w:val="single" w:sz="4" w:space="0" w:color="auto"/>
              <w:bottom w:val="single" w:sz="4" w:space="0" w:color="auto"/>
              <w:right w:val="single" w:sz="4" w:space="0" w:color="auto"/>
            </w:tcBorders>
            <w:noWrap/>
            <w:vAlign w:val="bottom"/>
          </w:tcPr>
          <w:p w14:paraId="434B8AC0" w14:textId="77777777" w:rsidR="006278C6" w:rsidRPr="00133825" w:rsidRDefault="006278C6" w:rsidP="005008FF">
            <w:pPr>
              <w:jc w:val="right"/>
              <w:rPr>
                <w:rFonts w:cs="Arial"/>
                <w:color w:val="000000"/>
              </w:rPr>
            </w:pPr>
            <w:r>
              <w:rPr>
                <w:rFonts w:ascii="Arial" w:hAnsi="Arial" w:cs="Arial"/>
                <w:color w:val="000000"/>
              </w:rPr>
              <w:t>0</w:t>
            </w:r>
          </w:p>
        </w:tc>
        <w:tc>
          <w:tcPr>
            <w:tcW w:w="1418" w:type="dxa"/>
            <w:tcBorders>
              <w:top w:val="nil"/>
              <w:left w:val="single" w:sz="4" w:space="0" w:color="auto"/>
              <w:bottom w:val="single" w:sz="4" w:space="0" w:color="auto"/>
              <w:right w:val="single" w:sz="4" w:space="0" w:color="auto"/>
            </w:tcBorders>
            <w:vAlign w:val="bottom"/>
          </w:tcPr>
          <w:p w14:paraId="4416D140" w14:textId="77777777" w:rsidR="006278C6" w:rsidRDefault="006278C6" w:rsidP="005008FF">
            <w:pPr>
              <w:jc w:val="right"/>
              <w:rPr>
                <w:rFonts w:ascii="Arial" w:hAnsi="Arial" w:cs="Arial"/>
                <w:color w:val="000000"/>
              </w:rPr>
            </w:pPr>
            <w:r>
              <w:rPr>
                <w:rFonts w:ascii="Arial" w:hAnsi="Arial" w:cs="Arial"/>
                <w:color w:val="000000"/>
              </w:rPr>
              <w:t>0.0%</w:t>
            </w:r>
          </w:p>
        </w:tc>
      </w:tr>
      <w:tr w:rsidR="006278C6" w:rsidRPr="00823333" w14:paraId="362CF8B9" w14:textId="77777777" w:rsidTr="008807E7">
        <w:trPr>
          <w:trHeight w:val="300"/>
        </w:trPr>
        <w:tc>
          <w:tcPr>
            <w:tcW w:w="4957" w:type="dxa"/>
            <w:tcBorders>
              <w:top w:val="nil"/>
              <w:left w:val="single" w:sz="4" w:space="0" w:color="auto"/>
              <w:bottom w:val="single" w:sz="4" w:space="0" w:color="auto"/>
              <w:right w:val="single" w:sz="4" w:space="0" w:color="auto"/>
            </w:tcBorders>
            <w:noWrap/>
            <w:vAlign w:val="bottom"/>
          </w:tcPr>
          <w:p w14:paraId="02C47A96" w14:textId="77777777" w:rsidR="006278C6" w:rsidRPr="00133825" w:rsidRDefault="006278C6" w:rsidP="005008FF">
            <w:pPr>
              <w:rPr>
                <w:rFonts w:cs="Arial"/>
                <w:color w:val="000000"/>
              </w:rPr>
            </w:pPr>
            <w:r w:rsidRPr="00133825">
              <w:rPr>
                <w:rFonts w:cs="Arial"/>
                <w:color w:val="000000"/>
              </w:rPr>
              <w:t>12.2.3 Effective communication</w:t>
            </w:r>
          </w:p>
        </w:tc>
        <w:tc>
          <w:tcPr>
            <w:tcW w:w="1842" w:type="dxa"/>
            <w:tcBorders>
              <w:top w:val="nil"/>
              <w:left w:val="nil"/>
              <w:bottom w:val="single" w:sz="4" w:space="0" w:color="auto"/>
              <w:right w:val="single" w:sz="4" w:space="0" w:color="auto"/>
            </w:tcBorders>
            <w:noWrap/>
            <w:vAlign w:val="bottom"/>
          </w:tcPr>
          <w:p w14:paraId="469F75ED" w14:textId="77777777" w:rsidR="006278C6" w:rsidRPr="00133825" w:rsidRDefault="006278C6" w:rsidP="005008FF">
            <w:pPr>
              <w:rPr>
                <w:rFonts w:cs="Arial"/>
                <w:color w:val="000000"/>
              </w:rPr>
            </w:pPr>
            <w:r w:rsidRPr="00133825">
              <w:rPr>
                <w:rFonts w:cs="Arial"/>
                <w:color w:val="000000"/>
              </w:rPr>
              <w:t>EN 301 549</w:t>
            </w:r>
          </w:p>
        </w:tc>
        <w:tc>
          <w:tcPr>
            <w:tcW w:w="1134" w:type="dxa"/>
            <w:tcBorders>
              <w:top w:val="nil"/>
              <w:left w:val="single" w:sz="4" w:space="0" w:color="auto"/>
              <w:bottom w:val="single" w:sz="4" w:space="0" w:color="auto"/>
              <w:right w:val="single" w:sz="4" w:space="0" w:color="auto"/>
            </w:tcBorders>
            <w:noWrap/>
            <w:vAlign w:val="bottom"/>
          </w:tcPr>
          <w:p w14:paraId="6E7BF018" w14:textId="77777777" w:rsidR="006278C6" w:rsidRPr="00133825" w:rsidRDefault="006278C6" w:rsidP="005008FF">
            <w:pPr>
              <w:jc w:val="right"/>
              <w:rPr>
                <w:rFonts w:cs="Arial"/>
                <w:color w:val="000000"/>
              </w:rPr>
            </w:pPr>
            <w:r>
              <w:rPr>
                <w:rFonts w:ascii="Arial" w:hAnsi="Arial" w:cs="Arial"/>
                <w:color w:val="000000"/>
              </w:rPr>
              <w:t>1</w:t>
            </w:r>
          </w:p>
        </w:tc>
        <w:tc>
          <w:tcPr>
            <w:tcW w:w="1418" w:type="dxa"/>
            <w:tcBorders>
              <w:top w:val="nil"/>
              <w:left w:val="single" w:sz="4" w:space="0" w:color="auto"/>
              <w:bottom w:val="single" w:sz="4" w:space="0" w:color="auto"/>
              <w:right w:val="single" w:sz="4" w:space="0" w:color="auto"/>
            </w:tcBorders>
            <w:vAlign w:val="bottom"/>
          </w:tcPr>
          <w:p w14:paraId="23B6C840" w14:textId="77777777" w:rsidR="006278C6" w:rsidRDefault="006278C6" w:rsidP="005008FF">
            <w:pPr>
              <w:jc w:val="right"/>
              <w:rPr>
                <w:rFonts w:ascii="Arial" w:hAnsi="Arial" w:cs="Arial"/>
                <w:color w:val="000000"/>
              </w:rPr>
            </w:pPr>
            <w:r>
              <w:rPr>
                <w:rFonts w:ascii="Arial" w:hAnsi="Arial" w:cs="Arial"/>
                <w:color w:val="000000"/>
              </w:rPr>
              <w:t>0.0%</w:t>
            </w:r>
          </w:p>
        </w:tc>
      </w:tr>
      <w:tr w:rsidR="006278C6" w:rsidRPr="00823333" w14:paraId="49E0959B" w14:textId="77777777" w:rsidTr="008807E7">
        <w:trPr>
          <w:trHeight w:val="300"/>
        </w:trPr>
        <w:tc>
          <w:tcPr>
            <w:tcW w:w="4957" w:type="dxa"/>
            <w:tcBorders>
              <w:top w:val="nil"/>
              <w:left w:val="single" w:sz="4" w:space="0" w:color="auto"/>
              <w:bottom w:val="single" w:sz="4" w:space="0" w:color="auto"/>
              <w:right w:val="single" w:sz="4" w:space="0" w:color="auto"/>
            </w:tcBorders>
            <w:noWrap/>
            <w:vAlign w:val="bottom"/>
          </w:tcPr>
          <w:p w14:paraId="764E90E5" w14:textId="77777777" w:rsidR="006278C6" w:rsidRPr="00133825" w:rsidRDefault="006278C6" w:rsidP="005008FF">
            <w:pPr>
              <w:rPr>
                <w:rFonts w:cs="Arial"/>
                <w:color w:val="000000"/>
              </w:rPr>
            </w:pPr>
            <w:r w:rsidRPr="00133825">
              <w:rPr>
                <w:rFonts w:cs="Arial"/>
                <w:color w:val="000000"/>
              </w:rPr>
              <w:t>12.2.4 Accessible documentation</w:t>
            </w:r>
          </w:p>
        </w:tc>
        <w:tc>
          <w:tcPr>
            <w:tcW w:w="1842" w:type="dxa"/>
            <w:tcBorders>
              <w:top w:val="nil"/>
              <w:left w:val="nil"/>
              <w:bottom w:val="single" w:sz="4" w:space="0" w:color="auto"/>
              <w:right w:val="single" w:sz="4" w:space="0" w:color="auto"/>
            </w:tcBorders>
            <w:noWrap/>
            <w:vAlign w:val="bottom"/>
          </w:tcPr>
          <w:p w14:paraId="3F198A2B" w14:textId="77777777" w:rsidR="006278C6" w:rsidRPr="00133825" w:rsidRDefault="006278C6" w:rsidP="005008FF">
            <w:pPr>
              <w:rPr>
                <w:rFonts w:cs="Arial"/>
                <w:color w:val="000000"/>
              </w:rPr>
            </w:pPr>
            <w:r w:rsidRPr="00133825">
              <w:rPr>
                <w:rFonts w:cs="Arial"/>
                <w:color w:val="000000"/>
              </w:rPr>
              <w:t>EN 301 549</w:t>
            </w:r>
          </w:p>
        </w:tc>
        <w:tc>
          <w:tcPr>
            <w:tcW w:w="1134" w:type="dxa"/>
            <w:tcBorders>
              <w:top w:val="nil"/>
              <w:left w:val="single" w:sz="4" w:space="0" w:color="auto"/>
              <w:bottom w:val="single" w:sz="4" w:space="0" w:color="auto"/>
              <w:right w:val="single" w:sz="4" w:space="0" w:color="auto"/>
            </w:tcBorders>
            <w:noWrap/>
            <w:vAlign w:val="bottom"/>
          </w:tcPr>
          <w:p w14:paraId="51D65987" w14:textId="77777777" w:rsidR="006278C6" w:rsidRPr="00133825" w:rsidRDefault="006278C6" w:rsidP="005008FF">
            <w:pPr>
              <w:jc w:val="right"/>
              <w:rPr>
                <w:rFonts w:cs="Arial"/>
                <w:color w:val="000000"/>
              </w:rPr>
            </w:pPr>
            <w:r>
              <w:rPr>
                <w:rFonts w:ascii="Arial" w:hAnsi="Arial" w:cs="Arial"/>
                <w:color w:val="000000"/>
              </w:rPr>
              <w:t>0</w:t>
            </w:r>
          </w:p>
        </w:tc>
        <w:tc>
          <w:tcPr>
            <w:tcW w:w="1418" w:type="dxa"/>
            <w:tcBorders>
              <w:top w:val="nil"/>
              <w:left w:val="single" w:sz="4" w:space="0" w:color="auto"/>
              <w:bottom w:val="single" w:sz="4" w:space="0" w:color="auto"/>
              <w:right w:val="single" w:sz="4" w:space="0" w:color="auto"/>
            </w:tcBorders>
            <w:vAlign w:val="bottom"/>
          </w:tcPr>
          <w:p w14:paraId="27357BF1" w14:textId="77777777" w:rsidR="006278C6" w:rsidRDefault="006278C6" w:rsidP="005008FF">
            <w:pPr>
              <w:jc w:val="right"/>
              <w:rPr>
                <w:rFonts w:ascii="Arial" w:hAnsi="Arial" w:cs="Arial"/>
                <w:color w:val="000000"/>
              </w:rPr>
            </w:pPr>
            <w:r>
              <w:rPr>
                <w:rFonts w:ascii="Arial" w:hAnsi="Arial" w:cs="Arial"/>
                <w:color w:val="000000"/>
              </w:rPr>
              <w:t>0.0%</w:t>
            </w:r>
          </w:p>
        </w:tc>
      </w:tr>
      <w:tr w:rsidR="006278C6" w:rsidRPr="00823333" w14:paraId="5F04E48A" w14:textId="77777777" w:rsidTr="008807E7">
        <w:trPr>
          <w:trHeight w:val="300"/>
        </w:trPr>
        <w:tc>
          <w:tcPr>
            <w:tcW w:w="4957" w:type="dxa"/>
            <w:tcBorders>
              <w:top w:val="nil"/>
              <w:left w:val="single" w:sz="4" w:space="0" w:color="auto"/>
              <w:bottom w:val="single" w:sz="4" w:space="0" w:color="auto"/>
              <w:right w:val="single" w:sz="4" w:space="0" w:color="auto"/>
            </w:tcBorders>
            <w:noWrap/>
            <w:vAlign w:val="bottom"/>
          </w:tcPr>
          <w:p w14:paraId="47D838F8" w14:textId="77777777" w:rsidR="006278C6" w:rsidRPr="00133825" w:rsidRDefault="006278C6" w:rsidP="005008FF">
            <w:r w:rsidRPr="00133825">
              <w:rPr>
                <w:rFonts w:cs="Arial"/>
                <w:color w:val="000000"/>
              </w:rPr>
              <w:t>Accessibility Statement</w:t>
            </w:r>
          </w:p>
        </w:tc>
        <w:tc>
          <w:tcPr>
            <w:tcW w:w="1842" w:type="dxa"/>
            <w:tcBorders>
              <w:top w:val="nil"/>
              <w:left w:val="nil"/>
              <w:bottom w:val="single" w:sz="4" w:space="0" w:color="auto"/>
              <w:right w:val="single" w:sz="4" w:space="0" w:color="auto"/>
            </w:tcBorders>
            <w:noWrap/>
            <w:vAlign w:val="bottom"/>
          </w:tcPr>
          <w:p w14:paraId="4D0E5DE1" w14:textId="77777777" w:rsidR="006278C6" w:rsidRPr="00133825" w:rsidRDefault="006278C6" w:rsidP="005008FF">
            <w:r w:rsidRPr="00133825">
              <w:rPr>
                <w:rFonts w:cs="Arial"/>
                <w:color w:val="000000"/>
              </w:rPr>
              <w:t>Web Accessibility Directive</w:t>
            </w:r>
          </w:p>
        </w:tc>
        <w:tc>
          <w:tcPr>
            <w:tcW w:w="1134" w:type="dxa"/>
            <w:tcBorders>
              <w:top w:val="nil"/>
              <w:left w:val="single" w:sz="4" w:space="0" w:color="auto"/>
              <w:bottom w:val="single" w:sz="4" w:space="0" w:color="auto"/>
              <w:right w:val="single" w:sz="4" w:space="0" w:color="auto"/>
            </w:tcBorders>
            <w:noWrap/>
            <w:vAlign w:val="bottom"/>
          </w:tcPr>
          <w:p w14:paraId="3B346E22" w14:textId="77777777" w:rsidR="006278C6" w:rsidRPr="00133825" w:rsidRDefault="006278C6" w:rsidP="005008FF">
            <w:pPr>
              <w:jc w:val="right"/>
              <w:rPr>
                <w:rFonts w:cs="Arial"/>
                <w:color w:val="000000"/>
              </w:rPr>
            </w:pPr>
            <w:r>
              <w:rPr>
                <w:rFonts w:ascii="Arial" w:hAnsi="Arial" w:cs="Arial"/>
                <w:color w:val="000000"/>
              </w:rPr>
              <w:t>26</w:t>
            </w:r>
          </w:p>
        </w:tc>
        <w:tc>
          <w:tcPr>
            <w:tcW w:w="1418" w:type="dxa"/>
            <w:tcBorders>
              <w:top w:val="nil"/>
              <w:left w:val="single" w:sz="4" w:space="0" w:color="auto"/>
              <w:bottom w:val="single" w:sz="4" w:space="0" w:color="auto"/>
              <w:right w:val="single" w:sz="4" w:space="0" w:color="auto"/>
            </w:tcBorders>
            <w:vAlign w:val="bottom"/>
          </w:tcPr>
          <w:p w14:paraId="6571EFAE" w14:textId="77777777" w:rsidR="006278C6" w:rsidRPr="00133825" w:rsidRDefault="006278C6" w:rsidP="005008FF">
            <w:pPr>
              <w:jc w:val="right"/>
              <w:rPr>
                <w:rFonts w:cs="Arial"/>
                <w:color w:val="000000"/>
              </w:rPr>
            </w:pPr>
            <w:r>
              <w:rPr>
                <w:rFonts w:ascii="Arial" w:hAnsi="Arial" w:cs="Arial"/>
                <w:color w:val="000000"/>
              </w:rPr>
              <w:t>1.0%</w:t>
            </w:r>
          </w:p>
        </w:tc>
      </w:tr>
      <w:tr w:rsidR="006278C6" w:rsidRPr="00823333" w14:paraId="622A947A" w14:textId="77777777" w:rsidTr="008807E7">
        <w:trPr>
          <w:trHeight w:val="300"/>
        </w:trPr>
        <w:tc>
          <w:tcPr>
            <w:tcW w:w="4957" w:type="dxa"/>
            <w:tcBorders>
              <w:top w:val="nil"/>
              <w:left w:val="single" w:sz="4" w:space="0" w:color="auto"/>
              <w:bottom w:val="single" w:sz="4" w:space="0" w:color="auto"/>
              <w:right w:val="single" w:sz="4" w:space="0" w:color="auto"/>
            </w:tcBorders>
            <w:noWrap/>
            <w:vAlign w:val="bottom"/>
          </w:tcPr>
          <w:p w14:paraId="59C06569" w14:textId="77777777" w:rsidR="006278C6" w:rsidRPr="00133825" w:rsidRDefault="006278C6" w:rsidP="005008FF">
            <w:r w:rsidRPr="00133825">
              <w:rPr>
                <w:rFonts w:cs="Arial"/>
                <w:color w:val="000000"/>
              </w:rPr>
              <w:t>Feedback Mechanism</w:t>
            </w:r>
          </w:p>
        </w:tc>
        <w:tc>
          <w:tcPr>
            <w:tcW w:w="1842" w:type="dxa"/>
            <w:tcBorders>
              <w:top w:val="nil"/>
              <w:left w:val="nil"/>
              <w:bottom w:val="single" w:sz="4" w:space="0" w:color="auto"/>
              <w:right w:val="single" w:sz="4" w:space="0" w:color="auto"/>
            </w:tcBorders>
            <w:noWrap/>
            <w:vAlign w:val="bottom"/>
          </w:tcPr>
          <w:p w14:paraId="44FF60D5" w14:textId="77777777" w:rsidR="006278C6" w:rsidRPr="00133825" w:rsidRDefault="006278C6" w:rsidP="005008FF">
            <w:r w:rsidRPr="00133825">
              <w:rPr>
                <w:rFonts w:cs="Arial"/>
                <w:color w:val="000000"/>
              </w:rPr>
              <w:t>Web Accessibility Directive</w:t>
            </w:r>
          </w:p>
        </w:tc>
        <w:tc>
          <w:tcPr>
            <w:tcW w:w="1134" w:type="dxa"/>
            <w:tcBorders>
              <w:top w:val="nil"/>
              <w:left w:val="single" w:sz="4" w:space="0" w:color="auto"/>
              <w:bottom w:val="single" w:sz="4" w:space="0" w:color="auto"/>
              <w:right w:val="single" w:sz="4" w:space="0" w:color="auto"/>
            </w:tcBorders>
            <w:noWrap/>
            <w:vAlign w:val="bottom"/>
          </w:tcPr>
          <w:p w14:paraId="1432B69B" w14:textId="77777777" w:rsidR="006278C6" w:rsidRPr="00133825" w:rsidRDefault="006278C6" w:rsidP="005008FF">
            <w:pPr>
              <w:jc w:val="right"/>
              <w:rPr>
                <w:rFonts w:cs="Arial"/>
                <w:color w:val="000000"/>
              </w:rPr>
            </w:pPr>
            <w:r>
              <w:rPr>
                <w:rFonts w:ascii="Arial" w:hAnsi="Arial" w:cs="Arial"/>
                <w:color w:val="000000"/>
              </w:rPr>
              <w:t>2</w:t>
            </w:r>
          </w:p>
        </w:tc>
        <w:tc>
          <w:tcPr>
            <w:tcW w:w="1418" w:type="dxa"/>
            <w:tcBorders>
              <w:top w:val="nil"/>
              <w:left w:val="single" w:sz="4" w:space="0" w:color="auto"/>
              <w:bottom w:val="single" w:sz="4" w:space="0" w:color="auto"/>
              <w:right w:val="single" w:sz="4" w:space="0" w:color="auto"/>
            </w:tcBorders>
            <w:vAlign w:val="bottom"/>
          </w:tcPr>
          <w:p w14:paraId="78940902" w14:textId="77777777" w:rsidR="006278C6" w:rsidRPr="00133825" w:rsidRDefault="006278C6" w:rsidP="005008FF">
            <w:pPr>
              <w:jc w:val="right"/>
              <w:rPr>
                <w:rFonts w:cs="Arial"/>
                <w:color w:val="000000"/>
              </w:rPr>
            </w:pPr>
            <w:r>
              <w:rPr>
                <w:rFonts w:ascii="Arial" w:hAnsi="Arial" w:cs="Arial"/>
                <w:color w:val="000000"/>
              </w:rPr>
              <w:t>0.1%</w:t>
            </w:r>
          </w:p>
        </w:tc>
      </w:tr>
      <w:tr w:rsidR="006278C6" w:rsidRPr="00823333" w14:paraId="43E9A788" w14:textId="77777777" w:rsidTr="008807E7">
        <w:trPr>
          <w:trHeight w:val="357"/>
        </w:trPr>
        <w:tc>
          <w:tcPr>
            <w:tcW w:w="4957" w:type="dxa"/>
            <w:noWrap/>
            <w:hideMark/>
          </w:tcPr>
          <w:p w14:paraId="168EE4D0" w14:textId="77777777" w:rsidR="006278C6" w:rsidRPr="00133825" w:rsidRDefault="006278C6" w:rsidP="005008FF">
            <w:pPr>
              <w:rPr>
                <w:b/>
                <w:bCs/>
              </w:rPr>
            </w:pPr>
            <w:r w:rsidRPr="00133825">
              <w:rPr>
                <w:b/>
                <w:bCs/>
              </w:rPr>
              <w:t>Total</w:t>
            </w:r>
          </w:p>
        </w:tc>
        <w:tc>
          <w:tcPr>
            <w:tcW w:w="1842" w:type="dxa"/>
            <w:noWrap/>
            <w:hideMark/>
          </w:tcPr>
          <w:p w14:paraId="02ECC6E6" w14:textId="77777777" w:rsidR="006278C6" w:rsidRPr="00133825" w:rsidRDefault="006278C6" w:rsidP="005008FF">
            <w:pPr>
              <w:rPr>
                <w:b/>
                <w:bCs/>
              </w:rPr>
            </w:pPr>
          </w:p>
        </w:tc>
        <w:tc>
          <w:tcPr>
            <w:tcW w:w="1134" w:type="dxa"/>
            <w:tcBorders>
              <w:top w:val="nil"/>
              <w:left w:val="single" w:sz="4" w:space="0" w:color="auto"/>
              <w:bottom w:val="single" w:sz="4" w:space="0" w:color="auto"/>
              <w:right w:val="single" w:sz="4" w:space="0" w:color="auto"/>
            </w:tcBorders>
            <w:noWrap/>
            <w:vAlign w:val="bottom"/>
            <w:hideMark/>
          </w:tcPr>
          <w:p w14:paraId="50971608" w14:textId="0B3EB967" w:rsidR="006278C6" w:rsidRPr="006B3039" w:rsidRDefault="006278C6" w:rsidP="005008FF">
            <w:pPr>
              <w:jc w:val="right"/>
              <w:rPr>
                <w:b/>
                <w:bCs/>
                <w:color w:val="000000" w:themeColor="text1"/>
                <w:szCs w:val="26"/>
              </w:rPr>
            </w:pPr>
            <w:r w:rsidRPr="006160CD">
              <w:rPr>
                <w:rFonts w:ascii="Arial" w:hAnsi="Arial" w:cs="Arial"/>
                <w:b/>
                <w:bCs/>
                <w:color w:val="000000"/>
              </w:rPr>
              <w:t>260</w:t>
            </w:r>
            <w:r w:rsidR="00E43FA3">
              <w:rPr>
                <w:rFonts w:ascii="Arial" w:hAnsi="Arial" w:cs="Arial"/>
                <w:b/>
                <w:bCs/>
                <w:color w:val="000000"/>
              </w:rPr>
              <w:t>4</w:t>
            </w:r>
          </w:p>
        </w:tc>
        <w:tc>
          <w:tcPr>
            <w:tcW w:w="1418" w:type="dxa"/>
            <w:vAlign w:val="bottom"/>
          </w:tcPr>
          <w:p w14:paraId="4F351EC1" w14:textId="77777777" w:rsidR="006278C6" w:rsidRPr="00133825" w:rsidRDefault="006278C6" w:rsidP="005008FF">
            <w:pPr>
              <w:jc w:val="right"/>
              <w:rPr>
                <w:b/>
                <w:bCs/>
                <w:szCs w:val="26"/>
              </w:rPr>
            </w:pPr>
            <w:r w:rsidRPr="00133825">
              <w:rPr>
                <w:b/>
                <w:bCs/>
                <w:szCs w:val="26"/>
              </w:rPr>
              <w:t>100%</w:t>
            </w:r>
          </w:p>
        </w:tc>
      </w:tr>
    </w:tbl>
    <w:p w14:paraId="1F5D0667" w14:textId="280A0F70" w:rsidR="00BF54BC" w:rsidRDefault="00BF54BC">
      <w:r>
        <w:br w:type="page"/>
      </w:r>
    </w:p>
    <w:p w14:paraId="4978B566" w14:textId="2FF5AEEE" w:rsidR="00BF54BC" w:rsidRDefault="00BF54BC" w:rsidP="005008FF">
      <w:pPr>
        <w:pStyle w:val="Heading2"/>
      </w:pPr>
      <w:bookmarkStart w:id="33" w:name="_Hlk207877501"/>
      <w:bookmarkStart w:id="34" w:name="_Toc219136541"/>
      <w:bookmarkEnd w:id="33"/>
      <w:r>
        <w:t>Website</w:t>
      </w:r>
      <w:r w:rsidR="005B1068">
        <w:t xml:space="preserve"> results</w:t>
      </w:r>
      <w:bookmarkEnd w:id="34"/>
    </w:p>
    <w:p w14:paraId="36D3E64B" w14:textId="77777777" w:rsidR="00BF54BC" w:rsidRPr="00360D03" w:rsidRDefault="00BF54BC" w:rsidP="00D970BA">
      <w:pPr>
        <w:pStyle w:val="Heading3"/>
        <w:spacing w:line="360" w:lineRule="auto"/>
        <w:ind w:left="851" w:hanging="567"/>
      </w:pPr>
      <w:bookmarkStart w:id="35" w:name="_Toc219136542"/>
      <w:r w:rsidRPr="00360D03">
        <w:t xml:space="preserve">1 </w:t>
      </w:r>
      <w:r w:rsidRPr="000E6106">
        <w:rPr>
          <w:lang w:val="ga-IE"/>
        </w:rPr>
        <w:t>An Post</w:t>
      </w:r>
      <w:r>
        <w:rPr>
          <w:rStyle w:val="FootnoteReference"/>
        </w:rPr>
        <w:footnoteReference w:id="6"/>
      </w:r>
      <w:bookmarkEnd w:id="35"/>
    </w:p>
    <w:p w14:paraId="7A3695B9" w14:textId="06A1E16A" w:rsidR="00BF54BC" w:rsidRDefault="00BF54BC" w:rsidP="00EE6EC9">
      <w:pPr>
        <w:pStyle w:val="Heading4"/>
      </w:pPr>
      <w:bookmarkStart w:id="36" w:name="_Hlk207205374"/>
      <w:r>
        <w:t>Key findings</w:t>
      </w:r>
    </w:p>
    <w:p w14:paraId="1B1AC92E" w14:textId="5FD22CE9" w:rsidR="00BF54BC" w:rsidRDefault="00BF54BC" w:rsidP="005008FF">
      <w:r>
        <w:t xml:space="preserve">This website met 69% of applicable success criteria </w:t>
      </w:r>
      <w:r w:rsidRPr="00D64B5F">
        <w:t>while 31% were not satisfied (</w:t>
      </w:r>
      <w:r w:rsidR="00184DAE">
        <w:fldChar w:fldCharType="begin"/>
      </w:r>
      <w:r w:rsidR="00184DAE">
        <w:instrText xml:space="preserve"> REF _Ref213993340 \h </w:instrText>
      </w:r>
      <w:r w:rsidR="00184DAE">
        <w:fldChar w:fldCharType="separate"/>
      </w:r>
      <w:r w:rsidR="00EC57A7">
        <w:rPr>
          <w:b/>
          <w:bCs/>
          <w:lang w:val="en-GB"/>
        </w:rPr>
        <w:t>Error! Reference source not found.</w:t>
      </w:r>
      <w:r w:rsidR="00184DAE">
        <w:fldChar w:fldCharType="end"/>
      </w:r>
      <w:r w:rsidRPr="00D64B5F">
        <w:t>)</w:t>
      </w:r>
      <w:r>
        <w:t>.</w:t>
      </w:r>
    </w:p>
    <w:p w14:paraId="300E31F5" w14:textId="1F81435A" w:rsidR="00EF678E" w:rsidRDefault="00EF678E" w:rsidP="00EF678E">
      <w:pPr>
        <w:pStyle w:val="Caption"/>
        <w:keepNext/>
      </w:pPr>
      <w:bookmarkStart w:id="37" w:name="_Toc217033154"/>
      <w:r>
        <w:t xml:space="preserve">Figure </w:t>
      </w:r>
      <w:r w:rsidR="004C402D">
        <w:fldChar w:fldCharType="begin"/>
      </w:r>
      <w:r w:rsidR="004C402D">
        <w:instrText xml:space="preserve"> SEQ Figure \* ARABIC </w:instrText>
      </w:r>
      <w:r w:rsidR="004C402D">
        <w:fldChar w:fldCharType="separate"/>
      </w:r>
      <w:r w:rsidR="00EC57A7">
        <w:rPr>
          <w:noProof/>
        </w:rPr>
        <w:t>1</w:t>
      </w:r>
      <w:r w:rsidR="004C402D">
        <w:fldChar w:fldCharType="end"/>
      </w:r>
      <w:r>
        <w:t xml:space="preserve">: </w:t>
      </w:r>
      <w:r w:rsidRPr="00EF678E">
        <w:rPr>
          <w:lang w:val="ga-IE"/>
        </w:rPr>
        <w:t>An Post</w:t>
      </w:r>
      <w:r>
        <w:t xml:space="preserve"> Accessibility Compliance</w:t>
      </w:r>
      <w:bookmarkEnd w:id="37"/>
    </w:p>
    <w:p w14:paraId="06407B29" w14:textId="77777777" w:rsidR="00816AD2" w:rsidRDefault="00BF54BC" w:rsidP="009B4358">
      <w:pPr>
        <w:keepNext/>
      </w:pPr>
      <w:r>
        <w:rPr>
          <w:noProof/>
        </w:rPr>
        <w:drawing>
          <wp:inline distT="0" distB="0" distL="0" distR="0" wp14:anchorId="2F7DAA00" wp14:editId="0F081BC0">
            <wp:extent cx="2880000" cy="1728000"/>
            <wp:effectExtent l="0" t="0" r="0" b="5715"/>
            <wp:docPr id="1068050516" name="Picture 1" descr="Pie chart labelled Figure 1: An Post Accessibility Compliance&#10;Satisfied: 69%&#10;Failed: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050516" name="Picture 1" descr="Pie chart labelled Figure 1: An Post Accessibility Compliance&#10;Satisfied: 69%&#10;Failed: 31%"/>
                    <pic:cNvPicPr>
                      <a:picLocks noChangeAspect="1" noChangeArrowheads="1"/>
                    </pic:cNvPicPr>
                  </pic:nvPicPr>
                  <pic:blipFill>
                    <a:blip r:embed="rId76">
                      <a:extLst>
                        <a:ext uri="{96DAC541-7B7A-43D3-8B79-37D633B846F1}">
                          <asvg:svgBlip xmlns:asvg="http://schemas.microsoft.com/office/drawing/2016/SVG/main" r:embed="rId77"/>
                        </a:ext>
                      </a:extLst>
                    </a:blip>
                    <a:stretch>
                      <a:fillRect/>
                    </a:stretch>
                  </pic:blipFill>
                  <pic:spPr bwMode="auto">
                    <a:xfrm>
                      <a:off x="0" y="0"/>
                      <a:ext cx="2880000" cy="1728000"/>
                    </a:xfrm>
                    <a:prstGeom prst="rect">
                      <a:avLst/>
                    </a:prstGeom>
                  </pic:spPr>
                </pic:pic>
              </a:graphicData>
            </a:graphic>
          </wp:inline>
        </w:drawing>
      </w:r>
    </w:p>
    <w:p w14:paraId="778BAEC0" w14:textId="31B0FCFA" w:rsidR="00BF54BC" w:rsidRDefault="00BF54BC" w:rsidP="005008FF">
      <w:r>
        <w:t>A</w:t>
      </w:r>
      <w:r w:rsidRPr="00890E10">
        <w:t xml:space="preserve">cross </w:t>
      </w:r>
      <w:r>
        <w:t>the five</w:t>
      </w:r>
      <w:r w:rsidRPr="00890E10">
        <w:t xml:space="preserve"> components and </w:t>
      </w:r>
      <w:r>
        <w:t>12</w:t>
      </w:r>
      <w:r w:rsidRPr="00890E10">
        <w:t xml:space="preserve"> pages </w:t>
      </w:r>
      <w:r>
        <w:t xml:space="preserve">that were </w:t>
      </w:r>
      <w:r w:rsidRPr="00890E10">
        <w:t>assessed</w:t>
      </w:r>
      <w:r>
        <w:t xml:space="preserve">, </w:t>
      </w:r>
      <w:r w:rsidRPr="00890E10">
        <w:t>1</w:t>
      </w:r>
      <w:r>
        <w:t>20</w:t>
      </w:r>
      <w:r w:rsidRPr="00890E10">
        <w:t xml:space="preserve"> issues </w:t>
      </w:r>
      <w:r>
        <w:t>were identified. These</w:t>
      </w:r>
      <w:r w:rsidRPr="000B3387">
        <w:rPr>
          <w:rFonts w:eastAsia="Times New Roman"/>
          <w:szCs w:val="24"/>
        </w:rPr>
        <w:t xml:space="preserve"> comprised 118 WCAG issues, </w:t>
      </w:r>
      <w:r w:rsidRPr="0033296E">
        <w:rPr>
          <w:rFonts w:eastAsia="Times New Roman"/>
          <w:szCs w:val="24"/>
        </w:rPr>
        <w:t>two</w:t>
      </w:r>
      <w:r w:rsidRPr="000B3387">
        <w:rPr>
          <w:rFonts w:eastAsia="Times New Roman"/>
          <w:szCs w:val="24"/>
        </w:rPr>
        <w:t xml:space="preserve"> EN 301 549-specific issues, and </w:t>
      </w:r>
      <w:r w:rsidRPr="002B5C94">
        <w:rPr>
          <w:rFonts w:eastAsia="Times New Roman"/>
          <w:szCs w:val="24"/>
        </w:rPr>
        <w:t>zero WAD-specific issues.</w:t>
      </w:r>
      <w:r w:rsidRPr="000B3387">
        <w:rPr>
          <w:rFonts w:eastAsia="Times New Roman"/>
          <w:szCs w:val="24"/>
        </w:rPr>
        <w:t xml:space="preserve"> Of the WCAG issues, there were 61 WCAG Level A and 57 WCAG Level AA issues </w:t>
      </w:r>
      <w:r w:rsidRPr="000B3387">
        <w:t>(</w:t>
      </w:r>
      <w:r w:rsidR="00184DAE">
        <w:fldChar w:fldCharType="begin"/>
      </w:r>
      <w:r w:rsidR="00184DAE">
        <w:instrText xml:space="preserve"> REF _Ref213993367 \h </w:instrText>
      </w:r>
      <w:r w:rsidR="00184DAE">
        <w:fldChar w:fldCharType="separate"/>
      </w:r>
      <w:r w:rsidR="00EC57A7">
        <w:rPr>
          <w:b/>
          <w:bCs/>
          <w:lang w:val="en-GB"/>
        </w:rPr>
        <w:t>Error! Reference source not found.</w:t>
      </w:r>
      <w:r w:rsidR="00184DAE">
        <w:fldChar w:fldCharType="end"/>
      </w:r>
      <w:r w:rsidRPr="000B3387">
        <w:t>).</w:t>
      </w:r>
    </w:p>
    <w:p w14:paraId="2E5688F5" w14:textId="753B5076" w:rsidR="00D73BC4" w:rsidRDefault="00D73BC4" w:rsidP="00D73BC4">
      <w:pPr>
        <w:pStyle w:val="Caption"/>
        <w:keepNext/>
      </w:pPr>
      <w:bookmarkStart w:id="38" w:name="_Toc217033155"/>
      <w:r>
        <w:t xml:space="preserve">Figure </w:t>
      </w:r>
      <w:r w:rsidR="004C402D">
        <w:fldChar w:fldCharType="begin"/>
      </w:r>
      <w:r w:rsidR="004C402D">
        <w:instrText xml:space="preserve"> SEQ Figure \* ARABIC </w:instrText>
      </w:r>
      <w:r w:rsidR="004C402D">
        <w:fldChar w:fldCharType="separate"/>
      </w:r>
      <w:r w:rsidR="00EC57A7">
        <w:rPr>
          <w:noProof/>
        </w:rPr>
        <w:t>2</w:t>
      </w:r>
      <w:r w:rsidR="004C402D">
        <w:fldChar w:fldCharType="end"/>
      </w:r>
      <w:r>
        <w:t xml:space="preserve">: </w:t>
      </w:r>
      <w:r w:rsidRPr="00D73BC4">
        <w:rPr>
          <w:lang w:val="ga-IE"/>
        </w:rPr>
        <w:t>An Post</w:t>
      </w:r>
      <w:r w:rsidRPr="00917C2C">
        <w:t xml:space="preserve"> Number of Issues</w:t>
      </w:r>
      <w:bookmarkEnd w:id="38"/>
    </w:p>
    <w:p w14:paraId="3395F166" w14:textId="1CDA0AEB" w:rsidR="00815269" w:rsidRDefault="00BF54BC">
      <w:pPr>
        <w:rPr>
          <w:rFonts w:eastAsiaTheme="majorEastAsia" w:cstheme="majorBidi"/>
          <w:b/>
          <w:iCs/>
          <w:color w:val="5A5A5A"/>
        </w:rPr>
      </w:pPr>
      <w:r>
        <w:rPr>
          <w:noProof/>
        </w:rPr>
        <w:drawing>
          <wp:inline distT="0" distB="0" distL="0" distR="0" wp14:anchorId="3ABC357D" wp14:editId="5BA80177">
            <wp:extent cx="4018993" cy="2656727"/>
            <wp:effectExtent l="0" t="0" r="635" b="0"/>
            <wp:docPr id="825705750" name="Picture 2" descr="Bar chart labelled Figure 2: An Post Number of Issues&#10;WCAG Level A: 61&#10;WCAG Level AA: 57&#10;EN 301 549 Specific : 2&#10;WAD Specific: 0&#10;Total: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705750" name="Picture 2" descr="Bar chart labelled Figure 2: An Post Number of Issues&#10;WCAG Level A: 61&#10;WCAG Level AA: 57&#10;EN 301 549 Specific : 2&#10;WAD Specific: 0&#10;Total: 120"/>
                    <pic:cNvPicPr>
                      <a:picLocks noChangeAspect="1" noChangeArrowheads="1"/>
                    </pic:cNvPicPr>
                  </pic:nvPicPr>
                  <pic:blipFill>
                    <a:blip r:embed="rId78">
                      <a:extLst>
                        <a:ext uri="{96DAC541-7B7A-43D3-8B79-37D633B846F1}">
                          <asvg:svgBlip xmlns:asvg="http://schemas.microsoft.com/office/drawing/2016/SVG/main" r:embed="rId79"/>
                        </a:ext>
                      </a:extLst>
                    </a:blip>
                    <a:stretch>
                      <a:fillRect/>
                    </a:stretch>
                  </pic:blipFill>
                  <pic:spPr bwMode="auto">
                    <a:xfrm>
                      <a:off x="0" y="0"/>
                      <a:ext cx="4018993" cy="2656727"/>
                    </a:xfrm>
                    <a:prstGeom prst="rect">
                      <a:avLst/>
                    </a:prstGeom>
                  </pic:spPr>
                </pic:pic>
              </a:graphicData>
            </a:graphic>
          </wp:inline>
        </w:drawing>
      </w:r>
      <w:r w:rsidR="00815269">
        <w:br w:type="page"/>
      </w:r>
    </w:p>
    <w:p w14:paraId="38DEF6DF" w14:textId="0F2C5A6E" w:rsidR="00BF54BC" w:rsidRDefault="00BF54BC" w:rsidP="00EE6EC9">
      <w:pPr>
        <w:pStyle w:val="Heading4"/>
      </w:pPr>
      <w:r>
        <w:t>User impact</w:t>
      </w:r>
    </w:p>
    <w:p w14:paraId="5CB1A027" w14:textId="72E40657" w:rsidR="00BF54BC" w:rsidRDefault="00BF54BC" w:rsidP="005008FF">
      <w:r w:rsidRPr="00BA76AF">
        <w:t xml:space="preserve">Most errors were classified as having “Serious” user impact (n=92), with the </w:t>
      </w:r>
      <w:r w:rsidRPr="00F60DEA">
        <w:t xml:space="preserve">second highest number classified as “Critical” (n=22) and </w:t>
      </w:r>
      <w:r>
        <w:t xml:space="preserve">then </w:t>
      </w:r>
      <w:r w:rsidRPr="00F60DEA">
        <w:t>“Moderate” (n=6). No “Blocker” or “Minor” issues were identified (</w:t>
      </w:r>
      <w:r w:rsidR="00184DAE">
        <w:fldChar w:fldCharType="begin"/>
      </w:r>
      <w:r w:rsidR="00184DAE">
        <w:instrText xml:space="preserve"> REF _Ref213993355 \h </w:instrText>
      </w:r>
      <w:r w:rsidR="00184DAE">
        <w:fldChar w:fldCharType="separate"/>
      </w:r>
      <w:r w:rsidR="00EC57A7">
        <w:rPr>
          <w:b/>
          <w:bCs/>
          <w:lang w:val="en-GB"/>
        </w:rPr>
        <w:t>Error! Reference source not found.</w:t>
      </w:r>
      <w:r w:rsidR="00184DAE">
        <w:fldChar w:fldCharType="end"/>
      </w:r>
      <w:r w:rsidRPr="00F60DEA">
        <w:t>).</w:t>
      </w:r>
    </w:p>
    <w:p w14:paraId="7E2FF3F4" w14:textId="3FFA8B5D" w:rsidR="00D73BC4" w:rsidRDefault="00D73BC4" w:rsidP="00D73BC4">
      <w:pPr>
        <w:pStyle w:val="Caption"/>
        <w:keepNext/>
      </w:pPr>
      <w:bookmarkStart w:id="39" w:name="_Toc217033156"/>
      <w:r>
        <w:t xml:space="preserve">Figure </w:t>
      </w:r>
      <w:r w:rsidR="004C402D">
        <w:fldChar w:fldCharType="begin"/>
      </w:r>
      <w:r w:rsidR="004C402D">
        <w:instrText xml:space="preserve"> SEQ Figure \* ARABIC </w:instrText>
      </w:r>
      <w:r w:rsidR="004C402D">
        <w:fldChar w:fldCharType="separate"/>
      </w:r>
      <w:r w:rsidR="00EC57A7">
        <w:rPr>
          <w:noProof/>
        </w:rPr>
        <w:t>3</w:t>
      </w:r>
      <w:r w:rsidR="004C402D">
        <w:fldChar w:fldCharType="end"/>
      </w:r>
      <w:r w:rsidRPr="00F33B1E">
        <w:t xml:space="preserve">: </w:t>
      </w:r>
      <w:r w:rsidRPr="00D73BC4">
        <w:rPr>
          <w:lang w:val="ga-IE"/>
        </w:rPr>
        <w:t>An Post</w:t>
      </w:r>
      <w:r w:rsidRPr="00F33B1E">
        <w:t xml:space="preserve"> Number of </w:t>
      </w:r>
      <w:r w:rsidR="00260C08">
        <w:t>Issues</w:t>
      </w:r>
      <w:r w:rsidRPr="00F33B1E">
        <w:t xml:space="preserve"> by User Impact</w:t>
      </w:r>
      <w:bookmarkEnd w:id="39"/>
    </w:p>
    <w:p w14:paraId="67D2728E" w14:textId="77777777" w:rsidR="00BF54BC" w:rsidRPr="00574744" w:rsidRDefault="00BF54BC" w:rsidP="005008FF">
      <w:r>
        <w:rPr>
          <w:noProof/>
        </w:rPr>
        <w:drawing>
          <wp:inline distT="0" distB="0" distL="0" distR="0" wp14:anchorId="40A2C8CA" wp14:editId="79DA5C66">
            <wp:extent cx="5172048" cy="3107529"/>
            <wp:effectExtent l="0" t="0" r="0" b="0"/>
            <wp:docPr id="1406687798" name="Picture 1" descr="Bar chart labelled Figure 3: An Post Number of Issues by User Impact&#10;Blocker: 0&#10;Critical: 22&#10;Serious: 92&#10;Moderate: 6&#10;Minor: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687798" name="Picture 1" descr="Bar chart labelled Figure 3: An Post Number of Issues by User Impact&#10;Blocker: 0&#10;Critical: 22&#10;Serious: 92&#10;Moderate: 6&#10;Minor: 0"/>
                    <pic:cNvPicPr>
                      <a:picLocks noChangeAspect="1" noChangeArrowheads="1"/>
                    </pic:cNvPicPr>
                  </pic:nvPicPr>
                  <pic:blipFill>
                    <a:blip r:embed="rId80">
                      <a:extLst>
                        <a:ext uri="{96DAC541-7B7A-43D3-8B79-37D633B846F1}">
                          <asvg:svgBlip xmlns:asvg="http://schemas.microsoft.com/office/drawing/2016/SVG/main" r:embed="rId81"/>
                        </a:ext>
                      </a:extLst>
                    </a:blip>
                    <a:stretch>
                      <a:fillRect/>
                    </a:stretch>
                  </pic:blipFill>
                  <pic:spPr bwMode="auto">
                    <a:xfrm>
                      <a:off x="0" y="0"/>
                      <a:ext cx="5172048" cy="3107529"/>
                    </a:xfrm>
                    <a:prstGeom prst="rect">
                      <a:avLst/>
                    </a:prstGeom>
                  </pic:spPr>
                </pic:pic>
              </a:graphicData>
            </a:graphic>
          </wp:inline>
        </w:drawing>
      </w:r>
    </w:p>
    <w:p w14:paraId="15468246" w14:textId="246BFE6D" w:rsidR="00BF54BC" w:rsidRPr="0046084E" w:rsidRDefault="00BF54BC" w:rsidP="00EE6EC9">
      <w:pPr>
        <w:pStyle w:val="Heading4"/>
      </w:pPr>
      <w:r>
        <w:t>Frequently Identified Issues</w:t>
      </w:r>
    </w:p>
    <w:p w14:paraId="4D007A7D" w14:textId="77777777" w:rsidR="00BF54BC" w:rsidRPr="00232030" w:rsidRDefault="00BF54BC" w:rsidP="00D970BA">
      <w:pPr>
        <w:spacing w:after="0" w:line="360" w:lineRule="auto"/>
        <w:contextualSpacing/>
      </w:pPr>
      <w:r>
        <w:t>Five</w:t>
      </w:r>
      <w:r w:rsidRPr="00FC203F">
        <w:t xml:space="preserve"> </w:t>
      </w:r>
      <w:r>
        <w:t>s</w:t>
      </w:r>
      <w:r w:rsidRPr="00FC203F">
        <w:t xml:space="preserve">uccess </w:t>
      </w:r>
      <w:r>
        <w:t>c</w:t>
      </w:r>
      <w:r w:rsidRPr="00FC203F">
        <w:t>riteria were related to 55</w:t>
      </w:r>
      <w:r>
        <w:t>.1</w:t>
      </w:r>
      <w:r w:rsidRPr="00FC203F">
        <w:t>% of all issues</w:t>
      </w:r>
      <w:r w:rsidRPr="00232030">
        <w:t>:</w:t>
      </w:r>
    </w:p>
    <w:p w14:paraId="2667FD0E" w14:textId="2FB21B98" w:rsidR="00BF54BC" w:rsidRPr="00F04AF0" w:rsidRDefault="00BF54BC" w:rsidP="00D970BA">
      <w:pPr>
        <w:pStyle w:val="NDABullet"/>
        <w:ind w:left="357" w:hanging="357"/>
      </w:pPr>
      <w:r w:rsidRPr="00F04AF0">
        <w:t>1.4.11 Non-text Contrast:</w:t>
      </w:r>
      <w:r w:rsidR="00F04AF0">
        <w:tab/>
      </w:r>
      <w:r w:rsidRPr="00F04AF0">
        <w:t>25.0%</w:t>
      </w:r>
    </w:p>
    <w:p w14:paraId="7E63CE49" w14:textId="66563B88" w:rsidR="00BF54BC" w:rsidRPr="00F04AF0" w:rsidRDefault="00BF54BC" w:rsidP="00D970BA">
      <w:pPr>
        <w:pStyle w:val="NDABullet"/>
        <w:ind w:left="357" w:hanging="357"/>
      </w:pPr>
      <w:r w:rsidRPr="00F04AF0">
        <w:t>4.1.2 Name, Role, Value:</w:t>
      </w:r>
      <w:r w:rsidR="00F04AF0">
        <w:tab/>
      </w:r>
      <w:r w:rsidRPr="00F04AF0">
        <w:t>9.2%</w:t>
      </w:r>
    </w:p>
    <w:p w14:paraId="55EDBC4E" w14:textId="21A7153B" w:rsidR="00BF54BC" w:rsidRPr="00F04AF0" w:rsidRDefault="00BF54BC" w:rsidP="00D970BA">
      <w:pPr>
        <w:pStyle w:val="NDABullet"/>
        <w:ind w:left="357" w:hanging="357"/>
      </w:pPr>
      <w:r w:rsidRPr="00F04AF0">
        <w:t>1.4.3 Contrast (Minimum):</w:t>
      </w:r>
      <w:r w:rsidR="00F04AF0">
        <w:tab/>
      </w:r>
      <w:r w:rsidRPr="00F04AF0">
        <w:t>7.5%</w:t>
      </w:r>
    </w:p>
    <w:p w14:paraId="1C5DEADC" w14:textId="15E4C1EA" w:rsidR="00BF54BC" w:rsidRPr="00F04AF0" w:rsidRDefault="00BF54BC" w:rsidP="00D970BA">
      <w:pPr>
        <w:pStyle w:val="NDABullet"/>
        <w:ind w:left="357" w:hanging="357"/>
      </w:pPr>
      <w:r w:rsidRPr="00F04AF0">
        <w:t>2.4.4 Link Purpose (In Context):</w:t>
      </w:r>
      <w:r w:rsidR="00F04AF0">
        <w:tab/>
      </w:r>
      <w:r w:rsidRPr="00F04AF0">
        <w:t>6.7%</w:t>
      </w:r>
    </w:p>
    <w:p w14:paraId="175A6AD8" w14:textId="3162686E" w:rsidR="00BF54BC" w:rsidDel="00586BCD" w:rsidRDefault="00BF54BC" w:rsidP="002C33EC">
      <w:pPr>
        <w:pStyle w:val="NDABullet"/>
        <w:ind w:left="357" w:hanging="357"/>
        <w:rPr>
          <w:bCs/>
        </w:rPr>
      </w:pPr>
      <w:r w:rsidRPr="00F04AF0">
        <w:t>2.5.3 Label in Name:</w:t>
      </w:r>
      <w:r w:rsidR="00F04AF0">
        <w:tab/>
      </w:r>
      <w:r w:rsidRPr="00F04AF0">
        <w:t>6.7%</w:t>
      </w:r>
    </w:p>
    <w:p w14:paraId="23478867" w14:textId="42208574" w:rsidR="00D73BC4" w:rsidRDefault="00D73BC4" w:rsidP="00D73BC4">
      <w:pPr>
        <w:pStyle w:val="Caption"/>
        <w:keepNext/>
      </w:pPr>
      <w:bookmarkStart w:id="40" w:name="_Toc217033157"/>
      <w:r>
        <w:t xml:space="preserve">Figure </w:t>
      </w:r>
      <w:r w:rsidR="004C402D">
        <w:fldChar w:fldCharType="begin"/>
      </w:r>
      <w:r w:rsidR="004C402D">
        <w:instrText xml:space="preserve"> SEQ Figure \* ARABIC </w:instrText>
      </w:r>
      <w:r w:rsidR="004C402D">
        <w:fldChar w:fldCharType="separate"/>
      </w:r>
      <w:r w:rsidR="00EC57A7">
        <w:rPr>
          <w:noProof/>
        </w:rPr>
        <w:t>4</w:t>
      </w:r>
      <w:r w:rsidR="004C402D">
        <w:fldChar w:fldCharType="end"/>
      </w:r>
      <w:r w:rsidRPr="002C1A67">
        <w:t xml:space="preserve">: </w:t>
      </w:r>
      <w:r w:rsidRPr="00D73BC4">
        <w:rPr>
          <w:lang w:val="ga-IE"/>
        </w:rPr>
        <w:t>An Post</w:t>
      </w:r>
      <w:r w:rsidRPr="002C1A67">
        <w:t xml:space="preserve"> 10 Most Frequently Identified Issues</w:t>
      </w:r>
      <w:bookmarkEnd w:id="40"/>
    </w:p>
    <w:p w14:paraId="5B2110DF" w14:textId="77777777" w:rsidR="00BF54BC" w:rsidRDefault="00BF54BC" w:rsidP="005008FF">
      <w:r>
        <w:rPr>
          <w:noProof/>
        </w:rPr>
        <w:drawing>
          <wp:inline distT="0" distB="0" distL="0" distR="0" wp14:anchorId="04861641" wp14:editId="555EAFF3">
            <wp:extent cx="5560645" cy="3182620"/>
            <wp:effectExtent l="0" t="0" r="2540" b="0"/>
            <wp:docPr id="1403412446" name="Picture 2" descr="Bar chart labelled Figure 4: An Post 10 Most Frequently Identified Issues&#10;1.4.11 Non-text Contrast: 30&#10;4.1.2 Name, Role, Value: 11&#10;1.4.3 Contrast (Minimum): 9&#10;2.4.4 Link Purpose (In Context): 8&#10;2.5.3 Label in Name: 8&#10;1.3.1 Info and Relationships: 7&#10;2.1.1 Keyboard: 7&#10;1.3.2 Meaningful Sequence: 6&#10;2.4.7 Focus Visible: 6&#10;1.1.1 Non-text Content: 5&#10;Other Success Criteri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412446" name="Picture 2" descr="Bar chart labelled Figure 4: An Post 10 Most Frequently Identified Issues&#10;1.4.11 Non-text Contrast: 30&#10;4.1.2 Name, Role, Value: 11&#10;1.4.3 Contrast (Minimum): 9&#10;2.4.4 Link Purpose (In Context): 8&#10;2.5.3 Label in Name: 8&#10;1.3.1 Info and Relationships: 7&#10;2.1.1 Keyboard: 7&#10;1.3.2 Meaningful Sequence: 6&#10;2.4.7 Focus Visible: 6&#10;1.1.1 Non-text Content: 5&#10;Other Success Criteria: 23"/>
                    <pic:cNvPicPr>
                      <a:picLocks noChangeAspect="1" noChangeArrowheads="1"/>
                    </pic:cNvPicPr>
                  </pic:nvPicPr>
                  <pic:blipFill>
                    <a:blip r:embed="rId82">
                      <a:extLst>
                        <a:ext uri="{96DAC541-7B7A-43D3-8B79-37D633B846F1}">
                          <asvg:svgBlip xmlns:asvg="http://schemas.microsoft.com/office/drawing/2016/SVG/main" r:embed="rId83"/>
                        </a:ext>
                      </a:extLst>
                    </a:blip>
                    <a:stretch>
                      <a:fillRect/>
                    </a:stretch>
                  </pic:blipFill>
                  <pic:spPr bwMode="auto">
                    <a:xfrm>
                      <a:off x="0" y="0"/>
                      <a:ext cx="5560645" cy="3182620"/>
                    </a:xfrm>
                    <a:prstGeom prst="rect">
                      <a:avLst/>
                    </a:prstGeom>
                  </pic:spPr>
                </pic:pic>
              </a:graphicData>
            </a:graphic>
          </wp:inline>
        </w:drawing>
      </w:r>
    </w:p>
    <w:p w14:paraId="42C22ADD" w14:textId="4B1AB353" w:rsidR="00BF54BC" w:rsidRDefault="00BF54BC" w:rsidP="005008FF">
      <w:pPr>
        <w:rPr>
          <w:u w:val="single"/>
        </w:rPr>
      </w:pPr>
      <w:r>
        <w:t>Among the 10 most frequently identified issues, (</w:t>
      </w:r>
      <w:r w:rsidRPr="00F60DEA">
        <w:t xml:space="preserve">1.4.11) Non-text Contrast accounted for 30 instances, 11 were related to (4.1.2) Name, Role, Value and </w:t>
      </w:r>
      <w:r>
        <w:t>nine</w:t>
      </w:r>
      <w:r w:rsidRPr="00F60DEA">
        <w:t xml:space="preserve"> issues were linked to (1.4.3) Contrast (Minimum).</w:t>
      </w:r>
    </w:p>
    <w:p w14:paraId="2DF34849" w14:textId="791E390A" w:rsidR="00BF54BC" w:rsidRPr="00FE0BEF" w:rsidRDefault="00BF54BC" w:rsidP="005008FF">
      <w:pPr>
        <w:rPr>
          <w:u w:val="single"/>
        </w:rPr>
      </w:pPr>
      <w:hyperlink w:anchor="AnPost_AccessibleTable" w:history="1">
        <w:r w:rsidRPr="00A654E5">
          <w:rPr>
            <w:rStyle w:val="Hyperlink"/>
          </w:rPr>
          <w:t>Link to accessible table</w:t>
        </w:r>
      </w:hyperlink>
    </w:p>
    <w:p w14:paraId="6392FD55" w14:textId="77777777" w:rsidR="00BF54BC" w:rsidRDefault="00BF54BC" w:rsidP="00EE6EC9">
      <w:pPr>
        <w:pStyle w:val="Heading4"/>
      </w:pPr>
      <w:r>
        <w:t>Accessibility Statement</w:t>
      </w:r>
    </w:p>
    <w:p w14:paraId="0D6EBC99" w14:textId="29D41745" w:rsidR="00101A4E" w:rsidRDefault="00D2687E">
      <w:pPr>
        <w:rPr>
          <w:rFonts w:eastAsiaTheme="majorEastAsia" w:cstheme="majorBidi"/>
          <w:b/>
          <w:szCs w:val="24"/>
        </w:rPr>
      </w:pPr>
      <w:r>
        <w:t xml:space="preserve">An Post’s website </w:t>
      </w:r>
      <w:r w:rsidRPr="004E123B">
        <w:t xml:space="preserve">Accessibility Statement contains </w:t>
      </w:r>
      <w:r w:rsidRPr="000418F1">
        <w:rPr>
          <w:b/>
          <w:bCs/>
        </w:rPr>
        <w:t>most</w:t>
      </w:r>
      <w:r w:rsidRPr="004E123B">
        <w:t xml:space="preserve"> of the content required under the Directive.</w:t>
      </w:r>
      <w:bookmarkEnd w:id="36"/>
      <w:r w:rsidR="00101A4E">
        <w:br w:type="page"/>
      </w:r>
    </w:p>
    <w:p w14:paraId="1B77A9F3" w14:textId="207615A7" w:rsidR="00BF54BC" w:rsidRDefault="00BF54BC" w:rsidP="00D970BA">
      <w:pPr>
        <w:pStyle w:val="Heading3"/>
        <w:spacing w:line="360" w:lineRule="auto"/>
        <w:ind w:left="709" w:hanging="425"/>
      </w:pPr>
      <w:bookmarkStart w:id="41" w:name="_Toc219136543"/>
      <w:r>
        <w:t xml:space="preserve">2 </w:t>
      </w:r>
      <w:bookmarkStart w:id="42" w:name="CentralBank_IDR"/>
      <w:r>
        <w:t>Central Ban</w:t>
      </w:r>
      <w:r w:rsidRPr="00982028">
        <w:t>k</w:t>
      </w:r>
      <w:r>
        <w:t xml:space="preserve"> of Ireland</w:t>
      </w:r>
      <w:bookmarkEnd w:id="42"/>
      <w:r w:rsidRPr="00982028">
        <w:rPr>
          <w:rStyle w:val="FootnoteReference"/>
        </w:rPr>
        <w:footnoteReference w:id="7"/>
      </w:r>
      <w:bookmarkEnd w:id="41"/>
    </w:p>
    <w:p w14:paraId="4668BDB6" w14:textId="045EC4E2" w:rsidR="00F04AF0" w:rsidRDefault="00F04AF0" w:rsidP="002C33EC">
      <w:pPr>
        <w:pStyle w:val="Heading4"/>
      </w:pPr>
      <w:r>
        <w:t>Key Findings</w:t>
      </w:r>
    </w:p>
    <w:p w14:paraId="48667C7F" w14:textId="6B09B48F" w:rsidR="00BF54BC" w:rsidRDefault="00BF54BC" w:rsidP="002C33EC">
      <w:r>
        <w:t xml:space="preserve">This website met 75% of applicable success criteria </w:t>
      </w:r>
      <w:r w:rsidRPr="00D64B5F">
        <w:t xml:space="preserve">while </w:t>
      </w:r>
      <w:r>
        <w:t>25</w:t>
      </w:r>
      <w:r w:rsidRPr="00D64B5F">
        <w:t>% were not satisfied (</w:t>
      </w:r>
      <w:r w:rsidR="00184DAE">
        <w:fldChar w:fldCharType="begin"/>
      </w:r>
      <w:r w:rsidR="00184DAE">
        <w:instrText xml:space="preserve"> REF _Ref213993321 \h </w:instrText>
      </w:r>
      <w:r w:rsidR="00184DAE">
        <w:fldChar w:fldCharType="separate"/>
      </w:r>
      <w:r w:rsidR="00EC57A7">
        <w:rPr>
          <w:b/>
          <w:bCs/>
          <w:lang w:val="en-GB"/>
        </w:rPr>
        <w:t>Error! Reference source not found.</w:t>
      </w:r>
      <w:r w:rsidR="00184DAE">
        <w:fldChar w:fldCharType="end"/>
      </w:r>
      <w:r w:rsidRPr="00D64B5F">
        <w:t>)</w:t>
      </w:r>
      <w:r>
        <w:t>.</w:t>
      </w:r>
    </w:p>
    <w:p w14:paraId="5CCD6161" w14:textId="329424D6" w:rsidR="00CD6D5D" w:rsidRDefault="00CD6D5D" w:rsidP="00CD6D5D">
      <w:pPr>
        <w:pStyle w:val="Caption"/>
        <w:keepNext/>
      </w:pPr>
      <w:bookmarkStart w:id="43" w:name="_Toc217033158"/>
      <w:r>
        <w:t xml:space="preserve">Figure </w:t>
      </w:r>
      <w:r w:rsidR="004C402D">
        <w:fldChar w:fldCharType="begin"/>
      </w:r>
      <w:r w:rsidR="004C402D">
        <w:instrText xml:space="preserve"> SEQ Figure \* ARABIC </w:instrText>
      </w:r>
      <w:r w:rsidR="004C402D">
        <w:fldChar w:fldCharType="separate"/>
      </w:r>
      <w:r w:rsidR="00EC57A7">
        <w:rPr>
          <w:noProof/>
        </w:rPr>
        <w:t>5</w:t>
      </w:r>
      <w:r w:rsidR="004C402D">
        <w:fldChar w:fldCharType="end"/>
      </w:r>
      <w:r w:rsidRPr="005E11E4">
        <w:t>: Central Bank of Ireland Accessibility Compliance</w:t>
      </w:r>
      <w:bookmarkEnd w:id="43"/>
    </w:p>
    <w:p w14:paraId="25DE24ED" w14:textId="77777777" w:rsidR="00AD4B13" w:rsidRDefault="00BF54BC" w:rsidP="00AD4B13">
      <w:pPr>
        <w:keepNext/>
      </w:pPr>
      <w:r>
        <w:rPr>
          <w:noProof/>
        </w:rPr>
        <w:drawing>
          <wp:inline distT="0" distB="0" distL="0" distR="0" wp14:anchorId="3E79A065" wp14:editId="5899BA89">
            <wp:extent cx="2880000" cy="1728000"/>
            <wp:effectExtent l="0" t="0" r="0" b="5715"/>
            <wp:docPr id="1622547799" name="Picture 1" descr="Pie chart labelled Figure 5: Central Bank of Ireland Accessibility Compliance&#10;Satisfied: 75%&#10;Failed: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547799" name="Picture 1" descr="Pie chart labelled Figure 5: Central Bank of Ireland Accessibility Compliance&#10;Satisfied: 75%&#10;Failed: 25"/>
                    <pic:cNvPicPr>
                      <a:picLocks noChangeAspect="1" noChangeArrowheads="1"/>
                    </pic:cNvPicPr>
                  </pic:nvPicPr>
                  <pic:blipFill>
                    <a:blip r:embed="rId84">
                      <a:extLst>
                        <a:ext uri="{96DAC541-7B7A-43D3-8B79-37D633B846F1}">
                          <asvg:svgBlip xmlns:asvg="http://schemas.microsoft.com/office/drawing/2016/SVG/main" r:embed="rId85"/>
                        </a:ext>
                      </a:extLst>
                    </a:blip>
                    <a:stretch>
                      <a:fillRect/>
                    </a:stretch>
                  </pic:blipFill>
                  <pic:spPr bwMode="auto">
                    <a:xfrm>
                      <a:off x="0" y="0"/>
                      <a:ext cx="2880000" cy="1728000"/>
                    </a:xfrm>
                    <a:prstGeom prst="rect">
                      <a:avLst/>
                    </a:prstGeom>
                  </pic:spPr>
                </pic:pic>
              </a:graphicData>
            </a:graphic>
          </wp:inline>
        </w:drawing>
      </w:r>
    </w:p>
    <w:p w14:paraId="3724E2F1" w14:textId="25D40A3C" w:rsidR="00BF54BC" w:rsidRDefault="00BF54BC" w:rsidP="002C33EC">
      <w:r>
        <w:t>A</w:t>
      </w:r>
      <w:r w:rsidRPr="00890E10">
        <w:t xml:space="preserve">cross </w:t>
      </w:r>
      <w:r>
        <w:t>the three</w:t>
      </w:r>
      <w:r w:rsidRPr="00890E10">
        <w:t xml:space="preserve"> components and </w:t>
      </w:r>
      <w:r>
        <w:t>nine</w:t>
      </w:r>
      <w:r w:rsidRPr="00890E10">
        <w:t xml:space="preserve"> pages </w:t>
      </w:r>
      <w:r>
        <w:t xml:space="preserve">that were </w:t>
      </w:r>
      <w:r w:rsidRPr="00890E10">
        <w:t>assessed</w:t>
      </w:r>
      <w:r>
        <w:t>, 57</w:t>
      </w:r>
      <w:r w:rsidRPr="00890E10">
        <w:t xml:space="preserve"> issues </w:t>
      </w:r>
      <w:r>
        <w:t>were identified. These</w:t>
      </w:r>
      <w:r w:rsidRPr="000B3387">
        <w:rPr>
          <w:rFonts w:eastAsia="Times New Roman"/>
          <w:szCs w:val="24"/>
        </w:rPr>
        <w:t xml:space="preserve"> comprised </w:t>
      </w:r>
      <w:r>
        <w:rPr>
          <w:rFonts w:eastAsia="Times New Roman"/>
          <w:szCs w:val="24"/>
        </w:rPr>
        <w:t>57</w:t>
      </w:r>
      <w:r w:rsidRPr="000B3387">
        <w:rPr>
          <w:rFonts w:eastAsia="Times New Roman"/>
          <w:szCs w:val="24"/>
        </w:rPr>
        <w:t xml:space="preserve"> WCAG issues, </w:t>
      </w:r>
      <w:r>
        <w:rPr>
          <w:rFonts w:eastAsia="Times New Roman"/>
          <w:szCs w:val="24"/>
        </w:rPr>
        <w:t>zero</w:t>
      </w:r>
      <w:r w:rsidRPr="000B3387">
        <w:rPr>
          <w:rFonts w:eastAsia="Times New Roman"/>
          <w:szCs w:val="24"/>
        </w:rPr>
        <w:t xml:space="preserve"> EN 301 549-specific issues, and </w:t>
      </w:r>
      <w:r w:rsidRPr="002B5C94">
        <w:rPr>
          <w:rFonts w:eastAsia="Times New Roman"/>
          <w:szCs w:val="24"/>
        </w:rPr>
        <w:t>zero WAD-specific issues</w:t>
      </w:r>
      <w:r w:rsidRPr="000B3387">
        <w:rPr>
          <w:rFonts w:eastAsia="Times New Roman"/>
          <w:szCs w:val="24"/>
        </w:rPr>
        <w:t xml:space="preserve">. Of the WCAG issues, there were </w:t>
      </w:r>
      <w:r>
        <w:rPr>
          <w:rFonts w:eastAsia="Times New Roman"/>
          <w:szCs w:val="24"/>
        </w:rPr>
        <w:t>3</w:t>
      </w:r>
      <w:r w:rsidRPr="000B3387">
        <w:rPr>
          <w:rFonts w:eastAsia="Times New Roman"/>
          <w:szCs w:val="24"/>
        </w:rPr>
        <w:t xml:space="preserve">1 WCAG Level A and </w:t>
      </w:r>
      <w:r>
        <w:rPr>
          <w:rFonts w:eastAsia="Times New Roman"/>
          <w:szCs w:val="24"/>
        </w:rPr>
        <w:t>26</w:t>
      </w:r>
      <w:r w:rsidRPr="000B3387">
        <w:rPr>
          <w:rFonts w:eastAsia="Times New Roman"/>
          <w:szCs w:val="24"/>
        </w:rPr>
        <w:t xml:space="preserve"> WCAG Level AA issues </w:t>
      </w:r>
      <w:r w:rsidRPr="000B3387">
        <w:t>(</w:t>
      </w:r>
      <w:r w:rsidR="00184DAE">
        <w:fldChar w:fldCharType="begin"/>
      </w:r>
      <w:r w:rsidR="00184DAE">
        <w:instrText xml:space="preserve"> REF _Ref213993305 \h </w:instrText>
      </w:r>
      <w:r w:rsidR="00184DAE">
        <w:fldChar w:fldCharType="separate"/>
      </w:r>
      <w:r w:rsidR="00EC57A7">
        <w:rPr>
          <w:b/>
          <w:bCs/>
          <w:lang w:val="en-GB"/>
        </w:rPr>
        <w:t>Error! Reference source not found.</w:t>
      </w:r>
      <w:r w:rsidR="00184DAE">
        <w:fldChar w:fldCharType="end"/>
      </w:r>
      <w:r w:rsidRPr="000B3387">
        <w:t>).</w:t>
      </w:r>
    </w:p>
    <w:p w14:paraId="41271ACD" w14:textId="40F89C43" w:rsidR="00CD6D5D" w:rsidRDefault="00CD6D5D" w:rsidP="00CD6D5D">
      <w:pPr>
        <w:pStyle w:val="Caption"/>
        <w:keepNext/>
      </w:pPr>
      <w:bookmarkStart w:id="44" w:name="_Toc217033159"/>
      <w:r>
        <w:t xml:space="preserve">Figure </w:t>
      </w:r>
      <w:r w:rsidR="004C402D">
        <w:fldChar w:fldCharType="begin"/>
      </w:r>
      <w:r w:rsidR="004C402D">
        <w:instrText xml:space="preserve"> SEQ Figure \* ARABIC </w:instrText>
      </w:r>
      <w:r w:rsidR="004C402D">
        <w:fldChar w:fldCharType="separate"/>
      </w:r>
      <w:r w:rsidR="00EC57A7">
        <w:rPr>
          <w:noProof/>
        </w:rPr>
        <w:t>6</w:t>
      </w:r>
      <w:r w:rsidR="004C402D">
        <w:fldChar w:fldCharType="end"/>
      </w:r>
      <w:r w:rsidRPr="00840A51">
        <w:t>: Central Bank of Ireland Number of Issues</w:t>
      </w:r>
      <w:bookmarkEnd w:id="44"/>
    </w:p>
    <w:p w14:paraId="71E0E30B" w14:textId="77777777" w:rsidR="00AD4B13" w:rsidRDefault="00BF54BC" w:rsidP="00AD4B13">
      <w:pPr>
        <w:keepNext/>
      </w:pPr>
      <w:r>
        <w:rPr>
          <w:noProof/>
        </w:rPr>
        <w:drawing>
          <wp:inline distT="0" distB="0" distL="0" distR="0" wp14:anchorId="55693288" wp14:editId="477B3425">
            <wp:extent cx="3880555" cy="2475134"/>
            <wp:effectExtent l="0" t="0" r="5715" b="1905"/>
            <wp:docPr id="377911649" name="Picture 1" descr="Bar chart labelled Figure 6: Central Bank of Ireland Number of Issues&#10;WCAG Level A: 31&#10;WCAG Level AA: 26&#10;EN 301 549 Specific: 0&#10;WAD Specific: 0&#10;Total: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911649" name="Picture 1" descr="Bar chart labelled Figure 6: Central Bank of Ireland Number of Issues&#10;WCAG Level A: 31&#10;WCAG Level AA: 26&#10;EN 301 549 Specific: 0&#10;WAD Specific: 0&#10;Total: 57"/>
                    <pic:cNvPicPr>
                      <a:picLocks noChangeAspect="1" noChangeArrowheads="1"/>
                    </pic:cNvPicPr>
                  </pic:nvPicPr>
                  <pic:blipFill>
                    <a:blip r:embed="rId86">
                      <a:extLst>
                        <a:ext uri="{96DAC541-7B7A-43D3-8B79-37D633B846F1}">
                          <asvg:svgBlip xmlns:asvg="http://schemas.microsoft.com/office/drawing/2016/SVG/main" r:embed="rId87"/>
                        </a:ext>
                      </a:extLst>
                    </a:blip>
                    <a:stretch>
                      <a:fillRect/>
                    </a:stretch>
                  </pic:blipFill>
                  <pic:spPr bwMode="auto">
                    <a:xfrm>
                      <a:off x="0" y="0"/>
                      <a:ext cx="3880555" cy="2475134"/>
                    </a:xfrm>
                    <a:prstGeom prst="rect">
                      <a:avLst/>
                    </a:prstGeom>
                  </pic:spPr>
                </pic:pic>
              </a:graphicData>
            </a:graphic>
          </wp:inline>
        </w:drawing>
      </w:r>
    </w:p>
    <w:p w14:paraId="4FFED660" w14:textId="77777777" w:rsidR="00815269" w:rsidRDefault="00815269">
      <w:pPr>
        <w:rPr>
          <w:rFonts w:eastAsiaTheme="majorEastAsia" w:cstheme="majorBidi"/>
          <w:b/>
          <w:iCs/>
          <w:color w:val="5A5A5A"/>
        </w:rPr>
      </w:pPr>
      <w:r>
        <w:br w:type="page"/>
      </w:r>
    </w:p>
    <w:p w14:paraId="6F784D39" w14:textId="77777777" w:rsidR="00BF54BC" w:rsidRDefault="00BF54BC" w:rsidP="00EE6EC9">
      <w:pPr>
        <w:pStyle w:val="Heading4"/>
      </w:pPr>
      <w:r>
        <w:t>User impact</w:t>
      </w:r>
    </w:p>
    <w:p w14:paraId="6C81C230" w14:textId="2FCCF277" w:rsidR="00BF54BC" w:rsidRDefault="00BF54BC" w:rsidP="002C33EC">
      <w:r w:rsidRPr="00574744">
        <w:t>Most errors were classified as having “Serious” user impact (n=</w:t>
      </w:r>
      <w:r>
        <w:t>47</w:t>
      </w:r>
      <w:r w:rsidRPr="00574744">
        <w:t>), with the second highest number classified as “Critical” (n=</w:t>
      </w:r>
      <w:r>
        <w:t>6</w:t>
      </w:r>
      <w:r w:rsidRPr="00574744">
        <w:t>)</w:t>
      </w:r>
      <w:r w:rsidRPr="00A06B9E">
        <w:t xml:space="preserve"> </w:t>
      </w:r>
      <w:r w:rsidRPr="00BA76AF">
        <w:t xml:space="preserve">and </w:t>
      </w:r>
      <w:r>
        <w:t xml:space="preserve">next </w:t>
      </w:r>
      <w:r w:rsidRPr="00BA76AF">
        <w:t>“Moderate” (n=</w:t>
      </w:r>
      <w:r>
        <w:t>4</w:t>
      </w:r>
      <w:r w:rsidRPr="00BA76AF">
        <w:t>).</w:t>
      </w:r>
      <w:r w:rsidRPr="00574744">
        <w:t xml:space="preserve"> No “Blocker” </w:t>
      </w:r>
      <w:r>
        <w:t>or “</w:t>
      </w:r>
      <w:r w:rsidRPr="00BA76AF">
        <w:t xml:space="preserve">Minor” </w:t>
      </w:r>
      <w:r>
        <w:t xml:space="preserve">issues </w:t>
      </w:r>
      <w:r w:rsidRPr="00574744">
        <w:t>were identified (</w:t>
      </w:r>
      <w:r w:rsidR="00184DAE">
        <w:fldChar w:fldCharType="begin"/>
      </w:r>
      <w:r w:rsidR="00184DAE">
        <w:instrText xml:space="preserve"> REF _Ref213993290 \h </w:instrText>
      </w:r>
      <w:r w:rsidR="00184DAE">
        <w:fldChar w:fldCharType="separate"/>
      </w:r>
      <w:r w:rsidR="00EC57A7">
        <w:rPr>
          <w:b/>
          <w:bCs/>
          <w:lang w:val="en-GB"/>
        </w:rPr>
        <w:t>Error! Reference source not found.</w:t>
      </w:r>
      <w:r w:rsidR="00184DAE">
        <w:fldChar w:fldCharType="end"/>
      </w:r>
      <w:r w:rsidRPr="00574744">
        <w:t>)</w:t>
      </w:r>
      <w:r>
        <w:t>.</w:t>
      </w:r>
    </w:p>
    <w:p w14:paraId="52FDC359" w14:textId="2F04A94E" w:rsidR="00CD6D5D" w:rsidRDefault="00CD6D5D" w:rsidP="00CD6D5D">
      <w:pPr>
        <w:pStyle w:val="Caption"/>
        <w:keepNext/>
      </w:pPr>
      <w:bookmarkStart w:id="45" w:name="_Toc217033160"/>
      <w:r>
        <w:t xml:space="preserve">Figure </w:t>
      </w:r>
      <w:r w:rsidR="004C402D">
        <w:fldChar w:fldCharType="begin"/>
      </w:r>
      <w:r w:rsidR="004C402D">
        <w:instrText xml:space="preserve"> SEQ Figure \* ARABIC </w:instrText>
      </w:r>
      <w:r w:rsidR="004C402D">
        <w:fldChar w:fldCharType="separate"/>
      </w:r>
      <w:r w:rsidR="00EC57A7">
        <w:rPr>
          <w:noProof/>
        </w:rPr>
        <w:t>7</w:t>
      </w:r>
      <w:r w:rsidR="004C402D">
        <w:fldChar w:fldCharType="end"/>
      </w:r>
      <w:r w:rsidRPr="009751C8">
        <w:t xml:space="preserve">: Central Bank of Ireland Number of </w:t>
      </w:r>
      <w:r w:rsidR="00260C08">
        <w:t>Issues</w:t>
      </w:r>
      <w:r w:rsidRPr="009751C8">
        <w:t xml:space="preserve"> by User Impact</w:t>
      </w:r>
      <w:bookmarkEnd w:id="45"/>
    </w:p>
    <w:p w14:paraId="6662493F" w14:textId="67979B04" w:rsidR="00BF54BC" w:rsidRPr="00116951" w:rsidRDefault="00BF54BC" w:rsidP="005008FF">
      <w:r>
        <w:rPr>
          <w:noProof/>
        </w:rPr>
        <w:drawing>
          <wp:inline distT="0" distB="0" distL="0" distR="0" wp14:anchorId="6FB16DEC" wp14:editId="096256B1">
            <wp:extent cx="5020938" cy="3016738"/>
            <wp:effectExtent l="0" t="0" r="8890" b="0"/>
            <wp:docPr id="503834022" name="Picture 4" descr="Bar chart labelled Figure 7: Central Bank of Ireland Number of Issues by User Impact&#10;Blocker: 0&#10;Critical: 6&#10;Serious: 47&#10;Moderate: 4&#10;Minor: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834022" name="Picture 4" descr="Bar chart labelled Figure 7: Central Bank of Ireland Number of Issues by User Impact&#10;Blocker: 0&#10;Critical: 6&#10;Serious: 47&#10;Moderate: 4&#10;Minor: 0"/>
                    <pic:cNvPicPr>
                      <a:picLocks noChangeAspect="1" noChangeArrowheads="1"/>
                    </pic:cNvPicPr>
                  </pic:nvPicPr>
                  <pic:blipFill>
                    <a:blip r:embed="rId88">
                      <a:extLst>
                        <a:ext uri="{96DAC541-7B7A-43D3-8B79-37D633B846F1}">
                          <asvg:svgBlip xmlns:asvg="http://schemas.microsoft.com/office/drawing/2016/SVG/main" r:embed="rId89"/>
                        </a:ext>
                      </a:extLst>
                    </a:blip>
                    <a:stretch>
                      <a:fillRect/>
                    </a:stretch>
                  </pic:blipFill>
                  <pic:spPr bwMode="auto">
                    <a:xfrm>
                      <a:off x="0" y="0"/>
                      <a:ext cx="5020938" cy="3016738"/>
                    </a:xfrm>
                    <a:prstGeom prst="rect">
                      <a:avLst/>
                    </a:prstGeom>
                  </pic:spPr>
                </pic:pic>
              </a:graphicData>
            </a:graphic>
          </wp:inline>
        </w:drawing>
      </w:r>
    </w:p>
    <w:p w14:paraId="18AA8784" w14:textId="77777777" w:rsidR="005505B7" w:rsidRPr="0046084E" w:rsidRDefault="005505B7" w:rsidP="00EE6EC9">
      <w:pPr>
        <w:pStyle w:val="Heading4"/>
      </w:pPr>
      <w:r>
        <w:t>Frequently Identified Issues</w:t>
      </w:r>
    </w:p>
    <w:p w14:paraId="2D140FCF" w14:textId="77777777" w:rsidR="00BF54BC" w:rsidRPr="007516F3" w:rsidRDefault="00BF54BC" w:rsidP="00D970BA">
      <w:pPr>
        <w:spacing w:after="0" w:line="360" w:lineRule="auto"/>
        <w:contextualSpacing/>
      </w:pPr>
      <w:r>
        <w:t>Five</w:t>
      </w:r>
      <w:r w:rsidRPr="007516F3">
        <w:t xml:space="preserve"> </w:t>
      </w:r>
      <w:r>
        <w:t>s</w:t>
      </w:r>
      <w:r w:rsidRPr="007516F3">
        <w:t xml:space="preserve">uccess </w:t>
      </w:r>
      <w:r>
        <w:t>c</w:t>
      </w:r>
      <w:r w:rsidRPr="007516F3">
        <w:t>riteria were related to 56.1% of all issues:</w:t>
      </w:r>
    </w:p>
    <w:p w14:paraId="75AF52A2" w14:textId="2A78800D" w:rsidR="00BF54BC" w:rsidRPr="007516F3" w:rsidRDefault="00BF54BC" w:rsidP="00D970BA">
      <w:pPr>
        <w:pStyle w:val="NDABullet"/>
        <w:ind w:left="357" w:hanging="357"/>
      </w:pPr>
      <w:r w:rsidRPr="007516F3">
        <w:t>1.4.3 Contrast (Minimum)</w:t>
      </w:r>
      <w:r w:rsidR="00C724CC">
        <w:t>:</w:t>
      </w:r>
      <w:r w:rsidR="00C724CC">
        <w:tab/>
      </w:r>
      <w:r w:rsidRPr="007516F3">
        <w:t>14.0%</w:t>
      </w:r>
    </w:p>
    <w:p w14:paraId="62021A45" w14:textId="64FEBE4F" w:rsidR="00BF54BC" w:rsidRPr="007516F3" w:rsidRDefault="00BF54BC" w:rsidP="00D970BA">
      <w:pPr>
        <w:pStyle w:val="NDABullet"/>
        <w:ind w:left="357" w:hanging="357"/>
      </w:pPr>
      <w:r w:rsidRPr="007516F3">
        <w:t>1.3.1 Info and Relationships</w:t>
      </w:r>
      <w:r w:rsidR="00C724CC">
        <w:t>:</w:t>
      </w:r>
      <w:r w:rsidR="00C724CC">
        <w:tab/>
      </w:r>
      <w:r w:rsidRPr="007516F3">
        <w:t>14.0%</w:t>
      </w:r>
    </w:p>
    <w:p w14:paraId="05B6A801" w14:textId="43D1CBBC" w:rsidR="00BF54BC" w:rsidRPr="007516F3" w:rsidRDefault="00BF54BC" w:rsidP="00D970BA">
      <w:pPr>
        <w:pStyle w:val="NDABullet"/>
        <w:ind w:left="357" w:hanging="357"/>
      </w:pPr>
      <w:r w:rsidRPr="007516F3">
        <w:t>1.4.11 Non-text Contrast</w:t>
      </w:r>
      <w:r w:rsidR="00C724CC">
        <w:t>:</w:t>
      </w:r>
      <w:r w:rsidR="00C724CC">
        <w:tab/>
      </w:r>
      <w:r w:rsidRPr="007516F3">
        <w:t>10.5%</w:t>
      </w:r>
    </w:p>
    <w:p w14:paraId="4B57E729" w14:textId="28AD5CB9" w:rsidR="00BF54BC" w:rsidRPr="007516F3" w:rsidRDefault="00BF54BC" w:rsidP="00D970BA">
      <w:pPr>
        <w:pStyle w:val="NDABullet"/>
        <w:ind w:left="357" w:hanging="357"/>
      </w:pPr>
      <w:r w:rsidRPr="007516F3">
        <w:t>Non-Text Content</w:t>
      </w:r>
      <w:r w:rsidR="00C724CC">
        <w:t>:</w:t>
      </w:r>
      <w:r w:rsidR="00C724CC">
        <w:tab/>
      </w:r>
      <w:r w:rsidRPr="007516F3">
        <w:t>8.8%</w:t>
      </w:r>
    </w:p>
    <w:p w14:paraId="53107B67" w14:textId="6298C1CE" w:rsidR="00BF54BC" w:rsidRDefault="00BF54BC" w:rsidP="002C33EC">
      <w:pPr>
        <w:pStyle w:val="NDABullet"/>
        <w:ind w:left="357" w:hanging="357"/>
      </w:pPr>
      <w:r w:rsidRPr="007516F3">
        <w:t>4.1.2 Name, Role, Value</w:t>
      </w:r>
      <w:r w:rsidR="00C724CC">
        <w:t>:</w:t>
      </w:r>
      <w:r w:rsidR="00C724CC">
        <w:tab/>
      </w:r>
      <w:r w:rsidRPr="007516F3">
        <w:t>8.8%</w:t>
      </w:r>
    </w:p>
    <w:p w14:paraId="7CF71AD7" w14:textId="54A7414B" w:rsidR="00CD6D5D" w:rsidRDefault="00CD6D5D" w:rsidP="00CD6D5D">
      <w:pPr>
        <w:pStyle w:val="Caption"/>
        <w:keepNext/>
      </w:pPr>
      <w:bookmarkStart w:id="46" w:name="_Toc217033161"/>
      <w:r>
        <w:t xml:space="preserve">Figure </w:t>
      </w:r>
      <w:r w:rsidR="004C402D">
        <w:fldChar w:fldCharType="begin"/>
      </w:r>
      <w:r w:rsidR="004C402D">
        <w:instrText xml:space="preserve"> SEQ Figure \* ARABIC </w:instrText>
      </w:r>
      <w:r w:rsidR="004C402D">
        <w:fldChar w:fldCharType="separate"/>
      </w:r>
      <w:r w:rsidR="00EC57A7">
        <w:rPr>
          <w:noProof/>
        </w:rPr>
        <w:t>8</w:t>
      </w:r>
      <w:r w:rsidR="004C402D">
        <w:fldChar w:fldCharType="end"/>
      </w:r>
      <w:r w:rsidRPr="0050172C">
        <w:t>: Central Bank of Ireland 10 Most Frequently Identified Issues</w:t>
      </w:r>
      <w:bookmarkEnd w:id="46"/>
    </w:p>
    <w:p w14:paraId="0C91F86A" w14:textId="77777777" w:rsidR="00BF54BC" w:rsidRDefault="00BF54BC" w:rsidP="005008FF">
      <w:r>
        <w:rPr>
          <w:noProof/>
        </w:rPr>
        <w:drawing>
          <wp:inline distT="0" distB="0" distL="0" distR="0" wp14:anchorId="2AC898D6" wp14:editId="7EA4F9B7">
            <wp:extent cx="5583878" cy="3182620"/>
            <wp:effectExtent l="0" t="0" r="0" b="0"/>
            <wp:docPr id="617911204" name="Picture 3" descr="Bar chart labelled Figure 8: Central Bank of Ireland 10 Most Frequently Identified Issues&#10;1.3.1 Info and Relationships: 8&#10;1.4.3 Contrast (Minimum): 8&#10;1.4.11 Non-text Contrast: 6&#10;1.1.1 Non-text Content: 5&#10;4.1.2 Name, Role, Value: 5&#10;1.4.1 Use of Colour: 4&#10;1.4.10 Reflow: 4&#10;1.3.2 Meaningful Sequence: 2&#10;1.4.13 Content on Hover or Focus: 2&#10;2.4.3 Focus Order: 2&#10;Other Success Criteri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911204" name="Picture 3" descr="Bar chart labelled Figure 8: Central Bank of Ireland 10 Most Frequently Identified Issues&#10;1.3.1 Info and Relationships: 8&#10;1.4.3 Contrast (Minimum): 8&#10;1.4.11 Non-text Contrast: 6&#10;1.1.1 Non-text Content: 5&#10;4.1.2 Name, Role, Value: 5&#10;1.4.1 Use of Colour: 4&#10;1.4.10 Reflow: 4&#10;1.3.2 Meaningful Sequence: 2&#10;1.4.13 Content on Hover or Focus: 2&#10;2.4.3 Focus Order: 2&#10;Other Success Criteria: 11"/>
                    <pic:cNvPicPr>
                      <a:picLocks noChangeAspect="1" noChangeArrowheads="1"/>
                    </pic:cNvPicPr>
                  </pic:nvPicPr>
                  <pic:blipFill>
                    <a:blip r:embed="rId90">
                      <a:extLst>
                        <a:ext uri="{96DAC541-7B7A-43D3-8B79-37D633B846F1}">
                          <asvg:svgBlip xmlns:asvg="http://schemas.microsoft.com/office/drawing/2016/SVG/main" r:embed="rId91"/>
                        </a:ext>
                      </a:extLst>
                    </a:blip>
                    <a:stretch>
                      <a:fillRect/>
                    </a:stretch>
                  </pic:blipFill>
                  <pic:spPr bwMode="auto">
                    <a:xfrm>
                      <a:off x="0" y="0"/>
                      <a:ext cx="5583878" cy="3182620"/>
                    </a:xfrm>
                    <a:prstGeom prst="rect">
                      <a:avLst/>
                    </a:prstGeom>
                  </pic:spPr>
                </pic:pic>
              </a:graphicData>
            </a:graphic>
          </wp:inline>
        </w:drawing>
      </w:r>
    </w:p>
    <w:p w14:paraId="5DC549F3" w14:textId="2B78FFA1" w:rsidR="00BF54BC" w:rsidRDefault="00BF54BC" w:rsidP="002C33EC">
      <w:r>
        <w:t>Among the 10 most frequently identified issues, (1.3.1) Info and relationships accounted for eight instances, eight were related to (1.4.3) Contrast (Minimum) and six were linked to (1.4.11) Non-text Contrast.</w:t>
      </w:r>
    </w:p>
    <w:p w14:paraId="74B2DA1F" w14:textId="7DA5B279" w:rsidR="00BF54BC" w:rsidRPr="00B125D8" w:rsidRDefault="00B125D8" w:rsidP="00D970BA">
      <w:pPr>
        <w:spacing w:after="0" w:line="360" w:lineRule="auto"/>
        <w:rPr>
          <w:rStyle w:val="Hyperlink"/>
        </w:rPr>
      </w:pPr>
      <w:r>
        <w:fldChar w:fldCharType="begin"/>
      </w:r>
      <w:r>
        <w:instrText>HYPERLINK  \l "CentralBank_AccessibleTable"</w:instrText>
      </w:r>
      <w:r>
        <w:fldChar w:fldCharType="separate"/>
      </w:r>
      <w:r w:rsidR="00BF54BC" w:rsidRPr="00B125D8">
        <w:rPr>
          <w:rStyle w:val="Hyperlink"/>
        </w:rPr>
        <w:t>Link to accessible table</w:t>
      </w:r>
    </w:p>
    <w:p w14:paraId="608180AF" w14:textId="01E510D0" w:rsidR="00BF54BC" w:rsidRPr="0024069C" w:rsidRDefault="00B125D8" w:rsidP="00EE6EC9">
      <w:pPr>
        <w:pStyle w:val="Heading4"/>
      </w:pPr>
      <w:r>
        <w:rPr>
          <w:b w:val="0"/>
          <w:iCs w:val="0"/>
        </w:rPr>
        <w:fldChar w:fldCharType="end"/>
      </w:r>
      <w:r w:rsidR="00BF54BC">
        <w:t>Accessibility Statement</w:t>
      </w:r>
    </w:p>
    <w:p w14:paraId="63329715" w14:textId="56DC3F78" w:rsidR="00BF54BC" w:rsidRDefault="004E123B">
      <w:r>
        <w:t xml:space="preserve">The Central Bank of Ireland’s website </w:t>
      </w:r>
      <w:r w:rsidRPr="004E123B">
        <w:t xml:space="preserve">Accessibility Statement contains </w:t>
      </w:r>
      <w:r w:rsidRPr="000418F1">
        <w:rPr>
          <w:b/>
          <w:bCs/>
        </w:rPr>
        <w:t>most</w:t>
      </w:r>
      <w:r w:rsidRPr="004E123B">
        <w:t xml:space="preserve"> of the content required under the Directive. </w:t>
      </w:r>
      <w:r w:rsidR="00BF54BC">
        <w:br w:type="page"/>
      </w:r>
    </w:p>
    <w:p w14:paraId="26DAF4D8" w14:textId="77777777" w:rsidR="00BF54BC" w:rsidRDefault="00BF54BC" w:rsidP="00F04AF0">
      <w:pPr>
        <w:pStyle w:val="Heading3"/>
        <w:numPr>
          <w:ilvl w:val="0"/>
          <w:numId w:val="12"/>
        </w:numPr>
        <w:spacing w:line="360" w:lineRule="auto"/>
      </w:pPr>
      <w:bookmarkStart w:id="47" w:name="_Toc219136544"/>
      <w:r>
        <w:t>Cheshire Ireland</w:t>
      </w:r>
      <w:r>
        <w:rPr>
          <w:rStyle w:val="FootnoteReference"/>
        </w:rPr>
        <w:footnoteReference w:id="8"/>
      </w:r>
      <w:bookmarkEnd w:id="47"/>
    </w:p>
    <w:p w14:paraId="45B3CE61" w14:textId="41B2297F" w:rsidR="00F04AF0" w:rsidRPr="00F04AF0" w:rsidRDefault="00F04AF0" w:rsidP="00D970BA">
      <w:pPr>
        <w:pStyle w:val="Heading4"/>
      </w:pPr>
      <w:r>
        <w:t>Key Findings</w:t>
      </w:r>
    </w:p>
    <w:p w14:paraId="634E469B" w14:textId="20730FB1" w:rsidR="00BF54BC" w:rsidRDefault="00BF54BC" w:rsidP="002C33EC">
      <w:pPr>
        <w:pStyle w:val="ListParagraph"/>
        <w:ind w:left="0"/>
      </w:pPr>
      <w:r>
        <w:t xml:space="preserve">This website met 69% of applicable success criteria </w:t>
      </w:r>
      <w:r w:rsidRPr="00D64B5F">
        <w:t xml:space="preserve">while </w:t>
      </w:r>
      <w:r>
        <w:t>31</w:t>
      </w:r>
      <w:r w:rsidRPr="00D64B5F">
        <w:t>% were not satisfied (</w:t>
      </w:r>
      <w:r w:rsidR="00184DAE">
        <w:fldChar w:fldCharType="begin"/>
      </w:r>
      <w:r w:rsidR="00184DAE">
        <w:instrText xml:space="preserve"> REF _Ref213993269 \h </w:instrText>
      </w:r>
      <w:r w:rsidR="00184DAE">
        <w:fldChar w:fldCharType="separate"/>
      </w:r>
      <w:r w:rsidR="00EC57A7">
        <w:rPr>
          <w:b/>
          <w:bCs/>
          <w:lang w:val="en-GB"/>
        </w:rPr>
        <w:t>Error! Reference source not found.</w:t>
      </w:r>
      <w:r w:rsidR="00184DAE">
        <w:fldChar w:fldCharType="end"/>
      </w:r>
      <w:r w:rsidRPr="00D64B5F">
        <w:t>)</w:t>
      </w:r>
      <w:r>
        <w:t>.</w:t>
      </w:r>
    </w:p>
    <w:p w14:paraId="7ADFB7E3" w14:textId="6EDCB021" w:rsidR="0014154E" w:rsidRDefault="0014154E" w:rsidP="0014154E">
      <w:pPr>
        <w:pStyle w:val="Caption"/>
        <w:keepNext/>
      </w:pPr>
      <w:bookmarkStart w:id="48" w:name="_Toc217033162"/>
      <w:r>
        <w:t xml:space="preserve">Figure </w:t>
      </w:r>
      <w:r w:rsidR="004C402D">
        <w:fldChar w:fldCharType="begin"/>
      </w:r>
      <w:r w:rsidR="004C402D">
        <w:instrText xml:space="preserve"> SEQ Figure \* ARABIC </w:instrText>
      </w:r>
      <w:r w:rsidR="004C402D">
        <w:fldChar w:fldCharType="separate"/>
      </w:r>
      <w:r w:rsidR="00EC57A7">
        <w:rPr>
          <w:noProof/>
        </w:rPr>
        <w:t>9</w:t>
      </w:r>
      <w:r w:rsidR="004C402D">
        <w:fldChar w:fldCharType="end"/>
      </w:r>
      <w:r w:rsidRPr="00E1002B">
        <w:t>: Cheshire Ireland Accessibility Compliance</w:t>
      </w:r>
      <w:bookmarkEnd w:id="48"/>
    </w:p>
    <w:p w14:paraId="4F0F148D" w14:textId="77777777" w:rsidR="00BF54BC" w:rsidRPr="006E0FB7" w:rsidRDefault="00BF54BC" w:rsidP="00D970BA">
      <w:pPr>
        <w:jc w:val="both"/>
      </w:pPr>
      <w:r>
        <w:rPr>
          <w:noProof/>
        </w:rPr>
        <w:drawing>
          <wp:inline distT="0" distB="0" distL="0" distR="0" wp14:anchorId="3C98021B" wp14:editId="4F15A9C0">
            <wp:extent cx="2880000" cy="1728000"/>
            <wp:effectExtent l="0" t="0" r="0" b="5715"/>
            <wp:docPr id="1863761753" name="Picture 1" descr="Pie chart labelled Figure 9: Cheshire Ireland Accessibility Compliance&#10;Satisfied: 69%&#10;Failed: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761753" name="Picture 1" descr="Pie chart labelled Figure 9: Cheshire Ireland Accessibility Compliance&#10;Satisfied: 69%&#10;Failed: 31%"/>
                    <pic:cNvPicPr>
                      <a:picLocks noChangeAspect="1" noChangeArrowheads="1"/>
                    </pic:cNvPicPr>
                  </pic:nvPicPr>
                  <pic:blipFill>
                    <a:blip r:embed="rId92">
                      <a:extLst>
                        <a:ext uri="{96DAC541-7B7A-43D3-8B79-37D633B846F1}">
                          <asvg:svgBlip xmlns:asvg="http://schemas.microsoft.com/office/drawing/2016/SVG/main" r:embed="rId93"/>
                        </a:ext>
                      </a:extLst>
                    </a:blip>
                    <a:stretch>
                      <a:fillRect/>
                    </a:stretch>
                  </pic:blipFill>
                  <pic:spPr bwMode="auto">
                    <a:xfrm>
                      <a:off x="0" y="0"/>
                      <a:ext cx="2880000" cy="1728000"/>
                    </a:xfrm>
                    <a:prstGeom prst="rect">
                      <a:avLst/>
                    </a:prstGeom>
                  </pic:spPr>
                </pic:pic>
              </a:graphicData>
            </a:graphic>
          </wp:inline>
        </w:drawing>
      </w:r>
    </w:p>
    <w:p w14:paraId="1094552B" w14:textId="0FB3DA17" w:rsidR="00BF54BC" w:rsidRDefault="00BF54BC" w:rsidP="005008FF">
      <w:r>
        <w:t>A</w:t>
      </w:r>
      <w:r w:rsidRPr="00890E10">
        <w:t xml:space="preserve">cross </w:t>
      </w:r>
      <w:r>
        <w:t>the three</w:t>
      </w:r>
      <w:r w:rsidRPr="00890E10">
        <w:t xml:space="preserve"> components and </w:t>
      </w:r>
      <w:r>
        <w:t>12</w:t>
      </w:r>
      <w:r w:rsidRPr="00890E10">
        <w:t xml:space="preserve"> pages </w:t>
      </w:r>
      <w:r>
        <w:t xml:space="preserve">that were </w:t>
      </w:r>
      <w:r w:rsidRPr="00890E10">
        <w:t>assessed</w:t>
      </w:r>
      <w:r>
        <w:t>, 234</w:t>
      </w:r>
      <w:r w:rsidRPr="00890E10">
        <w:t xml:space="preserve"> issues </w:t>
      </w:r>
      <w:r>
        <w:t>were identified. These</w:t>
      </w:r>
      <w:r w:rsidRPr="000B3387">
        <w:rPr>
          <w:rFonts w:eastAsia="Times New Roman"/>
          <w:szCs w:val="24"/>
        </w:rPr>
        <w:t xml:space="preserve"> comprised </w:t>
      </w:r>
      <w:r>
        <w:rPr>
          <w:rFonts w:eastAsia="Times New Roman"/>
          <w:szCs w:val="24"/>
        </w:rPr>
        <w:t>228</w:t>
      </w:r>
      <w:r w:rsidRPr="000B3387">
        <w:rPr>
          <w:rFonts w:eastAsia="Times New Roman"/>
          <w:szCs w:val="24"/>
        </w:rPr>
        <w:t xml:space="preserve"> WCAG issues, </w:t>
      </w:r>
      <w:r>
        <w:rPr>
          <w:rFonts w:eastAsia="Times New Roman"/>
          <w:szCs w:val="24"/>
        </w:rPr>
        <w:t>three</w:t>
      </w:r>
      <w:r w:rsidRPr="000B3387">
        <w:rPr>
          <w:rFonts w:eastAsia="Times New Roman"/>
          <w:szCs w:val="24"/>
        </w:rPr>
        <w:t xml:space="preserve"> EN 301 549-specific issues, and </w:t>
      </w:r>
      <w:r>
        <w:rPr>
          <w:rFonts w:eastAsia="Times New Roman"/>
          <w:szCs w:val="24"/>
        </w:rPr>
        <w:t>three</w:t>
      </w:r>
      <w:r w:rsidRPr="000B3387">
        <w:rPr>
          <w:rFonts w:eastAsia="Times New Roman"/>
          <w:szCs w:val="24"/>
        </w:rPr>
        <w:t xml:space="preserve"> WAD-specific issues. Of the WCAG issues, there were </w:t>
      </w:r>
      <w:r>
        <w:rPr>
          <w:rFonts w:eastAsia="Times New Roman"/>
          <w:szCs w:val="24"/>
        </w:rPr>
        <w:t xml:space="preserve">101 </w:t>
      </w:r>
      <w:r w:rsidRPr="000B3387">
        <w:rPr>
          <w:rFonts w:eastAsia="Times New Roman"/>
          <w:szCs w:val="24"/>
        </w:rPr>
        <w:t xml:space="preserve">WCAG Level A and </w:t>
      </w:r>
      <w:r>
        <w:rPr>
          <w:rFonts w:eastAsia="Times New Roman"/>
          <w:szCs w:val="24"/>
        </w:rPr>
        <w:t>127</w:t>
      </w:r>
      <w:r w:rsidRPr="000B3387">
        <w:rPr>
          <w:rFonts w:eastAsia="Times New Roman"/>
          <w:szCs w:val="24"/>
        </w:rPr>
        <w:t xml:space="preserve"> WCAG Level AA issues </w:t>
      </w:r>
      <w:r w:rsidRPr="000B3387">
        <w:t>(</w:t>
      </w:r>
      <w:r w:rsidR="00184DAE">
        <w:fldChar w:fldCharType="begin"/>
      </w:r>
      <w:r w:rsidR="00184DAE">
        <w:instrText xml:space="preserve"> REF _Ref213993220 \h </w:instrText>
      </w:r>
      <w:r w:rsidR="00184DAE">
        <w:fldChar w:fldCharType="separate"/>
      </w:r>
      <w:r w:rsidR="00EC57A7">
        <w:rPr>
          <w:b/>
          <w:bCs/>
          <w:lang w:val="en-GB"/>
        </w:rPr>
        <w:t>Error! Reference source not found.</w:t>
      </w:r>
      <w:r w:rsidR="00184DAE">
        <w:fldChar w:fldCharType="end"/>
      </w:r>
      <w:r w:rsidR="00184DAE">
        <w:t>).</w:t>
      </w:r>
    </w:p>
    <w:p w14:paraId="2C86F2E4" w14:textId="079568DD" w:rsidR="0014154E" w:rsidRDefault="0014154E" w:rsidP="0014154E">
      <w:pPr>
        <w:pStyle w:val="Caption"/>
        <w:keepNext/>
      </w:pPr>
      <w:bookmarkStart w:id="49" w:name="_Toc217033163"/>
      <w:r>
        <w:t xml:space="preserve">Figure </w:t>
      </w:r>
      <w:r w:rsidR="004C402D">
        <w:fldChar w:fldCharType="begin"/>
      </w:r>
      <w:r w:rsidR="004C402D">
        <w:instrText xml:space="preserve"> SEQ Figure \* ARABIC </w:instrText>
      </w:r>
      <w:r w:rsidR="004C402D">
        <w:fldChar w:fldCharType="separate"/>
      </w:r>
      <w:r w:rsidR="00EC57A7">
        <w:rPr>
          <w:noProof/>
        </w:rPr>
        <w:t>10</w:t>
      </w:r>
      <w:r w:rsidR="004C402D">
        <w:fldChar w:fldCharType="end"/>
      </w:r>
      <w:r w:rsidRPr="00BC74DB">
        <w:t>: Cheshire Ireland Number of Issues</w:t>
      </w:r>
      <w:bookmarkEnd w:id="49"/>
    </w:p>
    <w:p w14:paraId="75831353" w14:textId="268974CA" w:rsidR="00815269" w:rsidRDefault="00BF54BC">
      <w:pPr>
        <w:rPr>
          <w:rFonts w:eastAsiaTheme="majorEastAsia" w:cstheme="majorBidi"/>
          <w:b/>
          <w:iCs/>
          <w:color w:val="5A5A5A"/>
        </w:rPr>
      </w:pPr>
      <w:r>
        <w:rPr>
          <w:b/>
          <w:bCs/>
          <w:noProof/>
          <w:color w:val="171717" w:themeColor="background2" w:themeShade="1A"/>
        </w:rPr>
        <w:drawing>
          <wp:inline distT="0" distB="0" distL="0" distR="0" wp14:anchorId="399F5D11" wp14:editId="72A5135E">
            <wp:extent cx="4215933" cy="2429234"/>
            <wp:effectExtent l="0" t="0" r="0" b="9525"/>
            <wp:docPr id="1620759134" name="Picture 2" descr="Bar chart labelled Figure 10: Cheshire Ireland Number of Issues&#10;WCAG Level A:101 &#10;WCAG Level AA:127&#10;EN 301 549 Specific: 3&#10;WAD Specific: 3&#10;Total: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759134" name="Picture 2" descr="Bar chart labelled Figure 10: Cheshire Ireland Number of Issues&#10;WCAG Level A:101 &#10;WCAG Level AA:127&#10;EN 301 549 Specific: 3&#10;WAD Specific: 3&#10;Total: 234"/>
                    <pic:cNvPicPr>
                      <a:picLocks noChangeAspect="1" noChangeArrowheads="1"/>
                    </pic:cNvPicPr>
                  </pic:nvPicPr>
                  <pic:blipFill>
                    <a:blip r:embed="rId94">
                      <a:extLst>
                        <a:ext uri="{96DAC541-7B7A-43D3-8B79-37D633B846F1}">
                          <asvg:svgBlip xmlns:asvg="http://schemas.microsoft.com/office/drawing/2016/SVG/main" r:embed="rId95"/>
                        </a:ext>
                      </a:extLst>
                    </a:blip>
                    <a:stretch>
                      <a:fillRect/>
                    </a:stretch>
                  </pic:blipFill>
                  <pic:spPr bwMode="auto">
                    <a:xfrm>
                      <a:off x="0" y="0"/>
                      <a:ext cx="4215933" cy="2429234"/>
                    </a:xfrm>
                    <a:prstGeom prst="rect">
                      <a:avLst/>
                    </a:prstGeom>
                  </pic:spPr>
                </pic:pic>
              </a:graphicData>
            </a:graphic>
          </wp:inline>
        </w:drawing>
      </w:r>
      <w:r w:rsidR="00815269">
        <w:br w:type="page"/>
      </w:r>
    </w:p>
    <w:p w14:paraId="6FA13037" w14:textId="72B71A91" w:rsidR="00BF54BC" w:rsidRDefault="00BF54BC" w:rsidP="00EE6EC9">
      <w:pPr>
        <w:pStyle w:val="Heading4"/>
      </w:pPr>
      <w:r>
        <w:t>User impact</w:t>
      </w:r>
    </w:p>
    <w:p w14:paraId="15C3A9D7" w14:textId="34A88CFE" w:rsidR="00BF54BC" w:rsidRDefault="00BF54BC" w:rsidP="005008FF">
      <w:r w:rsidRPr="00574744">
        <w:t>Most errors were classified as having “Serious” user impact (n=</w:t>
      </w:r>
      <w:r>
        <w:t>188</w:t>
      </w:r>
      <w:r w:rsidRPr="00574744">
        <w:t>), with the second highest number classified as “Critical” (n=</w:t>
      </w:r>
      <w:r>
        <w:t>39</w:t>
      </w:r>
      <w:r w:rsidRPr="00574744">
        <w:t>)</w:t>
      </w:r>
      <w:r w:rsidRPr="00A06B9E">
        <w:t xml:space="preserve"> </w:t>
      </w:r>
      <w:r w:rsidRPr="00BA76AF">
        <w:t xml:space="preserve">and </w:t>
      </w:r>
      <w:r>
        <w:t xml:space="preserve">then </w:t>
      </w:r>
      <w:r w:rsidRPr="00BA76AF">
        <w:t>“Moderate” (n=</w:t>
      </w:r>
      <w:r>
        <w:t>7</w:t>
      </w:r>
      <w:r w:rsidRPr="00BA76AF">
        <w:t>).</w:t>
      </w:r>
      <w:r w:rsidRPr="00574744">
        <w:t xml:space="preserve"> No “Blocker” </w:t>
      </w:r>
      <w:r>
        <w:t>or “</w:t>
      </w:r>
      <w:r w:rsidRPr="00BA76AF">
        <w:t xml:space="preserve">Minor” </w:t>
      </w:r>
      <w:r>
        <w:t xml:space="preserve">issues </w:t>
      </w:r>
      <w:r w:rsidRPr="00574744">
        <w:t>were identified (</w:t>
      </w:r>
      <w:r w:rsidR="00184DAE">
        <w:fldChar w:fldCharType="begin"/>
      </w:r>
      <w:r w:rsidR="00184DAE">
        <w:instrText xml:space="preserve"> REF _Ref213993142 \h </w:instrText>
      </w:r>
      <w:r w:rsidR="00184DAE">
        <w:fldChar w:fldCharType="separate"/>
      </w:r>
      <w:r w:rsidR="00EC57A7">
        <w:rPr>
          <w:b/>
          <w:bCs/>
          <w:lang w:val="en-GB"/>
        </w:rPr>
        <w:t>Error! Reference source not found.</w:t>
      </w:r>
      <w:r w:rsidR="00184DAE">
        <w:fldChar w:fldCharType="end"/>
      </w:r>
      <w:r w:rsidRPr="00574744">
        <w:t>)</w:t>
      </w:r>
      <w:r>
        <w:t>.</w:t>
      </w:r>
    </w:p>
    <w:p w14:paraId="5DE3C451" w14:textId="7E8FF6C1" w:rsidR="0014154E" w:rsidRDefault="0014154E" w:rsidP="0014154E">
      <w:pPr>
        <w:pStyle w:val="Caption"/>
        <w:keepNext/>
      </w:pPr>
      <w:bookmarkStart w:id="50" w:name="_Toc217033164"/>
      <w:r>
        <w:t xml:space="preserve">Figure </w:t>
      </w:r>
      <w:r w:rsidR="004C402D">
        <w:fldChar w:fldCharType="begin"/>
      </w:r>
      <w:r w:rsidR="004C402D">
        <w:instrText xml:space="preserve"> SEQ Figure \* ARABIC </w:instrText>
      </w:r>
      <w:r w:rsidR="004C402D">
        <w:fldChar w:fldCharType="separate"/>
      </w:r>
      <w:r w:rsidR="00EC57A7">
        <w:rPr>
          <w:noProof/>
        </w:rPr>
        <w:t>11</w:t>
      </w:r>
      <w:r w:rsidR="004C402D">
        <w:fldChar w:fldCharType="end"/>
      </w:r>
      <w:r w:rsidRPr="001E4B3F">
        <w:t xml:space="preserve">: Cheshire Ireland Number of </w:t>
      </w:r>
      <w:r w:rsidR="00260C08">
        <w:t>Issues</w:t>
      </w:r>
      <w:r w:rsidRPr="001E4B3F">
        <w:t xml:space="preserve"> by User Impact</w:t>
      </w:r>
      <w:bookmarkEnd w:id="50"/>
    </w:p>
    <w:p w14:paraId="4830E4FD" w14:textId="77777777" w:rsidR="00BF54BC" w:rsidRDefault="00BF54BC" w:rsidP="005008FF">
      <w:r>
        <w:rPr>
          <w:noProof/>
        </w:rPr>
        <w:drawing>
          <wp:inline distT="0" distB="0" distL="0" distR="0" wp14:anchorId="033BEAFD" wp14:editId="453B04E5">
            <wp:extent cx="4920850" cy="2956602"/>
            <wp:effectExtent l="0" t="0" r="0" b="0"/>
            <wp:docPr id="1546958631" name="Picture 3" descr="Bar chart labelled Figure 11: Cheshire Ireland Number of Issues by User Impact&#10;Blocker: 0&#10;Critical: 39&#10;Serious: 188&#10;Moderate: 7&#10;Minor: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958631" name="Picture 3" descr="Bar chart labelled Figure 11: Cheshire Ireland Number of Issues by User Impact&#10;Blocker: 0&#10;Critical: 39&#10;Serious: 188&#10;Moderate: 7&#10;Minor: 0"/>
                    <pic:cNvPicPr>
                      <a:picLocks noChangeAspect="1" noChangeArrowheads="1"/>
                    </pic:cNvPicPr>
                  </pic:nvPicPr>
                  <pic:blipFill>
                    <a:blip r:embed="rId96">
                      <a:extLst>
                        <a:ext uri="{96DAC541-7B7A-43D3-8B79-37D633B846F1}">
                          <asvg:svgBlip xmlns:asvg="http://schemas.microsoft.com/office/drawing/2016/SVG/main" r:embed="rId97"/>
                        </a:ext>
                      </a:extLst>
                    </a:blip>
                    <a:stretch>
                      <a:fillRect/>
                    </a:stretch>
                  </pic:blipFill>
                  <pic:spPr bwMode="auto">
                    <a:xfrm>
                      <a:off x="0" y="0"/>
                      <a:ext cx="4920850" cy="2956602"/>
                    </a:xfrm>
                    <a:prstGeom prst="rect">
                      <a:avLst/>
                    </a:prstGeom>
                  </pic:spPr>
                </pic:pic>
              </a:graphicData>
            </a:graphic>
          </wp:inline>
        </w:drawing>
      </w:r>
    </w:p>
    <w:p w14:paraId="5CA8A8D3" w14:textId="77777777" w:rsidR="005505B7" w:rsidRPr="005505B7" w:rsidRDefault="005505B7" w:rsidP="00EE6EC9">
      <w:pPr>
        <w:pStyle w:val="Heading4"/>
      </w:pPr>
      <w:r w:rsidRPr="005505B7">
        <w:t>Frequently Identified Issues</w:t>
      </w:r>
    </w:p>
    <w:p w14:paraId="2192F4C9" w14:textId="77777777" w:rsidR="00BF54BC" w:rsidRPr="00232030" w:rsidRDefault="00BF54BC" w:rsidP="00D970BA">
      <w:pPr>
        <w:spacing w:after="0" w:line="360" w:lineRule="auto"/>
        <w:contextualSpacing/>
      </w:pPr>
      <w:r>
        <w:t>Five</w:t>
      </w:r>
      <w:r w:rsidRPr="00232030">
        <w:t xml:space="preserve"> Success Criteria were related to </w:t>
      </w:r>
      <w:r w:rsidRPr="00CC2787">
        <w:t>82.8% of all issues:</w:t>
      </w:r>
    </w:p>
    <w:p w14:paraId="1DC58AE1" w14:textId="53C2724F" w:rsidR="00BF54BC" w:rsidRPr="00CC2787" w:rsidRDefault="00BF54BC" w:rsidP="00D970BA">
      <w:pPr>
        <w:pStyle w:val="NDABullet"/>
      </w:pPr>
      <w:r w:rsidRPr="00CC2787">
        <w:t>1.4.3 Contrast (Minimum)</w:t>
      </w:r>
      <w:r w:rsidR="00C87E39">
        <w:t>:</w:t>
      </w:r>
      <w:r w:rsidR="00C87E39">
        <w:tab/>
      </w:r>
      <w:r w:rsidRPr="00CC2787">
        <w:t>39.7%</w:t>
      </w:r>
    </w:p>
    <w:p w14:paraId="3E6D94A2" w14:textId="169BB619" w:rsidR="00BF54BC" w:rsidRPr="00CC2787" w:rsidRDefault="00BF54BC" w:rsidP="00D970BA">
      <w:pPr>
        <w:pStyle w:val="NDABullet"/>
      </w:pPr>
      <w:r w:rsidRPr="00CC2787">
        <w:t>4.1.2 Name, Role, Value</w:t>
      </w:r>
      <w:r w:rsidR="00C87E39">
        <w:t>:</w:t>
      </w:r>
      <w:r w:rsidR="00C87E39">
        <w:tab/>
      </w:r>
      <w:r w:rsidRPr="00CC2787">
        <w:t>15%</w:t>
      </w:r>
    </w:p>
    <w:p w14:paraId="0CEBDBDA" w14:textId="6FFCC913" w:rsidR="00BF54BC" w:rsidRPr="00CC2787" w:rsidRDefault="00BF54BC" w:rsidP="00D970BA">
      <w:pPr>
        <w:pStyle w:val="NDABullet"/>
      </w:pPr>
      <w:r w:rsidRPr="00CC2787">
        <w:t>1.3.1 Info and Relationships</w:t>
      </w:r>
      <w:r w:rsidR="00C87E39">
        <w:t>:</w:t>
      </w:r>
      <w:r w:rsidR="00C87E39">
        <w:tab/>
      </w:r>
      <w:r w:rsidRPr="00CC2787">
        <w:t>11.1%</w:t>
      </w:r>
    </w:p>
    <w:p w14:paraId="4F5DFB3C" w14:textId="34C222AD" w:rsidR="00BF54BC" w:rsidRPr="00CC2787" w:rsidRDefault="00BF54BC" w:rsidP="00D970BA">
      <w:pPr>
        <w:pStyle w:val="NDABullet"/>
      </w:pPr>
      <w:r w:rsidRPr="00CC2787">
        <w:t>1.1.1 Non-text Content</w:t>
      </w:r>
      <w:r w:rsidR="00C87E39">
        <w:t>:</w:t>
      </w:r>
      <w:r w:rsidR="00C87E39">
        <w:tab/>
      </w:r>
      <w:r w:rsidRPr="00CC2787">
        <w:t>8.5%</w:t>
      </w:r>
    </w:p>
    <w:p w14:paraId="4D120399" w14:textId="2A5644D4" w:rsidR="00BF54BC" w:rsidDel="00586BCD" w:rsidRDefault="00BF54BC" w:rsidP="002C33EC">
      <w:pPr>
        <w:pStyle w:val="NDABullet"/>
        <w:rPr>
          <w:b/>
          <w:bCs/>
        </w:rPr>
      </w:pPr>
      <w:r w:rsidRPr="00CC2787">
        <w:t>1.4.11 Non-text Contrast</w:t>
      </w:r>
      <w:r w:rsidR="00C87E39">
        <w:t>:</w:t>
      </w:r>
      <w:r w:rsidR="00C87E39">
        <w:tab/>
      </w:r>
      <w:r w:rsidRPr="00CC2787">
        <w:t>8.5%</w:t>
      </w:r>
    </w:p>
    <w:p w14:paraId="25F34F50" w14:textId="115D7D44" w:rsidR="0014154E" w:rsidRDefault="0014154E" w:rsidP="0014154E">
      <w:pPr>
        <w:pStyle w:val="Caption"/>
        <w:keepNext/>
      </w:pPr>
      <w:bookmarkStart w:id="51" w:name="_Toc217033165"/>
      <w:r>
        <w:t xml:space="preserve">Figure </w:t>
      </w:r>
      <w:r w:rsidR="004C402D">
        <w:fldChar w:fldCharType="begin"/>
      </w:r>
      <w:r w:rsidR="004C402D">
        <w:instrText xml:space="preserve"> SEQ Figure \* ARABIC </w:instrText>
      </w:r>
      <w:r w:rsidR="004C402D">
        <w:fldChar w:fldCharType="separate"/>
      </w:r>
      <w:r w:rsidR="00EC57A7">
        <w:rPr>
          <w:noProof/>
        </w:rPr>
        <w:t>12</w:t>
      </w:r>
      <w:r w:rsidR="004C402D">
        <w:fldChar w:fldCharType="end"/>
      </w:r>
      <w:r w:rsidRPr="0063744B">
        <w:t>: Cheshire Ireland 10 Most Frequently Identified Issues</w:t>
      </w:r>
      <w:bookmarkEnd w:id="51"/>
    </w:p>
    <w:p w14:paraId="51E513B5" w14:textId="77777777" w:rsidR="00BF54BC" w:rsidRDefault="00BF54BC" w:rsidP="005008FF">
      <w:pPr>
        <w:contextualSpacing/>
      </w:pPr>
      <w:r>
        <w:rPr>
          <w:noProof/>
        </w:rPr>
        <w:drawing>
          <wp:inline distT="0" distB="0" distL="0" distR="0" wp14:anchorId="5C1DA4B0" wp14:editId="4C02E5A1">
            <wp:extent cx="5583878" cy="3182620"/>
            <wp:effectExtent l="0" t="0" r="0" b="0"/>
            <wp:docPr id="1682045454" name="Picture 4" descr="Bar chart labelled Figure 12: Cheshire Ireland 10 Most Frequently Identified Issues&#10;1.4.3 Contrast (Minimum): 93&#10;4.1.2 Name, Role, Value: 35&#10;1.3.1 Info and Relationships: 26&#10;1.1.1 Non-text Content: 20&#10;1.4.11 Non-text Contrast: 20&#10;1.4.5 Images of Text: 6&#10;1.3.2 Meaningful Sequence: 4&#10;2.4.3 Focus Order: 4&#10;1.4.10 Reflow: 3&#10;2.4.7 Focus Visible: 3&#10;Other Success Criteri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045454" name="Picture 4" descr="Bar chart labelled Figure 12: Cheshire Ireland 10 Most Frequently Identified Issues&#10;1.4.3 Contrast (Minimum): 93&#10;4.1.2 Name, Role, Value: 35&#10;1.3.1 Info and Relationships: 26&#10;1.1.1 Non-text Content: 20&#10;1.4.11 Non-text Contrast: 20&#10;1.4.5 Images of Text: 6&#10;1.3.2 Meaningful Sequence: 4&#10;2.4.3 Focus Order: 4&#10;1.4.10 Reflow: 3&#10;2.4.7 Focus Visible: 3&#10;Other Success Criteria: 20"/>
                    <pic:cNvPicPr>
                      <a:picLocks noChangeAspect="1" noChangeArrowheads="1"/>
                    </pic:cNvPicPr>
                  </pic:nvPicPr>
                  <pic:blipFill>
                    <a:blip r:embed="rId98">
                      <a:extLst>
                        <a:ext uri="{96DAC541-7B7A-43D3-8B79-37D633B846F1}">
                          <asvg:svgBlip xmlns:asvg="http://schemas.microsoft.com/office/drawing/2016/SVG/main" r:embed="rId99"/>
                        </a:ext>
                      </a:extLst>
                    </a:blip>
                    <a:stretch>
                      <a:fillRect/>
                    </a:stretch>
                  </pic:blipFill>
                  <pic:spPr bwMode="auto">
                    <a:xfrm>
                      <a:off x="0" y="0"/>
                      <a:ext cx="5583878" cy="3182620"/>
                    </a:xfrm>
                    <a:prstGeom prst="rect">
                      <a:avLst/>
                    </a:prstGeom>
                  </pic:spPr>
                </pic:pic>
              </a:graphicData>
            </a:graphic>
          </wp:inline>
        </w:drawing>
      </w:r>
    </w:p>
    <w:p w14:paraId="5C31F87E" w14:textId="77777777" w:rsidR="00BF54BC" w:rsidRPr="00275D13" w:rsidRDefault="00BF54BC" w:rsidP="005008FF"/>
    <w:p w14:paraId="7EF40F56" w14:textId="1A454C6D" w:rsidR="00BF54BC" w:rsidRDefault="00BF54BC" w:rsidP="002C33EC">
      <w:r>
        <w:t>Among the 10 most frequently identified issues, (1.4.3) Contrast (Minimum) accounted for 93 instances, 35 were related to (4.1.2) Name, Role, Value and 26 were linked to (1.3.1) Info and Relationships.</w:t>
      </w:r>
    </w:p>
    <w:p w14:paraId="73FD4F40" w14:textId="59B6AE47" w:rsidR="00BF54BC" w:rsidRPr="00F02F3A" w:rsidRDefault="00F02F3A" w:rsidP="005008FF">
      <w:pPr>
        <w:rPr>
          <w:rStyle w:val="Hyperlink"/>
        </w:rPr>
      </w:pPr>
      <w:r>
        <w:fldChar w:fldCharType="begin"/>
      </w:r>
      <w:r>
        <w:instrText>HYPERLINK  \l "CheshireIreland_AccessibleTable"</w:instrText>
      </w:r>
      <w:r>
        <w:fldChar w:fldCharType="separate"/>
      </w:r>
      <w:r w:rsidR="00BF54BC" w:rsidRPr="00F02F3A">
        <w:rPr>
          <w:rStyle w:val="Hyperlink"/>
        </w:rPr>
        <w:t>Link to accessible table</w:t>
      </w:r>
    </w:p>
    <w:p w14:paraId="4F38C0D3" w14:textId="355FC58A" w:rsidR="00BF54BC" w:rsidRDefault="00F02F3A" w:rsidP="00EE6EC9">
      <w:pPr>
        <w:pStyle w:val="Heading4"/>
      </w:pPr>
      <w:r>
        <w:rPr>
          <w:b w:val="0"/>
          <w:iCs w:val="0"/>
        </w:rPr>
        <w:fldChar w:fldCharType="end"/>
      </w:r>
      <w:r w:rsidR="00BF54BC">
        <w:t>Accessibility Statement</w:t>
      </w:r>
    </w:p>
    <w:p w14:paraId="4F4A321F" w14:textId="38F3A8FB" w:rsidR="00BF54BC" w:rsidRDefault="00706662">
      <w:r>
        <w:t xml:space="preserve">The Cheshire Ireland’s website </w:t>
      </w:r>
      <w:r w:rsidRPr="00706662">
        <w:t xml:space="preserve">Accessibility Statement contains </w:t>
      </w:r>
      <w:r w:rsidRPr="00706662">
        <w:rPr>
          <w:b/>
          <w:bCs/>
        </w:rPr>
        <w:t>most</w:t>
      </w:r>
      <w:r w:rsidRPr="00706662">
        <w:t xml:space="preserve"> of the content required under the Directive. </w:t>
      </w:r>
      <w:r>
        <w:t xml:space="preserve">The NDA advises that the </w:t>
      </w:r>
      <w:r w:rsidR="007353CB">
        <w:t xml:space="preserve">Accessibility Statement </w:t>
      </w:r>
      <w:r w:rsidR="00DA1D74">
        <w:t xml:space="preserve">is presented in accessible HTML rather than </w:t>
      </w:r>
      <w:r w:rsidR="007353CB">
        <w:t>PDF format.</w:t>
      </w:r>
      <w:r w:rsidR="00BF54BC">
        <w:br w:type="page"/>
      </w:r>
    </w:p>
    <w:p w14:paraId="7115F30A" w14:textId="38151C8D" w:rsidR="00A654E5" w:rsidRDefault="00BF54BC" w:rsidP="00EE6EC9">
      <w:pPr>
        <w:pStyle w:val="Heading3"/>
        <w:numPr>
          <w:ilvl w:val="0"/>
          <w:numId w:val="12"/>
        </w:numPr>
        <w:spacing w:line="360" w:lineRule="auto"/>
      </w:pPr>
      <w:bookmarkStart w:id="52" w:name="CnaM_IDR"/>
      <w:bookmarkStart w:id="53" w:name="_Hlk213859016"/>
      <w:bookmarkStart w:id="54" w:name="_Hlk212553965"/>
      <w:bookmarkStart w:id="55" w:name="_Toc219136545"/>
      <w:r w:rsidRPr="000E6106">
        <w:rPr>
          <w:lang w:val="ga-IE"/>
        </w:rPr>
        <w:t>Coimisiún Na Meán</w:t>
      </w:r>
      <w:bookmarkEnd w:id="52"/>
      <w:bookmarkEnd w:id="53"/>
      <w:r>
        <w:rPr>
          <w:rStyle w:val="FootnoteReference"/>
        </w:rPr>
        <w:footnoteReference w:id="9"/>
      </w:r>
      <w:bookmarkStart w:id="56" w:name="_Toc217033678"/>
      <w:bookmarkEnd w:id="54"/>
      <w:bookmarkEnd w:id="55"/>
      <w:bookmarkEnd w:id="56"/>
    </w:p>
    <w:p w14:paraId="6170C518" w14:textId="6FBE42CF" w:rsidR="00BF54BC" w:rsidRPr="0070624A" w:rsidRDefault="00BF54BC" w:rsidP="00EE6EC9">
      <w:pPr>
        <w:pStyle w:val="Heading4"/>
      </w:pPr>
      <w:r>
        <w:t>Key findings</w:t>
      </w:r>
    </w:p>
    <w:p w14:paraId="3E4624D4" w14:textId="3A3ECB5C" w:rsidR="00BF54BC" w:rsidRDefault="00BF54BC" w:rsidP="005008FF">
      <w:r>
        <w:t xml:space="preserve">This website met 79% of applicable success criteria </w:t>
      </w:r>
      <w:r w:rsidRPr="00D64B5F">
        <w:t xml:space="preserve">while </w:t>
      </w:r>
      <w:r>
        <w:t>21</w:t>
      </w:r>
      <w:r w:rsidRPr="00D64B5F">
        <w:t>% were not satisfied</w:t>
      </w:r>
      <w:r>
        <w:t xml:space="preserve"> (</w:t>
      </w:r>
      <w:r w:rsidR="00184DAE">
        <w:fldChar w:fldCharType="begin"/>
      </w:r>
      <w:r w:rsidR="00184DAE">
        <w:instrText xml:space="preserve"> REF _Ref213993405 \h </w:instrText>
      </w:r>
      <w:r w:rsidR="00184DAE">
        <w:fldChar w:fldCharType="separate"/>
      </w:r>
      <w:r w:rsidR="00EC57A7">
        <w:rPr>
          <w:b/>
          <w:bCs/>
          <w:lang w:val="en-GB"/>
        </w:rPr>
        <w:t>Error! Reference source not found.</w:t>
      </w:r>
      <w:r w:rsidR="00184DAE">
        <w:fldChar w:fldCharType="end"/>
      </w:r>
      <w:r>
        <w:t>).</w:t>
      </w:r>
    </w:p>
    <w:p w14:paraId="44AC86F5" w14:textId="14E95E9E" w:rsidR="00232216" w:rsidRDefault="00232216" w:rsidP="00232216">
      <w:pPr>
        <w:pStyle w:val="Caption"/>
        <w:keepNext/>
      </w:pPr>
      <w:bookmarkStart w:id="57" w:name="_Toc217033166"/>
      <w:r>
        <w:t xml:space="preserve">Figure </w:t>
      </w:r>
      <w:r w:rsidR="004C402D">
        <w:fldChar w:fldCharType="begin"/>
      </w:r>
      <w:r w:rsidR="004C402D">
        <w:instrText xml:space="preserve"> SEQ Figure \* ARABIC </w:instrText>
      </w:r>
      <w:r w:rsidR="004C402D">
        <w:fldChar w:fldCharType="separate"/>
      </w:r>
      <w:r w:rsidR="00EC57A7">
        <w:rPr>
          <w:noProof/>
        </w:rPr>
        <w:t>13</w:t>
      </w:r>
      <w:r w:rsidR="004C402D">
        <w:fldChar w:fldCharType="end"/>
      </w:r>
      <w:r w:rsidRPr="00B076E1">
        <w:t xml:space="preserve">: </w:t>
      </w:r>
      <w:r w:rsidRPr="00232216">
        <w:rPr>
          <w:lang w:val="ga-IE"/>
        </w:rPr>
        <w:t>Coimisiún Na Meán</w:t>
      </w:r>
      <w:r w:rsidRPr="00B076E1">
        <w:t xml:space="preserve"> Accessibility Compliance</w:t>
      </w:r>
      <w:bookmarkEnd w:id="57"/>
    </w:p>
    <w:p w14:paraId="203E929C" w14:textId="77777777" w:rsidR="00BF54BC" w:rsidRPr="0070624A" w:rsidRDefault="00BF54BC" w:rsidP="005008FF">
      <w:r>
        <w:rPr>
          <w:noProof/>
        </w:rPr>
        <w:drawing>
          <wp:inline distT="0" distB="0" distL="0" distR="0" wp14:anchorId="5FF19228" wp14:editId="55A0BCF7">
            <wp:extent cx="2880000" cy="1728000"/>
            <wp:effectExtent l="0" t="0" r="0" b="5715"/>
            <wp:docPr id="1922766390" name="Picture 4" descr="Pie chart labelled Figure 13: Coimisiún Na Meán Accessibility Compliance&#10;Satisfied: 79%&#10;Failed: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766390" name="Picture 4" descr="Pie chart labelled Figure 13: Coimisiún Na Meán Accessibility Compliance&#10;Satisfied: 79%&#10;Failed: 21%"/>
                    <pic:cNvPicPr>
                      <a:picLocks noChangeAspect="1" noChangeArrowheads="1"/>
                    </pic:cNvPicPr>
                  </pic:nvPicPr>
                  <pic:blipFill>
                    <a:blip r:embed="rId100">
                      <a:extLst>
                        <a:ext uri="{96DAC541-7B7A-43D3-8B79-37D633B846F1}">
                          <asvg:svgBlip xmlns:asvg="http://schemas.microsoft.com/office/drawing/2016/SVG/main" r:embed="rId101"/>
                        </a:ext>
                      </a:extLst>
                    </a:blip>
                    <a:stretch>
                      <a:fillRect/>
                    </a:stretch>
                  </pic:blipFill>
                  <pic:spPr bwMode="auto">
                    <a:xfrm>
                      <a:off x="0" y="0"/>
                      <a:ext cx="2880000" cy="1728000"/>
                    </a:xfrm>
                    <a:prstGeom prst="rect">
                      <a:avLst/>
                    </a:prstGeom>
                  </pic:spPr>
                </pic:pic>
              </a:graphicData>
            </a:graphic>
          </wp:inline>
        </w:drawing>
      </w:r>
    </w:p>
    <w:p w14:paraId="1B8B1F6D" w14:textId="5DF0950E" w:rsidR="00BF54BC" w:rsidRDefault="00BF54BC" w:rsidP="005008FF">
      <w:pPr>
        <w:rPr>
          <w:rFonts w:eastAsia="Times New Roman"/>
          <w:szCs w:val="24"/>
        </w:rPr>
      </w:pPr>
      <w:r>
        <w:t>A</w:t>
      </w:r>
      <w:r w:rsidRPr="00890E10">
        <w:t xml:space="preserve">cross </w:t>
      </w:r>
      <w:r>
        <w:t>the three</w:t>
      </w:r>
      <w:r w:rsidRPr="00890E10">
        <w:t xml:space="preserve"> components and </w:t>
      </w:r>
      <w:r>
        <w:t xml:space="preserve">nine </w:t>
      </w:r>
      <w:r w:rsidRPr="00890E10">
        <w:t xml:space="preserve">pages </w:t>
      </w:r>
      <w:r>
        <w:t xml:space="preserve">that were </w:t>
      </w:r>
      <w:r w:rsidRPr="00890E10">
        <w:t>assessed</w:t>
      </w:r>
      <w:r>
        <w:t xml:space="preserve">, 30 </w:t>
      </w:r>
      <w:r w:rsidRPr="00890E10">
        <w:t xml:space="preserve">issues </w:t>
      </w:r>
      <w:r>
        <w:t>were identified. These</w:t>
      </w:r>
      <w:r w:rsidRPr="000B3387">
        <w:rPr>
          <w:rFonts w:eastAsia="Times New Roman"/>
          <w:szCs w:val="24"/>
        </w:rPr>
        <w:t xml:space="preserve"> comprised </w:t>
      </w:r>
      <w:r>
        <w:rPr>
          <w:rFonts w:eastAsia="Times New Roman"/>
          <w:szCs w:val="24"/>
        </w:rPr>
        <w:t>27</w:t>
      </w:r>
      <w:r w:rsidRPr="000B3387">
        <w:rPr>
          <w:rFonts w:eastAsia="Times New Roman"/>
          <w:szCs w:val="24"/>
        </w:rPr>
        <w:t xml:space="preserve"> WCAG issues</w:t>
      </w:r>
      <w:r w:rsidRPr="00D65FF1">
        <w:rPr>
          <w:rFonts w:eastAsia="Times New Roman"/>
          <w:szCs w:val="24"/>
        </w:rPr>
        <w:t xml:space="preserve">, </w:t>
      </w:r>
      <w:r>
        <w:rPr>
          <w:rFonts w:eastAsia="Times New Roman"/>
          <w:szCs w:val="24"/>
        </w:rPr>
        <w:t>two</w:t>
      </w:r>
      <w:r w:rsidRPr="00D65FF1">
        <w:rPr>
          <w:rFonts w:eastAsia="Times New Roman"/>
          <w:szCs w:val="24"/>
        </w:rPr>
        <w:t xml:space="preserve"> EN 301 549-specific issues</w:t>
      </w:r>
      <w:r w:rsidRPr="000B3387">
        <w:rPr>
          <w:rFonts w:eastAsia="Times New Roman"/>
          <w:szCs w:val="24"/>
        </w:rPr>
        <w:t xml:space="preserve">, and </w:t>
      </w:r>
      <w:r w:rsidRPr="004A5D33">
        <w:rPr>
          <w:rFonts w:eastAsia="Times New Roman"/>
          <w:szCs w:val="24"/>
        </w:rPr>
        <w:t>one WAD-specific issue</w:t>
      </w:r>
      <w:r w:rsidRPr="000B3387">
        <w:rPr>
          <w:rFonts w:eastAsia="Times New Roman"/>
          <w:szCs w:val="24"/>
        </w:rPr>
        <w:t xml:space="preserve">. Of the WCAG issues, there were </w:t>
      </w:r>
      <w:r>
        <w:rPr>
          <w:rFonts w:eastAsia="Times New Roman"/>
          <w:szCs w:val="24"/>
        </w:rPr>
        <w:t xml:space="preserve">16 </w:t>
      </w:r>
      <w:r w:rsidRPr="000B3387">
        <w:rPr>
          <w:rFonts w:eastAsia="Times New Roman"/>
          <w:szCs w:val="24"/>
        </w:rPr>
        <w:t>WCAG Level A and</w:t>
      </w:r>
      <w:r>
        <w:rPr>
          <w:rFonts w:eastAsia="Times New Roman"/>
          <w:szCs w:val="24"/>
        </w:rPr>
        <w:t xml:space="preserve"> 11</w:t>
      </w:r>
      <w:r w:rsidRPr="000B3387">
        <w:rPr>
          <w:rFonts w:eastAsia="Times New Roman"/>
          <w:szCs w:val="24"/>
        </w:rPr>
        <w:t xml:space="preserve"> WCAG Level AA issues</w:t>
      </w:r>
      <w:r>
        <w:rPr>
          <w:rFonts w:eastAsia="Times New Roman"/>
          <w:szCs w:val="24"/>
        </w:rPr>
        <w:t xml:space="preserve"> (</w:t>
      </w:r>
      <w:r w:rsidR="00184DAE">
        <w:rPr>
          <w:rFonts w:eastAsia="Times New Roman"/>
          <w:szCs w:val="24"/>
        </w:rPr>
        <w:fldChar w:fldCharType="begin"/>
      </w:r>
      <w:r w:rsidR="00184DAE">
        <w:rPr>
          <w:rFonts w:eastAsia="Times New Roman"/>
          <w:szCs w:val="24"/>
        </w:rPr>
        <w:instrText xml:space="preserve"> REF _Ref213993423 \h </w:instrText>
      </w:r>
      <w:r w:rsidR="00184DAE">
        <w:rPr>
          <w:rFonts w:eastAsia="Times New Roman"/>
          <w:szCs w:val="24"/>
        </w:rPr>
      </w:r>
      <w:r w:rsidR="00184DAE">
        <w:rPr>
          <w:rFonts w:eastAsia="Times New Roman"/>
          <w:szCs w:val="24"/>
        </w:rPr>
        <w:fldChar w:fldCharType="separate"/>
      </w:r>
      <w:r w:rsidR="00EC57A7">
        <w:rPr>
          <w:rFonts w:eastAsia="Times New Roman"/>
          <w:b/>
          <w:bCs/>
          <w:szCs w:val="24"/>
          <w:lang w:val="en-GB"/>
        </w:rPr>
        <w:t>Error! Reference source not found.</w:t>
      </w:r>
      <w:r w:rsidR="00184DAE">
        <w:rPr>
          <w:rFonts w:eastAsia="Times New Roman"/>
          <w:szCs w:val="24"/>
        </w:rPr>
        <w:fldChar w:fldCharType="end"/>
      </w:r>
      <w:r>
        <w:rPr>
          <w:rFonts w:eastAsia="Times New Roman"/>
          <w:szCs w:val="24"/>
        </w:rPr>
        <w:t>).</w:t>
      </w:r>
    </w:p>
    <w:p w14:paraId="3F035D4A" w14:textId="2286000B" w:rsidR="00232216" w:rsidRDefault="00232216" w:rsidP="00232216">
      <w:pPr>
        <w:pStyle w:val="Caption"/>
        <w:keepNext/>
      </w:pPr>
      <w:bookmarkStart w:id="58" w:name="_Toc217033167"/>
      <w:r>
        <w:t xml:space="preserve">Figure </w:t>
      </w:r>
      <w:r w:rsidR="004C402D">
        <w:fldChar w:fldCharType="begin"/>
      </w:r>
      <w:r w:rsidR="004C402D">
        <w:instrText xml:space="preserve"> SEQ Figure \* ARABIC </w:instrText>
      </w:r>
      <w:r w:rsidR="004C402D">
        <w:fldChar w:fldCharType="separate"/>
      </w:r>
      <w:r w:rsidR="00EC57A7">
        <w:rPr>
          <w:noProof/>
        </w:rPr>
        <w:t>14</w:t>
      </w:r>
      <w:r w:rsidR="004C402D">
        <w:fldChar w:fldCharType="end"/>
      </w:r>
      <w:r>
        <w:t xml:space="preserve">: </w:t>
      </w:r>
      <w:r w:rsidRPr="00232216">
        <w:rPr>
          <w:lang w:val="ga-IE"/>
        </w:rPr>
        <w:t>Coimisiún Na Meán</w:t>
      </w:r>
      <w:r w:rsidRPr="00AE6E73">
        <w:t xml:space="preserve"> Number of Issues</w:t>
      </w:r>
      <w:bookmarkEnd w:id="58"/>
    </w:p>
    <w:p w14:paraId="633A9501" w14:textId="68F1729E" w:rsidR="00815269" w:rsidRDefault="00BF54BC">
      <w:pPr>
        <w:rPr>
          <w:rFonts w:eastAsiaTheme="majorEastAsia" w:cstheme="majorBidi"/>
          <w:b/>
          <w:iCs/>
          <w:color w:val="5A5A5A"/>
        </w:rPr>
      </w:pPr>
      <w:r>
        <w:rPr>
          <w:noProof/>
        </w:rPr>
        <w:drawing>
          <wp:inline distT="0" distB="0" distL="0" distR="0" wp14:anchorId="5AF74B79" wp14:editId="3B1BA903">
            <wp:extent cx="4022099" cy="2809603"/>
            <wp:effectExtent l="0" t="0" r="0" b="0"/>
            <wp:docPr id="807822940" name="Picture 5" descr="Bar chart labelled Figure 14: Coimisiún Na Meán Number of Issues&#10;WCAG Level A: 16&#10;WCAG Level AA: 11&#10;EN 301 549 Specific: 2&#10;WAD Specific:1&#10;Total: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822940" name="Picture 5" descr="Bar chart labelled Figure 14: Coimisiún Na Meán Number of Issues&#10;WCAG Level A: 16&#10;WCAG Level AA: 11&#10;EN 301 549 Specific: 2&#10;WAD Specific:1&#10;Total: 30"/>
                    <pic:cNvPicPr>
                      <a:picLocks noChangeAspect="1" noChangeArrowheads="1"/>
                    </pic:cNvPicPr>
                  </pic:nvPicPr>
                  <pic:blipFill>
                    <a:blip r:embed="rId102">
                      <a:extLst>
                        <a:ext uri="{96DAC541-7B7A-43D3-8B79-37D633B846F1}">
                          <asvg:svgBlip xmlns:asvg="http://schemas.microsoft.com/office/drawing/2016/SVG/main" r:embed="rId103"/>
                        </a:ext>
                      </a:extLst>
                    </a:blip>
                    <a:stretch>
                      <a:fillRect/>
                    </a:stretch>
                  </pic:blipFill>
                  <pic:spPr bwMode="auto">
                    <a:xfrm>
                      <a:off x="0" y="0"/>
                      <a:ext cx="4022099" cy="2809603"/>
                    </a:xfrm>
                    <a:prstGeom prst="rect">
                      <a:avLst/>
                    </a:prstGeom>
                  </pic:spPr>
                </pic:pic>
              </a:graphicData>
            </a:graphic>
          </wp:inline>
        </w:drawing>
      </w:r>
      <w:r w:rsidR="00815269">
        <w:br w:type="page"/>
      </w:r>
    </w:p>
    <w:p w14:paraId="6E7782FE" w14:textId="62F16EF5" w:rsidR="00BF54BC" w:rsidRDefault="00BF54BC" w:rsidP="00EE6EC9">
      <w:pPr>
        <w:pStyle w:val="Heading4"/>
      </w:pPr>
      <w:r>
        <w:t>User impact</w:t>
      </w:r>
    </w:p>
    <w:p w14:paraId="68756B31" w14:textId="17779657" w:rsidR="00E9213D" w:rsidRDefault="00BF54BC" w:rsidP="0059134E">
      <w:r w:rsidRPr="00574744">
        <w:t>Most errors were classified as having “Serious” user impact (n=</w:t>
      </w:r>
      <w:r>
        <w:t>23</w:t>
      </w:r>
      <w:r w:rsidRPr="00574744">
        <w:t>), with the second highest number classified as “Critical” (n=</w:t>
      </w:r>
      <w:r>
        <w:t>5</w:t>
      </w:r>
      <w:r w:rsidRPr="00574744">
        <w:t>)</w:t>
      </w:r>
      <w:r w:rsidRPr="002F2DDC">
        <w:t xml:space="preserve"> </w:t>
      </w:r>
      <w:r w:rsidRPr="00BA76AF">
        <w:t xml:space="preserve">and </w:t>
      </w:r>
      <w:r>
        <w:t xml:space="preserve">then </w:t>
      </w:r>
      <w:r w:rsidRPr="00BA76AF">
        <w:t>“Moderate” (n=</w:t>
      </w:r>
      <w:r>
        <w:t>2)</w:t>
      </w:r>
      <w:r w:rsidRPr="00574744">
        <w:t xml:space="preserve">. No “Blocker” </w:t>
      </w:r>
      <w:r>
        <w:t>or “</w:t>
      </w:r>
      <w:r w:rsidRPr="00BA76AF">
        <w:t xml:space="preserve">Minor” </w:t>
      </w:r>
      <w:r>
        <w:t xml:space="preserve">issues </w:t>
      </w:r>
      <w:r w:rsidRPr="00574744">
        <w:t>were identified (</w:t>
      </w:r>
      <w:r w:rsidR="00184DAE">
        <w:fldChar w:fldCharType="begin"/>
      </w:r>
      <w:r w:rsidR="00184DAE">
        <w:instrText xml:space="preserve"> REF _Ref213993444 \h </w:instrText>
      </w:r>
      <w:r w:rsidR="00184DAE">
        <w:fldChar w:fldCharType="separate"/>
      </w:r>
      <w:r w:rsidR="00EC57A7">
        <w:rPr>
          <w:b/>
          <w:bCs/>
          <w:lang w:val="en-GB"/>
        </w:rPr>
        <w:t>Error! Reference source not found.</w:t>
      </w:r>
      <w:r w:rsidR="00184DAE">
        <w:fldChar w:fldCharType="end"/>
      </w:r>
      <w:r w:rsidRPr="00574744">
        <w:t>)</w:t>
      </w:r>
      <w:r>
        <w:t>.</w:t>
      </w:r>
    </w:p>
    <w:p w14:paraId="551A80BA" w14:textId="3C442844" w:rsidR="00232216" w:rsidRDefault="00232216" w:rsidP="00232216">
      <w:pPr>
        <w:pStyle w:val="Caption"/>
        <w:keepNext/>
      </w:pPr>
      <w:bookmarkStart w:id="59" w:name="_Toc217033168"/>
      <w:r>
        <w:t xml:space="preserve">Figure </w:t>
      </w:r>
      <w:r w:rsidR="004C402D">
        <w:fldChar w:fldCharType="begin"/>
      </w:r>
      <w:r w:rsidR="004C402D">
        <w:instrText xml:space="preserve"> SEQ Figure \* ARABIC </w:instrText>
      </w:r>
      <w:r w:rsidR="004C402D">
        <w:fldChar w:fldCharType="separate"/>
      </w:r>
      <w:r w:rsidR="00EC57A7">
        <w:rPr>
          <w:noProof/>
        </w:rPr>
        <w:t>15</w:t>
      </w:r>
      <w:r w:rsidR="004C402D">
        <w:fldChar w:fldCharType="end"/>
      </w:r>
      <w:r w:rsidRPr="00CF0C21">
        <w:t xml:space="preserve">: </w:t>
      </w:r>
      <w:r w:rsidRPr="00232216">
        <w:rPr>
          <w:lang w:val="ga-IE"/>
        </w:rPr>
        <w:t>Coimisiún Na Meán</w:t>
      </w:r>
      <w:r w:rsidRPr="00CF0C21">
        <w:t xml:space="preserve"> Number of </w:t>
      </w:r>
      <w:r w:rsidR="00260C08">
        <w:t>Issues</w:t>
      </w:r>
      <w:r w:rsidRPr="00CF0C21">
        <w:t xml:space="preserve"> by User Impact</w:t>
      </w:r>
      <w:bookmarkEnd w:id="59"/>
    </w:p>
    <w:p w14:paraId="43A356A6" w14:textId="77777777" w:rsidR="00BF54BC" w:rsidRPr="00116951" w:rsidRDefault="00BF54BC" w:rsidP="005008FF">
      <w:r>
        <w:rPr>
          <w:noProof/>
        </w:rPr>
        <w:drawing>
          <wp:inline distT="0" distB="0" distL="0" distR="0" wp14:anchorId="03066C79" wp14:editId="42E95177">
            <wp:extent cx="4763006" cy="2861765"/>
            <wp:effectExtent l="0" t="0" r="0" b="0"/>
            <wp:docPr id="667925092" name="Picture 22" descr="Bar chart labelled Figure 15: Coimisiún Na Meán Number of Issues by User Impact&#10;Blocker: 0&#10;Critical: 5&#10;Serious: 23&#10;Moderate: 2&#10;Minor: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925092" name="Picture 22" descr="Bar chart labelled Figure 15: Coimisiún Na Meán Number of Issues by User Impact&#10;Blocker: 0&#10;Critical: 5&#10;Serious: 23&#10;Moderate: 2&#10;Minor: 0"/>
                    <pic:cNvPicPr>
                      <a:picLocks noChangeAspect="1" noChangeArrowheads="1"/>
                    </pic:cNvPicPr>
                  </pic:nvPicPr>
                  <pic:blipFill>
                    <a:blip r:embed="rId104">
                      <a:extLst>
                        <a:ext uri="{96DAC541-7B7A-43D3-8B79-37D633B846F1}">
                          <asvg:svgBlip xmlns:asvg="http://schemas.microsoft.com/office/drawing/2016/SVG/main" r:embed="rId105"/>
                        </a:ext>
                      </a:extLst>
                    </a:blip>
                    <a:stretch>
                      <a:fillRect/>
                    </a:stretch>
                  </pic:blipFill>
                  <pic:spPr bwMode="auto">
                    <a:xfrm>
                      <a:off x="0" y="0"/>
                      <a:ext cx="4763006" cy="2861765"/>
                    </a:xfrm>
                    <a:prstGeom prst="rect">
                      <a:avLst/>
                    </a:prstGeom>
                  </pic:spPr>
                </pic:pic>
              </a:graphicData>
            </a:graphic>
          </wp:inline>
        </w:drawing>
      </w:r>
    </w:p>
    <w:p w14:paraId="4317EB5B" w14:textId="77777777" w:rsidR="005505B7" w:rsidRPr="005505B7" w:rsidRDefault="005505B7" w:rsidP="00EE6EC9">
      <w:pPr>
        <w:pStyle w:val="Heading4"/>
      </w:pPr>
      <w:r w:rsidRPr="005505B7">
        <w:t>Frequently Identified Issues</w:t>
      </w:r>
    </w:p>
    <w:p w14:paraId="6E8B5E05" w14:textId="77777777" w:rsidR="00BF54BC" w:rsidRPr="00232030" w:rsidRDefault="00BF54BC" w:rsidP="00D970BA">
      <w:pPr>
        <w:spacing w:after="0" w:line="360" w:lineRule="auto"/>
        <w:contextualSpacing/>
      </w:pPr>
      <w:r>
        <w:t>Five</w:t>
      </w:r>
      <w:r w:rsidRPr="00232030">
        <w:t xml:space="preserve"> Success Criteria were </w:t>
      </w:r>
      <w:r w:rsidRPr="006A2F51">
        <w:t>related to 63.3% of</w:t>
      </w:r>
      <w:r w:rsidRPr="00232030">
        <w:t xml:space="preserve"> all issues:</w:t>
      </w:r>
    </w:p>
    <w:p w14:paraId="73A2C80B" w14:textId="77777777" w:rsidR="00BF54BC" w:rsidRDefault="00BF54BC" w:rsidP="00D970BA">
      <w:pPr>
        <w:pStyle w:val="NDABullet"/>
      </w:pPr>
      <w:r>
        <w:t>1.3.1 Info and Relationships:</w:t>
      </w:r>
      <w:r>
        <w:tab/>
        <w:t>23.3%</w:t>
      </w:r>
    </w:p>
    <w:p w14:paraId="46E1534B" w14:textId="77777777" w:rsidR="00BF54BC" w:rsidRDefault="00BF54BC" w:rsidP="00D970BA">
      <w:pPr>
        <w:pStyle w:val="NDABullet"/>
      </w:pPr>
      <w:r>
        <w:t>1.4.11 Non-text Contrast:</w:t>
      </w:r>
      <w:r>
        <w:tab/>
        <w:t>16.7%</w:t>
      </w:r>
    </w:p>
    <w:p w14:paraId="4D45437B" w14:textId="77777777" w:rsidR="00BF54BC" w:rsidRDefault="00BF54BC" w:rsidP="00D970BA">
      <w:pPr>
        <w:pStyle w:val="NDABullet"/>
      </w:pPr>
      <w:r>
        <w:t>4.1.2 Name, Role, Value:</w:t>
      </w:r>
      <w:r>
        <w:tab/>
        <w:t>13.3%</w:t>
      </w:r>
    </w:p>
    <w:p w14:paraId="753A9A5A" w14:textId="77777777" w:rsidR="00BF54BC" w:rsidRDefault="00BF54BC" w:rsidP="00D970BA">
      <w:pPr>
        <w:pStyle w:val="NDABullet"/>
      </w:pPr>
      <w:r>
        <w:t>1.4.3 Contrast (Minimum):</w:t>
      </w:r>
      <w:r>
        <w:tab/>
        <w:t>6.7%</w:t>
      </w:r>
    </w:p>
    <w:p w14:paraId="42D0890B" w14:textId="7862CC04" w:rsidR="00BF54BC" w:rsidRDefault="00BF54BC" w:rsidP="002C33EC">
      <w:pPr>
        <w:pStyle w:val="NDABullet"/>
      </w:pPr>
      <w:r w:rsidRPr="00AE0C03">
        <w:t>1.1.1 Non-text Content</w:t>
      </w:r>
      <w:r>
        <w:t>:</w:t>
      </w:r>
      <w:r>
        <w:tab/>
      </w:r>
      <w:r w:rsidRPr="00AE0C03">
        <w:t>3.3%</w:t>
      </w:r>
    </w:p>
    <w:p w14:paraId="11EF6497" w14:textId="3CDB2628" w:rsidR="00232216" w:rsidRDefault="00232216" w:rsidP="00232216">
      <w:pPr>
        <w:pStyle w:val="Caption"/>
        <w:keepNext/>
      </w:pPr>
      <w:bookmarkStart w:id="60" w:name="_Toc217033169"/>
      <w:r>
        <w:t xml:space="preserve">Figure </w:t>
      </w:r>
      <w:r w:rsidR="004C402D">
        <w:fldChar w:fldCharType="begin"/>
      </w:r>
      <w:r w:rsidR="004C402D">
        <w:instrText xml:space="preserve"> SEQ Figure \* ARABIC </w:instrText>
      </w:r>
      <w:r w:rsidR="004C402D">
        <w:fldChar w:fldCharType="separate"/>
      </w:r>
      <w:r w:rsidR="00EC57A7">
        <w:rPr>
          <w:noProof/>
        </w:rPr>
        <w:t>16</w:t>
      </w:r>
      <w:r w:rsidR="004C402D">
        <w:fldChar w:fldCharType="end"/>
      </w:r>
      <w:r w:rsidRPr="001E158F">
        <w:t xml:space="preserve">: </w:t>
      </w:r>
      <w:r w:rsidRPr="00232216">
        <w:rPr>
          <w:lang w:val="ga-IE"/>
        </w:rPr>
        <w:t>Coimisiún Na Meán</w:t>
      </w:r>
      <w:r w:rsidRPr="001E158F">
        <w:t xml:space="preserve"> 10 Most Frequently Identified Issues</w:t>
      </w:r>
      <w:bookmarkEnd w:id="60"/>
    </w:p>
    <w:p w14:paraId="3822F7CE" w14:textId="77777777" w:rsidR="00BF54BC" w:rsidRDefault="00BF54BC" w:rsidP="005008FF">
      <w:r>
        <w:rPr>
          <w:noProof/>
        </w:rPr>
        <w:drawing>
          <wp:inline distT="0" distB="0" distL="0" distR="0" wp14:anchorId="3C2B5030" wp14:editId="409F738E">
            <wp:extent cx="5583878" cy="3182620"/>
            <wp:effectExtent l="0" t="0" r="0" b="0"/>
            <wp:docPr id="958193984" name="Picture 17" descr="Bar chart labelled Figure 16: Coimisiún Na Meán 10 Most Frequently Identified Issues&#10;1.3.1 Info and Relationships: 7&#10;1.4.11 Non-text Contrast: 5&#10;4.1.2 Name, Role, Value: 4&#10;1.4.3 Contrast (Minimum): 2&#10;1.1.1 Non-text Content: 1&#10;1.3.5 Identify Input Purpose: 1&#10;1.4.1 Use of Colour: 1&#10;1.4.5 Images of Text: 1&#10;2.1.1 Keyboard: 1&#10;2.4.3 Focus Order: 1&#10;Other Success Criteri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193984" name="Picture 17" descr="Bar chart labelled Figure 16: Coimisiún Na Meán 10 Most Frequently Identified Issues&#10;1.3.1 Info and Relationships: 7&#10;1.4.11 Non-text Contrast: 5&#10;4.1.2 Name, Role, Value: 4&#10;1.4.3 Contrast (Minimum): 2&#10;1.1.1 Non-text Content: 1&#10;1.3.5 Identify Input Purpose: 1&#10;1.4.1 Use of Colour: 1&#10;1.4.5 Images of Text: 1&#10;2.1.1 Keyboard: 1&#10;2.4.3 Focus Order: 1&#10;Other Success Criteria: 6"/>
                    <pic:cNvPicPr>
                      <a:picLocks noChangeAspect="1" noChangeArrowheads="1"/>
                    </pic:cNvPicPr>
                  </pic:nvPicPr>
                  <pic:blipFill>
                    <a:blip r:embed="rId106">
                      <a:extLst>
                        <a:ext uri="{96DAC541-7B7A-43D3-8B79-37D633B846F1}">
                          <asvg:svgBlip xmlns:asvg="http://schemas.microsoft.com/office/drawing/2016/SVG/main" r:embed="rId107"/>
                        </a:ext>
                      </a:extLst>
                    </a:blip>
                    <a:stretch>
                      <a:fillRect/>
                    </a:stretch>
                  </pic:blipFill>
                  <pic:spPr bwMode="auto">
                    <a:xfrm>
                      <a:off x="0" y="0"/>
                      <a:ext cx="5583878" cy="3182620"/>
                    </a:xfrm>
                    <a:prstGeom prst="rect">
                      <a:avLst/>
                    </a:prstGeom>
                  </pic:spPr>
                </pic:pic>
              </a:graphicData>
            </a:graphic>
          </wp:inline>
        </w:drawing>
      </w:r>
    </w:p>
    <w:p w14:paraId="2030D32C" w14:textId="04D28A3E" w:rsidR="00BF54BC" w:rsidRPr="0032296E" w:rsidRDefault="00BF54BC" w:rsidP="00D970BA">
      <w:pPr>
        <w:rPr>
          <w:rStyle w:val="Hyperlink"/>
        </w:rPr>
      </w:pPr>
      <w:r>
        <w:t>Among the 10 most frequently identified issues, (1.3.1) Info and relationships accounted for seven instances, five were related to (1.4.11) Non-text Contrast, and four were linked to (4.1.2) Name, Role, Value.</w:t>
      </w:r>
      <w:r w:rsidR="0032296E">
        <w:fldChar w:fldCharType="begin"/>
      </w:r>
      <w:r w:rsidR="0032296E">
        <w:instrText>HYPERLINK  \l "CoimisiúnNaMeán_AccessibleTable"</w:instrText>
      </w:r>
      <w:r w:rsidR="0032296E">
        <w:fldChar w:fldCharType="separate"/>
      </w:r>
    </w:p>
    <w:p w14:paraId="0C22154E" w14:textId="58B8B3A2" w:rsidR="00BF54BC" w:rsidRPr="0032296E" w:rsidRDefault="00BF54BC" w:rsidP="005008FF">
      <w:pPr>
        <w:rPr>
          <w:rStyle w:val="Hyperlink"/>
        </w:rPr>
      </w:pPr>
      <w:r w:rsidRPr="0032296E">
        <w:rPr>
          <w:rStyle w:val="Hyperlink"/>
        </w:rPr>
        <w:t>Link to accessible table</w:t>
      </w:r>
    </w:p>
    <w:p w14:paraId="6E6D60AE" w14:textId="5911C9A4" w:rsidR="00BF54BC" w:rsidRDefault="0032296E" w:rsidP="00EE6EC9">
      <w:pPr>
        <w:pStyle w:val="Heading4"/>
      </w:pPr>
      <w:r>
        <w:rPr>
          <w:b w:val="0"/>
          <w:iCs w:val="0"/>
        </w:rPr>
        <w:fldChar w:fldCharType="end"/>
      </w:r>
      <w:r w:rsidR="00BF54BC">
        <w:t>Accessibility Statement</w:t>
      </w:r>
    </w:p>
    <w:p w14:paraId="7522D630" w14:textId="36583ADA" w:rsidR="00BF54BC" w:rsidRDefault="00D2687E">
      <w:r w:rsidRPr="00232216">
        <w:rPr>
          <w:lang w:val="ga-IE"/>
        </w:rPr>
        <w:t>Coimisiún Na Meán</w:t>
      </w:r>
      <w:r>
        <w:rPr>
          <w:lang w:val="ga-IE"/>
        </w:rPr>
        <w:t xml:space="preserve">’s website </w:t>
      </w:r>
      <w:r w:rsidRPr="00D2687E">
        <w:t xml:space="preserve">Accessibility Statement contains </w:t>
      </w:r>
      <w:r w:rsidRPr="00D2687E">
        <w:rPr>
          <w:b/>
          <w:bCs/>
        </w:rPr>
        <w:t>some</w:t>
      </w:r>
      <w:r w:rsidRPr="00D2687E">
        <w:t xml:space="preserve"> of the content required under the Directive.</w:t>
      </w:r>
      <w:r w:rsidRPr="00CF0C21">
        <w:t xml:space="preserve"> </w:t>
      </w:r>
      <w:r w:rsidR="00BF54BC">
        <w:br w:type="page"/>
      </w:r>
    </w:p>
    <w:p w14:paraId="547FEDB1" w14:textId="77777777" w:rsidR="00BF54BC" w:rsidRDefault="00BF54BC" w:rsidP="00D970BA">
      <w:pPr>
        <w:pStyle w:val="Heading3"/>
        <w:numPr>
          <w:ilvl w:val="0"/>
          <w:numId w:val="12"/>
        </w:numPr>
        <w:spacing w:line="360" w:lineRule="auto"/>
      </w:pPr>
      <w:bookmarkStart w:id="61" w:name="ComReg_IDR"/>
      <w:bookmarkStart w:id="62" w:name="_Toc219136546"/>
      <w:r>
        <w:t>ComReg</w:t>
      </w:r>
      <w:bookmarkEnd w:id="61"/>
      <w:r>
        <w:rPr>
          <w:rStyle w:val="FootnoteReference"/>
        </w:rPr>
        <w:footnoteReference w:id="10"/>
      </w:r>
      <w:bookmarkEnd w:id="62"/>
    </w:p>
    <w:p w14:paraId="4ACE7BB0" w14:textId="7D85C9CC" w:rsidR="00BF54BC" w:rsidRDefault="00BF54BC" w:rsidP="00EE6EC9">
      <w:pPr>
        <w:pStyle w:val="Heading4"/>
      </w:pPr>
      <w:r>
        <w:t>Key findings</w:t>
      </w:r>
    </w:p>
    <w:p w14:paraId="3F42B576" w14:textId="5E41647C" w:rsidR="00E9213D" w:rsidRDefault="00BF54BC" w:rsidP="008030DA">
      <w:r w:rsidRPr="00560735">
        <w:t xml:space="preserve">This website met </w:t>
      </w:r>
      <w:r w:rsidRPr="00912508">
        <w:t>84% of applicable success criteria while 16%</w:t>
      </w:r>
      <w:r w:rsidRPr="00D64B5F">
        <w:t xml:space="preserve"> were not satisfied</w:t>
      </w:r>
      <w:r>
        <w:t xml:space="preserve"> (</w:t>
      </w:r>
      <w:r w:rsidR="00184DAE">
        <w:fldChar w:fldCharType="begin"/>
      </w:r>
      <w:r w:rsidR="00184DAE">
        <w:instrText xml:space="preserve"> REF _Ref213993464 \h </w:instrText>
      </w:r>
      <w:r w:rsidR="00184DAE">
        <w:fldChar w:fldCharType="separate"/>
      </w:r>
      <w:r w:rsidR="00EC57A7">
        <w:rPr>
          <w:b/>
          <w:bCs/>
          <w:lang w:val="en-GB"/>
        </w:rPr>
        <w:t>Error! Reference source not found.</w:t>
      </w:r>
      <w:r w:rsidR="00184DAE">
        <w:fldChar w:fldCharType="end"/>
      </w:r>
      <w:r>
        <w:t>).</w:t>
      </w:r>
    </w:p>
    <w:p w14:paraId="072CA2F7" w14:textId="6D889D2F" w:rsidR="00E12989" w:rsidRDefault="00E12989" w:rsidP="00E12989">
      <w:pPr>
        <w:pStyle w:val="Caption"/>
        <w:keepNext/>
      </w:pPr>
      <w:bookmarkStart w:id="63" w:name="_Toc217033170"/>
      <w:r>
        <w:t xml:space="preserve">Figure </w:t>
      </w:r>
      <w:r w:rsidR="004C402D">
        <w:fldChar w:fldCharType="begin"/>
      </w:r>
      <w:r w:rsidR="004C402D">
        <w:instrText xml:space="preserve"> SEQ Figure \* ARABIC </w:instrText>
      </w:r>
      <w:r w:rsidR="004C402D">
        <w:fldChar w:fldCharType="separate"/>
      </w:r>
      <w:r w:rsidR="00EC57A7">
        <w:rPr>
          <w:noProof/>
        </w:rPr>
        <w:t>17</w:t>
      </w:r>
      <w:r w:rsidR="004C402D">
        <w:fldChar w:fldCharType="end"/>
      </w:r>
      <w:r w:rsidRPr="00CE2D25">
        <w:t>: ComReg Accessibility Compliance</w:t>
      </w:r>
      <w:bookmarkEnd w:id="63"/>
    </w:p>
    <w:p w14:paraId="3D822B81" w14:textId="77777777" w:rsidR="00BF54BC" w:rsidRDefault="00BF54BC" w:rsidP="005008FF">
      <w:r>
        <w:rPr>
          <w:noProof/>
        </w:rPr>
        <w:drawing>
          <wp:inline distT="0" distB="0" distL="0" distR="0" wp14:anchorId="50E87D6D" wp14:editId="28D3CAE3">
            <wp:extent cx="2880000" cy="1728000"/>
            <wp:effectExtent l="0" t="0" r="0" b="5715"/>
            <wp:docPr id="2095046154" name="Picture 8" descr="Pie chart labelled ComReg Accessibility Compliance&#10;Satisfied: 84%&#10;Faile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046154" name="Picture 8" descr="Pie chart labelled ComReg Accessibility Compliance&#10;Satisfied: 84%&#10;Failed: 16%"/>
                    <pic:cNvPicPr>
                      <a:picLocks noChangeAspect="1" noChangeArrowheads="1"/>
                    </pic:cNvPicPr>
                  </pic:nvPicPr>
                  <pic:blipFill>
                    <a:blip r:embed="rId108">
                      <a:extLst>
                        <a:ext uri="{96DAC541-7B7A-43D3-8B79-37D633B846F1}">
                          <asvg:svgBlip xmlns:asvg="http://schemas.microsoft.com/office/drawing/2016/SVG/main" r:embed="rId109"/>
                        </a:ext>
                      </a:extLst>
                    </a:blip>
                    <a:stretch>
                      <a:fillRect/>
                    </a:stretch>
                  </pic:blipFill>
                  <pic:spPr bwMode="auto">
                    <a:xfrm>
                      <a:off x="0" y="0"/>
                      <a:ext cx="2880000" cy="1728000"/>
                    </a:xfrm>
                    <a:prstGeom prst="rect">
                      <a:avLst/>
                    </a:prstGeom>
                  </pic:spPr>
                </pic:pic>
              </a:graphicData>
            </a:graphic>
          </wp:inline>
        </w:drawing>
      </w:r>
    </w:p>
    <w:p w14:paraId="45CBD80B" w14:textId="201FE760" w:rsidR="00BF54BC" w:rsidRDefault="00BF54BC" w:rsidP="005008FF">
      <w:r>
        <w:t>A</w:t>
      </w:r>
      <w:r w:rsidRPr="00890E10">
        <w:t xml:space="preserve">cross </w:t>
      </w:r>
      <w:r>
        <w:t>the three</w:t>
      </w:r>
      <w:r w:rsidRPr="00890E10">
        <w:t xml:space="preserve"> components and </w:t>
      </w:r>
      <w:r>
        <w:t xml:space="preserve">nine </w:t>
      </w:r>
      <w:r w:rsidRPr="00890E10">
        <w:t xml:space="preserve">pages </w:t>
      </w:r>
      <w:r>
        <w:t xml:space="preserve">that were </w:t>
      </w:r>
      <w:r w:rsidRPr="00890E10">
        <w:t xml:space="preserve">assessed </w:t>
      </w:r>
      <w:r>
        <w:t xml:space="preserve">31 </w:t>
      </w:r>
      <w:r w:rsidRPr="00890E10">
        <w:t xml:space="preserve">issues </w:t>
      </w:r>
      <w:r>
        <w:t>were identified. These</w:t>
      </w:r>
      <w:r w:rsidRPr="000B3387">
        <w:rPr>
          <w:rFonts w:eastAsia="Times New Roman"/>
          <w:szCs w:val="24"/>
        </w:rPr>
        <w:t xml:space="preserve"> comprised </w:t>
      </w:r>
      <w:r>
        <w:rPr>
          <w:rFonts w:eastAsia="Times New Roman"/>
          <w:szCs w:val="24"/>
        </w:rPr>
        <w:t>28</w:t>
      </w:r>
      <w:r w:rsidRPr="000B3387">
        <w:rPr>
          <w:rFonts w:eastAsia="Times New Roman"/>
          <w:szCs w:val="24"/>
        </w:rPr>
        <w:t xml:space="preserve"> WCAG issues, </w:t>
      </w:r>
      <w:r w:rsidRPr="007B156D">
        <w:rPr>
          <w:rFonts w:eastAsia="Times New Roman"/>
          <w:szCs w:val="24"/>
        </w:rPr>
        <w:t>two EN 301 549-specific issues,</w:t>
      </w:r>
      <w:r w:rsidRPr="000B3387">
        <w:rPr>
          <w:rFonts w:eastAsia="Times New Roman"/>
          <w:szCs w:val="24"/>
        </w:rPr>
        <w:t xml:space="preserve"> and </w:t>
      </w:r>
      <w:r w:rsidRPr="00BF7890">
        <w:rPr>
          <w:rFonts w:eastAsia="Times New Roman"/>
          <w:szCs w:val="24"/>
        </w:rPr>
        <w:t>one WAD-specific issue.</w:t>
      </w:r>
      <w:r w:rsidRPr="000B3387">
        <w:rPr>
          <w:rFonts w:eastAsia="Times New Roman"/>
          <w:szCs w:val="24"/>
        </w:rPr>
        <w:t xml:space="preserve"> Of the WCAG issues, there were </w:t>
      </w:r>
      <w:r>
        <w:rPr>
          <w:rFonts w:eastAsia="Times New Roman"/>
          <w:szCs w:val="24"/>
        </w:rPr>
        <w:t xml:space="preserve">16 </w:t>
      </w:r>
      <w:r w:rsidRPr="000B3387">
        <w:rPr>
          <w:rFonts w:eastAsia="Times New Roman"/>
          <w:szCs w:val="24"/>
        </w:rPr>
        <w:t>WCAG Level A and</w:t>
      </w:r>
      <w:r>
        <w:rPr>
          <w:rFonts w:eastAsia="Times New Roman"/>
          <w:szCs w:val="24"/>
        </w:rPr>
        <w:t xml:space="preserve"> 12</w:t>
      </w:r>
      <w:r w:rsidRPr="000B3387">
        <w:rPr>
          <w:rFonts w:eastAsia="Times New Roman"/>
          <w:szCs w:val="24"/>
        </w:rPr>
        <w:t xml:space="preserve"> WCAG Level AA issues</w:t>
      </w:r>
      <w:r>
        <w:rPr>
          <w:rFonts w:eastAsia="Times New Roman"/>
          <w:szCs w:val="24"/>
        </w:rPr>
        <w:t>.</w:t>
      </w:r>
      <w:r w:rsidRPr="00890E10">
        <w:t xml:space="preserve"> (</w:t>
      </w:r>
      <w:r w:rsidR="00184DAE">
        <w:fldChar w:fldCharType="begin"/>
      </w:r>
      <w:r w:rsidR="00184DAE">
        <w:instrText xml:space="preserve"> REF _Ref213993482 \h </w:instrText>
      </w:r>
      <w:r w:rsidR="00184DAE">
        <w:fldChar w:fldCharType="separate"/>
      </w:r>
      <w:r w:rsidR="00EC57A7">
        <w:rPr>
          <w:b/>
          <w:bCs/>
          <w:lang w:val="en-GB"/>
        </w:rPr>
        <w:t>Error! Reference source not found.</w:t>
      </w:r>
      <w:r w:rsidR="00184DAE">
        <w:fldChar w:fldCharType="end"/>
      </w:r>
      <w:r w:rsidRPr="00890E10">
        <w:t>)</w:t>
      </w:r>
      <w:r>
        <w:t>.</w:t>
      </w:r>
    </w:p>
    <w:p w14:paraId="492F1DF4" w14:textId="3C50CB64" w:rsidR="00E12989" w:rsidRDefault="00E12989" w:rsidP="00E12989">
      <w:pPr>
        <w:pStyle w:val="Caption"/>
        <w:keepNext/>
      </w:pPr>
      <w:bookmarkStart w:id="64" w:name="_Toc217033171"/>
      <w:r>
        <w:t xml:space="preserve">Figure </w:t>
      </w:r>
      <w:r w:rsidR="004C402D">
        <w:fldChar w:fldCharType="begin"/>
      </w:r>
      <w:r w:rsidR="004C402D">
        <w:instrText xml:space="preserve"> SEQ Figure \* ARABIC </w:instrText>
      </w:r>
      <w:r w:rsidR="004C402D">
        <w:fldChar w:fldCharType="separate"/>
      </w:r>
      <w:r w:rsidR="00EC57A7">
        <w:rPr>
          <w:noProof/>
        </w:rPr>
        <w:t>18</w:t>
      </w:r>
      <w:r w:rsidR="004C402D">
        <w:fldChar w:fldCharType="end"/>
      </w:r>
      <w:r w:rsidRPr="008C4490">
        <w:t>: ComReg Number of Issues</w:t>
      </w:r>
      <w:bookmarkEnd w:id="64"/>
    </w:p>
    <w:p w14:paraId="1EEFF146" w14:textId="5744008D" w:rsidR="0005795F" w:rsidRDefault="00BF54BC" w:rsidP="005008FF">
      <w:r>
        <w:rPr>
          <w:noProof/>
        </w:rPr>
        <w:drawing>
          <wp:inline distT="0" distB="0" distL="0" distR="0" wp14:anchorId="35E9C4DB" wp14:editId="1CD37B65">
            <wp:extent cx="4085649" cy="2925108"/>
            <wp:effectExtent l="0" t="0" r="0" b="8890"/>
            <wp:docPr id="41849223" name="Picture 24" descr="Bar chart labelled Figure 18: ComReg Number of Issues.&#10;WCAG Level A: 16&#10;WCAG Level AA: 12&#10;EN 301 549 Specific: 2&#10;WAD Specific :1&#10;Total: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49223" name="Picture 24" descr="Bar chart labelled Figure 18: ComReg Number of Issues.&#10;WCAG Level A: 16&#10;WCAG Level AA: 12&#10;EN 301 549 Specific: 2&#10;WAD Specific :1&#10;Total: 31"/>
                    <pic:cNvPicPr>
                      <a:picLocks noChangeAspect="1" noChangeArrowheads="1"/>
                    </pic:cNvPicPr>
                  </pic:nvPicPr>
                  <pic:blipFill>
                    <a:blip r:embed="rId110">
                      <a:extLst>
                        <a:ext uri="{96DAC541-7B7A-43D3-8B79-37D633B846F1}">
                          <asvg:svgBlip xmlns:asvg="http://schemas.microsoft.com/office/drawing/2016/SVG/main" r:embed="rId111"/>
                        </a:ext>
                      </a:extLst>
                    </a:blip>
                    <a:stretch>
                      <a:fillRect/>
                    </a:stretch>
                  </pic:blipFill>
                  <pic:spPr bwMode="auto">
                    <a:xfrm>
                      <a:off x="0" y="0"/>
                      <a:ext cx="4085649" cy="2925108"/>
                    </a:xfrm>
                    <a:prstGeom prst="rect">
                      <a:avLst/>
                    </a:prstGeom>
                  </pic:spPr>
                </pic:pic>
              </a:graphicData>
            </a:graphic>
          </wp:inline>
        </w:drawing>
      </w:r>
    </w:p>
    <w:p w14:paraId="2E5C1C19" w14:textId="77777777" w:rsidR="00BF54BC" w:rsidRPr="006B5AC5" w:rsidRDefault="00BF54BC" w:rsidP="00EE6EC9">
      <w:pPr>
        <w:pStyle w:val="Heading4"/>
      </w:pPr>
      <w:r w:rsidRPr="006B5AC5">
        <w:t>User impact</w:t>
      </w:r>
    </w:p>
    <w:p w14:paraId="1EAEC393" w14:textId="0007BF37" w:rsidR="00BF54BC" w:rsidRDefault="00BF54BC" w:rsidP="005008FF">
      <w:r w:rsidRPr="00574744">
        <w:t>Most errors were classified as having “Serious” user impact (n=</w:t>
      </w:r>
      <w:r>
        <w:t>26</w:t>
      </w:r>
      <w:r w:rsidRPr="00574744">
        <w:t>), with the second highest number classified as “Critical” (n=</w:t>
      </w:r>
      <w:r>
        <w:t>5</w:t>
      </w:r>
      <w:r w:rsidRPr="00574744">
        <w:t>)</w:t>
      </w:r>
      <w:r>
        <w:t>.</w:t>
      </w:r>
      <w:r w:rsidRPr="002F2DDC">
        <w:t xml:space="preserve"> </w:t>
      </w:r>
      <w:r w:rsidRPr="00574744">
        <w:t>No “Blocker”</w:t>
      </w:r>
      <w:r>
        <w:t xml:space="preserve">, “Moderate” or </w:t>
      </w:r>
      <w:r w:rsidRPr="00574744">
        <w:t>“</w:t>
      </w:r>
      <w:r>
        <w:t>Mino</w:t>
      </w:r>
      <w:r w:rsidRPr="00574744">
        <w:t>r”</w:t>
      </w:r>
      <w:r>
        <w:t xml:space="preserve"> </w:t>
      </w:r>
      <w:r w:rsidRPr="00574744">
        <w:t>issues were identified (</w:t>
      </w:r>
      <w:r w:rsidR="004F7FEF">
        <w:fldChar w:fldCharType="begin"/>
      </w:r>
      <w:r w:rsidR="004F7FEF">
        <w:instrText xml:space="preserve"> REF _Ref213993504 \h </w:instrText>
      </w:r>
      <w:r w:rsidR="004F7FEF">
        <w:fldChar w:fldCharType="separate"/>
      </w:r>
      <w:r w:rsidR="00EC57A7">
        <w:rPr>
          <w:b/>
          <w:bCs/>
          <w:lang w:val="en-GB"/>
        </w:rPr>
        <w:t>Error! Reference source not found.</w:t>
      </w:r>
      <w:r w:rsidR="004F7FEF">
        <w:fldChar w:fldCharType="end"/>
      </w:r>
      <w:r w:rsidRPr="00574744">
        <w:t>)</w:t>
      </w:r>
      <w:r>
        <w:t>.</w:t>
      </w:r>
    </w:p>
    <w:p w14:paraId="6C85E336" w14:textId="5BAD9C73" w:rsidR="00E12989" w:rsidRDefault="00E12989" w:rsidP="00E12989">
      <w:pPr>
        <w:pStyle w:val="Caption"/>
        <w:keepNext/>
      </w:pPr>
      <w:bookmarkStart w:id="65" w:name="_Toc217033172"/>
      <w:r>
        <w:t xml:space="preserve">Figure </w:t>
      </w:r>
      <w:r w:rsidR="004C402D">
        <w:fldChar w:fldCharType="begin"/>
      </w:r>
      <w:r w:rsidR="004C402D">
        <w:instrText xml:space="preserve"> SEQ Figure \* ARABIC </w:instrText>
      </w:r>
      <w:r w:rsidR="004C402D">
        <w:fldChar w:fldCharType="separate"/>
      </w:r>
      <w:r w:rsidR="00EC57A7">
        <w:rPr>
          <w:noProof/>
        </w:rPr>
        <w:t>19</w:t>
      </w:r>
      <w:r w:rsidR="004C402D">
        <w:fldChar w:fldCharType="end"/>
      </w:r>
      <w:r w:rsidRPr="00FE2742">
        <w:t xml:space="preserve">: ComReg Number of </w:t>
      </w:r>
      <w:r w:rsidR="00260C08">
        <w:t>Issues</w:t>
      </w:r>
      <w:r w:rsidRPr="00FE2742">
        <w:t xml:space="preserve"> by User Impact</w:t>
      </w:r>
      <w:bookmarkEnd w:id="65"/>
    </w:p>
    <w:p w14:paraId="3B8FF424" w14:textId="77777777" w:rsidR="00BF54BC" w:rsidRPr="00116951" w:rsidRDefault="00BF54BC" w:rsidP="005008FF">
      <w:r>
        <w:rPr>
          <w:noProof/>
        </w:rPr>
        <w:drawing>
          <wp:inline distT="0" distB="0" distL="0" distR="0" wp14:anchorId="6496FFCB" wp14:editId="23866932">
            <wp:extent cx="4918176" cy="2954996"/>
            <wp:effectExtent l="0" t="0" r="0" b="0"/>
            <wp:docPr id="1863742607" name="Picture 23" descr="Bar chart labelled Figure 19: ComReg Number of Issues by User Impact&#10;Blocker: 0&#10;Critical: 5&#10;Serious: 26&#10;Moderate: 0&#10;Minor: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742607" name="Picture 23" descr="Bar chart labelled Figure 19: ComReg Number of Issues by User Impact&#10;Blocker: 0&#10;Critical: 5&#10;Serious: 26&#10;Moderate: 0&#10;Minor: 0"/>
                    <pic:cNvPicPr>
                      <a:picLocks noChangeAspect="1" noChangeArrowheads="1"/>
                    </pic:cNvPicPr>
                  </pic:nvPicPr>
                  <pic:blipFill>
                    <a:blip r:embed="rId112">
                      <a:extLst>
                        <a:ext uri="{96DAC541-7B7A-43D3-8B79-37D633B846F1}">
                          <asvg:svgBlip xmlns:asvg="http://schemas.microsoft.com/office/drawing/2016/SVG/main" r:embed="rId113"/>
                        </a:ext>
                      </a:extLst>
                    </a:blip>
                    <a:stretch>
                      <a:fillRect/>
                    </a:stretch>
                  </pic:blipFill>
                  <pic:spPr bwMode="auto">
                    <a:xfrm>
                      <a:off x="0" y="0"/>
                      <a:ext cx="4918176" cy="2954996"/>
                    </a:xfrm>
                    <a:prstGeom prst="rect">
                      <a:avLst/>
                    </a:prstGeom>
                  </pic:spPr>
                </pic:pic>
              </a:graphicData>
            </a:graphic>
          </wp:inline>
        </w:drawing>
      </w:r>
    </w:p>
    <w:p w14:paraId="1799D079" w14:textId="77777777" w:rsidR="005505B7" w:rsidRPr="005505B7" w:rsidRDefault="005505B7" w:rsidP="00EE6EC9">
      <w:pPr>
        <w:pStyle w:val="Heading4"/>
      </w:pPr>
      <w:r w:rsidRPr="005505B7">
        <w:t>Frequently Identified Issues</w:t>
      </w:r>
    </w:p>
    <w:p w14:paraId="4AFCDF2C" w14:textId="77777777" w:rsidR="00BF54BC" w:rsidRPr="00C05766" w:rsidRDefault="00BF54BC" w:rsidP="00D970BA">
      <w:pPr>
        <w:spacing w:after="0" w:line="360" w:lineRule="auto"/>
        <w:contextualSpacing/>
      </w:pPr>
      <w:r>
        <w:t>Five</w:t>
      </w:r>
      <w:r w:rsidRPr="00232030">
        <w:t xml:space="preserve"> Success Criteria were </w:t>
      </w:r>
      <w:r w:rsidRPr="00C05766">
        <w:t xml:space="preserve">related to </w:t>
      </w:r>
      <w:r>
        <w:t>77.5</w:t>
      </w:r>
      <w:r w:rsidRPr="00C05766">
        <w:t>% of all issues:</w:t>
      </w:r>
    </w:p>
    <w:p w14:paraId="620A8083" w14:textId="01464B97" w:rsidR="00BF54BC" w:rsidRDefault="00BF54BC" w:rsidP="00D970BA">
      <w:pPr>
        <w:pStyle w:val="NDABullet"/>
      </w:pPr>
      <w:r>
        <w:t>1.3.1 Info and Relationships:</w:t>
      </w:r>
      <w:r w:rsidR="00C87E39">
        <w:tab/>
      </w:r>
      <w:r>
        <w:t>35.5%</w:t>
      </w:r>
    </w:p>
    <w:p w14:paraId="47F10026" w14:textId="53B773FE" w:rsidR="00BF54BC" w:rsidRDefault="00BF54BC" w:rsidP="00D970BA">
      <w:pPr>
        <w:pStyle w:val="NDABullet"/>
      </w:pPr>
      <w:r>
        <w:t>1.4.3 Contrast (Minimum):</w:t>
      </w:r>
      <w:r w:rsidR="00C87E39">
        <w:tab/>
      </w:r>
      <w:r>
        <w:t>16.1%</w:t>
      </w:r>
    </w:p>
    <w:p w14:paraId="039F947D" w14:textId="1A9C5EC6" w:rsidR="00BF54BC" w:rsidRDefault="00BF54BC" w:rsidP="00D970BA">
      <w:pPr>
        <w:pStyle w:val="NDABullet"/>
      </w:pPr>
      <w:r>
        <w:t>2.4.7 Focus Visible:</w:t>
      </w:r>
      <w:r w:rsidR="00C87E39">
        <w:tab/>
      </w:r>
      <w:r>
        <w:t>9.7%</w:t>
      </w:r>
    </w:p>
    <w:p w14:paraId="1C103B5B" w14:textId="18CA7E7C" w:rsidR="00BF54BC" w:rsidRDefault="00BF54BC" w:rsidP="00D970BA">
      <w:pPr>
        <w:pStyle w:val="NDABullet"/>
      </w:pPr>
      <w:r>
        <w:t>3.3.2 Labels or Instructions:</w:t>
      </w:r>
      <w:r w:rsidR="00C87E39">
        <w:tab/>
      </w:r>
      <w:r>
        <w:t>9.7%</w:t>
      </w:r>
    </w:p>
    <w:p w14:paraId="1563BB7E" w14:textId="4A2570D7" w:rsidR="00BF54BC" w:rsidRDefault="00BF54BC" w:rsidP="002C33EC">
      <w:pPr>
        <w:pStyle w:val="NDABullet"/>
        <w:rPr>
          <w:b/>
          <w:bCs/>
        </w:rPr>
      </w:pPr>
      <w:r>
        <w:t>4.1.3 Status Messages:</w:t>
      </w:r>
      <w:r w:rsidR="00C87E39">
        <w:tab/>
      </w:r>
      <w:r>
        <w:t>6.5%</w:t>
      </w:r>
    </w:p>
    <w:p w14:paraId="34356A47" w14:textId="5E5D7043" w:rsidR="00E12989" w:rsidRDefault="00E12989" w:rsidP="00E12989">
      <w:pPr>
        <w:pStyle w:val="Caption"/>
        <w:keepNext/>
      </w:pPr>
      <w:bookmarkStart w:id="66" w:name="_Toc217033173"/>
      <w:r>
        <w:t xml:space="preserve">Figure </w:t>
      </w:r>
      <w:r w:rsidR="004C402D">
        <w:fldChar w:fldCharType="begin"/>
      </w:r>
      <w:r w:rsidR="004C402D">
        <w:instrText xml:space="preserve"> SEQ Figure \* ARABIC </w:instrText>
      </w:r>
      <w:r w:rsidR="004C402D">
        <w:fldChar w:fldCharType="separate"/>
      </w:r>
      <w:r w:rsidR="00EC57A7">
        <w:rPr>
          <w:noProof/>
        </w:rPr>
        <w:t>20</w:t>
      </w:r>
      <w:r w:rsidR="004C402D">
        <w:fldChar w:fldCharType="end"/>
      </w:r>
      <w:r w:rsidRPr="00DF75D1">
        <w:t>: ComReg 10 Most Frequently Identified Issues</w:t>
      </w:r>
      <w:bookmarkEnd w:id="66"/>
    </w:p>
    <w:p w14:paraId="15D10B05" w14:textId="77777777" w:rsidR="00BF54BC" w:rsidRDefault="00BF54BC" w:rsidP="005008FF">
      <w:r>
        <w:rPr>
          <w:noProof/>
        </w:rPr>
        <w:drawing>
          <wp:inline distT="0" distB="0" distL="0" distR="0" wp14:anchorId="1EECF182" wp14:editId="0905F38F">
            <wp:extent cx="5583878" cy="3182620"/>
            <wp:effectExtent l="0" t="0" r="0" b="0"/>
            <wp:docPr id="998545927" name="Picture 25" descr="Bar chart labelled Figure 20: ComReg 10 Most Frequently Identified Issues &#10;1.3.1 Info and Relationships: 11&#10;1.4.3 Contrast (Minimum): 5&#10;2.4.7 Focus Visible: 3&#10;3.3.2 Labels or Instructions: 3&#10;4.1.3 Status Messages: 2&#10;1.4.10 Reflow: 1&#10;1.4.11 Non-text Contrast: 1&#10;2.5.3 Label in Name: 1&#10;4.1.2 Name, Role, Value: 1&#10;en-12.1.2 Accessible documentation: 1&#10;Other Success Criteri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545927" name="Picture 25" descr="Bar chart labelled Figure 20: ComReg 10 Most Frequently Identified Issues &#10;1.3.1 Info and Relationships: 11&#10;1.4.3 Contrast (Minimum): 5&#10;2.4.7 Focus Visible: 3&#10;3.3.2 Labels or Instructions: 3&#10;4.1.3 Status Messages: 2&#10;1.4.10 Reflow: 1&#10;1.4.11 Non-text Contrast: 1&#10;2.5.3 Label in Name: 1&#10;4.1.2 Name, Role, Value: 1&#10;en-12.1.2 Accessible documentation: 1&#10;Other Success Criteria: 2"/>
                    <pic:cNvPicPr>
                      <a:picLocks noChangeAspect="1" noChangeArrowheads="1"/>
                    </pic:cNvPicPr>
                  </pic:nvPicPr>
                  <pic:blipFill>
                    <a:blip r:embed="rId114">
                      <a:extLst>
                        <a:ext uri="{96DAC541-7B7A-43D3-8B79-37D633B846F1}">
                          <asvg:svgBlip xmlns:asvg="http://schemas.microsoft.com/office/drawing/2016/SVG/main" r:embed="rId115"/>
                        </a:ext>
                      </a:extLst>
                    </a:blip>
                    <a:stretch>
                      <a:fillRect/>
                    </a:stretch>
                  </pic:blipFill>
                  <pic:spPr bwMode="auto">
                    <a:xfrm>
                      <a:off x="0" y="0"/>
                      <a:ext cx="5583878" cy="3182620"/>
                    </a:xfrm>
                    <a:prstGeom prst="rect">
                      <a:avLst/>
                    </a:prstGeom>
                  </pic:spPr>
                </pic:pic>
              </a:graphicData>
            </a:graphic>
          </wp:inline>
        </w:drawing>
      </w:r>
    </w:p>
    <w:p w14:paraId="0FA08D0B" w14:textId="77777777" w:rsidR="00BF54BC" w:rsidRDefault="00BF54BC" w:rsidP="005008FF">
      <w:r>
        <w:t>Among the 10 most frequently identified issues, (1.3.1) Info and relationships accounted for 11 instances, five were related to (1.4.3) Contrast (Minimum) and three were linked to (2.4.7) Focus Visible.</w:t>
      </w:r>
    </w:p>
    <w:p w14:paraId="1D4FAAC0" w14:textId="2C82ECDC" w:rsidR="00BF54BC" w:rsidRDefault="00A06E71" w:rsidP="005008FF">
      <w:r>
        <w:t>The NDA is aware that ComReg is undertaking ongoing work to address some of the issues reported in our findings.</w:t>
      </w:r>
    </w:p>
    <w:p w14:paraId="145653BB" w14:textId="46014B2F" w:rsidR="00BF54BC" w:rsidRPr="0032296E" w:rsidRDefault="0032296E" w:rsidP="005008FF">
      <w:pPr>
        <w:rPr>
          <w:rStyle w:val="Hyperlink"/>
        </w:rPr>
      </w:pPr>
      <w:r>
        <w:fldChar w:fldCharType="begin"/>
      </w:r>
      <w:r>
        <w:instrText>HYPERLINK  \l "ComReg_AccessibleTable"</w:instrText>
      </w:r>
      <w:r>
        <w:fldChar w:fldCharType="separate"/>
      </w:r>
      <w:r w:rsidR="00BF54BC" w:rsidRPr="0032296E">
        <w:rPr>
          <w:rStyle w:val="Hyperlink"/>
        </w:rPr>
        <w:t>Link to accessible table</w:t>
      </w:r>
    </w:p>
    <w:p w14:paraId="257A21A9" w14:textId="438BB88D" w:rsidR="00BF54BC" w:rsidRDefault="0032296E" w:rsidP="00EE6EC9">
      <w:pPr>
        <w:pStyle w:val="Heading4"/>
      </w:pPr>
      <w:r>
        <w:rPr>
          <w:b w:val="0"/>
          <w:iCs w:val="0"/>
        </w:rPr>
        <w:fldChar w:fldCharType="end"/>
      </w:r>
      <w:r w:rsidR="00BF54BC">
        <w:t>Accessibility Statement</w:t>
      </w:r>
    </w:p>
    <w:p w14:paraId="596A2609" w14:textId="1F1954D0" w:rsidR="00BF54BC" w:rsidRDefault="00F43B64">
      <w:r>
        <w:t>The ComReg website Accessibility Statement</w:t>
      </w:r>
      <w:r w:rsidRPr="00C3172F">
        <w:t xml:space="preserve"> </w:t>
      </w:r>
      <w:r w:rsidRPr="00D2687E">
        <w:t xml:space="preserve">contains </w:t>
      </w:r>
      <w:r>
        <w:rPr>
          <w:b/>
          <w:bCs/>
        </w:rPr>
        <w:t>some</w:t>
      </w:r>
      <w:r w:rsidRPr="00D2687E">
        <w:t xml:space="preserve"> of the content required under the Directive.</w:t>
      </w:r>
      <w:r w:rsidRPr="00CF0C21">
        <w:t xml:space="preserve"> </w:t>
      </w:r>
      <w:r w:rsidR="00BF54BC">
        <w:br w:type="page"/>
      </w:r>
    </w:p>
    <w:p w14:paraId="584218B6" w14:textId="77777777" w:rsidR="00BF54BC" w:rsidRPr="001408F7" w:rsidRDefault="00BF54BC" w:rsidP="00D970BA">
      <w:pPr>
        <w:pStyle w:val="Heading3"/>
        <w:numPr>
          <w:ilvl w:val="0"/>
          <w:numId w:val="12"/>
        </w:numPr>
        <w:spacing w:line="360" w:lineRule="auto"/>
      </w:pPr>
      <w:bookmarkStart w:id="67" w:name="CCPC_IDR"/>
      <w:bookmarkStart w:id="68" w:name="_Toc219136547"/>
      <w:r>
        <w:t xml:space="preserve">Competition and Consumer Protection Commission </w:t>
      </w:r>
      <w:bookmarkEnd w:id="67"/>
      <w:r>
        <w:rPr>
          <w:rStyle w:val="FootnoteReference"/>
        </w:rPr>
        <w:footnoteReference w:id="11"/>
      </w:r>
      <w:bookmarkEnd w:id="68"/>
    </w:p>
    <w:p w14:paraId="7ABAD81A" w14:textId="3F4A7E29" w:rsidR="00BF54BC" w:rsidRDefault="00BF54BC" w:rsidP="00EE6EC9">
      <w:pPr>
        <w:pStyle w:val="Heading4"/>
      </w:pPr>
      <w:r>
        <w:t>Key findings</w:t>
      </w:r>
    </w:p>
    <w:p w14:paraId="6D01636A" w14:textId="3D0A2207" w:rsidR="00BF54BC" w:rsidRDefault="00BF54BC" w:rsidP="005008FF">
      <w:r>
        <w:t xml:space="preserve">This website met 67% of applicable success criteria </w:t>
      </w:r>
      <w:r w:rsidRPr="00D64B5F">
        <w:t xml:space="preserve">while </w:t>
      </w:r>
      <w:r>
        <w:t>33</w:t>
      </w:r>
      <w:r w:rsidRPr="00D64B5F">
        <w:t>% were not satisfied</w:t>
      </w:r>
      <w:r w:rsidRPr="00552247">
        <w:t xml:space="preserve"> (</w:t>
      </w:r>
      <w:r w:rsidR="004F7FEF">
        <w:fldChar w:fldCharType="begin"/>
      </w:r>
      <w:r w:rsidR="004F7FEF">
        <w:instrText xml:space="preserve"> REF _Ref213993532 \h </w:instrText>
      </w:r>
      <w:r w:rsidR="004F7FEF">
        <w:fldChar w:fldCharType="separate"/>
      </w:r>
      <w:r w:rsidR="00EC57A7">
        <w:t xml:space="preserve">Figure </w:t>
      </w:r>
      <w:r w:rsidR="00EC57A7">
        <w:rPr>
          <w:noProof/>
        </w:rPr>
        <w:t>21</w:t>
      </w:r>
      <w:r w:rsidR="004F7FEF">
        <w:fldChar w:fldCharType="end"/>
      </w:r>
      <w:r w:rsidRPr="00552247">
        <w:t>).</w:t>
      </w:r>
    </w:p>
    <w:p w14:paraId="5C2A7C17" w14:textId="1B8A339E" w:rsidR="00E0615A" w:rsidRDefault="00E0615A" w:rsidP="009B4358">
      <w:pPr>
        <w:pStyle w:val="Caption"/>
        <w:keepNext/>
      </w:pPr>
      <w:bookmarkStart w:id="69" w:name="_Ref213993532"/>
      <w:bookmarkStart w:id="70" w:name="_Toc217033174"/>
      <w:r>
        <w:t xml:space="preserve">Figure </w:t>
      </w:r>
      <w:r w:rsidR="004C402D">
        <w:fldChar w:fldCharType="begin"/>
      </w:r>
      <w:r w:rsidR="004C402D">
        <w:instrText xml:space="preserve"> SEQ Figure \* ARABIC </w:instrText>
      </w:r>
      <w:r w:rsidR="004C402D">
        <w:fldChar w:fldCharType="separate"/>
      </w:r>
      <w:r w:rsidR="00EC57A7">
        <w:rPr>
          <w:noProof/>
        </w:rPr>
        <w:t>21</w:t>
      </w:r>
      <w:r w:rsidR="004C402D">
        <w:fldChar w:fldCharType="end"/>
      </w:r>
      <w:bookmarkEnd w:id="69"/>
      <w:r>
        <w:t xml:space="preserve">: </w:t>
      </w:r>
      <w:r w:rsidRPr="00265A94">
        <w:t xml:space="preserve">Competition and Consumer Protection Commission </w:t>
      </w:r>
      <w:r w:rsidR="00117988">
        <w:t xml:space="preserve">Accessibility </w:t>
      </w:r>
      <w:r>
        <w:t>Compliance</w:t>
      </w:r>
      <w:bookmarkEnd w:id="70"/>
    </w:p>
    <w:p w14:paraId="7E26BF53" w14:textId="77777777" w:rsidR="00BF54BC" w:rsidRPr="00456BE4" w:rsidRDefault="00BF54BC" w:rsidP="005008FF">
      <w:r>
        <w:rPr>
          <w:noProof/>
        </w:rPr>
        <w:drawing>
          <wp:inline distT="0" distB="0" distL="0" distR="0" wp14:anchorId="42C7ECDF" wp14:editId="290D39F1">
            <wp:extent cx="2880000" cy="1728000"/>
            <wp:effectExtent l="0" t="0" r="0" b="5715"/>
            <wp:docPr id="1647499267" name="Picture 7" descr="Pie chart labelled Figure 21: Competition and Consumer Protection Commission  Accessibility Compliance&#10;Satisfied: 67%&#10;Failed: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499267" name="Picture 7" descr="Pie chart labelled Figure 21: Competition and Consumer Protection Commission  Accessibility Compliance&#10;Satisfied: 67%&#10;Failed: 33%"/>
                    <pic:cNvPicPr>
                      <a:picLocks noChangeAspect="1" noChangeArrowheads="1"/>
                    </pic:cNvPicPr>
                  </pic:nvPicPr>
                  <pic:blipFill>
                    <a:blip r:embed="rId116">
                      <a:extLst>
                        <a:ext uri="{96DAC541-7B7A-43D3-8B79-37D633B846F1}">
                          <asvg:svgBlip xmlns:asvg="http://schemas.microsoft.com/office/drawing/2016/SVG/main" r:embed="rId117"/>
                        </a:ext>
                      </a:extLst>
                    </a:blip>
                    <a:stretch>
                      <a:fillRect/>
                    </a:stretch>
                  </pic:blipFill>
                  <pic:spPr bwMode="auto">
                    <a:xfrm>
                      <a:off x="0" y="0"/>
                      <a:ext cx="2880000" cy="1728000"/>
                    </a:xfrm>
                    <a:prstGeom prst="rect">
                      <a:avLst/>
                    </a:prstGeom>
                  </pic:spPr>
                </pic:pic>
              </a:graphicData>
            </a:graphic>
          </wp:inline>
        </w:drawing>
      </w:r>
    </w:p>
    <w:p w14:paraId="2F86BE87" w14:textId="2E8DEFEB" w:rsidR="00BF54BC" w:rsidRDefault="00BF54BC" w:rsidP="005008FF">
      <w:r>
        <w:t>A</w:t>
      </w:r>
      <w:r w:rsidRPr="00890E10">
        <w:t xml:space="preserve">cross </w:t>
      </w:r>
      <w:r>
        <w:t>the three</w:t>
      </w:r>
      <w:r w:rsidRPr="00890E10">
        <w:t xml:space="preserve"> components and </w:t>
      </w:r>
      <w:r>
        <w:t xml:space="preserve">11 </w:t>
      </w:r>
      <w:r w:rsidRPr="00890E10">
        <w:t xml:space="preserve">pages </w:t>
      </w:r>
      <w:r>
        <w:t xml:space="preserve">that were </w:t>
      </w:r>
      <w:r w:rsidRPr="00890E10">
        <w:t>assessed</w:t>
      </w:r>
      <w:r>
        <w:t xml:space="preserve">, 107 </w:t>
      </w:r>
      <w:r w:rsidRPr="00890E10">
        <w:t xml:space="preserve">issues </w:t>
      </w:r>
      <w:r>
        <w:t>were identified. These</w:t>
      </w:r>
      <w:r w:rsidRPr="000B3387">
        <w:rPr>
          <w:rFonts w:eastAsia="Times New Roman"/>
          <w:szCs w:val="24"/>
        </w:rPr>
        <w:t xml:space="preserve"> comprised </w:t>
      </w:r>
      <w:r>
        <w:rPr>
          <w:rFonts w:eastAsia="Times New Roman"/>
          <w:szCs w:val="24"/>
        </w:rPr>
        <w:t>104</w:t>
      </w:r>
      <w:r w:rsidRPr="000B3387">
        <w:rPr>
          <w:rFonts w:eastAsia="Times New Roman"/>
          <w:szCs w:val="24"/>
        </w:rPr>
        <w:t xml:space="preserve"> WCAG issues, </w:t>
      </w:r>
      <w:r w:rsidRPr="005070E0">
        <w:rPr>
          <w:rFonts w:eastAsia="Times New Roman"/>
          <w:szCs w:val="24"/>
        </w:rPr>
        <w:t>two EN 301 549-specific issues,</w:t>
      </w:r>
      <w:r w:rsidRPr="000B3387">
        <w:rPr>
          <w:rFonts w:eastAsia="Times New Roman"/>
          <w:szCs w:val="24"/>
        </w:rPr>
        <w:t xml:space="preserve"> and </w:t>
      </w:r>
      <w:r w:rsidRPr="00A803D3">
        <w:rPr>
          <w:rFonts w:eastAsia="Times New Roman"/>
          <w:szCs w:val="24"/>
        </w:rPr>
        <w:t>one WAD-specific issue</w:t>
      </w:r>
      <w:r w:rsidRPr="001E3175">
        <w:rPr>
          <w:rFonts w:eastAsia="Times New Roman"/>
          <w:szCs w:val="24"/>
        </w:rPr>
        <w:t>. Of</w:t>
      </w:r>
      <w:r w:rsidRPr="000B3387">
        <w:rPr>
          <w:rFonts w:eastAsia="Times New Roman"/>
          <w:szCs w:val="24"/>
        </w:rPr>
        <w:t xml:space="preserve"> the WCAG issues, there were </w:t>
      </w:r>
      <w:r>
        <w:rPr>
          <w:rFonts w:eastAsia="Times New Roman"/>
          <w:szCs w:val="24"/>
        </w:rPr>
        <w:t xml:space="preserve">74 </w:t>
      </w:r>
      <w:r w:rsidRPr="000B3387">
        <w:rPr>
          <w:rFonts w:eastAsia="Times New Roman"/>
          <w:szCs w:val="24"/>
        </w:rPr>
        <w:t>WCAG Level A and</w:t>
      </w:r>
      <w:r>
        <w:rPr>
          <w:rFonts w:eastAsia="Times New Roman"/>
          <w:szCs w:val="24"/>
        </w:rPr>
        <w:t xml:space="preserve"> 30</w:t>
      </w:r>
      <w:r w:rsidRPr="000B3387">
        <w:rPr>
          <w:rFonts w:eastAsia="Times New Roman"/>
          <w:szCs w:val="24"/>
        </w:rPr>
        <w:t xml:space="preserve"> WCAG Level AA issues</w:t>
      </w:r>
      <w:r w:rsidRPr="00890E10">
        <w:t xml:space="preserve"> (</w:t>
      </w:r>
      <w:r w:rsidR="004F7FEF">
        <w:fldChar w:fldCharType="begin"/>
      </w:r>
      <w:r w:rsidR="004F7FEF">
        <w:instrText xml:space="preserve"> REF _Ref213993553 \h </w:instrText>
      </w:r>
      <w:r w:rsidR="004F7FEF">
        <w:fldChar w:fldCharType="separate"/>
      </w:r>
      <w:r w:rsidR="00EC57A7">
        <w:t xml:space="preserve">Figure </w:t>
      </w:r>
      <w:r w:rsidR="00EC57A7">
        <w:rPr>
          <w:noProof/>
        </w:rPr>
        <w:t>22</w:t>
      </w:r>
      <w:r w:rsidR="004F7FEF">
        <w:fldChar w:fldCharType="end"/>
      </w:r>
      <w:r w:rsidRPr="00890E10">
        <w:t>)</w:t>
      </w:r>
      <w:r>
        <w:t>.</w:t>
      </w:r>
    </w:p>
    <w:p w14:paraId="5C946FE1" w14:textId="28222344" w:rsidR="00E0615A" w:rsidRDefault="00E0615A" w:rsidP="009B4358">
      <w:pPr>
        <w:pStyle w:val="Caption"/>
        <w:keepNext/>
      </w:pPr>
      <w:bookmarkStart w:id="71" w:name="_Ref213993553"/>
      <w:bookmarkStart w:id="72" w:name="_Toc217033175"/>
      <w:r>
        <w:t xml:space="preserve">Figure </w:t>
      </w:r>
      <w:r w:rsidR="004C402D">
        <w:fldChar w:fldCharType="begin"/>
      </w:r>
      <w:r w:rsidR="004C402D">
        <w:instrText xml:space="preserve"> SEQ Figure \* ARABIC </w:instrText>
      </w:r>
      <w:r w:rsidR="004C402D">
        <w:fldChar w:fldCharType="separate"/>
      </w:r>
      <w:r w:rsidR="00EC57A7">
        <w:rPr>
          <w:noProof/>
        </w:rPr>
        <w:t>22</w:t>
      </w:r>
      <w:r w:rsidR="004C402D">
        <w:fldChar w:fldCharType="end"/>
      </w:r>
      <w:bookmarkEnd w:id="71"/>
      <w:r>
        <w:t xml:space="preserve">: </w:t>
      </w:r>
      <w:r w:rsidRPr="00E3486B">
        <w:t xml:space="preserve">Competition and Consumer Protection Commission </w:t>
      </w:r>
      <w:r>
        <w:t>Number of Issues</w:t>
      </w:r>
      <w:bookmarkEnd w:id="72"/>
    </w:p>
    <w:p w14:paraId="6A56C5E6" w14:textId="77777777" w:rsidR="00BF54BC" w:rsidRPr="00B45C22" w:rsidRDefault="00BF54BC" w:rsidP="005008FF">
      <w:pPr>
        <w:rPr>
          <w:b/>
          <w:bCs/>
          <w:color w:val="171717" w:themeColor="background2" w:themeShade="1A"/>
        </w:rPr>
      </w:pPr>
      <w:r>
        <w:rPr>
          <w:b/>
          <w:bCs/>
          <w:noProof/>
          <w:color w:val="171717" w:themeColor="background2" w:themeShade="1A"/>
        </w:rPr>
        <w:drawing>
          <wp:inline distT="0" distB="0" distL="0" distR="0" wp14:anchorId="757691CC" wp14:editId="5786760F">
            <wp:extent cx="4292762" cy="2998672"/>
            <wp:effectExtent l="0" t="0" r="0" b="0"/>
            <wp:docPr id="1216307901" name="Picture 6" descr="Bar chart labelled Figure 22: Competition and Consumer Protection Commission Number of Issues&#10;WCAG Level A: 74&#10;WCAG Level AA: 30&#10;EN 301 549 Specific: 2&#10;WAD Specific: 1&#10;Total: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307901" name="Picture 6" descr="Bar chart labelled Figure 22: Competition and Consumer Protection Commission Number of Issues&#10;WCAG Level A: 74&#10;WCAG Level AA: 30&#10;EN 301 549 Specific: 2&#10;WAD Specific: 1&#10;Total: 107"/>
                    <pic:cNvPicPr>
                      <a:picLocks noChangeAspect="1" noChangeArrowheads="1"/>
                    </pic:cNvPicPr>
                  </pic:nvPicPr>
                  <pic:blipFill>
                    <a:blip r:embed="rId118">
                      <a:extLst>
                        <a:ext uri="{96DAC541-7B7A-43D3-8B79-37D633B846F1}">
                          <asvg:svgBlip xmlns:asvg="http://schemas.microsoft.com/office/drawing/2016/SVG/main" r:embed="rId119"/>
                        </a:ext>
                      </a:extLst>
                    </a:blip>
                    <a:stretch>
                      <a:fillRect/>
                    </a:stretch>
                  </pic:blipFill>
                  <pic:spPr bwMode="auto">
                    <a:xfrm>
                      <a:off x="0" y="0"/>
                      <a:ext cx="4292762" cy="2998672"/>
                    </a:xfrm>
                    <a:prstGeom prst="rect">
                      <a:avLst/>
                    </a:prstGeom>
                  </pic:spPr>
                </pic:pic>
              </a:graphicData>
            </a:graphic>
          </wp:inline>
        </w:drawing>
      </w:r>
    </w:p>
    <w:p w14:paraId="0AD2A3A2" w14:textId="77777777" w:rsidR="00BF54BC" w:rsidRDefault="00BF54BC" w:rsidP="00EE6EC9">
      <w:pPr>
        <w:pStyle w:val="Heading4"/>
      </w:pPr>
      <w:r>
        <w:t>User impact</w:t>
      </w:r>
    </w:p>
    <w:p w14:paraId="13C79068" w14:textId="2832C0DF" w:rsidR="00BF54BC" w:rsidRDefault="00BF54BC" w:rsidP="002C33EC">
      <w:r w:rsidRPr="00574744">
        <w:t>Most errors were classified as having “Serious” user impact (n=</w:t>
      </w:r>
      <w:r>
        <w:t>61</w:t>
      </w:r>
      <w:r w:rsidRPr="00574744">
        <w:t>), with the second highest number classified as “Critical” (n=</w:t>
      </w:r>
      <w:r>
        <w:t>40</w:t>
      </w:r>
      <w:r w:rsidRPr="00574744">
        <w:t>)</w:t>
      </w:r>
      <w:r w:rsidRPr="002F2DDC">
        <w:t xml:space="preserve"> </w:t>
      </w:r>
      <w:r w:rsidRPr="00BA76AF">
        <w:t xml:space="preserve">and </w:t>
      </w:r>
      <w:r>
        <w:t xml:space="preserve">then </w:t>
      </w:r>
      <w:r w:rsidRPr="00BA76AF">
        <w:t>“Moderate” (n=</w:t>
      </w:r>
      <w:r>
        <w:t>4)</w:t>
      </w:r>
      <w:r w:rsidRPr="00574744">
        <w:t>. No “Blocker” issues were identified</w:t>
      </w:r>
      <w:r>
        <w:t xml:space="preserve"> and there were two minor issues</w:t>
      </w:r>
      <w:r w:rsidRPr="00574744">
        <w:t xml:space="preserve"> (</w:t>
      </w:r>
      <w:r w:rsidR="004F7FEF">
        <w:fldChar w:fldCharType="begin"/>
      </w:r>
      <w:r w:rsidR="004F7FEF">
        <w:instrText xml:space="preserve"> REF _Ref213993577 \h </w:instrText>
      </w:r>
      <w:r w:rsidR="004F7FEF">
        <w:fldChar w:fldCharType="separate"/>
      </w:r>
      <w:r w:rsidR="00EC57A7">
        <w:t xml:space="preserve">Figure </w:t>
      </w:r>
      <w:r w:rsidR="00EC57A7">
        <w:rPr>
          <w:noProof/>
        </w:rPr>
        <w:t>23</w:t>
      </w:r>
      <w:r w:rsidR="004F7FEF">
        <w:fldChar w:fldCharType="end"/>
      </w:r>
      <w:r w:rsidRPr="00574744">
        <w:t>)</w:t>
      </w:r>
      <w:r>
        <w:t>.</w:t>
      </w:r>
    </w:p>
    <w:p w14:paraId="512B5A46" w14:textId="48D81189" w:rsidR="00E0615A" w:rsidRDefault="00E0615A" w:rsidP="009B4358">
      <w:pPr>
        <w:pStyle w:val="Caption"/>
        <w:keepNext/>
      </w:pPr>
      <w:bookmarkStart w:id="73" w:name="_Ref213993577"/>
      <w:bookmarkStart w:id="74" w:name="_Toc217033176"/>
      <w:r>
        <w:t xml:space="preserve">Figure </w:t>
      </w:r>
      <w:r w:rsidR="004C402D">
        <w:fldChar w:fldCharType="begin"/>
      </w:r>
      <w:r w:rsidR="004C402D">
        <w:instrText xml:space="preserve"> SEQ Figure \* ARABIC </w:instrText>
      </w:r>
      <w:r w:rsidR="004C402D">
        <w:fldChar w:fldCharType="separate"/>
      </w:r>
      <w:r w:rsidR="00EC57A7">
        <w:rPr>
          <w:noProof/>
        </w:rPr>
        <w:t>23</w:t>
      </w:r>
      <w:r w:rsidR="004C402D">
        <w:fldChar w:fldCharType="end"/>
      </w:r>
      <w:bookmarkEnd w:id="73"/>
      <w:r>
        <w:t xml:space="preserve">: </w:t>
      </w:r>
      <w:r w:rsidRPr="00C678C6">
        <w:t xml:space="preserve">Competition and Consumer Protection Commission </w:t>
      </w:r>
      <w:r>
        <w:t xml:space="preserve">Number of </w:t>
      </w:r>
      <w:r w:rsidR="00260C08">
        <w:t>Issues</w:t>
      </w:r>
      <w:r>
        <w:t xml:space="preserve"> by User Impact</w:t>
      </w:r>
      <w:bookmarkEnd w:id="74"/>
    </w:p>
    <w:p w14:paraId="744769BE" w14:textId="77777777" w:rsidR="00BF54BC" w:rsidRPr="00456BE4" w:rsidRDefault="00BF54BC" w:rsidP="005008FF">
      <w:r>
        <w:rPr>
          <w:noProof/>
        </w:rPr>
        <w:drawing>
          <wp:inline distT="0" distB="0" distL="0" distR="0" wp14:anchorId="63EE8F89" wp14:editId="1568885C">
            <wp:extent cx="4705526" cy="2827229"/>
            <wp:effectExtent l="0" t="0" r="0" b="0"/>
            <wp:docPr id="1992065491" name="Picture 7" descr="Bar chart labelled Figure 23: Competition and Consumer Protection Commission User Impact&#10;Blocker: 0&#10;Critical: 40&#10;Serious: 61&#10;Moderate: 4&#10;Minor: 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065491" name="Picture 7" descr="Bar chart labelled Figure 23: Competition and Consumer Protection Commission User Impact&#10;Blocker: 0&#10;Critical: 40&#10;Serious: 61&#10;Moderate: 4&#10;Minor: 2 "/>
                    <pic:cNvPicPr>
                      <a:picLocks noChangeAspect="1" noChangeArrowheads="1"/>
                    </pic:cNvPicPr>
                  </pic:nvPicPr>
                  <pic:blipFill>
                    <a:blip r:embed="rId120">
                      <a:extLst>
                        <a:ext uri="{96DAC541-7B7A-43D3-8B79-37D633B846F1}">
                          <asvg:svgBlip xmlns:asvg="http://schemas.microsoft.com/office/drawing/2016/SVG/main" r:embed="rId121"/>
                        </a:ext>
                      </a:extLst>
                    </a:blip>
                    <a:stretch>
                      <a:fillRect/>
                    </a:stretch>
                  </pic:blipFill>
                  <pic:spPr bwMode="auto">
                    <a:xfrm>
                      <a:off x="0" y="0"/>
                      <a:ext cx="4705526" cy="2827229"/>
                    </a:xfrm>
                    <a:prstGeom prst="rect">
                      <a:avLst/>
                    </a:prstGeom>
                  </pic:spPr>
                </pic:pic>
              </a:graphicData>
            </a:graphic>
          </wp:inline>
        </w:drawing>
      </w:r>
    </w:p>
    <w:p w14:paraId="456E192F" w14:textId="77777777" w:rsidR="005505B7" w:rsidRPr="005505B7" w:rsidRDefault="005505B7" w:rsidP="00EE6EC9">
      <w:pPr>
        <w:spacing w:after="0" w:line="276" w:lineRule="auto"/>
        <w:rPr>
          <w:rFonts w:eastAsiaTheme="majorEastAsia" w:cstheme="majorBidi"/>
          <w:b/>
          <w:iCs/>
          <w:color w:val="5A5A5A"/>
        </w:rPr>
      </w:pPr>
      <w:r w:rsidRPr="005505B7">
        <w:rPr>
          <w:rFonts w:eastAsiaTheme="majorEastAsia" w:cstheme="majorBidi"/>
          <w:b/>
          <w:iCs/>
          <w:color w:val="5A5A5A"/>
        </w:rPr>
        <w:t>Frequently Identified Issues</w:t>
      </w:r>
    </w:p>
    <w:p w14:paraId="090BDF3E" w14:textId="77777777" w:rsidR="00BF54BC" w:rsidRPr="00232030" w:rsidRDefault="00BF54BC" w:rsidP="00D970BA">
      <w:pPr>
        <w:spacing w:after="0" w:line="360" w:lineRule="auto"/>
        <w:contextualSpacing/>
      </w:pPr>
      <w:r>
        <w:t>Five</w:t>
      </w:r>
      <w:r w:rsidRPr="00232030">
        <w:t xml:space="preserve"> </w:t>
      </w:r>
      <w:r>
        <w:t>S</w:t>
      </w:r>
      <w:r w:rsidRPr="00232030">
        <w:t xml:space="preserve">uccess Criteria were </w:t>
      </w:r>
      <w:r w:rsidRPr="00CE4FE1">
        <w:t>related to 65.4% of all</w:t>
      </w:r>
      <w:r w:rsidRPr="00232030">
        <w:t xml:space="preserve"> issues:</w:t>
      </w:r>
    </w:p>
    <w:p w14:paraId="27800366" w14:textId="4FBA1947" w:rsidR="00BF54BC" w:rsidRDefault="00BF54BC" w:rsidP="00D970BA">
      <w:pPr>
        <w:pStyle w:val="NDABullet"/>
      </w:pPr>
      <w:r>
        <w:t>4.1.2 Name, Role, Value:</w:t>
      </w:r>
      <w:r w:rsidR="00C87E39">
        <w:tab/>
      </w:r>
      <w:r>
        <w:t>27.1%</w:t>
      </w:r>
    </w:p>
    <w:p w14:paraId="750F2A88" w14:textId="156360FF" w:rsidR="00BF54BC" w:rsidRDefault="00BF54BC" w:rsidP="00D970BA">
      <w:pPr>
        <w:pStyle w:val="NDABullet"/>
      </w:pPr>
      <w:r>
        <w:t>1.3.1 Info and Relationships:</w:t>
      </w:r>
      <w:r w:rsidR="00C87E39">
        <w:tab/>
      </w:r>
      <w:r>
        <w:t>21.5%</w:t>
      </w:r>
    </w:p>
    <w:p w14:paraId="61DF9260" w14:textId="748AC00F" w:rsidR="00BF54BC" w:rsidRPr="00CE4FE1" w:rsidRDefault="00BF54BC" w:rsidP="00D970BA">
      <w:pPr>
        <w:pStyle w:val="NDABullet"/>
      </w:pPr>
      <w:r w:rsidRPr="00CE4FE1">
        <w:t>1.4.3 Contrast (Minimum)</w:t>
      </w:r>
      <w:r>
        <w:t>:</w:t>
      </w:r>
      <w:r w:rsidR="00C87E39">
        <w:tab/>
      </w:r>
      <w:r w:rsidRPr="00CE4FE1">
        <w:t>6.5%</w:t>
      </w:r>
    </w:p>
    <w:p w14:paraId="58FF472A" w14:textId="00D9105E" w:rsidR="00BF54BC" w:rsidRDefault="00BF54BC" w:rsidP="00D970BA">
      <w:pPr>
        <w:pStyle w:val="NDABullet"/>
      </w:pPr>
      <w:r w:rsidRPr="00CE4FE1">
        <w:t>1.4.11 Non-text Contrast:</w:t>
      </w:r>
      <w:r w:rsidR="00C87E39">
        <w:tab/>
      </w:r>
      <w:r w:rsidRPr="00CE4FE1">
        <w:t>5.6%</w:t>
      </w:r>
    </w:p>
    <w:p w14:paraId="39C800EB" w14:textId="4A07E412" w:rsidR="00BF54BC" w:rsidRDefault="00BF54BC" w:rsidP="002C33EC">
      <w:pPr>
        <w:pStyle w:val="NDABullet"/>
        <w:rPr>
          <w:b/>
          <w:bCs/>
        </w:rPr>
      </w:pPr>
      <w:r w:rsidRPr="005070E0">
        <w:t>1.1.1 Non-text Content:</w:t>
      </w:r>
      <w:r w:rsidR="00C87E39">
        <w:tab/>
      </w:r>
      <w:r w:rsidRPr="005070E0">
        <w:t>4.7%</w:t>
      </w:r>
    </w:p>
    <w:p w14:paraId="03C41533" w14:textId="42613270" w:rsidR="00E0615A" w:rsidRDefault="00E0615A" w:rsidP="009B4358">
      <w:pPr>
        <w:pStyle w:val="Caption"/>
        <w:keepNext/>
      </w:pPr>
      <w:bookmarkStart w:id="75" w:name="_Toc217033177"/>
      <w:r>
        <w:t xml:space="preserve">Figure </w:t>
      </w:r>
      <w:r w:rsidR="004C402D">
        <w:fldChar w:fldCharType="begin"/>
      </w:r>
      <w:r w:rsidR="004C402D">
        <w:instrText xml:space="preserve"> SEQ Figure \* ARABIC </w:instrText>
      </w:r>
      <w:r w:rsidR="004C402D">
        <w:fldChar w:fldCharType="separate"/>
      </w:r>
      <w:r w:rsidR="00EC57A7">
        <w:rPr>
          <w:noProof/>
        </w:rPr>
        <w:t>24</w:t>
      </w:r>
      <w:r w:rsidR="004C402D">
        <w:fldChar w:fldCharType="end"/>
      </w:r>
      <w:r>
        <w:t xml:space="preserve">: </w:t>
      </w:r>
      <w:r w:rsidRPr="00C3172F">
        <w:t xml:space="preserve">Competition and Consumer Protection Commission </w:t>
      </w:r>
      <w:r>
        <w:t>10 Most Frequently Identified Issues</w:t>
      </w:r>
      <w:bookmarkEnd w:id="75"/>
    </w:p>
    <w:p w14:paraId="20813FAD" w14:textId="77777777" w:rsidR="00BF54BC" w:rsidRDefault="00BF54BC" w:rsidP="005008FF">
      <w:r>
        <w:rPr>
          <w:noProof/>
        </w:rPr>
        <w:drawing>
          <wp:inline distT="0" distB="0" distL="0" distR="0" wp14:anchorId="327A4B9C" wp14:editId="22B5496B">
            <wp:extent cx="5909195" cy="3368040"/>
            <wp:effectExtent l="0" t="0" r="0" b="3810"/>
            <wp:docPr id="1252628941" name="Picture 15" descr="Bar chart labelled Figure 24: Competition and Consumer Protection Commission 10 Most Frequently Identified Issues&#10;4.1.2 Name, Role, Value: 29&#10;1.3.1 Info and Relationships: 23&#10;1.4.3 Contrast (Minimum): 7&#10;1.4.11 Non-text Contrast: 6&#10;1.1.1 Non-text Content: 5&#10;2.4.4 Link Purpose (In Context): 5&#10;1.4.10 Reflow: 4&#10;1.4.12 Text Spacing: 3&#10;2.4.7 Focus Visible: 3&#10;2.5.3 Label in Name: 3&#10;Other Success Criteria: 1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628941" name="Picture 15" descr="Bar chart labelled Figure 24: Competition and Consumer Protection Commission 10 Most Frequently Identified Issues&#10;4.1.2 Name, Role, Value: 29&#10;1.3.1 Info and Relationships: 23&#10;1.4.3 Contrast (Minimum): 7&#10;1.4.11 Non-text Contrast: 6&#10;1.1.1 Non-text Content: 5&#10;2.4.4 Link Purpose (In Context): 5&#10;1.4.10 Reflow: 4&#10;1.4.12 Text Spacing: 3&#10;2.4.7 Focus Visible: 3&#10;2.5.3 Label in Name: 3&#10;Other Success Criteria: 19&#10;"/>
                    <pic:cNvPicPr>
                      <a:picLocks noChangeAspect="1" noChangeArrowheads="1"/>
                    </pic:cNvPicPr>
                  </pic:nvPicPr>
                  <pic:blipFill>
                    <a:blip r:embed="rId122">
                      <a:extLst>
                        <a:ext uri="{96DAC541-7B7A-43D3-8B79-37D633B846F1}">
                          <asvg:svgBlip xmlns:asvg="http://schemas.microsoft.com/office/drawing/2016/SVG/main" r:embed="rId123"/>
                        </a:ext>
                      </a:extLst>
                    </a:blip>
                    <a:stretch>
                      <a:fillRect/>
                    </a:stretch>
                  </pic:blipFill>
                  <pic:spPr bwMode="auto">
                    <a:xfrm>
                      <a:off x="0" y="0"/>
                      <a:ext cx="5909195" cy="3368040"/>
                    </a:xfrm>
                    <a:prstGeom prst="rect">
                      <a:avLst/>
                    </a:prstGeom>
                  </pic:spPr>
                </pic:pic>
              </a:graphicData>
            </a:graphic>
          </wp:inline>
        </w:drawing>
      </w:r>
    </w:p>
    <w:p w14:paraId="27F580C5" w14:textId="45158C60" w:rsidR="00BF54BC" w:rsidRPr="00FC1B14" w:rsidRDefault="00BF54BC" w:rsidP="005008FF">
      <w:pPr>
        <w:rPr>
          <w:rStyle w:val="Hyperlink"/>
        </w:rPr>
      </w:pPr>
      <w:r>
        <w:t>Among the 10 most frequently identified issues, (4.1.2) Name, Role, Value accounted for 29 instances, 23 were related to (1.3.1) Info and relationships and seven were linked to 1.4.3 Contrast (Minimum).</w:t>
      </w:r>
      <w:r w:rsidR="00FC1B14">
        <w:fldChar w:fldCharType="begin"/>
      </w:r>
      <w:r w:rsidR="00FC1B14">
        <w:instrText>HYPERLINK  \l "CCPC_AccessibleTable"</w:instrText>
      </w:r>
      <w:r w:rsidR="00FC1B14">
        <w:fldChar w:fldCharType="separate"/>
      </w:r>
    </w:p>
    <w:p w14:paraId="1059DFB5" w14:textId="24C8B122" w:rsidR="00BF54BC" w:rsidRPr="00FC1B14" w:rsidRDefault="00BF54BC" w:rsidP="005008FF">
      <w:pPr>
        <w:rPr>
          <w:rStyle w:val="Hyperlink"/>
        </w:rPr>
      </w:pPr>
      <w:r w:rsidRPr="00FC1B14">
        <w:rPr>
          <w:rStyle w:val="Hyperlink"/>
        </w:rPr>
        <w:t>Link to accessible table</w:t>
      </w:r>
    </w:p>
    <w:p w14:paraId="76066517" w14:textId="5EB4F204" w:rsidR="00BF54BC" w:rsidRDefault="00FC1B14" w:rsidP="00EE6EC9">
      <w:pPr>
        <w:pStyle w:val="Heading4"/>
      </w:pPr>
      <w:r>
        <w:rPr>
          <w:b w:val="0"/>
          <w:iCs w:val="0"/>
        </w:rPr>
        <w:fldChar w:fldCharType="end"/>
      </w:r>
      <w:r w:rsidR="00BF54BC">
        <w:t>Accessibility Statement</w:t>
      </w:r>
    </w:p>
    <w:p w14:paraId="6E611971" w14:textId="57A95B46" w:rsidR="00BF54BC" w:rsidRDefault="00D2687E">
      <w:r>
        <w:t xml:space="preserve">The </w:t>
      </w:r>
      <w:r w:rsidRPr="00C3172F">
        <w:t>Competition and Consumer Protection Commission</w:t>
      </w:r>
      <w:r>
        <w:t>’s website Accessibility Statement</w:t>
      </w:r>
      <w:r w:rsidRPr="00C3172F">
        <w:t xml:space="preserve"> </w:t>
      </w:r>
      <w:r w:rsidRPr="00D2687E">
        <w:t xml:space="preserve">contains </w:t>
      </w:r>
      <w:r>
        <w:rPr>
          <w:b/>
          <w:bCs/>
        </w:rPr>
        <w:t>most</w:t>
      </w:r>
      <w:r w:rsidRPr="00D2687E">
        <w:t xml:space="preserve"> of the content required under the Directive.</w:t>
      </w:r>
      <w:r w:rsidRPr="00CF0C21">
        <w:t xml:space="preserve"> </w:t>
      </w:r>
      <w:r w:rsidR="00BF54BC">
        <w:br w:type="page"/>
      </w:r>
    </w:p>
    <w:p w14:paraId="1E19E815" w14:textId="77777777" w:rsidR="00BF54BC" w:rsidRDefault="00BF54BC" w:rsidP="00D970BA">
      <w:pPr>
        <w:pStyle w:val="Heading3"/>
        <w:numPr>
          <w:ilvl w:val="0"/>
          <w:numId w:val="13"/>
        </w:numPr>
        <w:spacing w:line="360" w:lineRule="auto"/>
      </w:pPr>
      <w:bookmarkStart w:id="76" w:name="_Toc219136548"/>
      <w:r>
        <w:t>Gov.ie</w:t>
      </w:r>
      <w:r>
        <w:rPr>
          <w:rStyle w:val="FootnoteReference"/>
        </w:rPr>
        <w:footnoteReference w:id="12"/>
      </w:r>
      <w:bookmarkEnd w:id="76"/>
    </w:p>
    <w:p w14:paraId="62E933FC" w14:textId="37613CB4" w:rsidR="00BF54BC" w:rsidRDefault="00BF54BC" w:rsidP="00EE6EC9">
      <w:pPr>
        <w:pStyle w:val="Heading4"/>
      </w:pPr>
      <w:r>
        <w:t>Key findings</w:t>
      </w:r>
    </w:p>
    <w:p w14:paraId="277C39E4" w14:textId="2EBD5C17" w:rsidR="00BF54BC" w:rsidRDefault="00BF54BC" w:rsidP="005008FF">
      <w:r>
        <w:t xml:space="preserve">This website met </w:t>
      </w:r>
      <w:r w:rsidR="00AF5AE8">
        <w:t>87</w:t>
      </w:r>
      <w:r>
        <w:t xml:space="preserve">% of applicable success criteria </w:t>
      </w:r>
      <w:r w:rsidRPr="00D64B5F">
        <w:t xml:space="preserve">while </w:t>
      </w:r>
      <w:r w:rsidR="00AF5AE8">
        <w:t>13</w:t>
      </w:r>
      <w:r w:rsidRPr="00D64B5F">
        <w:t>% were not satisfied</w:t>
      </w:r>
      <w:r w:rsidRPr="00552247">
        <w:t xml:space="preserve"> (</w:t>
      </w:r>
      <w:r w:rsidR="004F7FEF">
        <w:fldChar w:fldCharType="begin"/>
      </w:r>
      <w:r w:rsidR="004F7FEF">
        <w:instrText xml:space="preserve"> REF _Ref213993605 \h </w:instrText>
      </w:r>
      <w:r w:rsidR="004F7FEF">
        <w:fldChar w:fldCharType="separate"/>
      </w:r>
      <w:r w:rsidR="00EC57A7">
        <w:t xml:space="preserve">Figure </w:t>
      </w:r>
      <w:r w:rsidR="00EC57A7">
        <w:rPr>
          <w:noProof/>
        </w:rPr>
        <w:t>25</w:t>
      </w:r>
      <w:r w:rsidR="004F7FEF">
        <w:fldChar w:fldCharType="end"/>
      </w:r>
      <w:r w:rsidRPr="00552247">
        <w:t>).</w:t>
      </w:r>
    </w:p>
    <w:p w14:paraId="2CC0A1B5" w14:textId="21E5D398" w:rsidR="00E0615A" w:rsidRDefault="00E0615A" w:rsidP="009B4358">
      <w:pPr>
        <w:pStyle w:val="Caption"/>
        <w:keepNext/>
      </w:pPr>
      <w:bookmarkStart w:id="77" w:name="_Ref213993605"/>
      <w:bookmarkStart w:id="78" w:name="_Toc217033178"/>
      <w:r>
        <w:t xml:space="preserve">Figure </w:t>
      </w:r>
      <w:r w:rsidR="004C402D">
        <w:fldChar w:fldCharType="begin"/>
      </w:r>
      <w:r w:rsidR="004C402D">
        <w:instrText xml:space="preserve"> SEQ Figure \* ARABIC </w:instrText>
      </w:r>
      <w:r w:rsidR="004C402D">
        <w:fldChar w:fldCharType="separate"/>
      </w:r>
      <w:r w:rsidR="00EC57A7">
        <w:rPr>
          <w:noProof/>
        </w:rPr>
        <w:t>25</w:t>
      </w:r>
      <w:r w:rsidR="004C402D">
        <w:fldChar w:fldCharType="end"/>
      </w:r>
      <w:bookmarkEnd w:id="77"/>
      <w:r>
        <w:t xml:space="preserve">: Gov.ie </w:t>
      </w:r>
      <w:r w:rsidRPr="00F2175E">
        <w:t>Accessibility Compliance</w:t>
      </w:r>
      <w:bookmarkEnd w:id="78"/>
    </w:p>
    <w:p w14:paraId="6C2E33BA" w14:textId="77777777" w:rsidR="00BF54BC" w:rsidRPr="004F3ADB" w:rsidRDefault="00BF54BC" w:rsidP="005008FF">
      <w:pPr>
        <w:rPr>
          <w:b/>
          <w:bCs/>
          <w:color w:val="171717" w:themeColor="background2" w:themeShade="1A"/>
        </w:rPr>
      </w:pPr>
      <w:r>
        <w:rPr>
          <w:b/>
          <w:bCs/>
          <w:noProof/>
          <w:color w:val="171717" w:themeColor="background2" w:themeShade="1A"/>
        </w:rPr>
        <w:drawing>
          <wp:inline distT="0" distB="0" distL="0" distR="0" wp14:anchorId="38B3C37A" wp14:editId="202E7D3D">
            <wp:extent cx="2880000" cy="1728000"/>
            <wp:effectExtent l="0" t="0" r="0" b="5715"/>
            <wp:docPr id="1425015111" name="Picture 10" descr="Pie chart labelled Figure 25: Gov.ie Accessibility Compliance&#10;Satisfied: 87%&#10;Faile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015111" name="Picture 10" descr="Pie chart labelled Figure 25: Gov.ie Accessibility Compliance&#10;Satisfied: 87%&#10;Failed: 13%"/>
                    <pic:cNvPicPr>
                      <a:picLocks noChangeAspect="1" noChangeArrowheads="1"/>
                    </pic:cNvPicPr>
                  </pic:nvPicPr>
                  <pic:blipFill>
                    <a:blip r:embed="rId124">
                      <a:extLst>
                        <a:ext uri="{96DAC541-7B7A-43D3-8B79-37D633B846F1}">
                          <asvg:svgBlip xmlns:asvg="http://schemas.microsoft.com/office/drawing/2016/SVG/main" r:embed="rId125"/>
                        </a:ext>
                      </a:extLst>
                    </a:blip>
                    <a:stretch>
                      <a:fillRect/>
                    </a:stretch>
                  </pic:blipFill>
                  <pic:spPr bwMode="auto">
                    <a:xfrm>
                      <a:off x="0" y="0"/>
                      <a:ext cx="2880000" cy="1728000"/>
                    </a:xfrm>
                    <a:prstGeom prst="rect">
                      <a:avLst/>
                    </a:prstGeom>
                  </pic:spPr>
                </pic:pic>
              </a:graphicData>
            </a:graphic>
          </wp:inline>
        </w:drawing>
      </w:r>
    </w:p>
    <w:p w14:paraId="744069E0" w14:textId="77777777" w:rsidR="00EC57A7" w:rsidRDefault="00BF54BC" w:rsidP="002C33EC">
      <w:r>
        <w:t>A</w:t>
      </w:r>
      <w:r w:rsidRPr="00890E10">
        <w:t xml:space="preserve">cross </w:t>
      </w:r>
      <w:r>
        <w:t>the three</w:t>
      </w:r>
      <w:r w:rsidRPr="00890E10">
        <w:t xml:space="preserve"> components and </w:t>
      </w:r>
      <w:r>
        <w:t>12 pages</w:t>
      </w:r>
      <w:r w:rsidRPr="00890E10">
        <w:t xml:space="preserve"> </w:t>
      </w:r>
      <w:r>
        <w:t xml:space="preserve">that were </w:t>
      </w:r>
      <w:r w:rsidRPr="00890E10">
        <w:t>assessed</w:t>
      </w:r>
      <w:r>
        <w:t xml:space="preserve">, </w:t>
      </w:r>
      <w:r w:rsidR="00AF5AE8">
        <w:t>16</w:t>
      </w:r>
      <w:r>
        <w:t xml:space="preserve"> </w:t>
      </w:r>
      <w:r w:rsidRPr="00890E10">
        <w:t xml:space="preserve">issues </w:t>
      </w:r>
      <w:r>
        <w:t>were identified. These</w:t>
      </w:r>
      <w:r w:rsidRPr="000B3387">
        <w:rPr>
          <w:rFonts w:eastAsia="Times New Roman"/>
          <w:szCs w:val="24"/>
        </w:rPr>
        <w:t xml:space="preserve"> comprised </w:t>
      </w:r>
      <w:r w:rsidR="00AF5AE8">
        <w:rPr>
          <w:rFonts w:eastAsia="Times New Roman"/>
          <w:szCs w:val="24"/>
        </w:rPr>
        <w:t>13</w:t>
      </w:r>
      <w:r w:rsidRPr="000B3387">
        <w:rPr>
          <w:rFonts w:eastAsia="Times New Roman"/>
          <w:szCs w:val="24"/>
        </w:rPr>
        <w:t xml:space="preserve"> WCAG issues, </w:t>
      </w:r>
      <w:r w:rsidR="00AF5AE8">
        <w:rPr>
          <w:rFonts w:eastAsia="Times New Roman"/>
          <w:szCs w:val="24"/>
        </w:rPr>
        <w:t>3</w:t>
      </w:r>
      <w:r w:rsidRPr="0033296E">
        <w:rPr>
          <w:rFonts w:eastAsia="Times New Roman"/>
          <w:szCs w:val="24"/>
        </w:rPr>
        <w:t xml:space="preserve"> EN 301</w:t>
      </w:r>
      <w:r w:rsidRPr="000B3387">
        <w:rPr>
          <w:rFonts w:eastAsia="Times New Roman"/>
          <w:szCs w:val="24"/>
        </w:rPr>
        <w:t xml:space="preserve"> 549-specific issues, and </w:t>
      </w:r>
      <w:r>
        <w:rPr>
          <w:rFonts w:eastAsia="Times New Roman"/>
          <w:szCs w:val="24"/>
        </w:rPr>
        <w:t>zero</w:t>
      </w:r>
      <w:r w:rsidRPr="000B3387">
        <w:rPr>
          <w:rFonts w:eastAsia="Times New Roman"/>
          <w:szCs w:val="24"/>
        </w:rPr>
        <w:t xml:space="preserve"> WAD-specific issue</w:t>
      </w:r>
      <w:r>
        <w:rPr>
          <w:rFonts w:eastAsia="Times New Roman"/>
          <w:szCs w:val="24"/>
        </w:rPr>
        <w:t>s</w:t>
      </w:r>
      <w:r w:rsidRPr="000B3387">
        <w:rPr>
          <w:rFonts w:eastAsia="Times New Roman"/>
          <w:szCs w:val="24"/>
        </w:rPr>
        <w:t xml:space="preserve">. Of the WCAG issues, there were </w:t>
      </w:r>
      <w:r w:rsidR="00AF5AE8">
        <w:rPr>
          <w:rFonts w:eastAsia="Times New Roman"/>
          <w:szCs w:val="24"/>
        </w:rPr>
        <w:t>11</w:t>
      </w:r>
      <w:r>
        <w:rPr>
          <w:rFonts w:eastAsia="Times New Roman"/>
          <w:szCs w:val="24"/>
        </w:rPr>
        <w:t xml:space="preserve"> </w:t>
      </w:r>
      <w:r w:rsidRPr="000B3387">
        <w:rPr>
          <w:rFonts w:eastAsia="Times New Roman"/>
          <w:szCs w:val="24"/>
        </w:rPr>
        <w:t xml:space="preserve">WCAG Level A </w:t>
      </w:r>
      <w:r w:rsidR="002315DA" w:rsidRPr="000B3387">
        <w:rPr>
          <w:rFonts w:eastAsia="Times New Roman"/>
          <w:szCs w:val="24"/>
        </w:rPr>
        <w:t>and</w:t>
      </w:r>
      <w:r w:rsidR="002315DA">
        <w:rPr>
          <w:rFonts w:eastAsia="Times New Roman"/>
          <w:szCs w:val="24"/>
        </w:rPr>
        <w:t xml:space="preserve"> </w:t>
      </w:r>
      <w:r w:rsidR="002315DA" w:rsidRPr="000B3387">
        <w:rPr>
          <w:rFonts w:eastAsia="Times New Roman"/>
          <w:szCs w:val="24"/>
        </w:rPr>
        <w:t>WCAG</w:t>
      </w:r>
      <w:r w:rsidRPr="000B3387">
        <w:rPr>
          <w:rFonts w:eastAsia="Times New Roman"/>
          <w:szCs w:val="24"/>
        </w:rPr>
        <w:t xml:space="preserve"> Level AA issues</w:t>
      </w:r>
      <w:r w:rsidRPr="00890E10">
        <w:t xml:space="preserve"> (</w:t>
      </w:r>
      <w:r w:rsidR="004F7FEF">
        <w:fldChar w:fldCharType="begin"/>
      </w:r>
      <w:r w:rsidR="004F7FEF">
        <w:instrText xml:space="preserve"> REF _Ref213993620 \h </w:instrText>
      </w:r>
      <w:r w:rsidR="004F7FEF">
        <w:fldChar w:fldCharType="separate"/>
      </w:r>
    </w:p>
    <w:p w14:paraId="458E7818" w14:textId="0E8BAA73" w:rsidR="00FF3601" w:rsidRDefault="00EC57A7" w:rsidP="002C33EC">
      <w:r>
        <w:t xml:space="preserve">Figure </w:t>
      </w:r>
      <w:r>
        <w:rPr>
          <w:noProof/>
        </w:rPr>
        <w:t>26</w:t>
      </w:r>
      <w:r w:rsidR="004F7FEF">
        <w:fldChar w:fldCharType="end"/>
      </w:r>
      <w:r w:rsidR="00BF54BC" w:rsidRPr="00890E10">
        <w:t>)</w:t>
      </w:r>
      <w:r w:rsidR="00BF54BC">
        <w:t>.</w:t>
      </w:r>
      <w:bookmarkStart w:id="79" w:name="_Ref213993620"/>
    </w:p>
    <w:p w14:paraId="2DA0EAD6" w14:textId="771BCB5D" w:rsidR="00E0615A" w:rsidRDefault="00E0615A" w:rsidP="009B4358">
      <w:pPr>
        <w:pStyle w:val="Caption"/>
        <w:keepNext/>
      </w:pPr>
      <w:bookmarkStart w:id="80" w:name="_Toc217033179"/>
      <w:r>
        <w:t xml:space="preserve">Figure </w:t>
      </w:r>
      <w:r w:rsidR="004C402D">
        <w:fldChar w:fldCharType="begin"/>
      </w:r>
      <w:r w:rsidR="004C402D">
        <w:instrText xml:space="preserve"> SEQ Figure \* ARABIC </w:instrText>
      </w:r>
      <w:r w:rsidR="004C402D">
        <w:fldChar w:fldCharType="separate"/>
      </w:r>
      <w:r w:rsidR="00EC57A7">
        <w:rPr>
          <w:noProof/>
        </w:rPr>
        <w:t>26</w:t>
      </w:r>
      <w:r w:rsidR="004C402D">
        <w:fldChar w:fldCharType="end"/>
      </w:r>
      <w:bookmarkEnd w:id="79"/>
      <w:r>
        <w:t xml:space="preserve">: Gov.ie </w:t>
      </w:r>
      <w:r w:rsidRPr="00DB4FAB">
        <w:t>Number of Issues</w:t>
      </w:r>
      <w:bookmarkEnd w:id="80"/>
    </w:p>
    <w:p w14:paraId="11BFF4D6" w14:textId="4A24C9DF" w:rsidR="00815269" w:rsidRDefault="00BF54BC">
      <w:pPr>
        <w:rPr>
          <w:rFonts w:eastAsiaTheme="majorEastAsia" w:cstheme="majorBidi"/>
          <w:b/>
          <w:iCs/>
          <w:color w:val="5A5A5A"/>
        </w:rPr>
      </w:pPr>
      <w:r>
        <w:rPr>
          <w:noProof/>
        </w:rPr>
        <w:drawing>
          <wp:inline distT="0" distB="0" distL="0" distR="0" wp14:anchorId="4D9D8AA9" wp14:editId="002DDABB">
            <wp:extent cx="3593488" cy="2543175"/>
            <wp:effectExtent l="0" t="0" r="0" b="9525"/>
            <wp:docPr id="1218331038" name="Picture 1" descr="Bar chart labelled Figure 26: Gov.ie Number of Issues&#10;WCAG Level A: 11&#10;WCAG Level AA: 2&#10;EN 301 549 Specific: 3&#10;WAD Specific : 0&#10;Total: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331038" name="Picture 1" descr="Bar chart labelled Figure 26: Gov.ie Number of Issues&#10;WCAG Level A: 11&#10;WCAG Level AA: 2&#10;EN 301 549 Specific: 3&#10;WAD Specific : 0&#10;Total: 16"/>
                    <pic:cNvPicPr>
                      <a:picLocks noChangeAspect="1" noChangeArrowheads="1"/>
                    </pic:cNvPicPr>
                  </pic:nvPicPr>
                  <pic:blipFill>
                    <a:blip r:embed="rId126">
                      <a:extLst>
                        <a:ext uri="{96DAC541-7B7A-43D3-8B79-37D633B846F1}">
                          <asvg:svgBlip xmlns:asvg="http://schemas.microsoft.com/office/drawing/2016/SVG/main" r:embed="rId127"/>
                        </a:ext>
                      </a:extLst>
                    </a:blip>
                    <a:stretch>
                      <a:fillRect/>
                    </a:stretch>
                  </pic:blipFill>
                  <pic:spPr bwMode="auto">
                    <a:xfrm>
                      <a:off x="0" y="0"/>
                      <a:ext cx="3593488" cy="2543175"/>
                    </a:xfrm>
                    <a:prstGeom prst="rect">
                      <a:avLst/>
                    </a:prstGeom>
                  </pic:spPr>
                </pic:pic>
              </a:graphicData>
            </a:graphic>
          </wp:inline>
        </w:drawing>
      </w:r>
      <w:r w:rsidR="00815269">
        <w:br w:type="page"/>
      </w:r>
    </w:p>
    <w:p w14:paraId="483D7F18" w14:textId="01A428DA" w:rsidR="00BF54BC" w:rsidRDefault="00BF54BC" w:rsidP="00EE6EC9">
      <w:pPr>
        <w:pStyle w:val="Heading4"/>
      </w:pPr>
      <w:r>
        <w:t>User impact</w:t>
      </w:r>
    </w:p>
    <w:p w14:paraId="3F2D967A" w14:textId="2525443E" w:rsidR="00BF54BC" w:rsidRDefault="00BF54BC" w:rsidP="00260C08">
      <w:r w:rsidRPr="00574744">
        <w:t>Most errors were classified as having “Serious” user impact (n=</w:t>
      </w:r>
      <w:r w:rsidR="00030E43">
        <w:t>7</w:t>
      </w:r>
      <w:r w:rsidRPr="00574744">
        <w:t>), with the second highest number classified as “Critical” (n=</w:t>
      </w:r>
      <w:r w:rsidR="00030E43">
        <w:t>5</w:t>
      </w:r>
      <w:r w:rsidRPr="00574744">
        <w:t>)</w:t>
      </w:r>
      <w:r w:rsidRPr="002F2DDC">
        <w:t xml:space="preserve"> </w:t>
      </w:r>
      <w:r w:rsidRPr="00BA76AF">
        <w:t>and</w:t>
      </w:r>
      <w:r>
        <w:t xml:space="preserve"> then</w:t>
      </w:r>
      <w:r w:rsidRPr="00BA76AF">
        <w:t xml:space="preserve"> “Moderate” (n=</w:t>
      </w:r>
      <w:r w:rsidR="00030E43">
        <w:t>4</w:t>
      </w:r>
      <w:r>
        <w:t>)</w:t>
      </w:r>
      <w:r w:rsidRPr="00574744">
        <w:t>. No “Blocker”</w:t>
      </w:r>
      <w:r>
        <w:t xml:space="preserve"> or </w:t>
      </w:r>
      <w:r w:rsidRPr="00574744">
        <w:t>“</w:t>
      </w:r>
      <w:r>
        <w:t>Minor</w:t>
      </w:r>
      <w:r w:rsidRPr="00574744">
        <w:t>”</w:t>
      </w:r>
      <w:r>
        <w:t xml:space="preserve"> </w:t>
      </w:r>
      <w:r w:rsidRPr="00574744">
        <w:t>issues were identified (</w:t>
      </w:r>
      <w:r w:rsidR="004F7FEF">
        <w:fldChar w:fldCharType="begin"/>
      </w:r>
      <w:r w:rsidR="004F7FEF">
        <w:instrText xml:space="preserve"> REF _Ref213993646 \h </w:instrText>
      </w:r>
      <w:r w:rsidR="004F7FEF">
        <w:fldChar w:fldCharType="separate"/>
      </w:r>
      <w:r w:rsidR="00EC57A7">
        <w:t xml:space="preserve">Figure </w:t>
      </w:r>
      <w:r w:rsidR="00EC57A7">
        <w:rPr>
          <w:noProof/>
        </w:rPr>
        <w:t>27</w:t>
      </w:r>
      <w:r w:rsidR="004F7FEF">
        <w:fldChar w:fldCharType="end"/>
      </w:r>
      <w:r w:rsidRPr="00574744">
        <w:t>)</w:t>
      </w:r>
      <w:r>
        <w:t>.</w:t>
      </w:r>
    </w:p>
    <w:p w14:paraId="48418858" w14:textId="42453F51" w:rsidR="00E0615A" w:rsidRDefault="00E0615A" w:rsidP="009B4358">
      <w:pPr>
        <w:pStyle w:val="Caption"/>
        <w:keepNext/>
      </w:pPr>
      <w:bookmarkStart w:id="81" w:name="_Ref213993646"/>
      <w:bookmarkStart w:id="82" w:name="_Toc217033180"/>
      <w:r>
        <w:t xml:space="preserve">Figure </w:t>
      </w:r>
      <w:r w:rsidR="004C402D">
        <w:fldChar w:fldCharType="begin"/>
      </w:r>
      <w:r w:rsidR="004C402D">
        <w:instrText xml:space="preserve"> SEQ Figure \* ARABIC </w:instrText>
      </w:r>
      <w:r w:rsidR="004C402D">
        <w:fldChar w:fldCharType="separate"/>
      </w:r>
      <w:r w:rsidR="00EC57A7">
        <w:rPr>
          <w:noProof/>
        </w:rPr>
        <w:t>27</w:t>
      </w:r>
      <w:r w:rsidR="004C402D">
        <w:fldChar w:fldCharType="end"/>
      </w:r>
      <w:bookmarkEnd w:id="81"/>
      <w:r>
        <w:t xml:space="preserve">: Gov.ie </w:t>
      </w:r>
      <w:r w:rsidRPr="000952AC">
        <w:t xml:space="preserve">Number of </w:t>
      </w:r>
      <w:r w:rsidR="00260C08">
        <w:t>Issues</w:t>
      </w:r>
      <w:r w:rsidRPr="000952AC">
        <w:t xml:space="preserve"> by User Impact</w:t>
      </w:r>
      <w:bookmarkEnd w:id="82"/>
    </w:p>
    <w:p w14:paraId="42842DF9" w14:textId="7EDF89F2" w:rsidR="00BF54BC" w:rsidRDefault="00BF54BC" w:rsidP="00EE6EC9">
      <w:r>
        <w:rPr>
          <w:noProof/>
        </w:rPr>
        <w:drawing>
          <wp:inline distT="0" distB="0" distL="0" distR="0" wp14:anchorId="599152D2" wp14:editId="3444FC36">
            <wp:extent cx="4509890" cy="2709685"/>
            <wp:effectExtent l="0" t="0" r="5080" b="0"/>
            <wp:docPr id="666645631" name="Picture 2" descr="Bar chart labelled Figure 27: Gov.ie Number of Issues by User Impact&#10;Blocker: 0&#10;Critical:5&#10;Serious: 7&#10;Moderate: 4&#10;Minor: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645631" name="Picture 2" descr="Bar chart labelled Figure 27: Gov.ie Number of Issues by User Impact&#10;Blocker: 0&#10;Critical:5&#10;Serious: 7&#10;Moderate: 4&#10;Minor: 0"/>
                    <pic:cNvPicPr>
                      <a:picLocks noChangeAspect="1" noChangeArrowheads="1"/>
                    </pic:cNvPicPr>
                  </pic:nvPicPr>
                  <pic:blipFill>
                    <a:blip r:embed="rId128">
                      <a:extLst>
                        <a:ext uri="{96DAC541-7B7A-43D3-8B79-37D633B846F1}">
                          <asvg:svgBlip xmlns:asvg="http://schemas.microsoft.com/office/drawing/2016/SVG/main" r:embed="rId129"/>
                        </a:ext>
                      </a:extLst>
                    </a:blip>
                    <a:stretch>
                      <a:fillRect/>
                    </a:stretch>
                  </pic:blipFill>
                  <pic:spPr bwMode="auto">
                    <a:xfrm>
                      <a:off x="0" y="0"/>
                      <a:ext cx="4509890" cy="2709685"/>
                    </a:xfrm>
                    <a:prstGeom prst="rect">
                      <a:avLst/>
                    </a:prstGeom>
                  </pic:spPr>
                </pic:pic>
              </a:graphicData>
            </a:graphic>
          </wp:inline>
        </w:drawing>
      </w:r>
    </w:p>
    <w:p w14:paraId="495B114D" w14:textId="77777777" w:rsidR="0063305D" w:rsidRPr="0063305D" w:rsidRDefault="0063305D" w:rsidP="00EE6EC9">
      <w:pPr>
        <w:spacing w:after="0" w:line="276" w:lineRule="auto"/>
        <w:rPr>
          <w:rFonts w:eastAsiaTheme="majorEastAsia" w:cstheme="majorBidi"/>
          <w:b/>
          <w:iCs/>
          <w:color w:val="5A5A5A"/>
        </w:rPr>
      </w:pPr>
      <w:r w:rsidRPr="0063305D">
        <w:rPr>
          <w:rFonts w:eastAsiaTheme="majorEastAsia" w:cstheme="majorBidi"/>
          <w:b/>
          <w:iCs/>
          <w:color w:val="5A5A5A"/>
        </w:rPr>
        <w:t>Frequently Identified Issues</w:t>
      </w:r>
    </w:p>
    <w:p w14:paraId="0805AE0B" w14:textId="36956E78" w:rsidR="00BF54BC" w:rsidRPr="007C5651" w:rsidRDefault="00BF54BC" w:rsidP="00D970BA">
      <w:pPr>
        <w:spacing w:after="0" w:line="360" w:lineRule="auto"/>
        <w:contextualSpacing/>
      </w:pPr>
      <w:r>
        <w:t>Five</w:t>
      </w:r>
      <w:r w:rsidRPr="007C5651">
        <w:t xml:space="preserve"> Success Criteria were related to </w:t>
      </w:r>
      <w:r>
        <w:t>70.</w:t>
      </w:r>
      <w:r w:rsidR="00FF3C58">
        <w:t>2</w:t>
      </w:r>
      <w:r w:rsidRPr="007C5651">
        <w:t>% of all issues:</w:t>
      </w:r>
    </w:p>
    <w:p w14:paraId="5CF287AE" w14:textId="2FA3E82B" w:rsidR="00BF54BC" w:rsidRPr="007C5651" w:rsidRDefault="00BF54BC" w:rsidP="00D970BA">
      <w:pPr>
        <w:pStyle w:val="NDABullet"/>
      </w:pPr>
      <w:r w:rsidRPr="007C5651">
        <w:t>1.3.1 Info and Relationships</w:t>
      </w:r>
      <w:r w:rsidR="00C87E39">
        <w:t>:</w:t>
      </w:r>
      <w:r w:rsidR="00C87E39">
        <w:tab/>
      </w:r>
      <w:r w:rsidRPr="007C5651">
        <w:t>24.3%</w:t>
      </w:r>
    </w:p>
    <w:p w14:paraId="5F4BF414" w14:textId="5F704C8A" w:rsidR="00BF54BC" w:rsidRPr="007C5651" w:rsidRDefault="00BF54BC" w:rsidP="00D970BA">
      <w:pPr>
        <w:pStyle w:val="NDABullet"/>
      </w:pPr>
      <w:r w:rsidRPr="007C5651">
        <w:t>1.1.1 Non-text Content</w:t>
      </w:r>
      <w:r w:rsidR="00C87E39">
        <w:t>:</w:t>
      </w:r>
      <w:r w:rsidR="00C87E39">
        <w:tab/>
      </w:r>
      <w:r w:rsidRPr="007C5651">
        <w:t>21.6%</w:t>
      </w:r>
    </w:p>
    <w:p w14:paraId="7FDF833F" w14:textId="3DF9A4D4" w:rsidR="00BF54BC" w:rsidRDefault="00BF54BC" w:rsidP="00D970BA">
      <w:pPr>
        <w:pStyle w:val="NDABullet"/>
      </w:pPr>
      <w:r w:rsidRPr="007C5651">
        <w:t>4.1.2 Name, Role, Value</w:t>
      </w:r>
      <w:r w:rsidR="00C87E39">
        <w:t>:</w:t>
      </w:r>
      <w:r w:rsidR="00C87E39">
        <w:tab/>
      </w:r>
      <w:r w:rsidRPr="007C5651">
        <w:t>10.8%</w:t>
      </w:r>
    </w:p>
    <w:p w14:paraId="3CBAFBE0" w14:textId="3E9AE8F8" w:rsidR="00BF54BC" w:rsidRDefault="00BF54BC" w:rsidP="00D970BA">
      <w:pPr>
        <w:pStyle w:val="NDABullet"/>
      </w:pPr>
      <w:r>
        <w:t>2.4.3 Focus Order</w:t>
      </w:r>
      <w:r w:rsidR="00C87E39">
        <w:t>:</w:t>
      </w:r>
      <w:r w:rsidR="00C87E39">
        <w:tab/>
      </w:r>
      <w:r>
        <w:t>8.1%</w:t>
      </w:r>
    </w:p>
    <w:p w14:paraId="0369E18D" w14:textId="435449C4" w:rsidR="00BF54BC" w:rsidRDefault="00BF54BC" w:rsidP="002C33EC">
      <w:pPr>
        <w:pStyle w:val="NDABullet"/>
        <w:rPr>
          <w:b/>
          <w:bCs/>
        </w:rPr>
      </w:pPr>
      <w:r>
        <w:t>1.2.3 Audio Description or Media Alternative (Prerecorded)</w:t>
      </w:r>
      <w:r w:rsidR="00C87E39">
        <w:t>:</w:t>
      </w:r>
      <w:r w:rsidR="00F04AF0">
        <w:t xml:space="preserve"> </w:t>
      </w:r>
      <w:r>
        <w:t>5.4%</w:t>
      </w:r>
    </w:p>
    <w:p w14:paraId="7367A19F" w14:textId="4BE56AAB" w:rsidR="00E0615A" w:rsidRDefault="00E0615A" w:rsidP="009B4358">
      <w:pPr>
        <w:pStyle w:val="Caption"/>
        <w:keepNext/>
      </w:pPr>
      <w:bookmarkStart w:id="83" w:name="_Toc217033181"/>
      <w:r>
        <w:t xml:space="preserve">Figure </w:t>
      </w:r>
      <w:r w:rsidR="004C402D">
        <w:fldChar w:fldCharType="begin"/>
      </w:r>
      <w:r w:rsidR="004C402D">
        <w:instrText xml:space="preserve"> SEQ Figure \* ARABIC </w:instrText>
      </w:r>
      <w:r w:rsidR="004C402D">
        <w:fldChar w:fldCharType="separate"/>
      </w:r>
      <w:r w:rsidR="00EC57A7">
        <w:rPr>
          <w:noProof/>
        </w:rPr>
        <w:t>28</w:t>
      </w:r>
      <w:r w:rsidR="004C402D">
        <w:fldChar w:fldCharType="end"/>
      </w:r>
      <w:r>
        <w:t xml:space="preserve">: Gov.ie 10 </w:t>
      </w:r>
      <w:r w:rsidRPr="00E01AD4">
        <w:t>Most Frequently Identified Issues</w:t>
      </w:r>
      <w:bookmarkEnd w:id="83"/>
    </w:p>
    <w:p w14:paraId="33BDF67C" w14:textId="77777777" w:rsidR="00BF54BC" w:rsidRDefault="00BF54BC" w:rsidP="005008FF">
      <w:r>
        <w:rPr>
          <w:noProof/>
        </w:rPr>
        <w:drawing>
          <wp:inline distT="0" distB="0" distL="0" distR="0" wp14:anchorId="58EC904E" wp14:editId="126A38CC">
            <wp:extent cx="5584190" cy="2796281"/>
            <wp:effectExtent l="0" t="0" r="0" b="4445"/>
            <wp:docPr id="1194636070" name="Picture 3" descr="Bar chart labelled Figure 28: Gov.ie 10 Most Frequently Identified Issues&#10;1.1.1: Non-text Content :3&#10;1.3.1 Info and Relationships: 3&#10;1.2.3 Audio Description or Media Alternative (Prerecorded): 2&#10;1.2.5 : Description (Prerecorded):2&#10;1.3.2 Meaningful Sequence: 1&#10;2.4.2: Page Titled:1&#10;4.1.2: Name, Role, Value: 1&#10;en-12.1.2 Accessible documentation : 1&#10;en-7.1.5 Spoken Subtitles:1&#10;en-7.2.1 Audio description playback :1&#10;Other Success Criteria: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636070" name="Picture 3" descr="Bar chart labelled Figure 28: Gov.ie 10 Most Frequently Identified Issues&#10;1.1.1: Non-text Content :3&#10;1.3.1 Info and Relationships: 3&#10;1.2.3 Audio Description or Media Alternative (Prerecorded): 2&#10;1.2.5 : Description (Prerecorded):2&#10;1.3.2 Meaningful Sequence: 1&#10;2.4.2: Page Titled:1&#10;4.1.2: Name, Role, Value: 1&#10;en-12.1.2 Accessible documentation : 1&#10;en-7.1.5 Spoken Subtitles:1&#10;en-7.2.1 Audio description playback :1&#10;Other Success Criteria: 0"/>
                    <pic:cNvPicPr>
                      <a:picLocks noChangeAspect="1" noChangeArrowheads="1"/>
                    </pic:cNvPicPr>
                  </pic:nvPicPr>
                  <pic:blipFill>
                    <a:blip r:embed="rId130">
                      <a:extLst>
                        <a:ext uri="{96DAC541-7B7A-43D3-8B79-37D633B846F1}">
                          <asvg:svgBlip xmlns:asvg="http://schemas.microsoft.com/office/drawing/2016/SVG/main" r:embed="rId131"/>
                        </a:ext>
                      </a:extLst>
                    </a:blip>
                    <a:stretch>
                      <a:fillRect/>
                    </a:stretch>
                  </pic:blipFill>
                  <pic:spPr bwMode="auto">
                    <a:xfrm>
                      <a:off x="0" y="0"/>
                      <a:ext cx="5584190" cy="2796281"/>
                    </a:xfrm>
                    <a:prstGeom prst="rect">
                      <a:avLst/>
                    </a:prstGeom>
                  </pic:spPr>
                </pic:pic>
              </a:graphicData>
            </a:graphic>
          </wp:inline>
        </w:drawing>
      </w:r>
    </w:p>
    <w:p w14:paraId="087B5499" w14:textId="08BFE106" w:rsidR="00BF54BC" w:rsidRPr="00572B05" w:rsidRDefault="00030E43" w:rsidP="005008FF">
      <w:pPr>
        <w:rPr>
          <w:rStyle w:val="Hyperlink"/>
        </w:rPr>
      </w:pPr>
      <w:r>
        <w:t>Among the 10 most frequently identified issues, (1.1.1) Non-text Content and (1.3.1) Info and relationships accounted for three instances each and two issues each were linked to (1.2.3) Audio Description or Media Alternative and 1.2.5 Description (Prerecorded).</w:t>
      </w:r>
      <w:r w:rsidR="00572B05">
        <w:fldChar w:fldCharType="begin"/>
      </w:r>
      <w:r w:rsidR="00572B05">
        <w:instrText>HYPERLINK  \l "Govie_AccessibleTable"</w:instrText>
      </w:r>
      <w:r w:rsidR="00572B05">
        <w:fldChar w:fldCharType="separate"/>
      </w:r>
    </w:p>
    <w:p w14:paraId="7E69262E" w14:textId="2F9D1D70" w:rsidR="00BF54BC" w:rsidRPr="00572B05" w:rsidRDefault="00BF54BC" w:rsidP="005008FF">
      <w:pPr>
        <w:rPr>
          <w:rStyle w:val="Hyperlink"/>
        </w:rPr>
      </w:pPr>
      <w:r w:rsidRPr="00572B05">
        <w:rPr>
          <w:rStyle w:val="Hyperlink"/>
        </w:rPr>
        <w:t>Link to accessible table</w:t>
      </w:r>
    </w:p>
    <w:p w14:paraId="1E0FED17" w14:textId="4FE9815C" w:rsidR="00BF54BC" w:rsidRDefault="00572B05" w:rsidP="00EE6EC9">
      <w:pPr>
        <w:pStyle w:val="Heading4"/>
      </w:pPr>
      <w:r>
        <w:rPr>
          <w:b w:val="0"/>
          <w:iCs w:val="0"/>
        </w:rPr>
        <w:fldChar w:fldCharType="end"/>
      </w:r>
      <w:r w:rsidR="00BF54BC">
        <w:t>Accessibility Statement</w:t>
      </w:r>
    </w:p>
    <w:p w14:paraId="64073FCE" w14:textId="7D04C935" w:rsidR="00BF54BC" w:rsidRDefault="00411BF3">
      <w:r>
        <w:t xml:space="preserve">The gov.ie website </w:t>
      </w:r>
      <w:r w:rsidRPr="00411BF3">
        <w:t xml:space="preserve">Accessibility Statement contains </w:t>
      </w:r>
      <w:r w:rsidRPr="00411BF3">
        <w:rPr>
          <w:b/>
          <w:bCs/>
        </w:rPr>
        <w:t>most</w:t>
      </w:r>
      <w:r w:rsidRPr="00411BF3">
        <w:t xml:space="preserve"> of the content required under the Directive. </w:t>
      </w:r>
      <w:r w:rsidR="00BF54BC">
        <w:br w:type="page"/>
      </w:r>
    </w:p>
    <w:p w14:paraId="1B61AB2F" w14:textId="57F3689F" w:rsidR="00F04AF0" w:rsidRDefault="00BF54BC" w:rsidP="00EE6EC9">
      <w:pPr>
        <w:pStyle w:val="Heading3"/>
        <w:numPr>
          <w:ilvl w:val="0"/>
          <w:numId w:val="12"/>
        </w:numPr>
        <w:spacing w:line="276" w:lineRule="auto"/>
      </w:pPr>
      <w:bookmarkStart w:id="84" w:name="_Toc219136549"/>
      <w:r>
        <w:t>HS</w:t>
      </w:r>
      <w:r w:rsidR="00C7122D">
        <w:t>eLanD</w:t>
      </w:r>
      <w:r>
        <w:t xml:space="preserve"> eLearning</w:t>
      </w:r>
      <w:r w:rsidR="00C7122D">
        <w:t xml:space="preserve"> Module: ‘</w:t>
      </w:r>
      <w:r w:rsidR="00C7122D" w:rsidRPr="00C7122D">
        <w:t>Designated Person in Incident Management and Open Disclosure</w:t>
      </w:r>
      <w:r w:rsidR="00C7122D">
        <w:t>’</w:t>
      </w:r>
      <w:r>
        <w:rPr>
          <w:rStyle w:val="FootnoteReference"/>
        </w:rPr>
        <w:footnoteReference w:id="13"/>
      </w:r>
      <w:bookmarkStart w:id="85" w:name="_Toc217033683"/>
      <w:bookmarkEnd w:id="84"/>
      <w:bookmarkEnd w:id="85"/>
    </w:p>
    <w:p w14:paraId="5C6683B0" w14:textId="4B8A801D" w:rsidR="00BF54BC" w:rsidRDefault="00BF54BC" w:rsidP="00EE6EC9">
      <w:pPr>
        <w:pStyle w:val="Heading4"/>
      </w:pPr>
      <w:r>
        <w:t>Key findings</w:t>
      </w:r>
    </w:p>
    <w:p w14:paraId="47D13D64" w14:textId="74BA1779" w:rsidR="00BF54BC" w:rsidRDefault="00BF54BC" w:rsidP="004A765B">
      <w:r>
        <w:t xml:space="preserve">This website met 75% of applicable success criteria </w:t>
      </w:r>
      <w:r w:rsidRPr="00D64B5F">
        <w:t xml:space="preserve">while </w:t>
      </w:r>
      <w:r>
        <w:t>25</w:t>
      </w:r>
      <w:r w:rsidRPr="00D64B5F">
        <w:t>% were not satisfied (</w:t>
      </w:r>
      <w:r w:rsidR="004F7FEF">
        <w:fldChar w:fldCharType="begin"/>
      </w:r>
      <w:r w:rsidR="004F7FEF">
        <w:instrText xml:space="preserve"> REF _Ref213993663 \h </w:instrText>
      </w:r>
      <w:r w:rsidR="004F7FEF">
        <w:fldChar w:fldCharType="separate"/>
      </w:r>
      <w:r w:rsidR="00EC57A7">
        <w:t xml:space="preserve">Figure </w:t>
      </w:r>
      <w:r w:rsidR="00EC57A7">
        <w:rPr>
          <w:noProof/>
        </w:rPr>
        <w:t>29</w:t>
      </w:r>
      <w:r w:rsidR="004F7FEF">
        <w:fldChar w:fldCharType="end"/>
      </w:r>
      <w:r w:rsidRPr="00D64B5F">
        <w:t>)</w:t>
      </w:r>
      <w:r>
        <w:t>.</w:t>
      </w:r>
    </w:p>
    <w:p w14:paraId="37F97247" w14:textId="3B2E8F23" w:rsidR="00E0615A" w:rsidRDefault="00E0615A" w:rsidP="009B4358">
      <w:pPr>
        <w:pStyle w:val="Caption"/>
        <w:keepNext/>
      </w:pPr>
      <w:bookmarkStart w:id="86" w:name="_Ref213993663"/>
      <w:bookmarkStart w:id="87" w:name="_Toc217033182"/>
      <w:r>
        <w:t xml:space="preserve">Figure </w:t>
      </w:r>
      <w:r w:rsidR="004C402D">
        <w:fldChar w:fldCharType="begin"/>
      </w:r>
      <w:r w:rsidR="004C402D">
        <w:instrText xml:space="preserve"> SEQ Figure \* ARABIC </w:instrText>
      </w:r>
      <w:r w:rsidR="004C402D">
        <w:fldChar w:fldCharType="separate"/>
      </w:r>
      <w:r w:rsidR="00EC57A7">
        <w:rPr>
          <w:noProof/>
        </w:rPr>
        <w:t>29</w:t>
      </w:r>
      <w:r w:rsidR="004C402D">
        <w:fldChar w:fldCharType="end"/>
      </w:r>
      <w:bookmarkEnd w:id="86"/>
      <w:r>
        <w:t xml:space="preserve">: </w:t>
      </w:r>
      <w:r w:rsidR="00C7122D">
        <w:t>HSeLanD eLearning Module</w:t>
      </w:r>
      <w:r w:rsidR="00C7122D" w:rsidDel="00C7122D">
        <w:t xml:space="preserve"> </w:t>
      </w:r>
      <w:r w:rsidRPr="00004A48">
        <w:t>Accessibility Compliance</w:t>
      </w:r>
      <w:bookmarkEnd w:id="87"/>
    </w:p>
    <w:p w14:paraId="744BFD0D" w14:textId="77777777" w:rsidR="00BF54BC" w:rsidRDefault="00BF54BC" w:rsidP="005008FF">
      <w:r>
        <w:rPr>
          <w:noProof/>
        </w:rPr>
        <w:drawing>
          <wp:inline distT="0" distB="0" distL="0" distR="0" wp14:anchorId="028BFF3C" wp14:editId="5016D74E">
            <wp:extent cx="2880000" cy="1728000"/>
            <wp:effectExtent l="0" t="0" r="0" b="5715"/>
            <wp:docPr id="301442714" name="Picture 19" descr="Pie chart labelled Figure 29: HSeLanD eLearning Module Accessibility Compliance &#10;Satisfied: 75%&#10;Failed: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442714" name="Picture 19" descr="Pie chart labelled Figure 29: HSeLanD eLearning Module Accessibility Compliance &#10;Satisfied: 75%&#10;Failed: 25%"/>
                    <pic:cNvPicPr>
                      <a:picLocks noChangeAspect="1" noChangeArrowheads="1"/>
                    </pic:cNvPicPr>
                  </pic:nvPicPr>
                  <pic:blipFill>
                    <a:blip r:embed="rId132">
                      <a:extLst>
                        <a:ext uri="{96DAC541-7B7A-43D3-8B79-37D633B846F1}">
                          <asvg:svgBlip xmlns:asvg="http://schemas.microsoft.com/office/drawing/2016/SVG/main" r:embed="rId133"/>
                        </a:ext>
                      </a:extLst>
                    </a:blip>
                    <a:stretch>
                      <a:fillRect/>
                    </a:stretch>
                  </pic:blipFill>
                  <pic:spPr bwMode="auto">
                    <a:xfrm>
                      <a:off x="0" y="0"/>
                      <a:ext cx="2880000" cy="1728000"/>
                    </a:xfrm>
                    <a:prstGeom prst="rect">
                      <a:avLst/>
                    </a:prstGeom>
                  </pic:spPr>
                </pic:pic>
              </a:graphicData>
            </a:graphic>
          </wp:inline>
        </w:drawing>
      </w:r>
    </w:p>
    <w:p w14:paraId="0E8F4930" w14:textId="10405094" w:rsidR="00A5236B" w:rsidRDefault="00BF54BC" w:rsidP="00260C08">
      <w:r>
        <w:t>A</w:t>
      </w:r>
      <w:r w:rsidRPr="00890E10">
        <w:t xml:space="preserve">cross </w:t>
      </w:r>
      <w:r>
        <w:t>the eight</w:t>
      </w:r>
      <w:r w:rsidRPr="00890E10">
        <w:t xml:space="preserve"> components and </w:t>
      </w:r>
      <w:r>
        <w:t>14</w:t>
      </w:r>
      <w:r w:rsidRPr="00890E10">
        <w:t xml:space="preserve"> pages </w:t>
      </w:r>
      <w:r>
        <w:t xml:space="preserve">that were </w:t>
      </w:r>
      <w:r w:rsidRPr="00890E10">
        <w:t>assessed</w:t>
      </w:r>
      <w:r>
        <w:t xml:space="preserve">, 286 </w:t>
      </w:r>
      <w:r w:rsidRPr="00890E10">
        <w:t xml:space="preserve">issues </w:t>
      </w:r>
      <w:r>
        <w:t>were identified. These</w:t>
      </w:r>
      <w:r w:rsidRPr="000B3387">
        <w:rPr>
          <w:rFonts w:eastAsia="Times New Roman"/>
          <w:szCs w:val="24"/>
        </w:rPr>
        <w:t xml:space="preserve"> comprised </w:t>
      </w:r>
      <w:r>
        <w:rPr>
          <w:rFonts w:eastAsia="Times New Roman"/>
          <w:szCs w:val="24"/>
        </w:rPr>
        <w:t>284</w:t>
      </w:r>
      <w:r w:rsidRPr="000B3387">
        <w:rPr>
          <w:rFonts w:eastAsia="Times New Roman"/>
          <w:szCs w:val="24"/>
        </w:rPr>
        <w:t xml:space="preserve"> WCAG issues, </w:t>
      </w:r>
      <w:r>
        <w:rPr>
          <w:rFonts w:eastAsia="Times New Roman"/>
          <w:szCs w:val="24"/>
        </w:rPr>
        <w:t xml:space="preserve">zero </w:t>
      </w:r>
      <w:r w:rsidRPr="000B3387">
        <w:rPr>
          <w:rFonts w:eastAsia="Times New Roman"/>
          <w:szCs w:val="24"/>
        </w:rPr>
        <w:t xml:space="preserve">EN 301 549-specific issues, and </w:t>
      </w:r>
      <w:r>
        <w:rPr>
          <w:rFonts w:eastAsia="Times New Roman"/>
          <w:szCs w:val="24"/>
        </w:rPr>
        <w:t>two</w:t>
      </w:r>
      <w:r w:rsidRPr="000B3387">
        <w:rPr>
          <w:rFonts w:eastAsia="Times New Roman"/>
          <w:szCs w:val="24"/>
        </w:rPr>
        <w:t xml:space="preserve"> WAD-specific issues. Of the WCAG issues, there were </w:t>
      </w:r>
      <w:r>
        <w:rPr>
          <w:rFonts w:eastAsia="Times New Roman"/>
          <w:szCs w:val="24"/>
        </w:rPr>
        <w:t>72</w:t>
      </w:r>
      <w:r w:rsidRPr="000B3387">
        <w:rPr>
          <w:rFonts w:eastAsia="Times New Roman"/>
          <w:szCs w:val="24"/>
        </w:rPr>
        <w:t xml:space="preserve"> WCAG Level A and </w:t>
      </w:r>
      <w:r>
        <w:rPr>
          <w:rFonts w:eastAsia="Times New Roman"/>
          <w:szCs w:val="24"/>
        </w:rPr>
        <w:t>212</w:t>
      </w:r>
      <w:r w:rsidRPr="000B3387">
        <w:rPr>
          <w:rFonts w:eastAsia="Times New Roman"/>
          <w:szCs w:val="24"/>
        </w:rPr>
        <w:t xml:space="preserve"> WCAG Level AA issues </w:t>
      </w:r>
      <w:r w:rsidRPr="000B3387">
        <w:t>(</w:t>
      </w:r>
      <w:r w:rsidR="004F7FEF">
        <w:fldChar w:fldCharType="begin"/>
      </w:r>
      <w:r w:rsidR="004F7FEF">
        <w:instrText xml:space="preserve"> REF _Ref213993680 \h </w:instrText>
      </w:r>
      <w:r w:rsidR="004F7FEF">
        <w:fldChar w:fldCharType="separate"/>
      </w:r>
      <w:r w:rsidR="00EC57A7">
        <w:t xml:space="preserve">Figure </w:t>
      </w:r>
      <w:r w:rsidR="00EC57A7">
        <w:rPr>
          <w:noProof/>
        </w:rPr>
        <w:t>30</w:t>
      </w:r>
      <w:r w:rsidR="004F7FEF">
        <w:fldChar w:fldCharType="end"/>
      </w:r>
      <w:r w:rsidRPr="000B3387">
        <w:t>).</w:t>
      </w:r>
    </w:p>
    <w:p w14:paraId="737CE99E" w14:textId="31D77BE8" w:rsidR="00E0615A" w:rsidRDefault="00E0615A" w:rsidP="009B4358">
      <w:pPr>
        <w:pStyle w:val="Caption"/>
        <w:keepNext/>
      </w:pPr>
      <w:bookmarkStart w:id="88" w:name="_Ref213993680"/>
      <w:bookmarkStart w:id="89" w:name="_Toc217033183"/>
      <w:r>
        <w:t xml:space="preserve">Figure </w:t>
      </w:r>
      <w:r w:rsidR="004C402D">
        <w:fldChar w:fldCharType="begin"/>
      </w:r>
      <w:r w:rsidR="004C402D">
        <w:instrText xml:space="preserve"> SEQ Figure \* ARABIC </w:instrText>
      </w:r>
      <w:r w:rsidR="004C402D">
        <w:fldChar w:fldCharType="separate"/>
      </w:r>
      <w:r w:rsidR="00EC57A7">
        <w:rPr>
          <w:noProof/>
        </w:rPr>
        <w:t>30</w:t>
      </w:r>
      <w:r w:rsidR="004C402D">
        <w:fldChar w:fldCharType="end"/>
      </w:r>
      <w:bookmarkEnd w:id="88"/>
      <w:r>
        <w:t xml:space="preserve">: </w:t>
      </w:r>
      <w:r w:rsidR="00C7122D">
        <w:t>HSeLanD eLearning Module</w:t>
      </w:r>
      <w:r w:rsidR="00C7122D" w:rsidDel="00C7122D">
        <w:t xml:space="preserve"> </w:t>
      </w:r>
      <w:r>
        <w:t>Number of Issues</w:t>
      </w:r>
      <w:bookmarkEnd w:id="89"/>
    </w:p>
    <w:p w14:paraId="7CAEFBDB" w14:textId="415AB550" w:rsidR="00815269" w:rsidRDefault="00BF54BC">
      <w:pPr>
        <w:rPr>
          <w:rFonts w:eastAsiaTheme="majorEastAsia" w:cstheme="majorBidi"/>
          <w:b/>
          <w:iCs/>
          <w:color w:val="5A5A5A"/>
        </w:rPr>
      </w:pPr>
      <w:r>
        <w:rPr>
          <w:noProof/>
        </w:rPr>
        <w:drawing>
          <wp:inline distT="0" distB="0" distL="0" distR="0" wp14:anchorId="46F3ED07" wp14:editId="4B4EF7D1">
            <wp:extent cx="3998506" cy="2811347"/>
            <wp:effectExtent l="0" t="0" r="2540" b="8255"/>
            <wp:docPr id="1934301874" name="Picture 1" descr="Bar chart labelled Figure 30: HSeLanD eLearning Module Number of Issues&#10;WCAG Level A: 72&#10;WCAG Level AA: 212&#10;EN 301 549 Specific: 0&#10;WAD Specific: 2&#10;Total: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301874" name="Picture 1" descr="Bar chart labelled Figure 30: HSeLanD eLearning Module Number of Issues&#10;WCAG Level A: 72&#10;WCAG Level AA: 212&#10;EN 301 549 Specific: 0&#10;WAD Specific: 2&#10;Total: 286"/>
                    <pic:cNvPicPr>
                      <a:picLocks noChangeAspect="1" noChangeArrowheads="1"/>
                    </pic:cNvPicPr>
                  </pic:nvPicPr>
                  <pic:blipFill>
                    <a:blip r:embed="rId134">
                      <a:extLst>
                        <a:ext uri="{96DAC541-7B7A-43D3-8B79-37D633B846F1}">
                          <asvg:svgBlip xmlns:asvg="http://schemas.microsoft.com/office/drawing/2016/SVG/main" r:embed="rId135"/>
                        </a:ext>
                      </a:extLst>
                    </a:blip>
                    <a:stretch>
                      <a:fillRect/>
                    </a:stretch>
                  </pic:blipFill>
                  <pic:spPr bwMode="auto">
                    <a:xfrm>
                      <a:off x="0" y="0"/>
                      <a:ext cx="3998506" cy="2811347"/>
                    </a:xfrm>
                    <a:prstGeom prst="rect">
                      <a:avLst/>
                    </a:prstGeom>
                  </pic:spPr>
                </pic:pic>
              </a:graphicData>
            </a:graphic>
          </wp:inline>
        </w:drawing>
      </w:r>
      <w:r w:rsidR="00815269">
        <w:br w:type="page"/>
      </w:r>
    </w:p>
    <w:p w14:paraId="52EA1876" w14:textId="4DD4EDAE" w:rsidR="00BF54BC" w:rsidRDefault="00BF54BC" w:rsidP="00EE6EC9">
      <w:pPr>
        <w:pStyle w:val="Heading4"/>
      </w:pPr>
      <w:r>
        <w:t>User impact</w:t>
      </w:r>
    </w:p>
    <w:p w14:paraId="561ECCF4" w14:textId="7D685303" w:rsidR="00BF54BC" w:rsidRDefault="00BF54BC" w:rsidP="00260C08">
      <w:r w:rsidRPr="00574744">
        <w:t>Most errors were classified as having “Serious” user impact (n=</w:t>
      </w:r>
      <w:r>
        <w:t>254</w:t>
      </w:r>
      <w:r w:rsidRPr="00574744">
        <w:t>), with the second highest number classified as “Critical” (n=</w:t>
      </w:r>
      <w:r>
        <w:t>25</w:t>
      </w:r>
      <w:r w:rsidRPr="00574744">
        <w:t>)</w:t>
      </w:r>
      <w:r w:rsidRPr="002F2DDC">
        <w:t xml:space="preserve"> </w:t>
      </w:r>
      <w:r w:rsidRPr="00BA76AF">
        <w:t>and</w:t>
      </w:r>
      <w:r>
        <w:t xml:space="preserve"> then</w:t>
      </w:r>
      <w:r w:rsidRPr="00BA76AF">
        <w:t xml:space="preserve"> “Moderate” (n=</w:t>
      </w:r>
      <w:r>
        <w:t>4)</w:t>
      </w:r>
      <w:r w:rsidRPr="00574744">
        <w:t xml:space="preserve">. </w:t>
      </w:r>
      <w:r w:rsidR="007C6FD5">
        <w:t>Three “Minor” and zero</w:t>
      </w:r>
      <w:r w:rsidRPr="00574744">
        <w:t xml:space="preserve"> “Blocker”</w:t>
      </w:r>
      <w:r>
        <w:t xml:space="preserve"> </w:t>
      </w:r>
      <w:r w:rsidRPr="00574744">
        <w:t>issues were identified (</w:t>
      </w:r>
      <w:r w:rsidR="004F7FEF">
        <w:fldChar w:fldCharType="begin"/>
      </w:r>
      <w:r w:rsidR="004F7FEF">
        <w:instrText xml:space="preserve"> REF _Ref213993698 \h </w:instrText>
      </w:r>
      <w:r w:rsidR="004F7FEF">
        <w:fldChar w:fldCharType="separate"/>
      </w:r>
      <w:r w:rsidR="00EC57A7">
        <w:t xml:space="preserve">Figure </w:t>
      </w:r>
      <w:r w:rsidR="00EC57A7">
        <w:rPr>
          <w:noProof/>
        </w:rPr>
        <w:t>31</w:t>
      </w:r>
      <w:r w:rsidR="004F7FEF">
        <w:fldChar w:fldCharType="end"/>
      </w:r>
      <w:r w:rsidRPr="00574744">
        <w:t>)</w:t>
      </w:r>
      <w:r>
        <w:t>.</w:t>
      </w:r>
    </w:p>
    <w:p w14:paraId="1D7BE049" w14:textId="50813B45" w:rsidR="00E0615A" w:rsidRDefault="00E0615A" w:rsidP="009B4358">
      <w:pPr>
        <w:pStyle w:val="Caption"/>
        <w:keepNext/>
      </w:pPr>
      <w:bookmarkStart w:id="90" w:name="_Ref213993698"/>
      <w:bookmarkStart w:id="91" w:name="_Toc217033184"/>
      <w:r>
        <w:t xml:space="preserve">Figure </w:t>
      </w:r>
      <w:r w:rsidR="004C402D">
        <w:fldChar w:fldCharType="begin"/>
      </w:r>
      <w:r w:rsidR="004C402D">
        <w:instrText xml:space="preserve"> SEQ Figure \* ARABIC </w:instrText>
      </w:r>
      <w:r w:rsidR="004C402D">
        <w:fldChar w:fldCharType="separate"/>
      </w:r>
      <w:r w:rsidR="00EC57A7">
        <w:rPr>
          <w:noProof/>
        </w:rPr>
        <w:t>31</w:t>
      </w:r>
      <w:r w:rsidR="004C402D">
        <w:fldChar w:fldCharType="end"/>
      </w:r>
      <w:bookmarkEnd w:id="90"/>
      <w:r>
        <w:t xml:space="preserve">: </w:t>
      </w:r>
      <w:r w:rsidR="00C7122D">
        <w:t>HSeLanD eLearning Module</w:t>
      </w:r>
      <w:r w:rsidR="00C7122D" w:rsidDel="00C7122D">
        <w:t xml:space="preserve"> </w:t>
      </w:r>
      <w:r w:rsidRPr="00D953D7">
        <w:t xml:space="preserve">Number of </w:t>
      </w:r>
      <w:r w:rsidR="00260C08">
        <w:t>Issues</w:t>
      </w:r>
      <w:r w:rsidRPr="00D953D7">
        <w:t xml:space="preserve"> by User Impact</w:t>
      </w:r>
      <w:bookmarkEnd w:id="91"/>
    </w:p>
    <w:p w14:paraId="64984050" w14:textId="77777777" w:rsidR="00BF54BC" w:rsidRPr="00116951" w:rsidRDefault="00BF54BC" w:rsidP="005008FF">
      <w:r>
        <w:rPr>
          <w:noProof/>
        </w:rPr>
        <w:drawing>
          <wp:inline distT="0" distB="0" distL="0" distR="0" wp14:anchorId="1B23C2CC" wp14:editId="155483FC">
            <wp:extent cx="4377516" cy="2630150"/>
            <wp:effectExtent l="0" t="0" r="4445" b="0"/>
            <wp:docPr id="341412596" name="Picture 29" descr="Bar chart labelled Figure 31: HSeLanD eLearning Module Number of Issues by User Impact&#10;Blocker: 0&#10;Critical: 25&#10;Serious: 254&#10;Moderate: 4&#10;Mino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412596" name="Picture 29" descr="Bar chart labelled Figure 31: HSeLanD eLearning Module Number of Issues by User Impact&#10;Blocker: 0&#10;Critical: 25&#10;Serious: 254&#10;Moderate: 4&#10;Minor: 3"/>
                    <pic:cNvPicPr>
                      <a:picLocks noChangeAspect="1" noChangeArrowheads="1"/>
                    </pic:cNvPicPr>
                  </pic:nvPicPr>
                  <pic:blipFill>
                    <a:blip r:embed="rId136">
                      <a:extLst>
                        <a:ext uri="{96DAC541-7B7A-43D3-8B79-37D633B846F1}">
                          <asvg:svgBlip xmlns:asvg="http://schemas.microsoft.com/office/drawing/2016/SVG/main" r:embed="rId137"/>
                        </a:ext>
                      </a:extLst>
                    </a:blip>
                    <a:stretch>
                      <a:fillRect/>
                    </a:stretch>
                  </pic:blipFill>
                  <pic:spPr bwMode="auto">
                    <a:xfrm>
                      <a:off x="0" y="0"/>
                      <a:ext cx="4377516" cy="2630150"/>
                    </a:xfrm>
                    <a:prstGeom prst="rect">
                      <a:avLst/>
                    </a:prstGeom>
                  </pic:spPr>
                </pic:pic>
              </a:graphicData>
            </a:graphic>
          </wp:inline>
        </w:drawing>
      </w:r>
    </w:p>
    <w:p w14:paraId="5E1DF76E" w14:textId="77777777" w:rsidR="0063305D" w:rsidRPr="0063305D" w:rsidRDefault="0063305D" w:rsidP="00EE6EC9">
      <w:pPr>
        <w:spacing w:after="0" w:line="276" w:lineRule="auto"/>
        <w:rPr>
          <w:rFonts w:eastAsiaTheme="majorEastAsia" w:cstheme="majorBidi"/>
          <w:b/>
          <w:iCs/>
          <w:color w:val="5A5A5A"/>
        </w:rPr>
      </w:pPr>
      <w:r w:rsidRPr="0063305D">
        <w:rPr>
          <w:rFonts w:eastAsiaTheme="majorEastAsia" w:cstheme="majorBidi"/>
          <w:b/>
          <w:iCs/>
          <w:color w:val="5A5A5A"/>
        </w:rPr>
        <w:t>Frequently Identified Issues</w:t>
      </w:r>
    </w:p>
    <w:p w14:paraId="5EEEE942" w14:textId="77777777" w:rsidR="00BF54BC" w:rsidRPr="00232030" w:rsidRDefault="00BF54BC" w:rsidP="00D970BA">
      <w:pPr>
        <w:spacing w:after="0" w:line="360" w:lineRule="auto"/>
        <w:contextualSpacing/>
      </w:pPr>
      <w:r>
        <w:t>Five</w:t>
      </w:r>
      <w:r w:rsidRPr="00232030">
        <w:t xml:space="preserve"> Success Criteria were related to </w:t>
      </w:r>
      <w:r w:rsidRPr="002D0C66">
        <w:t>89.1% of</w:t>
      </w:r>
      <w:r w:rsidRPr="00232030">
        <w:t xml:space="preserve"> all issues:</w:t>
      </w:r>
    </w:p>
    <w:p w14:paraId="0E7773FA" w14:textId="6B82DB0E" w:rsidR="00BF54BC" w:rsidRPr="002D0C66" w:rsidRDefault="00BF54BC" w:rsidP="00D970BA">
      <w:pPr>
        <w:pStyle w:val="NDABullet"/>
      </w:pPr>
      <w:r w:rsidRPr="002D0C66">
        <w:t>1.4.3 Contrast (Minimum)</w:t>
      </w:r>
      <w:r w:rsidR="00F04AF0">
        <w:t>:</w:t>
      </w:r>
      <w:r w:rsidR="00F04AF0">
        <w:tab/>
      </w:r>
      <w:r w:rsidRPr="002D0C66">
        <w:t>64%</w:t>
      </w:r>
    </w:p>
    <w:p w14:paraId="17A8FFFC" w14:textId="117B1DBE" w:rsidR="00BF54BC" w:rsidRPr="002D0C66" w:rsidRDefault="00BF54BC" w:rsidP="00D970BA">
      <w:pPr>
        <w:pStyle w:val="NDABullet"/>
      </w:pPr>
      <w:r w:rsidRPr="002D0C66">
        <w:t>1.3.1 Info and Relationships</w:t>
      </w:r>
      <w:r w:rsidR="00F04AF0">
        <w:t>:</w:t>
      </w:r>
      <w:r w:rsidR="00F04AF0">
        <w:tab/>
      </w:r>
      <w:r w:rsidRPr="002D0C66">
        <w:t>14.3%</w:t>
      </w:r>
    </w:p>
    <w:p w14:paraId="497128EF" w14:textId="439641E8" w:rsidR="00BF54BC" w:rsidRPr="002D0C66" w:rsidRDefault="00BF54BC" w:rsidP="00D970BA">
      <w:pPr>
        <w:pStyle w:val="NDABullet"/>
      </w:pPr>
      <w:r w:rsidRPr="002D0C66">
        <w:t>1.4.11 Non-text Contrast</w:t>
      </w:r>
      <w:r w:rsidR="00F04AF0">
        <w:t>:</w:t>
      </w:r>
      <w:r w:rsidR="00F04AF0">
        <w:tab/>
      </w:r>
      <w:r w:rsidRPr="002D0C66">
        <w:t>4.2%</w:t>
      </w:r>
    </w:p>
    <w:p w14:paraId="153C301E" w14:textId="2FC40805" w:rsidR="00BF54BC" w:rsidRPr="002D0C66" w:rsidRDefault="00BF54BC" w:rsidP="00D970BA">
      <w:pPr>
        <w:pStyle w:val="NDABullet"/>
      </w:pPr>
      <w:r w:rsidRPr="002D0C66">
        <w:t>4.1.2 Name, Role, Value</w:t>
      </w:r>
      <w:r w:rsidR="00F04AF0">
        <w:t>:</w:t>
      </w:r>
      <w:r w:rsidR="00F04AF0">
        <w:tab/>
      </w:r>
      <w:r w:rsidRPr="002D0C66">
        <w:t>3.8%</w:t>
      </w:r>
    </w:p>
    <w:p w14:paraId="1A6C262E" w14:textId="0B62CF52" w:rsidR="00C85CA0" w:rsidRDefault="00BF54BC" w:rsidP="002C33EC">
      <w:pPr>
        <w:pStyle w:val="NDABullet"/>
        <w:rPr>
          <w:iCs/>
          <w:szCs w:val="18"/>
        </w:rPr>
      </w:pPr>
      <w:r w:rsidRPr="002D0C66">
        <w:t>2.4.6 Headings and Labels</w:t>
      </w:r>
      <w:r w:rsidR="00F04AF0">
        <w:t>:</w:t>
      </w:r>
      <w:r w:rsidR="00F04AF0">
        <w:tab/>
      </w:r>
      <w:r w:rsidRPr="002D0C66">
        <w:t>2.8%</w:t>
      </w:r>
      <w:r w:rsidR="00C85CA0">
        <w:br w:type="page"/>
      </w:r>
    </w:p>
    <w:p w14:paraId="7CC1A30F" w14:textId="31A4BDD2" w:rsidR="00E0615A" w:rsidRDefault="00E0615A" w:rsidP="009B4358">
      <w:pPr>
        <w:pStyle w:val="Caption"/>
        <w:keepNext/>
      </w:pPr>
      <w:bookmarkStart w:id="92" w:name="_Toc217033185"/>
      <w:r>
        <w:t xml:space="preserve">Figure </w:t>
      </w:r>
      <w:r w:rsidR="004C402D">
        <w:fldChar w:fldCharType="begin"/>
      </w:r>
      <w:r w:rsidR="004C402D">
        <w:instrText xml:space="preserve"> SEQ Figure \* ARABIC </w:instrText>
      </w:r>
      <w:r w:rsidR="004C402D">
        <w:fldChar w:fldCharType="separate"/>
      </w:r>
      <w:r w:rsidR="00EC57A7">
        <w:rPr>
          <w:noProof/>
        </w:rPr>
        <w:t>32</w:t>
      </w:r>
      <w:r w:rsidR="004C402D">
        <w:fldChar w:fldCharType="end"/>
      </w:r>
      <w:r>
        <w:t xml:space="preserve">: </w:t>
      </w:r>
      <w:r w:rsidR="00C7122D">
        <w:t>HSeLanD eLearning Module</w:t>
      </w:r>
      <w:r w:rsidR="00C7122D" w:rsidDel="00C7122D">
        <w:t xml:space="preserve"> </w:t>
      </w:r>
      <w:r>
        <w:t xml:space="preserve">10 </w:t>
      </w:r>
      <w:r w:rsidRPr="00FA25B3">
        <w:t>Most Frequently Identified Issues</w:t>
      </w:r>
      <w:bookmarkEnd w:id="92"/>
    </w:p>
    <w:p w14:paraId="37489150" w14:textId="77777777" w:rsidR="00BF54BC" w:rsidRPr="000356ED" w:rsidRDefault="00BF54BC" w:rsidP="005008FF">
      <w:r>
        <w:rPr>
          <w:noProof/>
        </w:rPr>
        <w:drawing>
          <wp:inline distT="0" distB="0" distL="0" distR="0" wp14:anchorId="5B5AD8A9" wp14:editId="3F35EC93">
            <wp:extent cx="5583878" cy="3182620"/>
            <wp:effectExtent l="0" t="0" r="0" b="0"/>
            <wp:docPr id="1692727812" name="Picture 28" descr="Bar chart labelled Figure 32: HSeLanD eLearning Module 10 Most Frequently Identified Issues.&#10;1.4.3 Contrast (Minimum): 183&#10;1.3.1 Info and Relationships: 41&#10;1.4.11 Non-text Contrast: 12&#10;4.1.2 Name, Role, Value: 11&#10;2.4.6 Headings and Labels: 8&#10;1.1.1 Non-text Content: 5&#10;1.4.10 Reflow: 4&#10;2.5.3 Label in Name: 4&#10;1.4.1 Use of Colour: 3&#10;2.4.4 Link Purpose (In Context): 3&#10;Other Success Criteri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727812" name="Picture 28" descr="Bar chart labelled Figure 32: HSeLanD eLearning Module 10 Most Frequently Identified Issues.&#10;1.4.3 Contrast (Minimum): 183&#10;1.3.1 Info and Relationships: 41&#10;1.4.11 Non-text Contrast: 12&#10;4.1.2 Name, Role, Value: 11&#10;2.4.6 Headings and Labels: 8&#10;1.1.1 Non-text Content: 5&#10;1.4.10 Reflow: 4&#10;2.5.3 Label in Name: 4&#10;1.4.1 Use of Colour: 3&#10;2.4.4 Link Purpose (In Context): 3&#10;Other Success Criteria: 12"/>
                    <pic:cNvPicPr>
                      <a:picLocks noChangeAspect="1" noChangeArrowheads="1"/>
                    </pic:cNvPicPr>
                  </pic:nvPicPr>
                  <pic:blipFill>
                    <a:blip r:embed="rId138">
                      <a:extLst>
                        <a:ext uri="{96DAC541-7B7A-43D3-8B79-37D633B846F1}">
                          <asvg:svgBlip xmlns:asvg="http://schemas.microsoft.com/office/drawing/2016/SVG/main" r:embed="rId139"/>
                        </a:ext>
                      </a:extLst>
                    </a:blip>
                    <a:stretch>
                      <a:fillRect/>
                    </a:stretch>
                  </pic:blipFill>
                  <pic:spPr bwMode="auto">
                    <a:xfrm>
                      <a:off x="0" y="0"/>
                      <a:ext cx="5583878" cy="3182620"/>
                    </a:xfrm>
                    <a:prstGeom prst="rect">
                      <a:avLst/>
                    </a:prstGeom>
                  </pic:spPr>
                </pic:pic>
              </a:graphicData>
            </a:graphic>
          </wp:inline>
        </w:drawing>
      </w:r>
    </w:p>
    <w:p w14:paraId="4906745F" w14:textId="5FA5AB08" w:rsidR="00BF54BC" w:rsidRDefault="00BF54BC" w:rsidP="005008FF">
      <w:r>
        <w:t>Among the 10 most frequently identified issues, (1.4.3) Contrast (Minimum)and (1.3.1) Info and relationships accounted for 41 instances, 12 were related to (1.4.11) Non-text Content and 11 issues were linked to (4.1.2) Name, Role, Value.</w:t>
      </w:r>
    </w:p>
    <w:p w14:paraId="17AB3AF4" w14:textId="1C7015DE" w:rsidR="00BF54BC" w:rsidRPr="00572B05" w:rsidRDefault="00572B05" w:rsidP="005008FF">
      <w:pPr>
        <w:rPr>
          <w:rStyle w:val="Hyperlink"/>
        </w:rPr>
      </w:pPr>
      <w:r>
        <w:fldChar w:fldCharType="begin"/>
      </w:r>
      <w:r>
        <w:instrText>HYPERLINK  \l "HSEeLearning_AccessibleTable"</w:instrText>
      </w:r>
      <w:r>
        <w:fldChar w:fldCharType="separate"/>
      </w:r>
      <w:r w:rsidR="00BF54BC" w:rsidRPr="00572B05">
        <w:rPr>
          <w:rStyle w:val="Hyperlink"/>
        </w:rPr>
        <w:t>Link to accessible table</w:t>
      </w:r>
    </w:p>
    <w:p w14:paraId="12B31EAB" w14:textId="7B4E3A6A" w:rsidR="00BF54BC" w:rsidRDefault="00572B05" w:rsidP="00EE6EC9">
      <w:pPr>
        <w:pStyle w:val="Heading4"/>
      </w:pPr>
      <w:r>
        <w:rPr>
          <w:b w:val="0"/>
          <w:iCs w:val="0"/>
        </w:rPr>
        <w:fldChar w:fldCharType="end"/>
      </w:r>
      <w:r w:rsidR="00BF54BC">
        <w:t>Accessibility Statement</w:t>
      </w:r>
    </w:p>
    <w:p w14:paraId="7CAC30FA" w14:textId="19712B34" w:rsidR="00BF54BC" w:rsidRDefault="00F43B64">
      <w:r>
        <w:t>The HSeLanD eLearning Module website Accessibility Statement</w:t>
      </w:r>
      <w:r w:rsidRPr="00C3172F">
        <w:t xml:space="preserve"> </w:t>
      </w:r>
      <w:r w:rsidRPr="00D2687E">
        <w:t xml:space="preserve">contains </w:t>
      </w:r>
      <w:r>
        <w:rPr>
          <w:b/>
          <w:bCs/>
        </w:rPr>
        <w:t>most</w:t>
      </w:r>
      <w:r w:rsidRPr="00D2687E">
        <w:t xml:space="preserve"> of the content required under the Directive.</w:t>
      </w:r>
      <w:r w:rsidRPr="00706662">
        <w:t xml:space="preserve"> </w:t>
      </w:r>
      <w:r w:rsidR="00DA1D74">
        <w:t>The NDA advises that the Accessibility Statement is presented in accessible HTML rather than PDF format.</w:t>
      </w:r>
      <w:r w:rsidR="00BF54BC">
        <w:br w:type="page"/>
      </w:r>
    </w:p>
    <w:p w14:paraId="74DFE320" w14:textId="77777777" w:rsidR="00BF54BC" w:rsidRDefault="00BF54BC" w:rsidP="00D970BA">
      <w:pPr>
        <w:pStyle w:val="Heading3"/>
        <w:numPr>
          <w:ilvl w:val="0"/>
          <w:numId w:val="12"/>
        </w:numPr>
        <w:spacing w:line="360" w:lineRule="auto"/>
      </w:pPr>
      <w:bookmarkStart w:id="93" w:name="_Toc219136550"/>
      <w:r>
        <w:t>HSE.ie</w:t>
      </w:r>
      <w:r>
        <w:rPr>
          <w:rStyle w:val="FootnoteReference"/>
        </w:rPr>
        <w:footnoteReference w:id="14"/>
      </w:r>
      <w:bookmarkEnd w:id="93"/>
    </w:p>
    <w:p w14:paraId="4C1929A7" w14:textId="77777777" w:rsidR="00BF54BC" w:rsidRPr="00EE6EC9" w:rsidRDefault="00BF54BC" w:rsidP="00EE6EC9">
      <w:pPr>
        <w:pStyle w:val="Heading4"/>
      </w:pPr>
      <w:r w:rsidRPr="00EE6EC9">
        <w:t>Key findings</w:t>
      </w:r>
    </w:p>
    <w:p w14:paraId="7C5FBC36" w14:textId="5C0FF0CC" w:rsidR="00BF54BC" w:rsidRDefault="00BF54BC" w:rsidP="005008FF">
      <w:r>
        <w:t xml:space="preserve">This website met 71% of applicable success criteria </w:t>
      </w:r>
      <w:r w:rsidRPr="00D64B5F">
        <w:t xml:space="preserve">while </w:t>
      </w:r>
      <w:r>
        <w:t>29</w:t>
      </w:r>
      <w:r w:rsidRPr="00D64B5F">
        <w:t>% were not satisfied (</w:t>
      </w:r>
      <w:r w:rsidR="004F7FEF">
        <w:fldChar w:fldCharType="begin"/>
      </w:r>
      <w:r w:rsidR="004F7FEF">
        <w:instrText xml:space="preserve"> REF _Ref213993762 \h </w:instrText>
      </w:r>
      <w:r w:rsidR="004F7FEF">
        <w:fldChar w:fldCharType="separate"/>
      </w:r>
      <w:r w:rsidR="00EC57A7">
        <w:t xml:space="preserve">Figure </w:t>
      </w:r>
      <w:r w:rsidR="00EC57A7">
        <w:rPr>
          <w:noProof/>
        </w:rPr>
        <w:t>33</w:t>
      </w:r>
      <w:r w:rsidR="004F7FEF">
        <w:fldChar w:fldCharType="end"/>
      </w:r>
      <w:r w:rsidRPr="00D64B5F">
        <w:t>)</w:t>
      </w:r>
      <w:r>
        <w:t>.</w:t>
      </w:r>
    </w:p>
    <w:p w14:paraId="698C30AE" w14:textId="0D71D0A8" w:rsidR="00E0615A" w:rsidRDefault="00E0615A" w:rsidP="009B4358">
      <w:pPr>
        <w:pStyle w:val="Caption"/>
        <w:keepNext/>
      </w:pPr>
      <w:bookmarkStart w:id="94" w:name="_Ref213993762"/>
      <w:bookmarkStart w:id="95" w:name="_Toc217033186"/>
      <w:r>
        <w:t xml:space="preserve">Figure </w:t>
      </w:r>
      <w:r w:rsidR="004C402D">
        <w:fldChar w:fldCharType="begin"/>
      </w:r>
      <w:r w:rsidR="004C402D">
        <w:instrText xml:space="preserve"> SEQ Figure \* ARABIC </w:instrText>
      </w:r>
      <w:r w:rsidR="004C402D">
        <w:fldChar w:fldCharType="separate"/>
      </w:r>
      <w:r w:rsidR="00EC57A7">
        <w:rPr>
          <w:noProof/>
        </w:rPr>
        <w:t>33</w:t>
      </w:r>
      <w:r w:rsidR="004C402D">
        <w:fldChar w:fldCharType="end"/>
      </w:r>
      <w:bookmarkEnd w:id="94"/>
      <w:r>
        <w:t xml:space="preserve">: HSE.ie </w:t>
      </w:r>
      <w:r w:rsidRPr="00035115">
        <w:t>Accessibility Compliance</w:t>
      </w:r>
      <w:bookmarkEnd w:id="95"/>
    </w:p>
    <w:p w14:paraId="2DBA4FA7" w14:textId="77777777" w:rsidR="00BF54BC" w:rsidRDefault="00BF54BC" w:rsidP="005008FF">
      <w:r>
        <w:rPr>
          <w:noProof/>
        </w:rPr>
        <w:drawing>
          <wp:inline distT="0" distB="0" distL="0" distR="0" wp14:anchorId="1822ACD0" wp14:editId="6074BF14">
            <wp:extent cx="2880000" cy="1728000"/>
            <wp:effectExtent l="0" t="0" r="0" b="5715"/>
            <wp:docPr id="2146916958" name="Picture 1" descr="Pie chart labelled Figure 33: HSE.ie Accessibility Compliance &#10;Satisfied: 71%&#10;Failed: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916958" name="Picture 1" descr="Pie chart labelled Figure 33: HSE.ie Accessibility Compliance &#10;Satisfied: 71%&#10;Failed: 29%"/>
                    <pic:cNvPicPr>
                      <a:picLocks noChangeAspect="1" noChangeArrowheads="1"/>
                    </pic:cNvPicPr>
                  </pic:nvPicPr>
                  <pic:blipFill>
                    <a:blip r:embed="rId140">
                      <a:extLst>
                        <a:ext uri="{96DAC541-7B7A-43D3-8B79-37D633B846F1}">
                          <asvg:svgBlip xmlns:asvg="http://schemas.microsoft.com/office/drawing/2016/SVG/main" r:embed="rId141"/>
                        </a:ext>
                      </a:extLst>
                    </a:blip>
                    <a:stretch>
                      <a:fillRect/>
                    </a:stretch>
                  </pic:blipFill>
                  <pic:spPr bwMode="auto">
                    <a:xfrm>
                      <a:off x="0" y="0"/>
                      <a:ext cx="2880000" cy="1728000"/>
                    </a:xfrm>
                    <a:prstGeom prst="rect">
                      <a:avLst/>
                    </a:prstGeom>
                  </pic:spPr>
                </pic:pic>
              </a:graphicData>
            </a:graphic>
          </wp:inline>
        </w:drawing>
      </w:r>
    </w:p>
    <w:p w14:paraId="5F8E8DD0" w14:textId="4FFD950B" w:rsidR="00BF54BC" w:rsidRDefault="00BF54BC" w:rsidP="005008FF">
      <w:r>
        <w:t>A</w:t>
      </w:r>
      <w:r w:rsidRPr="00890E10">
        <w:t xml:space="preserve">cross </w:t>
      </w:r>
      <w:r>
        <w:t>the 12</w:t>
      </w:r>
      <w:r w:rsidRPr="00890E10">
        <w:t xml:space="preserve"> components and </w:t>
      </w:r>
      <w:r>
        <w:t xml:space="preserve">three </w:t>
      </w:r>
      <w:r w:rsidRPr="00890E10">
        <w:t xml:space="preserve">pages </w:t>
      </w:r>
      <w:r>
        <w:t xml:space="preserve">that were </w:t>
      </w:r>
      <w:r w:rsidRPr="00890E10">
        <w:t>assessed</w:t>
      </w:r>
      <w:r>
        <w:t xml:space="preserve">, 42 </w:t>
      </w:r>
      <w:r w:rsidRPr="00890E10">
        <w:t xml:space="preserve">issues </w:t>
      </w:r>
      <w:r>
        <w:t>were identified. These</w:t>
      </w:r>
      <w:r w:rsidRPr="000B3387">
        <w:rPr>
          <w:rFonts w:eastAsia="Times New Roman"/>
          <w:szCs w:val="24"/>
        </w:rPr>
        <w:t xml:space="preserve"> comprised </w:t>
      </w:r>
      <w:r>
        <w:rPr>
          <w:rFonts w:eastAsia="Times New Roman"/>
          <w:szCs w:val="24"/>
        </w:rPr>
        <w:t>39</w:t>
      </w:r>
      <w:r w:rsidRPr="000B3387">
        <w:rPr>
          <w:rFonts w:eastAsia="Times New Roman"/>
          <w:szCs w:val="24"/>
        </w:rPr>
        <w:t xml:space="preserve"> WCAG issues, </w:t>
      </w:r>
      <w:r>
        <w:rPr>
          <w:rFonts w:eastAsia="Times New Roman"/>
          <w:szCs w:val="24"/>
        </w:rPr>
        <w:t>two</w:t>
      </w:r>
      <w:r w:rsidRPr="00444187">
        <w:rPr>
          <w:rFonts w:eastAsia="Times New Roman"/>
          <w:szCs w:val="24"/>
        </w:rPr>
        <w:t xml:space="preserve"> EN 301</w:t>
      </w:r>
      <w:r w:rsidRPr="000B3387">
        <w:rPr>
          <w:rFonts w:eastAsia="Times New Roman"/>
          <w:szCs w:val="24"/>
        </w:rPr>
        <w:t xml:space="preserve"> 549-specific issues, </w:t>
      </w:r>
      <w:r w:rsidRPr="003A6304">
        <w:rPr>
          <w:rFonts w:eastAsia="Times New Roman"/>
          <w:szCs w:val="24"/>
        </w:rPr>
        <w:t xml:space="preserve">and </w:t>
      </w:r>
      <w:r>
        <w:rPr>
          <w:rFonts w:eastAsia="Times New Roman"/>
          <w:szCs w:val="24"/>
        </w:rPr>
        <w:t>one</w:t>
      </w:r>
      <w:r w:rsidRPr="003A6304">
        <w:rPr>
          <w:rFonts w:eastAsia="Times New Roman"/>
          <w:szCs w:val="24"/>
        </w:rPr>
        <w:t xml:space="preserve"> WAD-specific issue</w:t>
      </w:r>
      <w:r w:rsidRPr="000B3387">
        <w:rPr>
          <w:rFonts w:eastAsia="Times New Roman"/>
          <w:szCs w:val="24"/>
        </w:rPr>
        <w:t xml:space="preserve">. Of the WCAG issues, there were </w:t>
      </w:r>
      <w:r>
        <w:rPr>
          <w:rFonts w:eastAsia="Times New Roman"/>
          <w:szCs w:val="24"/>
        </w:rPr>
        <w:t xml:space="preserve">24 </w:t>
      </w:r>
      <w:r w:rsidRPr="000B3387">
        <w:rPr>
          <w:rFonts w:eastAsia="Times New Roman"/>
          <w:szCs w:val="24"/>
        </w:rPr>
        <w:t>WCAG Level A and</w:t>
      </w:r>
      <w:r>
        <w:rPr>
          <w:rFonts w:eastAsia="Times New Roman"/>
          <w:szCs w:val="24"/>
        </w:rPr>
        <w:t xml:space="preserve"> 15</w:t>
      </w:r>
      <w:r w:rsidRPr="000B3387">
        <w:rPr>
          <w:rFonts w:eastAsia="Times New Roman"/>
          <w:szCs w:val="24"/>
        </w:rPr>
        <w:t xml:space="preserve"> WCAG Level AA issues</w:t>
      </w:r>
      <w:r w:rsidRPr="00890E10">
        <w:t xml:space="preserve"> (</w:t>
      </w:r>
      <w:r w:rsidR="004F7FEF">
        <w:fldChar w:fldCharType="begin"/>
      </w:r>
      <w:r w:rsidR="004F7FEF">
        <w:instrText xml:space="preserve"> REF _Ref213993775 \h </w:instrText>
      </w:r>
      <w:r w:rsidR="004F7FEF">
        <w:fldChar w:fldCharType="separate"/>
      </w:r>
      <w:r w:rsidR="00EC57A7">
        <w:t xml:space="preserve">Figure </w:t>
      </w:r>
      <w:r w:rsidR="00EC57A7">
        <w:rPr>
          <w:noProof/>
        </w:rPr>
        <w:t>34</w:t>
      </w:r>
      <w:r w:rsidR="004F7FEF">
        <w:fldChar w:fldCharType="end"/>
      </w:r>
      <w:r w:rsidRPr="00890E10">
        <w:t>)</w:t>
      </w:r>
      <w:r>
        <w:t>.</w:t>
      </w:r>
    </w:p>
    <w:p w14:paraId="7C9B5D85" w14:textId="321EDBA1" w:rsidR="004F4FF4" w:rsidRDefault="004F4FF4" w:rsidP="009B4358">
      <w:pPr>
        <w:pStyle w:val="Caption"/>
        <w:keepNext/>
      </w:pPr>
      <w:bookmarkStart w:id="96" w:name="_Ref213993775"/>
      <w:bookmarkStart w:id="97" w:name="_Toc217033187"/>
      <w:r>
        <w:t xml:space="preserve">Figure </w:t>
      </w:r>
      <w:r w:rsidR="004C402D">
        <w:fldChar w:fldCharType="begin"/>
      </w:r>
      <w:r w:rsidR="004C402D">
        <w:instrText xml:space="preserve"> SEQ Figure \* ARABIC </w:instrText>
      </w:r>
      <w:r w:rsidR="004C402D">
        <w:fldChar w:fldCharType="separate"/>
      </w:r>
      <w:r w:rsidR="00EC57A7">
        <w:rPr>
          <w:noProof/>
        </w:rPr>
        <w:t>34</w:t>
      </w:r>
      <w:r w:rsidR="004C402D">
        <w:fldChar w:fldCharType="end"/>
      </w:r>
      <w:bookmarkEnd w:id="96"/>
      <w:r>
        <w:t xml:space="preserve">: HSE.ie </w:t>
      </w:r>
      <w:r w:rsidRPr="00B46C3C">
        <w:t>Number of Issues</w:t>
      </w:r>
      <w:bookmarkEnd w:id="97"/>
    </w:p>
    <w:p w14:paraId="30642131" w14:textId="445EACFC" w:rsidR="00A5236B" w:rsidRDefault="00BF54BC">
      <w:pPr>
        <w:rPr>
          <w:rFonts w:eastAsiaTheme="majorEastAsia" w:cstheme="majorBidi"/>
          <w:b/>
          <w:iCs/>
          <w:color w:val="5A5A5A"/>
        </w:rPr>
      </w:pPr>
      <w:r>
        <w:rPr>
          <w:noProof/>
        </w:rPr>
        <w:drawing>
          <wp:inline distT="0" distB="0" distL="0" distR="0" wp14:anchorId="6118F497" wp14:editId="355B7FCD">
            <wp:extent cx="4022365" cy="2879799"/>
            <wp:effectExtent l="0" t="0" r="0" b="0"/>
            <wp:docPr id="1350537184" name="Picture 2" descr="Bar chart labelled Figure 34: HSE.ie Number of Issues&#10;WCAG Level A: 24&#10;WCAG Level AA:15&#10;EN 301 549 Specific: 2&#10;WAD Specific: 1&#10;Total: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537184" name="Picture 2" descr="Bar chart labelled Figure 34: HSE.ie Number of Issues&#10;WCAG Level A: 24&#10;WCAG Level AA:15&#10;EN 301 549 Specific: 2&#10;WAD Specific: 1&#10;Total: 42"/>
                    <pic:cNvPicPr>
                      <a:picLocks noChangeAspect="1" noChangeArrowheads="1"/>
                    </pic:cNvPicPr>
                  </pic:nvPicPr>
                  <pic:blipFill>
                    <a:blip r:embed="rId142">
                      <a:extLst>
                        <a:ext uri="{96DAC541-7B7A-43D3-8B79-37D633B846F1}">
                          <asvg:svgBlip xmlns:asvg="http://schemas.microsoft.com/office/drawing/2016/SVG/main" r:embed="rId143"/>
                        </a:ext>
                      </a:extLst>
                    </a:blip>
                    <a:stretch>
                      <a:fillRect/>
                    </a:stretch>
                  </pic:blipFill>
                  <pic:spPr bwMode="auto">
                    <a:xfrm>
                      <a:off x="0" y="0"/>
                      <a:ext cx="4022365" cy="2879799"/>
                    </a:xfrm>
                    <a:prstGeom prst="rect">
                      <a:avLst/>
                    </a:prstGeom>
                  </pic:spPr>
                </pic:pic>
              </a:graphicData>
            </a:graphic>
          </wp:inline>
        </w:drawing>
      </w:r>
      <w:r w:rsidR="00A5236B">
        <w:br w:type="page"/>
      </w:r>
    </w:p>
    <w:p w14:paraId="48B1DDCE" w14:textId="15B3DE4E" w:rsidR="00BF54BC" w:rsidRDefault="00BF54BC" w:rsidP="00EE6EC9">
      <w:pPr>
        <w:pStyle w:val="Heading4"/>
      </w:pPr>
      <w:r>
        <w:t>User impact</w:t>
      </w:r>
    </w:p>
    <w:p w14:paraId="6A96F9BB" w14:textId="08C2664A" w:rsidR="00BF54BC" w:rsidRDefault="003C5D69" w:rsidP="005008FF">
      <w:r w:rsidRPr="00574744">
        <w:t>Most</w:t>
      </w:r>
      <w:r w:rsidR="00BF54BC" w:rsidRPr="00574744">
        <w:t xml:space="preserve"> errors were classified as having “Serious” user impact (n=</w:t>
      </w:r>
      <w:r w:rsidR="00BF54BC">
        <w:t>27</w:t>
      </w:r>
      <w:r w:rsidR="00BF54BC" w:rsidRPr="00574744">
        <w:t>), with the second highest number classified as “Critical” (n=</w:t>
      </w:r>
      <w:r w:rsidR="00BF54BC">
        <w:t>13</w:t>
      </w:r>
      <w:r w:rsidR="00BF54BC" w:rsidRPr="00574744">
        <w:t>)</w:t>
      </w:r>
      <w:r w:rsidR="00BF54BC" w:rsidRPr="002F2DDC">
        <w:t xml:space="preserve"> </w:t>
      </w:r>
      <w:r w:rsidR="00BF54BC" w:rsidRPr="00BA76AF">
        <w:t>and</w:t>
      </w:r>
      <w:r w:rsidR="00BF54BC">
        <w:t xml:space="preserve"> then</w:t>
      </w:r>
      <w:r w:rsidR="00BF54BC" w:rsidRPr="00BA76AF">
        <w:t xml:space="preserve"> “Moderate” (n=</w:t>
      </w:r>
      <w:r w:rsidR="00BF54BC">
        <w:t>2)</w:t>
      </w:r>
      <w:r w:rsidR="00BF54BC" w:rsidRPr="00574744">
        <w:t>. No “Blocker”</w:t>
      </w:r>
      <w:r w:rsidR="00BF54BC">
        <w:t xml:space="preserve"> or </w:t>
      </w:r>
      <w:r w:rsidR="00BF54BC" w:rsidRPr="00574744">
        <w:t>“</w:t>
      </w:r>
      <w:r w:rsidR="00BF54BC">
        <w:t>Minor</w:t>
      </w:r>
      <w:r w:rsidR="00BF54BC" w:rsidRPr="00574744">
        <w:t>”</w:t>
      </w:r>
      <w:r w:rsidR="00BF54BC">
        <w:t xml:space="preserve"> </w:t>
      </w:r>
      <w:r w:rsidR="00BF54BC" w:rsidRPr="00574744">
        <w:t>issues were identified (</w:t>
      </w:r>
      <w:r w:rsidR="004F7FEF">
        <w:fldChar w:fldCharType="begin"/>
      </w:r>
      <w:r w:rsidR="004F7FEF">
        <w:instrText xml:space="preserve"> REF _Ref213993792 \h </w:instrText>
      </w:r>
      <w:r w:rsidR="004F7FEF">
        <w:fldChar w:fldCharType="separate"/>
      </w:r>
      <w:r w:rsidR="00EC57A7">
        <w:t xml:space="preserve">Figure </w:t>
      </w:r>
      <w:r w:rsidR="00EC57A7">
        <w:rPr>
          <w:noProof/>
        </w:rPr>
        <w:t>35</w:t>
      </w:r>
      <w:r w:rsidR="004F7FEF">
        <w:fldChar w:fldCharType="end"/>
      </w:r>
      <w:r w:rsidR="00BF54BC" w:rsidRPr="00574744">
        <w:t>)</w:t>
      </w:r>
      <w:r w:rsidR="00BF54BC">
        <w:t>.</w:t>
      </w:r>
    </w:p>
    <w:p w14:paraId="6944BB33" w14:textId="00D26262" w:rsidR="004F4FF4" w:rsidRDefault="004F4FF4" w:rsidP="009B4358">
      <w:pPr>
        <w:pStyle w:val="Caption"/>
        <w:keepNext/>
      </w:pPr>
      <w:bookmarkStart w:id="98" w:name="_Ref213993792"/>
      <w:bookmarkStart w:id="99" w:name="_Toc217033188"/>
      <w:r>
        <w:t xml:space="preserve">Figure </w:t>
      </w:r>
      <w:r w:rsidR="004C402D">
        <w:fldChar w:fldCharType="begin"/>
      </w:r>
      <w:r w:rsidR="004C402D">
        <w:instrText xml:space="preserve"> SEQ Figure \* ARABIC </w:instrText>
      </w:r>
      <w:r w:rsidR="004C402D">
        <w:fldChar w:fldCharType="separate"/>
      </w:r>
      <w:r w:rsidR="00EC57A7">
        <w:rPr>
          <w:noProof/>
        </w:rPr>
        <w:t>35</w:t>
      </w:r>
      <w:r w:rsidR="004C402D">
        <w:fldChar w:fldCharType="end"/>
      </w:r>
      <w:bookmarkEnd w:id="98"/>
      <w:r>
        <w:t xml:space="preserve">: HSE.ie </w:t>
      </w:r>
      <w:r w:rsidRPr="008B1E08">
        <w:t xml:space="preserve">Number of </w:t>
      </w:r>
      <w:r w:rsidR="00260C08">
        <w:t>Issues</w:t>
      </w:r>
      <w:r w:rsidR="00260C08" w:rsidRPr="008B1E08">
        <w:t xml:space="preserve"> </w:t>
      </w:r>
      <w:r w:rsidRPr="008B1E08">
        <w:t>by User Impact</w:t>
      </w:r>
      <w:bookmarkEnd w:id="99"/>
    </w:p>
    <w:p w14:paraId="7A8CBE4B" w14:textId="77777777" w:rsidR="00BF54BC" w:rsidRPr="00116951" w:rsidRDefault="00BF54BC" w:rsidP="005008FF">
      <w:r>
        <w:rPr>
          <w:noProof/>
        </w:rPr>
        <w:drawing>
          <wp:inline distT="0" distB="0" distL="0" distR="0" wp14:anchorId="73CAB754" wp14:editId="54E5D40E">
            <wp:extent cx="4584700" cy="2754632"/>
            <wp:effectExtent l="0" t="0" r="6350" b="7620"/>
            <wp:docPr id="1492781008" name="Picture 3" descr="Bar chart labelled Figure 35: HSE.ie Number of Issues by User Impact&#10;Blocker: 0&#10;Critical: 13&#10;Serious: 27&#10;Moderate: 2&#10;Minor: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781008" name="Picture 3" descr="Bar chart labelled Figure 35: HSE.ie Number of Issues by User Impact&#10;Blocker: 0&#10;Critical: 13&#10;Serious: 27&#10;Moderate: 2&#10;Minor: 0"/>
                    <pic:cNvPicPr>
                      <a:picLocks noChangeAspect="1" noChangeArrowheads="1"/>
                    </pic:cNvPicPr>
                  </pic:nvPicPr>
                  <pic:blipFill>
                    <a:blip r:embed="rId144">
                      <a:extLst>
                        <a:ext uri="{96DAC541-7B7A-43D3-8B79-37D633B846F1}">
                          <asvg:svgBlip xmlns:asvg="http://schemas.microsoft.com/office/drawing/2016/SVG/main" r:embed="rId145"/>
                        </a:ext>
                      </a:extLst>
                    </a:blip>
                    <a:stretch>
                      <a:fillRect/>
                    </a:stretch>
                  </pic:blipFill>
                  <pic:spPr bwMode="auto">
                    <a:xfrm>
                      <a:off x="0" y="0"/>
                      <a:ext cx="4584700" cy="2754632"/>
                    </a:xfrm>
                    <a:prstGeom prst="rect">
                      <a:avLst/>
                    </a:prstGeom>
                  </pic:spPr>
                </pic:pic>
              </a:graphicData>
            </a:graphic>
          </wp:inline>
        </w:drawing>
      </w:r>
    </w:p>
    <w:p w14:paraId="046D367D" w14:textId="4FA6C2D7" w:rsidR="00BF54BC" w:rsidRDefault="0063305D" w:rsidP="00EE6EC9">
      <w:pPr>
        <w:pStyle w:val="Heading4"/>
      </w:pPr>
      <w:r>
        <w:t>Frequently Identified I</w:t>
      </w:r>
      <w:r w:rsidR="00BF54BC">
        <w:t>ssues</w:t>
      </w:r>
    </w:p>
    <w:p w14:paraId="6CD01AF8" w14:textId="77777777" w:rsidR="00BF54BC" w:rsidRPr="00630473" w:rsidRDefault="00BF54BC" w:rsidP="00D970BA">
      <w:pPr>
        <w:spacing w:after="0" w:line="360" w:lineRule="auto"/>
      </w:pPr>
      <w:r>
        <w:t>Five</w:t>
      </w:r>
      <w:r w:rsidRPr="00630473">
        <w:t xml:space="preserve"> Success Criteria were related to 52.3% of all issues:</w:t>
      </w:r>
    </w:p>
    <w:p w14:paraId="06A799D4" w14:textId="416D10DD" w:rsidR="00BF54BC" w:rsidRPr="00630473" w:rsidRDefault="00BF54BC" w:rsidP="00D970BA">
      <w:pPr>
        <w:pStyle w:val="NDABullet"/>
      </w:pPr>
      <w:r w:rsidRPr="00630473">
        <w:t>4.1.2 Name, Role, Value</w:t>
      </w:r>
      <w:r w:rsidR="00F04AF0">
        <w:t>:</w:t>
      </w:r>
      <w:r w:rsidR="00F04AF0">
        <w:tab/>
      </w:r>
      <w:r w:rsidRPr="00630473">
        <w:t>16.7%</w:t>
      </w:r>
    </w:p>
    <w:p w14:paraId="66C505B2" w14:textId="0D161CFB" w:rsidR="00BF54BC" w:rsidRPr="00630473" w:rsidRDefault="00BF54BC" w:rsidP="00D970BA">
      <w:pPr>
        <w:pStyle w:val="NDABullet"/>
      </w:pPr>
      <w:r w:rsidRPr="00630473">
        <w:t>1.3.1 Info and Relationships</w:t>
      </w:r>
      <w:r w:rsidR="00F04AF0">
        <w:t>:</w:t>
      </w:r>
      <w:r w:rsidR="00F04AF0">
        <w:tab/>
      </w:r>
      <w:r w:rsidRPr="00630473">
        <w:t>14.3%</w:t>
      </w:r>
    </w:p>
    <w:p w14:paraId="2F7879E6" w14:textId="47781C7D" w:rsidR="00BF54BC" w:rsidRPr="00630473" w:rsidRDefault="00BF54BC" w:rsidP="00D970BA">
      <w:pPr>
        <w:pStyle w:val="NDABullet"/>
      </w:pPr>
      <w:r w:rsidRPr="00630473">
        <w:t>1.1.1 Non-text Content</w:t>
      </w:r>
      <w:r w:rsidR="00F04AF0">
        <w:t>:</w:t>
      </w:r>
      <w:r w:rsidR="00F04AF0">
        <w:tab/>
      </w:r>
      <w:r w:rsidRPr="00630473">
        <w:t>7.1%</w:t>
      </w:r>
    </w:p>
    <w:p w14:paraId="3BE9262D" w14:textId="5005F25C" w:rsidR="00BF54BC" w:rsidRPr="00630473" w:rsidRDefault="00BF54BC" w:rsidP="00D970BA">
      <w:pPr>
        <w:pStyle w:val="NDABullet"/>
      </w:pPr>
      <w:r w:rsidRPr="00630473">
        <w:t>1.4.11 Non-text Contrast</w:t>
      </w:r>
      <w:r w:rsidR="00F04AF0">
        <w:t>:</w:t>
      </w:r>
      <w:r w:rsidR="00F04AF0">
        <w:tab/>
      </w:r>
      <w:r w:rsidRPr="00630473">
        <w:t>7.1%</w:t>
      </w:r>
    </w:p>
    <w:p w14:paraId="063CE7EF" w14:textId="3EF0AA12" w:rsidR="00BF54BC" w:rsidRDefault="00BF54BC" w:rsidP="002C33EC">
      <w:pPr>
        <w:pStyle w:val="NDABullet"/>
      </w:pPr>
      <w:r w:rsidRPr="00630473">
        <w:t>1.4.3 Contrast (Minimum)</w:t>
      </w:r>
      <w:r w:rsidR="00F04AF0">
        <w:t>:</w:t>
      </w:r>
      <w:r w:rsidR="00F04AF0">
        <w:tab/>
      </w:r>
      <w:r w:rsidRPr="00630473">
        <w:t>7.1%</w:t>
      </w:r>
    </w:p>
    <w:p w14:paraId="45B1C691" w14:textId="4480DD2B" w:rsidR="004F4FF4" w:rsidRDefault="004F4FF4" w:rsidP="009B4358">
      <w:pPr>
        <w:pStyle w:val="Caption"/>
        <w:keepNext/>
      </w:pPr>
      <w:bookmarkStart w:id="100" w:name="_Toc217033189"/>
      <w:r>
        <w:t xml:space="preserve">Figure </w:t>
      </w:r>
      <w:r w:rsidR="004C402D">
        <w:fldChar w:fldCharType="begin"/>
      </w:r>
      <w:r w:rsidR="004C402D">
        <w:instrText xml:space="preserve"> SEQ Figure \* ARABIC </w:instrText>
      </w:r>
      <w:r w:rsidR="004C402D">
        <w:fldChar w:fldCharType="separate"/>
      </w:r>
      <w:r w:rsidR="00EC57A7">
        <w:rPr>
          <w:noProof/>
        </w:rPr>
        <w:t>36</w:t>
      </w:r>
      <w:r w:rsidR="004C402D">
        <w:fldChar w:fldCharType="end"/>
      </w:r>
      <w:r>
        <w:t xml:space="preserve">: HSE.ie 10 </w:t>
      </w:r>
      <w:r w:rsidRPr="00264E2F">
        <w:t>Most Frequently Identified Issues</w:t>
      </w:r>
      <w:bookmarkEnd w:id="100"/>
    </w:p>
    <w:p w14:paraId="19863972" w14:textId="77777777" w:rsidR="00BF54BC" w:rsidRPr="00116951" w:rsidRDefault="00BF54BC" w:rsidP="005008FF">
      <w:r>
        <w:rPr>
          <w:noProof/>
        </w:rPr>
        <w:drawing>
          <wp:inline distT="0" distB="0" distL="0" distR="0" wp14:anchorId="59B7EBB7" wp14:editId="49D4CB85">
            <wp:extent cx="5147400" cy="3182620"/>
            <wp:effectExtent l="0" t="0" r="0" b="0"/>
            <wp:docPr id="2095113824" name="Picture 5" descr="Bar chart labelled Figure 36: HSE.ie 10 Most Frequently Identified Issues&#10;4.1.2 Name, Role, Value: 7&#10;1.3.1 Info and Relationships: 6&#10;1.1.1 Non-text Content: 3&#10;1.4.11 Non-text Contrast: 3&#10;1.4.3 Contrast (Minimum): 3&#10;1.4.1 Use of Colour: 2&#10;1.4.13 Content on Hover or Focus: 2&#10;4.1.3 Status Messages: 2&#10;1.2.2 Captions (Prerecorded): 1&#10;1.2.3 Audio Description or Media Alternative (Prerecorded): 1&#10;Other Success Criteri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113824" name="Picture 5" descr="Bar chart labelled Figure 36: HSE.ie 10 Most Frequently Identified Issues&#10;4.1.2 Name, Role, Value: 7&#10;1.3.1 Info and Relationships: 6&#10;1.1.1 Non-text Content: 3&#10;1.4.11 Non-text Contrast: 3&#10;1.4.3 Contrast (Minimum): 3&#10;1.4.1 Use of Colour: 2&#10;1.4.13 Content on Hover or Focus: 2&#10;4.1.3 Status Messages: 2&#10;1.2.2 Captions (Prerecorded): 1&#10;1.2.3 Audio Description or Media Alternative (Prerecorded): 1&#10;Other Success Criteria: 12"/>
                    <pic:cNvPicPr>
                      <a:picLocks noChangeAspect="1" noChangeArrowheads="1"/>
                    </pic:cNvPicPr>
                  </pic:nvPicPr>
                  <pic:blipFill>
                    <a:blip r:embed="rId146">
                      <a:extLst>
                        <a:ext uri="{96DAC541-7B7A-43D3-8B79-37D633B846F1}">
                          <asvg:svgBlip xmlns:asvg="http://schemas.microsoft.com/office/drawing/2016/SVG/main" r:embed="rId147"/>
                        </a:ext>
                      </a:extLst>
                    </a:blip>
                    <a:stretch>
                      <a:fillRect/>
                    </a:stretch>
                  </pic:blipFill>
                  <pic:spPr bwMode="auto">
                    <a:xfrm>
                      <a:off x="0" y="0"/>
                      <a:ext cx="5147400" cy="3182620"/>
                    </a:xfrm>
                    <a:prstGeom prst="rect">
                      <a:avLst/>
                    </a:prstGeom>
                  </pic:spPr>
                </pic:pic>
              </a:graphicData>
            </a:graphic>
          </wp:inline>
        </w:drawing>
      </w:r>
    </w:p>
    <w:p w14:paraId="0C840A58" w14:textId="50852E41" w:rsidR="00BF54BC" w:rsidRDefault="00BF54BC" w:rsidP="005008FF">
      <w:r>
        <w:t>Among the 10 most frequently identified issues, (4.1.2) Name, Role, Value accounted for seven instances, six were related to (1.3.1) Info and Relationships and three issues were linked to (1.1.1) Non-text Contrast.</w:t>
      </w:r>
    </w:p>
    <w:bookmarkStart w:id="101" w:name="HSEie_AccessibleTable"/>
    <w:p w14:paraId="408D95EE" w14:textId="33E8302A" w:rsidR="00BF54BC" w:rsidRPr="00572B05" w:rsidRDefault="00572B05" w:rsidP="005008FF">
      <w:pPr>
        <w:rPr>
          <w:rStyle w:val="Hyperlink"/>
        </w:rPr>
      </w:pPr>
      <w:r>
        <w:rPr>
          <w:u w:val="single"/>
        </w:rPr>
        <w:fldChar w:fldCharType="begin"/>
      </w:r>
      <w:r>
        <w:rPr>
          <w:u w:val="single"/>
        </w:rPr>
        <w:instrText>HYPERLINK  \l "HSEie_AccessibleTable"</w:instrText>
      </w:r>
      <w:r>
        <w:rPr>
          <w:u w:val="single"/>
        </w:rPr>
      </w:r>
      <w:r>
        <w:rPr>
          <w:u w:val="single"/>
        </w:rPr>
        <w:fldChar w:fldCharType="separate"/>
      </w:r>
      <w:r w:rsidR="00BF54BC" w:rsidRPr="00572B05">
        <w:rPr>
          <w:rStyle w:val="Hyperlink"/>
        </w:rPr>
        <w:t>Link to accessible table</w:t>
      </w:r>
    </w:p>
    <w:bookmarkEnd w:id="101"/>
    <w:p w14:paraId="0F087D55" w14:textId="1BD2FE63" w:rsidR="00BF54BC" w:rsidRDefault="00572B05" w:rsidP="00EE6EC9">
      <w:pPr>
        <w:pStyle w:val="Heading4"/>
      </w:pPr>
      <w:r>
        <w:rPr>
          <w:b w:val="0"/>
          <w:iCs w:val="0"/>
        </w:rPr>
        <w:fldChar w:fldCharType="end"/>
      </w:r>
      <w:r w:rsidR="00BF54BC">
        <w:t>Accessibility Statement</w:t>
      </w:r>
    </w:p>
    <w:p w14:paraId="53BCD36F" w14:textId="2063B79E" w:rsidR="00BF54BC" w:rsidRDefault="00F43B64">
      <w:r>
        <w:t>The HSE.ie website Accessibility Statement</w:t>
      </w:r>
      <w:r w:rsidRPr="00C3172F">
        <w:t xml:space="preserve"> </w:t>
      </w:r>
      <w:r w:rsidRPr="00D2687E">
        <w:t xml:space="preserve">contains </w:t>
      </w:r>
      <w:r>
        <w:rPr>
          <w:b/>
          <w:bCs/>
        </w:rPr>
        <w:t>most</w:t>
      </w:r>
      <w:r w:rsidRPr="00D2687E">
        <w:t xml:space="preserve"> of the content required under the Directive.</w:t>
      </w:r>
      <w:r w:rsidRPr="00CF0C21">
        <w:t xml:space="preserve"> </w:t>
      </w:r>
      <w:r w:rsidR="00BF54BC">
        <w:br w:type="page"/>
      </w:r>
    </w:p>
    <w:p w14:paraId="0E0833F3" w14:textId="31C8563B" w:rsidR="00BF54BC" w:rsidRDefault="00C85CA0" w:rsidP="00D970BA">
      <w:pPr>
        <w:pStyle w:val="Heading3"/>
        <w:numPr>
          <w:ilvl w:val="0"/>
          <w:numId w:val="12"/>
        </w:numPr>
        <w:spacing w:line="360" w:lineRule="auto"/>
      </w:pPr>
      <w:r>
        <w:t xml:space="preserve">  </w:t>
      </w:r>
      <w:bookmarkStart w:id="102" w:name="IAA_IDR"/>
      <w:bookmarkStart w:id="103" w:name="_Toc219136551"/>
      <w:r w:rsidR="00BF54BC">
        <w:t>Irish Aviation Authority</w:t>
      </w:r>
      <w:r w:rsidR="0034794C">
        <w:t xml:space="preserve"> website</w:t>
      </w:r>
      <w:bookmarkEnd w:id="102"/>
      <w:r w:rsidR="00BF54BC">
        <w:rPr>
          <w:rStyle w:val="FootnoteReference"/>
        </w:rPr>
        <w:footnoteReference w:id="15"/>
      </w:r>
      <w:bookmarkEnd w:id="103"/>
    </w:p>
    <w:p w14:paraId="6BBDB6F5" w14:textId="77777777" w:rsidR="00BF54BC" w:rsidRDefault="00BF54BC" w:rsidP="00EE6EC9">
      <w:pPr>
        <w:pStyle w:val="Heading4"/>
      </w:pPr>
      <w:r>
        <w:t>Key findings</w:t>
      </w:r>
    </w:p>
    <w:p w14:paraId="43B2D67F" w14:textId="77D4FEA3" w:rsidR="00C85CA0" w:rsidRDefault="00BF54BC" w:rsidP="002C33EC">
      <w:r>
        <w:t xml:space="preserve">This website met 72% of applicable success criteria </w:t>
      </w:r>
      <w:r w:rsidRPr="00D64B5F">
        <w:t xml:space="preserve">while </w:t>
      </w:r>
      <w:r>
        <w:t>28</w:t>
      </w:r>
      <w:r w:rsidRPr="00D64B5F">
        <w:t>% were not satisfied</w:t>
      </w:r>
      <w:r w:rsidRPr="00552247">
        <w:t xml:space="preserve"> </w:t>
      </w:r>
      <w:r>
        <w:t>(</w:t>
      </w:r>
      <w:r w:rsidR="004F7FEF">
        <w:fldChar w:fldCharType="begin"/>
      </w:r>
      <w:r w:rsidR="004F7FEF">
        <w:instrText xml:space="preserve"> REF _Ref213993810 \h </w:instrText>
      </w:r>
      <w:r w:rsidR="004F7FEF">
        <w:fldChar w:fldCharType="separate"/>
      </w:r>
      <w:r w:rsidR="00EC57A7">
        <w:t xml:space="preserve">Figure </w:t>
      </w:r>
      <w:r w:rsidR="00EC57A7">
        <w:rPr>
          <w:noProof/>
        </w:rPr>
        <w:t>37</w:t>
      </w:r>
      <w:r w:rsidR="004F7FEF">
        <w:fldChar w:fldCharType="end"/>
      </w:r>
      <w:r>
        <w:t>).</w:t>
      </w:r>
    </w:p>
    <w:p w14:paraId="0D3B8072" w14:textId="17C35DA5" w:rsidR="004F4FF4" w:rsidRDefault="004F4FF4" w:rsidP="009B4358">
      <w:pPr>
        <w:pStyle w:val="Caption"/>
        <w:keepNext/>
      </w:pPr>
      <w:bookmarkStart w:id="104" w:name="_Ref213993810"/>
      <w:bookmarkStart w:id="105" w:name="_Toc217033190"/>
      <w:r>
        <w:t xml:space="preserve">Figure </w:t>
      </w:r>
      <w:r w:rsidR="004C402D">
        <w:fldChar w:fldCharType="begin"/>
      </w:r>
      <w:r w:rsidR="004C402D">
        <w:instrText xml:space="preserve"> SEQ Figure \* ARABIC </w:instrText>
      </w:r>
      <w:r w:rsidR="004C402D">
        <w:fldChar w:fldCharType="separate"/>
      </w:r>
      <w:r w:rsidR="00EC57A7">
        <w:rPr>
          <w:noProof/>
        </w:rPr>
        <w:t>37</w:t>
      </w:r>
      <w:r w:rsidR="004C402D">
        <w:fldChar w:fldCharType="end"/>
      </w:r>
      <w:bookmarkEnd w:id="104"/>
      <w:r>
        <w:t xml:space="preserve">: </w:t>
      </w:r>
      <w:r w:rsidRPr="00F0390A">
        <w:t xml:space="preserve">Irish Aviation Authority </w:t>
      </w:r>
      <w:r>
        <w:t>Accessibility Compliance</w:t>
      </w:r>
      <w:bookmarkEnd w:id="105"/>
    </w:p>
    <w:p w14:paraId="121E3C84" w14:textId="77777777" w:rsidR="00BF54BC" w:rsidRPr="006669FB" w:rsidRDefault="00BF54BC" w:rsidP="005008FF">
      <w:r>
        <w:rPr>
          <w:noProof/>
        </w:rPr>
        <w:drawing>
          <wp:inline distT="0" distB="0" distL="0" distR="0" wp14:anchorId="01447521" wp14:editId="5BA9D10C">
            <wp:extent cx="2880000" cy="1728000"/>
            <wp:effectExtent l="0" t="0" r="0" b="5715"/>
            <wp:docPr id="1668527187" name="Picture 11" descr="Pie chart labelled Figure 37: Irish Aviation Authority Accessibility Compliance &#10;Satisfied: 72%&#10;Failed: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527187" name="Picture 11" descr="Pie chart labelled Figure 37: Irish Aviation Authority Accessibility Compliance &#10;Satisfied: 72%&#10;Failed: 28%"/>
                    <pic:cNvPicPr>
                      <a:picLocks noChangeAspect="1" noChangeArrowheads="1"/>
                    </pic:cNvPicPr>
                  </pic:nvPicPr>
                  <pic:blipFill>
                    <a:blip r:embed="rId148">
                      <a:extLst>
                        <a:ext uri="{96DAC541-7B7A-43D3-8B79-37D633B846F1}">
                          <asvg:svgBlip xmlns:asvg="http://schemas.microsoft.com/office/drawing/2016/SVG/main" r:embed="rId149"/>
                        </a:ext>
                      </a:extLst>
                    </a:blip>
                    <a:stretch>
                      <a:fillRect/>
                    </a:stretch>
                  </pic:blipFill>
                  <pic:spPr bwMode="auto">
                    <a:xfrm>
                      <a:off x="0" y="0"/>
                      <a:ext cx="2880000" cy="1728000"/>
                    </a:xfrm>
                    <a:prstGeom prst="rect">
                      <a:avLst/>
                    </a:prstGeom>
                  </pic:spPr>
                </pic:pic>
              </a:graphicData>
            </a:graphic>
          </wp:inline>
        </w:drawing>
      </w:r>
    </w:p>
    <w:p w14:paraId="0580904A" w14:textId="25E3353A" w:rsidR="00C85CA0" w:rsidRDefault="00BF54BC" w:rsidP="002C33EC">
      <w:r>
        <w:t>A</w:t>
      </w:r>
      <w:r w:rsidRPr="00890E10">
        <w:t xml:space="preserve">cross </w:t>
      </w:r>
      <w:r>
        <w:t>the three</w:t>
      </w:r>
      <w:r w:rsidRPr="00890E10">
        <w:t xml:space="preserve"> components and </w:t>
      </w:r>
      <w:r>
        <w:t xml:space="preserve">eight </w:t>
      </w:r>
      <w:r w:rsidRPr="00890E10">
        <w:t xml:space="preserve">pages </w:t>
      </w:r>
      <w:r>
        <w:t xml:space="preserve">that were </w:t>
      </w:r>
      <w:r w:rsidRPr="00890E10">
        <w:t>assessed</w:t>
      </w:r>
      <w:r>
        <w:t xml:space="preserve">, 117 </w:t>
      </w:r>
      <w:r w:rsidRPr="00890E10">
        <w:t xml:space="preserve">issues </w:t>
      </w:r>
      <w:r>
        <w:t>were identified. These</w:t>
      </w:r>
      <w:r w:rsidRPr="000B3387">
        <w:rPr>
          <w:rFonts w:eastAsia="Times New Roman"/>
          <w:szCs w:val="24"/>
        </w:rPr>
        <w:t xml:space="preserve"> comprised </w:t>
      </w:r>
      <w:r>
        <w:rPr>
          <w:rFonts w:eastAsia="Times New Roman"/>
          <w:szCs w:val="24"/>
        </w:rPr>
        <w:t>115</w:t>
      </w:r>
      <w:r w:rsidRPr="000B3387">
        <w:rPr>
          <w:rFonts w:eastAsia="Times New Roman"/>
          <w:szCs w:val="24"/>
        </w:rPr>
        <w:t xml:space="preserve"> WCAG issues, </w:t>
      </w:r>
      <w:r>
        <w:rPr>
          <w:rFonts w:eastAsia="Times New Roman"/>
          <w:szCs w:val="24"/>
        </w:rPr>
        <w:t>two</w:t>
      </w:r>
      <w:r w:rsidRPr="00444187">
        <w:rPr>
          <w:rFonts w:eastAsia="Times New Roman"/>
          <w:szCs w:val="24"/>
        </w:rPr>
        <w:t xml:space="preserve"> EN 301</w:t>
      </w:r>
      <w:r w:rsidRPr="000B3387">
        <w:rPr>
          <w:rFonts w:eastAsia="Times New Roman"/>
          <w:szCs w:val="24"/>
        </w:rPr>
        <w:t xml:space="preserve"> 549-specific issues, </w:t>
      </w:r>
      <w:r w:rsidRPr="003A6304">
        <w:rPr>
          <w:rFonts w:eastAsia="Times New Roman"/>
          <w:szCs w:val="24"/>
        </w:rPr>
        <w:t xml:space="preserve">and </w:t>
      </w:r>
      <w:r>
        <w:rPr>
          <w:rFonts w:eastAsia="Times New Roman"/>
          <w:szCs w:val="24"/>
        </w:rPr>
        <w:t>zero</w:t>
      </w:r>
      <w:r w:rsidRPr="003A6304">
        <w:rPr>
          <w:rFonts w:eastAsia="Times New Roman"/>
          <w:szCs w:val="24"/>
        </w:rPr>
        <w:t xml:space="preserve"> WAD-specific issue</w:t>
      </w:r>
      <w:r>
        <w:rPr>
          <w:rFonts w:eastAsia="Times New Roman"/>
          <w:szCs w:val="24"/>
        </w:rPr>
        <w:t>s</w:t>
      </w:r>
      <w:r w:rsidRPr="000B3387">
        <w:rPr>
          <w:rFonts w:eastAsia="Times New Roman"/>
          <w:szCs w:val="24"/>
        </w:rPr>
        <w:t xml:space="preserve">. Of the WCAG issues, there were </w:t>
      </w:r>
      <w:r>
        <w:rPr>
          <w:rFonts w:eastAsia="Times New Roman"/>
          <w:szCs w:val="24"/>
        </w:rPr>
        <w:t xml:space="preserve">42 </w:t>
      </w:r>
      <w:r w:rsidRPr="000B3387">
        <w:rPr>
          <w:rFonts w:eastAsia="Times New Roman"/>
          <w:szCs w:val="24"/>
        </w:rPr>
        <w:t>WCAG Level A and</w:t>
      </w:r>
      <w:r>
        <w:rPr>
          <w:rFonts w:eastAsia="Times New Roman"/>
          <w:szCs w:val="24"/>
        </w:rPr>
        <w:t xml:space="preserve"> 73</w:t>
      </w:r>
      <w:r w:rsidRPr="000B3387">
        <w:rPr>
          <w:rFonts w:eastAsia="Times New Roman"/>
          <w:szCs w:val="24"/>
        </w:rPr>
        <w:t xml:space="preserve"> WCAG Level AA issues</w:t>
      </w:r>
      <w:r w:rsidRPr="00890E10">
        <w:t xml:space="preserve"> (</w:t>
      </w:r>
      <w:r w:rsidR="004F7FEF">
        <w:fldChar w:fldCharType="begin"/>
      </w:r>
      <w:r w:rsidR="004F7FEF">
        <w:instrText xml:space="preserve"> REF _Ref213993831 \h </w:instrText>
      </w:r>
      <w:r w:rsidR="004F7FEF">
        <w:fldChar w:fldCharType="separate"/>
      </w:r>
      <w:r w:rsidR="00EC57A7">
        <w:t xml:space="preserve">Figure </w:t>
      </w:r>
      <w:r w:rsidR="00EC57A7">
        <w:rPr>
          <w:noProof/>
        </w:rPr>
        <w:t>38</w:t>
      </w:r>
      <w:r w:rsidR="004F7FEF">
        <w:fldChar w:fldCharType="end"/>
      </w:r>
      <w:r w:rsidRPr="00890E10">
        <w:t>)</w:t>
      </w:r>
      <w:r>
        <w:t>.</w:t>
      </w:r>
    </w:p>
    <w:p w14:paraId="4D182687" w14:textId="4852594F" w:rsidR="004F4FF4" w:rsidRDefault="004F4FF4" w:rsidP="009B4358">
      <w:pPr>
        <w:pStyle w:val="Caption"/>
        <w:keepNext/>
      </w:pPr>
      <w:bookmarkStart w:id="106" w:name="_Ref213993831"/>
      <w:bookmarkStart w:id="107" w:name="_Toc217033191"/>
      <w:r>
        <w:t xml:space="preserve">Figure </w:t>
      </w:r>
      <w:r w:rsidR="004C402D">
        <w:fldChar w:fldCharType="begin"/>
      </w:r>
      <w:r w:rsidR="004C402D">
        <w:instrText xml:space="preserve"> SEQ Figure \* ARABIC </w:instrText>
      </w:r>
      <w:r w:rsidR="004C402D">
        <w:fldChar w:fldCharType="separate"/>
      </w:r>
      <w:r w:rsidR="00EC57A7">
        <w:rPr>
          <w:noProof/>
        </w:rPr>
        <w:t>38</w:t>
      </w:r>
      <w:r w:rsidR="004C402D">
        <w:fldChar w:fldCharType="end"/>
      </w:r>
      <w:bookmarkEnd w:id="106"/>
      <w:r>
        <w:t xml:space="preserve">: </w:t>
      </w:r>
      <w:r w:rsidRPr="0038517A">
        <w:t xml:space="preserve">Irish Aviation Authority </w:t>
      </w:r>
      <w:r>
        <w:t>Number of Issues</w:t>
      </w:r>
      <w:bookmarkEnd w:id="107"/>
    </w:p>
    <w:p w14:paraId="06CD2C00" w14:textId="77777777" w:rsidR="00BF54BC" w:rsidRDefault="00BF54BC" w:rsidP="005008FF">
      <w:r>
        <w:rPr>
          <w:noProof/>
        </w:rPr>
        <w:drawing>
          <wp:inline distT="0" distB="0" distL="0" distR="0" wp14:anchorId="643A687C" wp14:editId="709570E5">
            <wp:extent cx="4294877" cy="2800442"/>
            <wp:effectExtent l="0" t="0" r="0" b="0"/>
            <wp:docPr id="1495124354" name="Picture 5" descr="Bar chart labelled Figure 38: Irish Aviation Authority Number of Issues&#10;WCAG Level A: 42&#10;WCAG Level AA: 73&#10;EN 301 549 Specific: 2&#10;WAD  Specific: 0&#10;Total: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124354" name="Picture 5" descr="Bar chart labelled Figure 38: Irish Aviation Authority Number of Issues&#10;WCAG Level A: 42&#10;WCAG Level AA: 73&#10;EN 301 549 Specific: 2&#10;WAD  Specific: 0&#10;Total: 117"/>
                    <pic:cNvPicPr>
                      <a:picLocks noChangeAspect="1" noChangeArrowheads="1"/>
                    </pic:cNvPicPr>
                  </pic:nvPicPr>
                  <pic:blipFill>
                    <a:blip r:embed="rId150">
                      <a:extLst>
                        <a:ext uri="{96DAC541-7B7A-43D3-8B79-37D633B846F1}">
                          <asvg:svgBlip xmlns:asvg="http://schemas.microsoft.com/office/drawing/2016/SVG/main" r:embed="rId151"/>
                        </a:ext>
                      </a:extLst>
                    </a:blip>
                    <a:stretch>
                      <a:fillRect/>
                    </a:stretch>
                  </pic:blipFill>
                  <pic:spPr bwMode="auto">
                    <a:xfrm>
                      <a:off x="0" y="0"/>
                      <a:ext cx="4294877" cy="2800442"/>
                    </a:xfrm>
                    <a:prstGeom prst="rect">
                      <a:avLst/>
                    </a:prstGeom>
                  </pic:spPr>
                </pic:pic>
              </a:graphicData>
            </a:graphic>
          </wp:inline>
        </w:drawing>
      </w:r>
    </w:p>
    <w:p w14:paraId="081DA776" w14:textId="20FAFA3B" w:rsidR="00BF54BC" w:rsidRPr="005E47AF" w:rsidRDefault="00BF54BC" w:rsidP="00EE6EC9">
      <w:pPr>
        <w:pStyle w:val="Heading4"/>
      </w:pPr>
      <w:r w:rsidRPr="005E47AF">
        <w:t>User impact</w:t>
      </w:r>
    </w:p>
    <w:p w14:paraId="5648235C" w14:textId="7D8E291E" w:rsidR="00BF54BC" w:rsidRDefault="00BF54BC" w:rsidP="00B97D35">
      <w:r w:rsidRPr="00574744">
        <w:t>Most errors were classified as having “Serious” user impact (n=</w:t>
      </w:r>
      <w:r>
        <w:t>107</w:t>
      </w:r>
      <w:r w:rsidRPr="00574744">
        <w:t>), with the second highest number classified as “Critical” (n=</w:t>
      </w:r>
      <w:r>
        <w:t>5</w:t>
      </w:r>
      <w:r w:rsidRPr="00574744">
        <w:t>)</w:t>
      </w:r>
      <w:r w:rsidRPr="002F2DDC">
        <w:t xml:space="preserve"> </w:t>
      </w:r>
      <w:r w:rsidRPr="00BA76AF">
        <w:t>and “Moderate” (n=</w:t>
      </w:r>
      <w:r>
        <w:t>5)</w:t>
      </w:r>
      <w:r w:rsidRPr="00574744">
        <w:t>. No “Blocker”</w:t>
      </w:r>
      <w:r>
        <w:t xml:space="preserve"> and </w:t>
      </w:r>
      <w:r w:rsidRPr="00574744">
        <w:t>“</w:t>
      </w:r>
      <w:r>
        <w:t>Minor</w:t>
      </w:r>
      <w:r w:rsidRPr="00574744">
        <w:t>”</w:t>
      </w:r>
      <w:r>
        <w:t xml:space="preserve"> </w:t>
      </w:r>
      <w:r w:rsidRPr="00574744">
        <w:t>issues were identified (</w:t>
      </w:r>
      <w:r w:rsidR="004F7FEF">
        <w:fldChar w:fldCharType="begin"/>
      </w:r>
      <w:r w:rsidR="004F7FEF">
        <w:instrText xml:space="preserve"> REF _Ref213993847 \h </w:instrText>
      </w:r>
      <w:r w:rsidR="004F7FEF">
        <w:fldChar w:fldCharType="separate"/>
      </w:r>
      <w:r w:rsidR="00EC57A7">
        <w:t xml:space="preserve">Figure </w:t>
      </w:r>
      <w:r w:rsidR="00EC57A7">
        <w:rPr>
          <w:noProof/>
        </w:rPr>
        <w:t>39</w:t>
      </w:r>
      <w:r w:rsidR="004F7FEF">
        <w:fldChar w:fldCharType="end"/>
      </w:r>
      <w:r w:rsidRPr="00574744">
        <w:t>)</w:t>
      </w:r>
      <w:r>
        <w:t>.</w:t>
      </w:r>
    </w:p>
    <w:p w14:paraId="35B1B5F0" w14:textId="12C61848" w:rsidR="004F4FF4" w:rsidRDefault="004F4FF4" w:rsidP="009B4358">
      <w:pPr>
        <w:pStyle w:val="Caption"/>
        <w:keepNext/>
      </w:pPr>
      <w:bookmarkStart w:id="108" w:name="_Ref213993847"/>
      <w:bookmarkStart w:id="109" w:name="_Toc217033192"/>
      <w:r>
        <w:t xml:space="preserve">Figure </w:t>
      </w:r>
      <w:r w:rsidR="004C402D">
        <w:fldChar w:fldCharType="begin"/>
      </w:r>
      <w:r w:rsidR="004C402D">
        <w:instrText xml:space="preserve"> SEQ Figure \* ARABIC </w:instrText>
      </w:r>
      <w:r w:rsidR="004C402D">
        <w:fldChar w:fldCharType="separate"/>
      </w:r>
      <w:r w:rsidR="00EC57A7">
        <w:rPr>
          <w:noProof/>
        </w:rPr>
        <w:t>39</w:t>
      </w:r>
      <w:r w:rsidR="004C402D">
        <w:fldChar w:fldCharType="end"/>
      </w:r>
      <w:bookmarkEnd w:id="108"/>
      <w:r>
        <w:t xml:space="preserve">: </w:t>
      </w:r>
      <w:r w:rsidRPr="002A2491">
        <w:t xml:space="preserve">Irish Aviation Authority </w:t>
      </w:r>
      <w:r>
        <w:t xml:space="preserve">Number of </w:t>
      </w:r>
      <w:r w:rsidR="00260C08">
        <w:t xml:space="preserve">Issues </w:t>
      </w:r>
      <w:r>
        <w:t>by User Impact</w:t>
      </w:r>
      <w:bookmarkEnd w:id="109"/>
    </w:p>
    <w:p w14:paraId="066FDDBF" w14:textId="5856BFCD" w:rsidR="00BF54BC" w:rsidRDefault="00F04AF0" w:rsidP="005008FF">
      <w:pPr>
        <w:rPr>
          <w:b/>
          <w:bCs/>
        </w:rPr>
      </w:pPr>
      <w:r>
        <w:rPr>
          <w:b/>
          <w:bCs/>
          <w:noProof/>
          <w:color w:val="171717" w:themeColor="background2" w:themeShade="1A"/>
        </w:rPr>
        <w:drawing>
          <wp:inline distT="0" distB="0" distL="0" distR="0" wp14:anchorId="1326F614" wp14:editId="2ECD0236">
            <wp:extent cx="4584700" cy="2755900"/>
            <wp:effectExtent l="0" t="0" r="6350" b="6350"/>
            <wp:docPr id="5976509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1EAB3D8E" w14:textId="77777777" w:rsidR="0063305D" w:rsidRPr="0063305D" w:rsidRDefault="0063305D" w:rsidP="00EE6EC9">
      <w:pPr>
        <w:pStyle w:val="Heading4"/>
      </w:pPr>
      <w:r w:rsidRPr="0063305D">
        <w:t>Frequently Identified Issues</w:t>
      </w:r>
    </w:p>
    <w:p w14:paraId="223AA062" w14:textId="77777777" w:rsidR="00BF54BC" w:rsidRPr="00232030" w:rsidRDefault="00BF54BC" w:rsidP="00D970BA">
      <w:pPr>
        <w:spacing w:after="0" w:line="360" w:lineRule="auto"/>
        <w:contextualSpacing/>
      </w:pPr>
      <w:r>
        <w:t>Five</w:t>
      </w:r>
      <w:r w:rsidRPr="00232030">
        <w:t xml:space="preserve"> Success Criteria were </w:t>
      </w:r>
      <w:r w:rsidRPr="00B80719">
        <w:t xml:space="preserve">related to </w:t>
      </w:r>
      <w:r>
        <w:t>7</w:t>
      </w:r>
      <w:r w:rsidRPr="00B80719">
        <w:t>4.</w:t>
      </w:r>
      <w:r>
        <w:t>4</w:t>
      </w:r>
      <w:r w:rsidRPr="00B80719">
        <w:t>% of all</w:t>
      </w:r>
      <w:r w:rsidRPr="00232030">
        <w:t xml:space="preserve"> issues:</w:t>
      </w:r>
    </w:p>
    <w:p w14:paraId="3E278999" w14:textId="0E25F6A6" w:rsidR="00BF54BC" w:rsidRDefault="00BF54BC" w:rsidP="00D970BA">
      <w:pPr>
        <w:pStyle w:val="NDABullet"/>
        <w:ind w:left="357" w:hanging="357"/>
      </w:pPr>
      <w:r>
        <w:t>1.4.3 Contrast (Minimum)</w:t>
      </w:r>
      <w:r w:rsidR="00F04AF0">
        <w:t>:</w:t>
      </w:r>
      <w:r w:rsidR="00F04AF0">
        <w:tab/>
      </w:r>
      <w:r>
        <w:t>43.6%</w:t>
      </w:r>
    </w:p>
    <w:p w14:paraId="0DD67CB1" w14:textId="23F3C751" w:rsidR="00BF54BC" w:rsidRPr="00B80719" w:rsidRDefault="00BF54BC" w:rsidP="00D970BA">
      <w:pPr>
        <w:pStyle w:val="NDABullet"/>
        <w:ind w:left="357" w:hanging="357"/>
      </w:pPr>
      <w:r>
        <w:t>4.</w:t>
      </w:r>
      <w:r w:rsidRPr="00B80719">
        <w:t>1.2 Name, Role, Value</w:t>
      </w:r>
      <w:r w:rsidR="00F04AF0">
        <w:t>:</w:t>
      </w:r>
      <w:r w:rsidR="00F04AF0">
        <w:tab/>
      </w:r>
      <w:r w:rsidRPr="00B80719">
        <w:t>12.0%</w:t>
      </w:r>
    </w:p>
    <w:p w14:paraId="787A3810" w14:textId="0C0526EE" w:rsidR="00BF54BC" w:rsidRPr="00B80719" w:rsidRDefault="00BF54BC" w:rsidP="00D970BA">
      <w:pPr>
        <w:pStyle w:val="NDABullet"/>
        <w:ind w:left="357" w:hanging="357"/>
      </w:pPr>
      <w:r w:rsidRPr="00B80719">
        <w:t>1.3.1 Info and Relationships</w:t>
      </w:r>
      <w:r w:rsidR="00F04AF0">
        <w:t>:</w:t>
      </w:r>
      <w:r w:rsidR="00F04AF0">
        <w:tab/>
      </w:r>
      <w:r w:rsidRPr="00B80719">
        <w:t>8.5%</w:t>
      </w:r>
    </w:p>
    <w:p w14:paraId="03C5ACA3" w14:textId="3EE81EC1" w:rsidR="00BF54BC" w:rsidRPr="00B80719" w:rsidRDefault="00BF54BC" w:rsidP="00D970BA">
      <w:pPr>
        <w:pStyle w:val="NDABullet"/>
        <w:ind w:left="357" w:hanging="357"/>
      </w:pPr>
      <w:r w:rsidRPr="00B80719">
        <w:t>1.4.13 Content on Hover or Focus</w:t>
      </w:r>
      <w:r w:rsidR="00F04AF0">
        <w:t xml:space="preserve">: </w:t>
      </w:r>
      <w:r w:rsidRPr="00B80719">
        <w:t>6.0%</w:t>
      </w:r>
    </w:p>
    <w:p w14:paraId="23E6CC87" w14:textId="3FCE01F9" w:rsidR="00BF54BC" w:rsidRDefault="00BF54BC" w:rsidP="002C33EC">
      <w:pPr>
        <w:pStyle w:val="NDABullet"/>
        <w:ind w:left="357" w:hanging="357"/>
        <w:rPr>
          <w:iCs/>
          <w:szCs w:val="18"/>
        </w:rPr>
      </w:pPr>
      <w:r w:rsidRPr="00B80719">
        <w:t>1.4.10 Reflow</w:t>
      </w:r>
      <w:r w:rsidR="00F04AF0">
        <w:t>:</w:t>
      </w:r>
      <w:r w:rsidR="00F04AF0">
        <w:tab/>
      </w:r>
      <w:r w:rsidR="003D5E3C">
        <w:tab/>
      </w:r>
      <w:r w:rsidRPr="00B80719">
        <w:t>4.3%</w:t>
      </w:r>
      <w:r>
        <w:br w:type="page"/>
      </w:r>
    </w:p>
    <w:p w14:paraId="6A666BBD" w14:textId="3F9D9915" w:rsidR="004F4FF4" w:rsidRDefault="004F4FF4" w:rsidP="009B4358">
      <w:pPr>
        <w:pStyle w:val="Caption"/>
        <w:keepNext/>
      </w:pPr>
      <w:bookmarkStart w:id="110" w:name="_Toc217033193"/>
      <w:r>
        <w:t xml:space="preserve">Figure </w:t>
      </w:r>
      <w:r w:rsidR="004C402D">
        <w:fldChar w:fldCharType="begin"/>
      </w:r>
      <w:r w:rsidR="004C402D">
        <w:instrText xml:space="preserve"> SEQ Figure \* ARABIC </w:instrText>
      </w:r>
      <w:r w:rsidR="004C402D">
        <w:fldChar w:fldCharType="separate"/>
      </w:r>
      <w:r w:rsidR="00EC57A7">
        <w:rPr>
          <w:noProof/>
        </w:rPr>
        <w:t>40</w:t>
      </w:r>
      <w:r w:rsidR="004C402D">
        <w:fldChar w:fldCharType="end"/>
      </w:r>
      <w:r>
        <w:t xml:space="preserve">: </w:t>
      </w:r>
      <w:r w:rsidRPr="00875DEF">
        <w:t xml:space="preserve">Irish Aviation Authority </w:t>
      </w:r>
      <w:r>
        <w:t>10 Most Frequently Identified Issues</w:t>
      </w:r>
      <w:bookmarkEnd w:id="110"/>
    </w:p>
    <w:p w14:paraId="27A403C9" w14:textId="77777777" w:rsidR="00BF54BC" w:rsidRDefault="00BF54BC" w:rsidP="005008FF">
      <w:r>
        <w:rPr>
          <w:noProof/>
        </w:rPr>
        <w:drawing>
          <wp:inline distT="0" distB="0" distL="0" distR="0" wp14:anchorId="36CBFB37" wp14:editId="0A5CC7EA">
            <wp:extent cx="5584190" cy="2988973"/>
            <wp:effectExtent l="0" t="0" r="0" b="1905"/>
            <wp:docPr id="830867925" name="Picture 1" descr="Bar chart labelled Figure 40: Irish Aviation Authority 10 Most Frequently Identified Issues&#10;1.4.3 Contrast (Minimum): 51&#10;4.1.2 Name, Role, Value: 14&#10;1.3.1 Info and Relationships: 10&#10;1.4.13 Content on Hover or Focus: 7&#10;1.4.10 Reflow: 5&#10;1.3.2 Meaningful Sequence: 3&#10;1.4.11 Non-text Contrast: 3&#10;1.4.4 Resize text: 3&#10;2.1.1 Keyboard: 3&#10;2.4.3 Focus Order: 3&#10;Other Success Criteri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867925" name="Picture 1" descr="Bar chart labelled Figure 40: Irish Aviation Authority 10 Most Frequently Identified Issues&#10;1.4.3 Contrast (Minimum): 51&#10;4.1.2 Name, Role, Value: 14&#10;1.3.1 Info and Relationships: 10&#10;1.4.13 Content on Hover or Focus: 7&#10;1.4.10 Reflow: 5&#10;1.3.2 Meaningful Sequence: 3&#10;1.4.11 Non-text Contrast: 3&#10;1.4.4 Resize text: 3&#10;2.1.1 Keyboard: 3&#10;2.4.3 Focus Order: 3&#10;Other Success Criteria: 15"/>
                    <pic:cNvPicPr>
                      <a:picLocks noChangeAspect="1" noChangeArrowheads="1"/>
                    </pic:cNvPicPr>
                  </pic:nvPicPr>
                  <pic:blipFill>
                    <a:blip r:embed="rId153">
                      <a:extLst>
                        <a:ext uri="{96DAC541-7B7A-43D3-8B79-37D633B846F1}">
                          <asvg:svgBlip xmlns:asvg="http://schemas.microsoft.com/office/drawing/2016/SVG/main" r:embed="rId154"/>
                        </a:ext>
                      </a:extLst>
                    </a:blip>
                    <a:stretch>
                      <a:fillRect/>
                    </a:stretch>
                  </pic:blipFill>
                  <pic:spPr bwMode="auto">
                    <a:xfrm>
                      <a:off x="0" y="0"/>
                      <a:ext cx="5584190" cy="2988973"/>
                    </a:xfrm>
                    <a:prstGeom prst="rect">
                      <a:avLst/>
                    </a:prstGeom>
                  </pic:spPr>
                </pic:pic>
              </a:graphicData>
            </a:graphic>
          </wp:inline>
        </w:drawing>
      </w:r>
    </w:p>
    <w:p w14:paraId="49AC09BA" w14:textId="7B87FB7C" w:rsidR="00BF54BC" w:rsidRDefault="00BF54BC" w:rsidP="005008FF">
      <w:pPr>
        <w:rPr>
          <w:u w:val="single"/>
        </w:rPr>
      </w:pPr>
      <w:r>
        <w:t>Among the 10 most frequently identified issues, (1.4.3) Contrast (Minimum) accounted for 51 instances, 14 were related to (4.1.2) Name, Role, Value and 10 issues were linked to (1.3.1) Info and Relationships.</w:t>
      </w:r>
    </w:p>
    <w:p w14:paraId="67FE10C4" w14:textId="227A2F83" w:rsidR="00BF54BC" w:rsidRPr="00A4173B" w:rsidRDefault="00A4173B" w:rsidP="00815269">
      <w:pPr>
        <w:rPr>
          <w:rStyle w:val="Hyperlink"/>
        </w:rPr>
      </w:pPr>
      <w:r>
        <w:fldChar w:fldCharType="begin"/>
      </w:r>
      <w:r>
        <w:instrText>HYPERLINK  \l "IAA_AccessibleTable"</w:instrText>
      </w:r>
      <w:r>
        <w:fldChar w:fldCharType="separate"/>
      </w:r>
      <w:r w:rsidR="00BF54BC" w:rsidRPr="00A4173B">
        <w:rPr>
          <w:rStyle w:val="Hyperlink"/>
        </w:rPr>
        <w:t>Link to accessible table</w:t>
      </w:r>
    </w:p>
    <w:p w14:paraId="18D61422" w14:textId="3C2761FE" w:rsidR="00BF54BC" w:rsidRDefault="00A4173B" w:rsidP="00EE6EC9">
      <w:pPr>
        <w:pStyle w:val="Heading4"/>
      </w:pPr>
      <w:r>
        <w:rPr>
          <w:b w:val="0"/>
          <w:iCs w:val="0"/>
        </w:rPr>
        <w:fldChar w:fldCharType="end"/>
      </w:r>
      <w:r w:rsidR="00BF54BC">
        <w:t>Accessibility Statement</w:t>
      </w:r>
    </w:p>
    <w:p w14:paraId="67CF2987" w14:textId="49D3F124" w:rsidR="00BF54BC" w:rsidRDefault="00F43B64">
      <w:pPr>
        <w:rPr>
          <w:rFonts w:eastAsiaTheme="majorEastAsia" w:cstheme="majorBidi"/>
          <w:b/>
          <w:szCs w:val="24"/>
        </w:rPr>
      </w:pPr>
      <w:r>
        <w:t xml:space="preserve">The Irish Aviation Authority website </w:t>
      </w:r>
      <w:r w:rsidRPr="00411BF3">
        <w:t xml:space="preserve">Accessibility Statement contains </w:t>
      </w:r>
      <w:r>
        <w:rPr>
          <w:b/>
          <w:bCs/>
        </w:rPr>
        <w:t>some</w:t>
      </w:r>
      <w:r w:rsidRPr="00411BF3">
        <w:t xml:space="preserve"> of the content required under the Directive.</w:t>
      </w:r>
      <w:r w:rsidR="00BF54BC">
        <w:br w:type="page"/>
      </w:r>
    </w:p>
    <w:p w14:paraId="1178FD55" w14:textId="4778ED5D" w:rsidR="00BF54BC" w:rsidRDefault="00BF54BC" w:rsidP="00D970BA">
      <w:pPr>
        <w:pStyle w:val="Heading3"/>
        <w:numPr>
          <w:ilvl w:val="0"/>
          <w:numId w:val="12"/>
        </w:numPr>
        <w:spacing w:line="360" w:lineRule="auto"/>
      </w:pPr>
      <w:r>
        <w:t xml:space="preserve"> </w:t>
      </w:r>
      <w:bookmarkStart w:id="111" w:name="_Toc219136552"/>
      <w:r>
        <w:t>Irish Aviation Authority</w:t>
      </w:r>
      <w:r w:rsidR="00385F0D">
        <w:t xml:space="preserve"> MySRS</w:t>
      </w:r>
      <w:r>
        <w:t xml:space="preserve"> eComplaint Form</w:t>
      </w:r>
      <w:r>
        <w:rPr>
          <w:rStyle w:val="FootnoteReference"/>
        </w:rPr>
        <w:footnoteReference w:id="16"/>
      </w:r>
      <w:bookmarkEnd w:id="111"/>
    </w:p>
    <w:p w14:paraId="699B5ED2" w14:textId="77777777" w:rsidR="00BF54BC" w:rsidRDefault="00BF54BC" w:rsidP="00EE6EC9">
      <w:pPr>
        <w:pStyle w:val="Heading4"/>
      </w:pPr>
      <w:r>
        <w:t>Key findings</w:t>
      </w:r>
    </w:p>
    <w:p w14:paraId="0891A04B" w14:textId="1BA8BD48" w:rsidR="00BF54BC" w:rsidRDefault="00BF54BC" w:rsidP="005008FF">
      <w:r>
        <w:t xml:space="preserve">This website met 68% of applicable success criteria </w:t>
      </w:r>
      <w:r w:rsidRPr="00D64B5F">
        <w:t xml:space="preserve">while </w:t>
      </w:r>
      <w:r>
        <w:t>32</w:t>
      </w:r>
      <w:r w:rsidRPr="00D64B5F">
        <w:t>% were not satisfied</w:t>
      </w:r>
      <w:r>
        <w:t>.</w:t>
      </w:r>
      <w:r w:rsidRPr="00552247">
        <w:t xml:space="preserve"> </w:t>
      </w:r>
      <w:r>
        <w:t>(</w:t>
      </w:r>
      <w:r w:rsidR="004F7FEF">
        <w:fldChar w:fldCharType="begin"/>
      </w:r>
      <w:r w:rsidR="004F7FEF">
        <w:instrText xml:space="preserve"> REF _Ref213993867 \h </w:instrText>
      </w:r>
      <w:r w:rsidR="004F7FEF">
        <w:fldChar w:fldCharType="separate"/>
      </w:r>
      <w:r w:rsidR="00EC57A7">
        <w:t xml:space="preserve">Figure </w:t>
      </w:r>
      <w:r w:rsidR="00EC57A7">
        <w:rPr>
          <w:noProof/>
        </w:rPr>
        <w:t>41</w:t>
      </w:r>
      <w:r w:rsidR="004F7FEF">
        <w:fldChar w:fldCharType="end"/>
      </w:r>
      <w:r>
        <w:t>)</w:t>
      </w:r>
    </w:p>
    <w:p w14:paraId="26DE3E6E" w14:textId="06305298" w:rsidR="004F4FF4" w:rsidRDefault="004F4FF4" w:rsidP="009B4358">
      <w:pPr>
        <w:pStyle w:val="Caption"/>
        <w:keepNext/>
      </w:pPr>
      <w:bookmarkStart w:id="112" w:name="_Ref213993867"/>
      <w:bookmarkStart w:id="113" w:name="_Toc217033194"/>
      <w:r>
        <w:t xml:space="preserve">Figure </w:t>
      </w:r>
      <w:r w:rsidR="004C402D">
        <w:fldChar w:fldCharType="begin"/>
      </w:r>
      <w:r w:rsidR="004C402D">
        <w:instrText xml:space="preserve"> SEQ Figure \* ARABIC </w:instrText>
      </w:r>
      <w:r w:rsidR="004C402D">
        <w:fldChar w:fldCharType="separate"/>
      </w:r>
      <w:r w:rsidR="00EC57A7">
        <w:rPr>
          <w:noProof/>
        </w:rPr>
        <w:t>41</w:t>
      </w:r>
      <w:r w:rsidR="004C402D">
        <w:fldChar w:fldCharType="end"/>
      </w:r>
      <w:bookmarkEnd w:id="112"/>
      <w:r>
        <w:t xml:space="preserve">: </w:t>
      </w:r>
      <w:r w:rsidRPr="0018324D">
        <w:t>Irish Aviation Authority</w:t>
      </w:r>
      <w:r w:rsidR="00385F0D">
        <w:t xml:space="preserve"> MySRS</w:t>
      </w:r>
      <w:r w:rsidRPr="0018324D">
        <w:t xml:space="preserve"> eComplaint Form</w:t>
      </w:r>
      <w:r>
        <w:t xml:space="preserve"> Accessibility Compliance</w:t>
      </w:r>
      <w:bookmarkEnd w:id="113"/>
    </w:p>
    <w:p w14:paraId="1EC8F12F" w14:textId="77777777" w:rsidR="00BF54BC" w:rsidRDefault="00BF54BC" w:rsidP="005008FF">
      <w:r>
        <w:rPr>
          <w:noProof/>
        </w:rPr>
        <w:drawing>
          <wp:inline distT="0" distB="0" distL="0" distR="0" wp14:anchorId="75B6E378" wp14:editId="0F4344AF">
            <wp:extent cx="2880000" cy="1728000"/>
            <wp:effectExtent l="0" t="0" r="0" b="5715"/>
            <wp:docPr id="221369442" name="Picture 6" descr="Pie chart labelled Figure 41: Irish Aviation Authority My SRS eComplaint Form Accessibility Compliance&#10;Satisfied: 68%&#10;Failed: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369442" name="Picture 6" descr="Pie chart labelled Figure 41: Irish Aviation Authority My SRS eComplaint Form Accessibility Compliance&#10;Satisfied: 68%&#10;Failed: 32%"/>
                    <pic:cNvPicPr>
                      <a:picLocks noChangeAspect="1" noChangeArrowheads="1"/>
                    </pic:cNvPicPr>
                  </pic:nvPicPr>
                  <pic:blipFill>
                    <a:blip r:embed="rId155">
                      <a:extLst>
                        <a:ext uri="{96DAC541-7B7A-43D3-8B79-37D633B846F1}">
                          <asvg:svgBlip xmlns:asvg="http://schemas.microsoft.com/office/drawing/2016/SVG/main" r:embed="rId156"/>
                        </a:ext>
                      </a:extLst>
                    </a:blip>
                    <a:stretch>
                      <a:fillRect/>
                    </a:stretch>
                  </pic:blipFill>
                  <pic:spPr bwMode="auto">
                    <a:xfrm>
                      <a:off x="0" y="0"/>
                      <a:ext cx="2880000" cy="1728000"/>
                    </a:xfrm>
                    <a:prstGeom prst="rect">
                      <a:avLst/>
                    </a:prstGeom>
                  </pic:spPr>
                </pic:pic>
              </a:graphicData>
            </a:graphic>
          </wp:inline>
        </w:drawing>
      </w:r>
    </w:p>
    <w:p w14:paraId="1DD948EE" w14:textId="08B35273" w:rsidR="00BF54BC" w:rsidRDefault="00BF54BC" w:rsidP="005008FF">
      <w:r>
        <w:t>A</w:t>
      </w:r>
      <w:r w:rsidRPr="00890E10">
        <w:t xml:space="preserve">cross </w:t>
      </w:r>
      <w:r>
        <w:t xml:space="preserve">the four </w:t>
      </w:r>
      <w:r w:rsidRPr="00890E10">
        <w:t xml:space="preserve">components and </w:t>
      </w:r>
      <w:r>
        <w:t xml:space="preserve">nine </w:t>
      </w:r>
      <w:r w:rsidRPr="00890E10">
        <w:t xml:space="preserve">pages </w:t>
      </w:r>
      <w:r>
        <w:t xml:space="preserve">that were </w:t>
      </w:r>
      <w:r w:rsidRPr="00890E10">
        <w:t>assessed</w:t>
      </w:r>
      <w:r>
        <w:t xml:space="preserve">, 111 </w:t>
      </w:r>
      <w:r w:rsidRPr="00890E10">
        <w:t xml:space="preserve">issues </w:t>
      </w:r>
      <w:r>
        <w:t>were identified. These</w:t>
      </w:r>
      <w:r w:rsidRPr="000B3387">
        <w:rPr>
          <w:rFonts w:eastAsia="Times New Roman"/>
          <w:szCs w:val="24"/>
        </w:rPr>
        <w:t xml:space="preserve"> comprised </w:t>
      </w:r>
      <w:r>
        <w:rPr>
          <w:rFonts w:eastAsia="Times New Roman"/>
          <w:szCs w:val="24"/>
        </w:rPr>
        <w:t>108</w:t>
      </w:r>
      <w:r w:rsidRPr="000B3387">
        <w:rPr>
          <w:rFonts w:eastAsia="Times New Roman"/>
          <w:szCs w:val="24"/>
        </w:rPr>
        <w:t xml:space="preserve"> WCAG issues,</w:t>
      </w:r>
      <w:r>
        <w:rPr>
          <w:rFonts w:eastAsia="Times New Roman"/>
          <w:szCs w:val="24"/>
        </w:rPr>
        <w:t xml:space="preserve"> three</w:t>
      </w:r>
      <w:r w:rsidRPr="00444187">
        <w:rPr>
          <w:rFonts w:eastAsia="Times New Roman"/>
          <w:szCs w:val="24"/>
        </w:rPr>
        <w:t xml:space="preserve"> EN 301</w:t>
      </w:r>
      <w:r w:rsidRPr="000B3387">
        <w:rPr>
          <w:rFonts w:eastAsia="Times New Roman"/>
          <w:szCs w:val="24"/>
        </w:rPr>
        <w:t xml:space="preserve"> 549-specific issues, and </w:t>
      </w:r>
      <w:r>
        <w:rPr>
          <w:rFonts w:eastAsia="Times New Roman"/>
          <w:szCs w:val="24"/>
        </w:rPr>
        <w:t>zero</w:t>
      </w:r>
      <w:r w:rsidRPr="000B3387">
        <w:rPr>
          <w:rFonts w:eastAsia="Times New Roman"/>
          <w:szCs w:val="24"/>
        </w:rPr>
        <w:t xml:space="preserve"> WAD-specific issue</w:t>
      </w:r>
      <w:r>
        <w:rPr>
          <w:rFonts w:eastAsia="Times New Roman"/>
          <w:szCs w:val="24"/>
        </w:rPr>
        <w:t>s</w:t>
      </w:r>
      <w:r w:rsidRPr="000B3387">
        <w:rPr>
          <w:rFonts w:eastAsia="Times New Roman"/>
          <w:szCs w:val="24"/>
        </w:rPr>
        <w:t xml:space="preserve">. Of the WCAG issues, there were </w:t>
      </w:r>
      <w:r>
        <w:rPr>
          <w:rFonts w:eastAsia="Times New Roman"/>
          <w:szCs w:val="24"/>
        </w:rPr>
        <w:t xml:space="preserve">70 </w:t>
      </w:r>
      <w:r w:rsidRPr="000B3387">
        <w:rPr>
          <w:rFonts w:eastAsia="Times New Roman"/>
          <w:szCs w:val="24"/>
        </w:rPr>
        <w:t>WCAG Level A and</w:t>
      </w:r>
      <w:r>
        <w:rPr>
          <w:rFonts w:eastAsia="Times New Roman"/>
          <w:szCs w:val="24"/>
        </w:rPr>
        <w:t xml:space="preserve"> 38</w:t>
      </w:r>
      <w:r w:rsidRPr="000B3387">
        <w:rPr>
          <w:rFonts w:eastAsia="Times New Roman"/>
          <w:szCs w:val="24"/>
        </w:rPr>
        <w:t xml:space="preserve"> WCAG Level AA issues</w:t>
      </w:r>
      <w:r w:rsidRPr="00890E10">
        <w:t xml:space="preserve"> (</w:t>
      </w:r>
      <w:r w:rsidR="004F7FEF">
        <w:fldChar w:fldCharType="begin"/>
      </w:r>
      <w:r w:rsidR="004F7FEF">
        <w:instrText xml:space="preserve"> REF _Ref213993891 \h </w:instrText>
      </w:r>
      <w:r w:rsidR="004F7FEF">
        <w:fldChar w:fldCharType="separate"/>
      </w:r>
      <w:r w:rsidR="00EC57A7">
        <w:t xml:space="preserve">Figure </w:t>
      </w:r>
      <w:r w:rsidR="00EC57A7">
        <w:rPr>
          <w:noProof/>
        </w:rPr>
        <w:t>42</w:t>
      </w:r>
      <w:r w:rsidR="004F7FEF">
        <w:fldChar w:fldCharType="end"/>
      </w:r>
      <w:r w:rsidRPr="00890E10">
        <w:t>)</w:t>
      </w:r>
      <w:r>
        <w:t>.</w:t>
      </w:r>
    </w:p>
    <w:p w14:paraId="686C9C41" w14:textId="0D4CB372" w:rsidR="004F4FF4" w:rsidRDefault="004F4FF4" w:rsidP="009B4358">
      <w:pPr>
        <w:pStyle w:val="Caption"/>
        <w:keepNext/>
      </w:pPr>
      <w:bookmarkStart w:id="114" w:name="_Ref213993891"/>
      <w:bookmarkStart w:id="115" w:name="_Toc217033195"/>
      <w:r>
        <w:t xml:space="preserve">Figure </w:t>
      </w:r>
      <w:r w:rsidR="004C402D">
        <w:fldChar w:fldCharType="begin"/>
      </w:r>
      <w:r w:rsidR="004C402D">
        <w:instrText xml:space="preserve"> SEQ Figure \* ARABIC </w:instrText>
      </w:r>
      <w:r w:rsidR="004C402D">
        <w:fldChar w:fldCharType="separate"/>
      </w:r>
      <w:r w:rsidR="00EC57A7">
        <w:rPr>
          <w:noProof/>
        </w:rPr>
        <w:t>42</w:t>
      </w:r>
      <w:r w:rsidR="004C402D">
        <w:fldChar w:fldCharType="end"/>
      </w:r>
      <w:bookmarkEnd w:id="114"/>
      <w:r>
        <w:t xml:space="preserve">: </w:t>
      </w:r>
      <w:r w:rsidRPr="00637B29">
        <w:t>Irish Aviation Authority</w:t>
      </w:r>
      <w:r w:rsidR="00385F0D">
        <w:t xml:space="preserve"> MySRS</w:t>
      </w:r>
      <w:r w:rsidRPr="00637B29">
        <w:t xml:space="preserve"> eComplaint Form</w:t>
      </w:r>
      <w:r>
        <w:t xml:space="preserve"> Number of Issues</w:t>
      </w:r>
      <w:bookmarkEnd w:id="115"/>
    </w:p>
    <w:p w14:paraId="171F91EF" w14:textId="1D40D6EA" w:rsidR="00815269" w:rsidRDefault="00BF54BC">
      <w:pPr>
        <w:rPr>
          <w:rFonts w:eastAsiaTheme="majorEastAsia" w:cstheme="majorBidi"/>
          <w:b/>
          <w:iCs/>
          <w:color w:val="5A5A5A"/>
        </w:rPr>
      </w:pPr>
      <w:r>
        <w:rPr>
          <w:noProof/>
        </w:rPr>
        <w:drawing>
          <wp:inline distT="0" distB="0" distL="0" distR="0" wp14:anchorId="5B45CBA7" wp14:editId="7BEDE164">
            <wp:extent cx="3589678" cy="2436458"/>
            <wp:effectExtent l="0" t="0" r="0" b="2540"/>
            <wp:docPr id="1360301510" name="Picture 7" descr="Bar chart labelled Figure 42: Irish Aviation Authority My SRS eComplaint Form Number of Issues&#10;WCAG Level A: 70&#10;WCAG Level AA: 38&#10;EN 301 549 Specific : 3&#10;WAD Specific: 0&#10;Total: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301510" name="Picture 7" descr="Bar chart labelled Figure 42: Irish Aviation Authority My SRS eComplaint Form Number of Issues&#10;WCAG Level A: 70&#10;WCAG Level AA: 38&#10;EN 301 549 Specific : 3&#10;WAD Specific: 0&#10;Total: 111"/>
                    <pic:cNvPicPr>
                      <a:picLocks noChangeAspect="1" noChangeArrowheads="1"/>
                    </pic:cNvPicPr>
                  </pic:nvPicPr>
                  <pic:blipFill>
                    <a:blip r:embed="rId157">
                      <a:extLst>
                        <a:ext uri="{96DAC541-7B7A-43D3-8B79-37D633B846F1}">
                          <asvg:svgBlip xmlns:asvg="http://schemas.microsoft.com/office/drawing/2016/SVG/main" r:embed="rId158"/>
                        </a:ext>
                      </a:extLst>
                    </a:blip>
                    <a:stretch>
                      <a:fillRect/>
                    </a:stretch>
                  </pic:blipFill>
                  <pic:spPr bwMode="auto">
                    <a:xfrm>
                      <a:off x="0" y="0"/>
                      <a:ext cx="3589678" cy="2436458"/>
                    </a:xfrm>
                    <a:prstGeom prst="rect">
                      <a:avLst/>
                    </a:prstGeom>
                  </pic:spPr>
                </pic:pic>
              </a:graphicData>
            </a:graphic>
          </wp:inline>
        </w:drawing>
      </w:r>
      <w:r w:rsidR="00815269">
        <w:br w:type="page"/>
      </w:r>
    </w:p>
    <w:p w14:paraId="1C39E642" w14:textId="7009B6BC" w:rsidR="00BF54BC" w:rsidRPr="00BE2147" w:rsidRDefault="00BF54BC" w:rsidP="00EE6EC9">
      <w:pPr>
        <w:pStyle w:val="Heading4"/>
      </w:pPr>
      <w:r w:rsidRPr="00BE2147">
        <w:t>User impact</w:t>
      </w:r>
    </w:p>
    <w:p w14:paraId="53DD4CD0" w14:textId="02FC82BF" w:rsidR="00BF54BC" w:rsidRDefault="00BF54BC" w:rsidP="00B97D35">
      <w:r w:rsidRPr="00574744">
        <w:t>Most errors were classified as having “Serious” user impact (n=</w:t>
      </w:r>
      <w:r>
        <w:t>95</w:t>
      </w:r>
      <w:r w:rsidRPr="00574744">
        <w:t>), with the second highest number classified as “Critical” (n=</w:t>
      </w:r>
      <w:r>
        <w:t>13</w:t>
      </w:r>
      <w:r w:rsidRPr="00574744">
        <w:t>)</w:t>
      </w:r>
      <w:r w:rsidRPr="002F2DDC">
        <w:t xml:space="preserve"> </w:t>
      </w:r>
      <w:r w:rsidRPr="00BA76AF">
        <w:t>and</w:t>
      </w:r>
      <w:r>
        <w:t xml:space="preserve"> then</w:t>
      </w:r>
      <w:r w:rsidRPr="00BA76AF">
        <w:t xml:space="preserve"> “Moderate” (n=</w:t>
      </w:r>
      <w:r>
        <w:t>3)</w:t>
      </w:r>
      <w:r w:rsidRPr="00574744">
        <w:t>. No “Blocker”</w:t>
      </w:r>
      <w:r>
        <w:t xml:space="preserve"> or </w:t>
      </w:r>
      <w:r w:rsidRPr="00574744">
        <w:t>“</w:t>
      </w:r>
      <w:r>
        <w:t>Minor</w:t>
      </w:r>
      <w:r w:rsidRPr="00574744">
        <w:t>”</w:t>
      </w:r>
      <w:r>
        <w:t xml:space="preserve"> </w:t>
      </w:r>
      <w:r w:rsidRPr="00574744">
        <w:t>issues were identified (</w:t>
      </w:r>
      <w:r w:rsidR="004F7FEF">
        <w:fldChar w:fldCharType="begin"/>
      </w:r>
      <w:r w:rsidR="004F7FEF">
        <w:instrText xml:space="preserve"> REF _Ref213993925 \h </w:instrText>
      </w:r>
      <w:r w:rsidR="004F7FEF">
        <w:fldChar w:fldCharType="separate"/>
      </w:r>
      <w:r w:rsidR="00EC57A7">
        <w:t xml:space="preserve">Figure </w:t>
      </w:r>
      <w:r w:rsidR="00EC57A7">
        <w:rPr>
          <w:noProof/>
        </w:rPr>
        <w:t>43</w:t>
      </w:r>
      <w:r w:rsidR="004F7FEF">
        <w:fldChar w:fldCharType="end"/>
      </w:r>
      <w:r w:rsidRPr="00574744">
        <w:t>)</w:t>
      </w:r>
      <w:r>
        <w:t>.</w:t>
      </w:r>
    </w:p>
    <w:p w14:paraId="08F4D4AC" w14:textId="116A6D32" w:rsidR="004F4FF4" w:rsidRDefault="004F4FF4" w:rsidP="009B4358">
      <w:pPr>
        <w:pStyle w:val="Caption"/>
        <w:keepNext/>
      </w:pPr>
      <w:bookmarkStart w:id="116" w:name="_Ref213993925"/>
      <w:bookmarkStart w:id="117" w:name="_Toc217033196"/>
      <w:r>
        <w:t xml:space="preserve">Figure </w:t>
      </w:r>
      <w:r w:rsidR="004C402D">
        <w:fldChar w:fldCharType="begin"/>
      </w:r>
      <w:r w:rsidR="004C402D">
        <w:instrText xml:space="preserve"> SEQ Figure \* ARABIC </w:instrText>
      </w:r>
      <w:r w:rsidR="004C402D">
        <w:fldChar w:fldCharType="separate"/>
      </w:r>
      <w:r w:rsidR="00EC57A7">
        <w:rPr>
          <w:noProof/>
        </w:rPr>
        <w:t>43</w:t>
      </w:r>
      <w:r w:rsidR="004C402D">
        <w:fldChar w:fldCharType="end"/>
      </w:r>
      <w:bookmarkEnd w:id="116"/>
      <w:r>
        <w:t xml:space="preserve">: </w:t>
      </w:r>
      <w:r w:rsidRPr="00D3424A">
        <w:t>Irish Aviation Authority</w:t>
      </w:r>
      <w:r w:rsidR="00385F0D">
        <w:t xml:space="preserve"> MySRS</w:t>
      </w:r>
      <w:r w:rsidRPr="00D3424A">
        <w:t xml:space="preserve"> eComplaint Form</w:t>
      </w:r>
      <w:r>
        <w:t xml:space="preserve"> Number of </w:t>
      </w:r>
      <w:r w:rsidR="00260C08">
        <w:t xml:space="preserve">Issues </w:t>
      </w:r>
      <w:r>
        <w:t>by User Impact</w:t>
      </w:r>
      <w:bookmarkEnd w:id="117"/>
    </w:p>
    <w:p w14:paraId="6BD8B3AF" w14:textId="77777777" w:rsidR="00BF54BC" w:rsidRPr="00116951" w:rsidRDefault="00BF54BC" w:rsidP="005008FF">
      <w:r>
        <w:rPr>
          <w:noProof/>
        </w:rPr>
        <w:drawing>
          <wp:inline distT="0" distB="0" distL="0" distR="0" wp14:anchorId="416B7ABF" wp14:editId="7449794F">
            <wp:extent cx="4584700" cy="2754632"/>
            <wp:effectExtent l="0" t="0" r="6350" b="7620"/>
            <wp:docPr id="1892933632" name="Picture 8" descr="Bat chart labelled Figure 43: Irish Aviation Authority My SRS eComplaint Form Number of Issues by User Impact&#10;Blocker: 0&#10;Critical: 13&#10;Serious: 95&#10;Moderate: 3&#10;Minor: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933632" name="Picture 8" descr="Bat chart labelled Figure 43: Irish Aviation Authority My SRS eComplaint Form Number of Issues by User Impact&#10;Blocker: 0&#10;Critical: 13&#10;Serious: 95&#10;Moderate: 3&#10;Minor: 0"/>
                    <pic:cNvPicPr>
                      <a:picLocks noChangeAspect="1" noChangeArrowheads="1"/>
                    </pic:cNvPicPr>
                  </pic:nvPicPr>
                  <pic:blipFill>
                    <a:blip r:embed="rId159">
                      <a:extLst>
                        <a:ext uri="{96DAC541-7B7A-43D3-8B79-37D633B846F1}">
                          <asvg:svgBlip xmlns:asvg="http://schemas.microsoft.com/office/drawing/2016/SVG/main" r:embed="rId160"/>
                        </a:ext>
                      </a:extLst>
                    </a:blip>
                    <a:stretch>
                      <a:fillRect/>
                    </a:stretch>
                  </pic:blipFill>
                  <pic:spPr bwMode="auto">
                    <a:xfrm>
                      <a:off x="0" y="0"/>
                      <a:ext cx="4584700" cy="2754632"/>
                    </a:xfrm>
                    <a:prstGeom prst="rect">
                      <a:avLst/>
                    </a:prstGeom>
                  </pic:spPr>
                </pic:pic>
              </a:graphicData>
            </a:graphic>
          </wp:inline>
        </w:drawing>
      </w:r>
    </w:p>
    <w:p w14:paraId="38726EDB" w14:textId="114B3125" w:rsidR="0063305D" w:rsidRPr="0063305D" w:rsidRDefault="0063305D" w:rsidP="00EE6EC9">
      <w:pPr>
        <w:pStyle w:val="Heading4"/>
      </w:pPr>
      <w:r w:rsidRPr="0063305D">
        <w:t>Frequently Identified Issues</w:t>
      </w:r>
    </w:p>
    <w:p w14:paraId="30280BE8" w14:textId="77777777" w:rsidR="00BF54BC" w:rsidRPr="00801807" w:rsidRDefault="00BF54BC" w:rsidP="00D970BA">
      <w:pPr>
        <w:spacing w:after="0" w:line="360" w:lineRule="auto"/>
      </w:pPr>
      <w:r>
        <w:t>Five</w:t>
      </w:r>
      <w:r w:rsidRPr="00801807">
        <w:t xml:space="preserve"> Success Criteria were related to 58.5% of all issues:</w:t>
      </w:r>
    </w:p>
    <w:p w14:paraId="0B5D7E8E" w14:textId="25AB39BE" w:rsidR="00BF54BC" w:rsidRPr="00801807" w:rsidRDefault="00BF54BC" w:rsidP="00D970BA">
      <w:pPr>
        <w:pStyle w:val="NDABullet"/>
      </w:pPr>
      <w:r w:rsidRPr="00801807">
        <w:t>1.1.1 Non-text Content</w:t>
      </w:r>
      <w:r w:rsidR="00F04AF0">
        <w:t>:</w:t>
      </w:r>
      <w:r w:rsidR="00F04AF0">
        <w:tab/>
      </w:r>
      <w:r w:rsidRPr="00801807">
        <w:t>20.7%</w:t>
      </w:r>
    </w:p>
    <w:p w14:paraId="1CCCB4B3" w14:textId="1F5F0BF7" w:rsidR="00BF54BC" w:rsidRPr="00801807" w:rsidRDefault="00BF54BC" w:rsidP="00D970BA">
      <w:pPr>
        <w:pStyle w:val="NDABullet"/>
      </w:pPr>
      <w:r w:rsidRPr="00801807">
        <w:t>1.3.1 Info and Relationships</w:t>
      </w:r>
      <w:r w:rsidR="00F04AF0">
        <w:t>:</w:t>
      </w:r>
      <w:r w:rsidR="00F04AF0">
        <w:tab/>
      </w:r>
      <w:r w:rsidRPr="00801807">
        <w:t>10.8%</w:t>
      </w:r>
    </w:p>
    <w:p w14:paraId="743D09D2" w14:textId="7EA02C13" w:rsidR="00BF54BC" w:rsidRPr="00801807" w:rsidRDefault="00BF54BC" w:rsidP="00D970BA">
      <w:pPr>
        <w:pStyle w:val="NDABullet"/>
      </w:pPr>
      <w:r w:rsidRPr="00801807">
        <w:t xml:space="preserve">1.4.1 Use of </w:t>
      </w:r>
      <w:r w:rsidR="008149DC">
        <w:t>Colour</w:t>
      </w:r>
      <w:r w:rsidR="00F04AF0">
        <w:t>:</w:t>
      </w:r>
      <w:r w:rsidR="00F04AF0">
        <w:tab/>
      </w:r>
      <w:r w:rsidRPr="00801807">
        <w:t>9.9%</w:t>
      </w:r>
    </w:p>
    <w:p w14:paraId="64AEB27A" w14:textId="36C46867" w:rsidR="00BF54BC" w:rsidRPr="00801807" w:rsidRDefault="00BF54BC" w:rsidP="00D970BA">
      <w:pPr>
        <w:pStyle w:val="NDABullet"/>
      </w:pPr>
      <w:r w:rsidRPr="00801807">
        <w:t>1.4.11 Non-text Contrast</w:t>
      </w:r>
      <w:r w:rsidR="00F04AF0">
        <w:t>:</w:t>
      </w:r>
      <w:r w:rsidR="00F04AF0">
        <w:tab/>
      </w:r>
      <w:r w:rsidRPr="00801807">
        <w:t>9.9%</w:t>
      </w:r>
    </w:p>
    <w:p w14:paraId="286592D9" w14:textId="05FE8766" w:rsidR="00BF54BC" w:rsidRDefault="00BF54BC" w:rsidP="002C33EC">
      <w:pPr>
        <w:pStyle w:val="NDABullet"/>
      </w:pPr>
      <w:r w:rsidRPr="00801807">
        <w:t>4.1.2 Name, Role, Value</w:t>
      </w:r>
      <w:r w:rsidR="00F04AF0">
        <w:t>:</w:t>
      </w:r>
      <w:r w:rsidR="00F04AF0">
        <w:tab/>
      </w:r>
      <w:r w:rsidRPr="00801807">
        <w:t>7.2%</w:t>
      </w:r>
    </w:p>
    <w:p w14:paraId="1B7F327A" w14:textId="09E59651" w:rsidR="004F4FF4" w:rsidRDefault="004F4FF4" w:rsidP="009B4358">
      <w:pPr>
        <w:pStyle w:val="Caption"/>
        <w:keepNext/>
      </w:pPr>
      <w:bookmarkStart w:id="118" w:name="_Toc217033197"/>
      <w:r>
        <w:t xml:space="preserve">Figure </w:t>
      </w:r>
      <w:r w:rsidR="004C402D">
        <w:fldChar w:fldCharType="begin"/>
      </w:r>
      <w:r w:rsidR="004C402D">
        <w:instrText xml:space="preserve"> SEQ Figure \* ARABIC </w:instrText>
      </w:r>
      <w:r w:rsidR="004C402D">
        <w:fldChar w:fldCharType="separate"/>
      </w:r>
      <w:r w:rsidR="00EC57A7">
        <w:rPr>
          <w:noProof/>
        </w:rPr>
        <w:t>44</w:t>
      </w:r>
      <w:r w:rsidR="004C402D">
        <w:fldChar w:fldCharType="end"/>
      </w:r>
      <w:r>
        <w:t xml:space="preserve">: </w:t>
      </w:r>
      <w:r w:rsidRPr="002407D1">
        <w:t>Irish Aviation Authority</w:t>
      </w:r>
      <w:r w:rsidR="00385F0D">
        <w:t xml:space="preserve"> MySRS</w:t>
      </w:r>
      <w:r w:rsidRPr="002407D1">
        <w:t xml:space="preserve"> eComplaint Form</w:t>
      </w:r>
      <w:r>
        <w:t xml:space="preserve"> 10 Most Frequently Identified Issues</w:t>
      </w:r>
      <w:bookmarkEnd w:id="118"/>
    </w:p>
    <w:p w14:paraId="1881819E" w14:textId="77777777" w:rsidR="00BF54BC" w:rsidRPr="00801807" w:rsidRDefault="00BF54BC" w:rsidP="005008FF">
      <w:r>
        <w:rPr>
          <w:noProof/>
        </w:rPr>
        <w:drawing>
          <wp:inline distT="0" distB="0" distL="0" distR="0" wp14:anchorId="5CA2AC7A" wp14:editId="183F7B4E">
            <wp:extent cx="5583878" cy="3182620"/>
            <wp:effectExtent l="0" t="0" r="0" b="0"/>
            <wp:docPr id="1875578878" name="Picture 9" descr="Bar chart labelled Figure 41: Irish Aviation Authority My SRS eComplaint Form 10 Most Frequently Identified Issues&#10;1.1.1 Non-text Content: 23&#10;1.3.1 Info and Relationships: 12&#10;1.4.1 Use of Colour: 11&#10;1.4.11 Non-text Contrast: 11&#10;4.1.2 Name, Role, Value: 8&#10;1.4.3 Contrast (Minimum): 7&#10;2.4.6 Headings and Labels: 6&#10;2.1.1 Keyboard: 5&#10;2.5.3 Label in Name: 4&#10;1.3.2 Meaningful Sequence: 3&#10;Other Success Criteri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578878" name="Picture 9" descr="Bar chart labelled Figure 41: Irish Aviation Authority My SRS eComplaint Form 10 Most Frequently Identified Issues&#10;1.1.1 Non-text Content: 23&#10;1.3.1 Info and Relationships: 12&#10;1.4.1 Use of Colour: 11&#10;1.4.11 Non-text Contrast: 11&#10;4.1.2 Name, Role, Value: 8&#10;1.4.3 Contrast (Minimum): 7&#10;2.4.6 Headings and Labels: 6&#10;2.1.1 Keyboard: 5&#10;2.5.3 Label in Name: 4&#10;1.3.2 Meaningful Sequence: 3&#10;Other Success Criteria: 21"/>
                    <pic:cNvPicPr>
                      <a:picLocks noChangeAspect="1" noChangeArrowheads="1"/>
                    </pic:cNvPicPr>
                  </pic:nvPicPr>
                  <pic:blipFill>
                    <a:blip r:embed="rId161">
                      <a:extLst>
                        <a:ext uri="{96DAC541-7B7A-43D3-8B79-37D633B846F1}">
                          <asvg:svgBlip xmlns:asvg="http://schemas.microsoft.com/office/drawing/2016/SVG/main" r:embed="rId162"/>
                        </a:ext>
                      </a:extLst>
                    </a:blip>
                    <a:stretch>
                      <a:fillRect/>
                    </a:stretch>
                  </pic:blipFill>
                  <pic:spPr bwMode="auto">
                    <a:xfrm>
                      <a:off x="0" y="0"/>
                      <a:ext cx="5583878" cy="3182620"/>
                    </a:xfrm>
                    <a:prstGeom prst="rect">
                      <a:avLst/>
                    </a:prstGeom>
                  </pic:spPr>
                </pic:pic>
              </a:graphicData>
            </a:graphic>
          </wp:inline>
        </w:drawing>
      </w:r>
    </w:p>
    <w:p w14:paraId="76B8CA3C" w14:textId="61DB52EA" w:rsidR="00BF54BC" w:rsidRDefault="00BF54BC" w:rsidP="005008FF">
      <w:pPr>
        <w:rPr>
          <w:u w:val="single"/>
        </w:rPr>
      </w:pPr>
      <w:r>
        <w:t>Among the 10 most frequently identified issues, (1.1.1) Non-text Content accounted for 23 instances, twelve were related to (1.3.1) Info and Relationships and 11 issues were linked to (1.4.1) Use of colour.</w:t>
      </w:r>
    </w:p>
    <w:p w14:paraId="2A334C38" w14:textId="33231BE2" w:rsidR="00BF54BC" w:rsidRPr="00A4173B" w:rsidRDefault="00A4173B" w:rsidP="005008FF">
      <w:pPr>
        <w:rPr>
          <w:rStyle w:val="Hyperlink"/>
        </w:rPr>
      </w:pPr>
      <w:r>
        <w:fldChar w:fldCharType="begin"/>
      </w:r>
      <w:r>
        <w:instrText>HYPERLINK  \l "IAAeComplaintForm_AccessibleTable"</w:instrText>
      </w:r>
      <w:r>
        <w:fldChar w:fldCharType="separate"/>
      </w:r>
      <w:r w:rsidR="00BF54BC" w:rsidRPr="00A4173B">
        <w:rPr>
          <w:rStyle w:val="Hyperlink"/>
        </w:rPr>
        <w:t>Link to accessible table</w:t>
      </w:r>
    </w:p>
    <w:p w14:paraId="4D70999C" w14:textId="51912DA7" w:rsidR="00BF54BC" w:rsidRDefault="00A4173B" w:rsidP="00EE6EC9">
      <w:pPr>
        <w:pStyle w:val="Heading4"/>
      </w:pPr>
      <w:r>
        <w:rPr>
          <w:b w:val="0"/>
          <w:iCs w:val="0"/>
        </w:rPr>
        <w:fldChar w:fldCharType="end"/>
      </w:r>
      <w:r w:rsidR="00BF54BC">
        <w:t>Accessibility Statement</w:t>
      </w:r>
    </w:p>
    <w:p w14:paraId="73C1CFF5" w14:textId="17C3D1B2" w:rsidR="00BF54BC" w:rsidRDefault="00345939">
      <w:r w:rsidRPr="00072313">
        <w:t>No Accessibility Statement could be found during the In-depth Review</w:t>
      </w:r>
      <w:r>
        <w:t xml:space="preserve">. </w:t>
      </w:r>
      <w:r w:rsidR="00BF54BC">
        <w:br w:type="page"/>
      </w:r>
    </w:p>
    <w:p w14:paraId="6D53E57C" w14:textId="77777777" w:rsidR="00BF54BC" w:rsidRDefault="00BF54BC" w:rsidP="00D970BA">
      <w:pPr>
        <w:pStyle w:val="Heading3"/>
        <w:numPr>
          <w:ilvl w:val="0"/>
          <w:numId w:val="12"/>
        </w:numPr>
        <w:spacing w:line="360" w:lineRule="auto"/>
      </w:pPr>
      <w:r>
        <w:t xml:space="preserve"> </w:t>
      </w:r>
      <w:bookmarkStart w:id="119" w:name="_Toc219136553"/>
      <w:r>
        <w:t>National Disability Authority website</w:t>
      </w:r>
      <w:r>
        <w:rPr>
          <w:rStyle w:val="FootnoteReference"/>
        </w:rPr>
        <w:footnoteReference w:id="17"/>
      </w:r>
      <w:bookmarkEnd w:id="119"/>
    </w:p>
    <w:p w14:paraId="4697AD13" w14:textId="77777777" w:rsidR="00BF54BC" w:rsidRDefault="00BF54BC" w:rsidP="00EE6EC9">
      <w:pPr>
        <w:pStyle w:val="Heading4"/>
      </w:pPr>
      <w:r>
        <w:t>Key findings</w:t>
      </w:r>
    </w:p>
    <w:p w14:paraId="43D78273" w14:textId="13D2E678" w:rsidR="00BF54BC" w:rsidRDefault="00BF54BC" w:rsidP="005008FF">
      <w:r>
        <w:t xml:space="preserve">This website met 87% of applicable success criteria </w:t>
      </w:r>
      <w:r w:rsidRPr="00D64B5F">
        <w:t xml:space="preserve">while </w:t>
      </w:r>
      <w:r>
        <w:t>13</w:t>
      </w:r>
      <w:r w:rsidRPr="00D64B5F">
        <w:t>% were not satisfied</w:t>
      </w:r>
      <w:r w:rsidRPr="00552247">
        <w:t xml:space="preserve"> </w:t>
      </w:r>
      <w:r>
        <w:t>(</w:t>
      </w:r>
      <w:r w:rsidR="004F7FEF">
        <w:fldChar w:fldCharType="begin"/>
      </w:r>
      <w:r w:rsidR="004F7FEF">
        <w:instrText xml:space="preserve"> REF _Ref213994023 \h </w:instrText>
      </w:r>
      <w:r w:rsidR="004F7FEF">
        <w:fldChar w:fldCharType="separate"/>
      </w:r>
      <w:r w:rsidR="00EC57A7">
        <w:t xml:space="preserve">Figure </w:t>
      </w:r>
      <w:r w:rsidR="00EC57A7">
        <w:rPr>
          <w:noProof/>
        </w:rPr>
        <w:t>45</w:t>
      </w:r>
      <w:r w:rsidR="004F7FEF">
        <w:fldChar w:fldCharType="end"/>
      </w:r>
      <w:r>
        <w:t>).</w:t>
      </w:r>
    </w:p>
    <w:p w14:paraId="4300DD96" w14:textId="676640CD" w:rsidR="004F7FEF" w:rsidRDefault="004F7FEF" w:rsidP="009B4358">
      <w:pPr>
        <w:pStyle w:val="Caption"/>
        <w:keepNext/>
      </w:pPr>
      <w:bookmarkStart w:id="120" w:name="_Ref213994023"/>
      <w:bookmarkStart w:id="121" w:name="_Toc217033198"/>
      <w:r>
        <w:t xml:space="preserve">Figure </w:t>
      </w:r>
      <w:r w:rsidR="004C402D">
        <w:fldChar w:fldCharType="begin"/>
      </w:r>
      <w:r w:rsidR="004C402D">
        <w:instrText xml:space="preserve"> SEQ Figure \* ARABIC </w:instrText>
      </w:r>
      <w:r w:rsidR="004C402D">
        <w:fldChar w:fldCharType="separate"/>
      </w:r>
      <w:r w:rsidR="00EC57A7">
        <w:rPr>
          <w:noProof/>
        </w:rPr>
        <w:t>45</w:t>
      </w:r>
      <w:r w:rsidR="004C402D">
        <w:fldChar w:fldCharType="end"/>
      </w:r>
      <w:bookmarkEnd w:id="120"/>
      <w:r>
        <w:t xml:space="preserve">: </w:t>
      </w:r>
      <w:r w:rsidRPr="0061235F">
        <w:t xml:space="preserve">National Disability Authority </w:t>
      </w:r>
      <w:r>
        <w:t>Accessibility Compliance</w:t>
      </w:r>
      <w:bookmarkEnd w:id="121"/>
    </w:p>
    <w:p w14:paraId="4AE3409C" w14:textId="77777777" w:rsidR="00BF54BC" w:rsidRDefault="00BF54BC" w:rsidP="005008FF">
      <w:r>
        <w:rPr>
          <w:noProof/>
        </w:rPr>
        <w:drawing>
          <wp:inline distT="0" distB="0" distL="0" distR="0" wp14:anchorId="3C9682E7" wp14:editId="06983583">
            <wp:extent cx="2880000" cy="1728000"/>
            <wp:effectExtent l="0" t="0" r="0" b="5715"/>
            <wp:docPr id="336701664" name="Picture 1" descr="Pie chart labelled Figure 45: National Disability Authority Accessibility Compliance&#10;Satisfied: 87%&#10;Faile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701664" name="Picture 1" descr="Pie chart labelled Figure 45: National Disability Authority Accessibility Compliance&#10;Satisfied: 87%&#10;Failed: 13%"/>
                    <pic:cNvPicPr>
                      <a:picLocks noChangeAspect="1" noChangeArrowheads="1"/>
                    </pic:cNvPicPr>
                  </pic:nvPicPr>
                  <pic:blipFill>
                    <a:blip r:embed="rId163">
                      <a:extLst>
                        <a:ext uri="{96DAC541-7B7A-43D3-8B79-37D633B846F1}">
                          <asvg:svgBlip xmlns:asvg="http://schemas.microsoft.com/office/drawing/2016/SVG/main" r:embed="rId164"/>
                        </a:ext>
                      </a:extLst>
                    </a:blip>
                    <a:stretch>
                      <a:fillRect/>
                    </a:stretch>
                  </pic:blipFill>
                  <pic:spPr bwMode="auto">
                    <a:xfrm>
                      <a:off x="0" y="0"/>
                      <a:ext cx="2880000" cy="1728000"/>
                    </a:xfrm>
                    <a:prstGeom prst="rect">
                      <a:avLst/>
                    </a:prstGeom>
                  </pic:spPr>
                </pic:pic>
              </a:graphicData>
            </a:graphic>
          </wp:inline>
        </w:drawing>
      </w:r>
    </w:p>
    <w:p w14:paraId="0B328D2C" w14:textId="72596CAF" w:rsidR="00BF54BC" w:rsidRDefault="00BF54BC" w:rsidP="005008FF">
      <w:r>
        <w:t>A</w:t>
      </w:r>
      <w:r w:rsidRPr="00890E10">
        <w:t xml:space="preserve">cross </w:t>
      </w:r>
      <w:r>
        <w:t xml:space="preserve">the four </w:t>
      </w:r>
      <w:r w:rsidRPr="00890E10">
        <w:t xml:space="preserve">components and </w:t>
      </w:r>
      <w:r>
        <w:t xml:space="preserve">nine </w:t>
      </w:r>
      <w:r w:rsidRPr="00890E10">
        <w:t xml:space="preserve">pages </w:t>
      </w:r>
      <w:r>
        <w:t xml:space="preserve">that were </w:t>
      </w:r>
      <w:r w:rsidRPr="00890E10">
        <w:t>assessed</w:t>
      </w:r>
      <w:r>
        <w:t xml:space="preserve">, 16 </w:t>
      </w:r>
      <w:r w:rsidRPr="00890E10">
        <w:t xml:space="preserve">issues </w:t>
      </w:r>
      <w:r>
        <w:t>were identified. These</w:t>
      </w:r>
      <w:r w:rsidRPr="000B3387">
        <w:rPr>
          <w:rFonts w:eastAsia="Times New Roman"/>
          <w:szCs w:val="24"/>
        </w:rPr>
        <w:t xml:space="preserve"> comprised </w:t>
      </w:r>
      <w:r>
        <w:rPr>
          <w:rFonts w:eastAsia="Times New Roman"/>
          <w:szCs w:val="24"/>
        </w:rPr>
        <w:t>13</w:t>
      </w:r>
      <w:r w:rsidRPr="000B3387">
        <w:rPr>
          <w:rFonts w:eastAsia="Times New Roman"/>
          <w:szCs w:val="24"/>
        </w:rPr>
        <w:t xml:space="preserve"> WCAG issues,</w:t>
      </w:r>
      <w:r>
        <w:rPr>
          <w:rFonts w:eastAsia="Times New Roman"/>
          <w:szCs w:val="24"/>
        </w:rPr>
        <w:t xml:space="preserve"> three</w:t>
      </w:r>
      <w:r w:rsidRPr="00444187">
        <w:rPr>
          <w:rFonts w:eastAsia="Times New Roman"/>
          <w:szCs w:val="24"/>
        </w:rPr>
        <w:t xml:space="preserve"> EN 301</w:t>
      </w:r>
      <w:r w:rsidRPr="000B3387">
        <w:rPr>
          <w:rFonts w:eastAsia="Times New Roman"/>
          <w:szCs w:val="24"/>
        </w:rPr>
        <w:t xml:space="preserve"> 549-specific issues, and </w:t>
      </w:r>
      <w:r>
        <w:rPr>
          <w:rFonts w:eastAsia="Times New Roman"/>
          <w:szCs w:val="24"/>
        </w:rPr>
        <w:t>zero</w:t>
      </w:r>
      <w:r w:rsidRPr="000B3387">
        <w:rPr>
          <w:rFonts w:eastAsia="Times New Roman"/>
          <w:szCs w:val="24"/>
        </w:rPr>
        <w:t xml:space="preserve"> WAD-specific issue</w:t>
      </w:r>
      <w:r>
        <w:rPr>
          <w:rFonts w:eastAsia="Times New Roman"/>
          <w:szCs w:val="24"/>
        </w:rPr>
        <w:t>s</w:t>
      </w:r>
      <w:r w:rsidRPr="000B3387">
        <w:rPr>
          <w:rFonts w:eastAsia="Times New Roman"/>
          <w:szCs w:val="24"/>
        </w:rPr>
        <w:t xml:space="preserve">. Of the WCAG issues, there were </w:t>
      </w:r>
      <w:r>
        <w:rPr>
          <w:rFonts w:eastAsia="Times New Roman"/>
          <w:szCs w:val="24"/>
        </w:rPr>
        <w:t xml:space="preserve">11 </w:t>
      </w:r>
      <w:r w:rsidRPr="000B3387">
        <w:rPr>
          <w:rFonts w:eastAsia="Times New Roman"/>
          <w:szCs w:val="24"/>
        </w:rPr>
        <w:t>WCAG Level A and</w:t>
      </w:r>
      <w:r>
        <w:rPr>
          <w:rFonts w:eastAsia="Times New Roman"/>
          <w:szCs w:val="24"/>
        </w:rPr>
        <w:t xml:space="preserve"> two</w:t>
      </w:r>
      <w:r w:rsidRPr="000B3387">
        <w:rPr>
          <w:rFonts w:eastAsia="Times New Roman"/>
          <w:szCs w:val="24"/>
        </w:rPr>
        <w:t xml:space="preserve"> WCAG Level AA issues</w:t>
      </w:r>
      <w:r w:rsidRPr="00890E10">
        <w:t xml:space="preserve"> (</w:t>
      </w:r>
      <w:r w:rsidR="004F7FEF">
        <w:fldChar w:fldCharType="begin"/>
      </w:r>
      <w:r w:rsidR="004F7FEF">
        <w:instrText xml:space="preserve"> REF _Ref213994061 \h </w:instrText>
      </w:r>
      <w:r w:rsidR="004F7FEF">
        <w:fldChar w:fldCharType="separate"/>
      </w:r>
      <w:r w:rsidR="00EC57A7">
        <w:t xml:space="preserve">Figure </w:t>
      </w:r>
      <w:r w:rsidR="00EC57A7">
        <w:rPr>
          <w:noProof/>
        </w:rPr>
        <w:t>46</w:t>
      </w:r>
      <w:r w:rsidR="004F7FEF">
        <w:fldChar w:fldCharType="end"/>
      </w:r>
      <w:r w:rsidRPr="00890E10">
        <w:t>)</w:t>
      </w:r>
      <w:r>
        <w:t>.</w:t>
      </w:r>
    </w:p>
    <w:p w14:paraId="2B3851A5" w14:textId="4447D14C" w:rsidR="004F7FEF" w:rsidRDefault="004F7FEF" w:rsidP="009B4358">
      <w:pPr>
        <w:pStyle w:val="Caption"/>
        <w:keepNext/>
      </w:pPr>
      <w:bookmarkStart w:id="122" w:name="_Ref213994061"/>
      <w:bookmarkStart w:id="123" w:name="_Toc217033199"/>
      <w:r>
        <w:t xml:space="preserve">Figure </w:t>
      </w:r>
      <w:r w:rsidR="004C402D">
        <w:fldChar w:fldCharType="begin"/>
      </w:r>
      <w:r w:rsidR="004C402D">
        <w:instrText xml:space="preserve"> SEQ Figure \* ARABIC </w:instrText>
      </w:r>
      <w:r w:rsidR="004C402D">
        <w:fldChar w:fldCharType="separate"/>
      </w:r>
      <w:r w:rsidR="00EC57A7">
        <w:rPr>
          <w:noProof/>
        </w:rPr>
        <w:t>46</w:t>
      </w:r>
      <w:r w:rsidR="004C402D">
        <w:fldChar w:fldCharType="end"/>
      </w:r>
      <w:bookmarkEnd w:id="122"/>
      <w:r>
        <w:t xml:space="preserve">: </w:t>
      </w:r>
      <w:r w:rsidRPr="002D6348">
        <w:t xml:space="preserve">National Disability Authority </w:t>
      </w:r>
      <w:r>
        <w:t>Number of Issues</w:t>
      </w:r>
      <w:bookmarkEnd w:id="123"/>
    </w:p>
    <w:p w14:paraId="324F019C" w14:textId="63FCB0FC" w:rsidR="00815269" w:rsidRDefault="00BF54BC">
      <w:pPr>
        <w:rPr>
          <w:rFonts w:eastAsiaTheme="majorEastAsia" w:cstheme="majorBidi"/>
          <w:b/>
          <w:iCs/>
          <w:color w:val="5A5A5A"/>
        </w:rPr>
      </w:pPr>
      <w:r>
        <w:rPr>
          <w:noProof/>
        </w:rPr>
        <w:drawing>
          <wp:inline distT="0" distB="0" distL="0" distR="0" wp14:anchorId="36AB0077" wp14:editId="7D943835">
            <wp:extent cx="4057735" cy="2857653"/>
            <wp:effectExtent l="0" t="0" r="0" b="0"/>
            <wp:docPr id="1132022424" name="Picture 5" descr="Bar chart labelled Figure 46: National Disability Authority Number of Issues&#10;WCAG Level A : 11&#10;WCAG Level AA:2&#10;EN 301 549 Specific: 3&#10;WAD Specific: 0&#10;Total: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022424" name="Picture 5" descr="Bar chart labelled Figure 46: National Disability Authority Number of Issues&#10;WCAG Level A : 11&#10;WCAG Level AA:2&#10;EN 301 549 Specific: 3&#10;WAD Specific: 0&#10;Total: 16"/>
                    <pic:cNvPicPr>
                      <a:picLocks noChangeAspect="1" noChangeArrowheads="1"/>
                    </pic:cNvPicPr>
                  </pic:nvPicPr>
                  <pic:blipFill>
                    <a:blip r:embed="rId165">
                      <a:extLst>
                        <a:ext uri="{96DAC541-7B7A-43D3-8B79-37D633B846F1}">
                          <asvg:svgBlip xmlns:asvg="http://schemas.microsoft.com/office/drawing/2016/SVG/main" r:embed="rId166"/>
                        </a:ext>
                      </a:extLst>
                    </a:blip>
                    <a:stretch>
                      <a:fillRect/>
                    </a:stretch>
                  </pic:blipFill>
                  <pic:spPr bwMode="auto">
                    <a:xfrm>
                      <a:off x="0" y="0"/>
                      <a:ext cx="4057735" cy="2857653"/>
                    </a:xfrm>
                    <a:prstGeom prst="rect">
                      <a:avLst/>
                    </a:prstGeom>
                  </pic:spPr>
                </pic:pic>
              </a:graphicData>
            </a:graphic>
          </wp:inline>
        </w:drawing>
      </w:r>
      <w:r w:rsidR="00815269">
        <w:br w:type="page"/>
      </w:r>
    </w:p>
    <w:p w14:paraId="5112FAA6" w14:textId="5A5F71C1" w:rsidR="00BF54BC" w:rsidRPr="00BE2147" w:rsidRDefault="00BF54BC" w:rsidP="00EE6EC9">
      <w:pPr>
        <w:pStyle w:val="Heading4"/>
      </w:pPr>
      <w:r w:rsidRPr="00BE2147">
        <w:t>User impact</w:t>
      </w:r>
    </w:p>
    <w:p w14:paraId="4090A7FC" w14:textId="6950403B" w:rsidR="00BF54BC" w:rsidRDefault="009B2F59" w:rsidP="00B97D35">
      <w:r w:rsidRPr="00574744">
        <w:t>Most errors were classified as having “Serious” user impact (n=</w:t>
      </w:r>
      <w:r>
        <w:t>11</w:t>
      </w:r>
      <w:r w:rsidRPr="00574744">
        <w:t>), with the second highest number classified as “</w:t>
      </w:r>
      <w:r>
        <w:t>Minor</w:t>
      </w:r>
      <w:r w:rsidRPr="00574744">
        <w:t>”</w:t>
      </w:r>
      <w:r>
        <w:t xml:space="preserve"> (n=2)</w:t>
      </w:r>
      <w:r w:rsidRPr="00574744">
        <w:t xml:space="preserve"> </w:t>
      </w:r>
      <w:r>
        <w:t xml:space="preserve">or </w:t>
      </w:r>
      <w:r w:rsidRPr="00BA76AF">
        <w:t>“Moderate” (n=</w:t>
      </w:r>
      <w:r>
        <w:t>2)</w:t>
      </w:r>
      <w:r w:rsidRPr="00574744">
        <w:t xml:space="preserve">. </w:t>
      </w:r>
      <w:r>
        <w:t>One “Critical” issue (n=1) and n</w:t>
      </w:r>
      <w:r w:rsidRPr="00574744">
        <w:t>o “Blocker”</w:t>
      </w:r>
      <w:r>
        <w:t xml:space="preserve"> </w:t>
      </w:r>
      <w:r w:rsidRPr="00574744">
        <w:t>issues were identified (</w:t>
      </w:r>
      <w:r>
        <w:fldChar w:fldCharType="begin"/>
      </w:r>
      <w:r>
        <w:instrText xml:space="preserve"> REF _Ref213994109 \h </w:instrText>
      </w:r>
      <w:r>
        <w:fldChar w:fldCharType="separate"/>
      </w:r>
      <w:r w:rsidR="00EC57A7">
        <w:t xml:space="preserve">Figure </w:t>
      </w:r>
      <w:r w:rsidR="00EC57A7">
        <w:rPr>
          <w:noProof/>
        </w:rPr>
        <w:t>47</w:t>
      </w:r>
      <w:r>
        <w:fldChar w:fldCharType="end"/>
      </w:r>
      <w:r w:rsidRPr="00574744">
        <w:t>)</w:t>
      </w:r>
      <w:r>
        <w:t>.</w:t>
      </w:r>
    </w:p>
    <w:p w14:paraId="42E4689C" w14:textId="744FDC5F" w:rsidR="004F7FEF" w:rsidRDefault="004F7FEF" w:rsidP="009B4358">
      <w:pPr>
        <w:pStyle w:val="Caption"/>
        <w:keepNext/>
      </w:pPr>
      <w:bookmarkStart w:id="124" w:name="_Ref213994109"/>
      <w:bookmarkStart w:id="125" w:name="_Toc217033200"/>
      <w:r>
        <w:t xml:space="preserve">Figure </w:t>
      </w:r>
      <w:r w:rsidR="004C402D">
        <w:fldChar w:fldCharType="begin"/>
      </w:r>
      <w:r w:rsidR="004C402D">
        <w:instrText xml:space="preserve"> SEQ Figure \* ARABIC </w:instrText>
      </w:r>
      <w:r w:rsidR="004C402D">
        <w:fldChar w:fldCharType="separate"/>
      </w:r>
      <w:r w:rsidR="00EC57A7">
        <w:rPr>
          <w:noProof/>
        </w:rPr>
        <w:t>47</w:t>
      </w:r>
      <w:r w:rsidR="004C402D">
        <w:fldChar w:fldCharType="end"/>
      </w:r>
      <w:bookmarkEnd w:id="124"/>
      <w:r>
        <w:t xml:space="preserve">: </w:t>
      </w:r>
      <w:r w:rsidRPr="00D12FDB">
        <w:t xml:space="preserve">National Disability Authority </w:t>
      </w:r>
      <w:r>
        <w:t xml:space="preserve">Number of </w:t>
      </w:r>
      <w:r w:rsidR="00260C08">
        <w:t xml:space="preserve">Issues </w:t>
      </w:r>
      <w:r>
        <w:t>by User Impact</w:t>
      </w:r>
      <w:bookmarkEnd w:id="125"/>
    </w:p>
    <w:p w14:paraId="17A1D902" w14:textId="77777777" w:rsidR="00BF54BC" w:rsidRPr="00116951" w:rsidRDefault="00BF54BC" w:rsidP="005008FF">
      <w:r>
        <w:rPr>
          <w:noProof/>
        </w:rPr>
        <w:drawing>
          <wp:inline distT="0" distB="0" distL="0" distR="0" wp14:anchorId="2F358E6B" wp14:editId="5592847D">
            <wp:extent cx="4584700" cy="2754632"/>
            <wp:effectExtent l="0" t="0" r="6350" b="7620"/>
            <wp:docPr id="135901794" name="Picture 2" descr="Bar chart labelled Figure 47: National Disability Authority Number of Issues by User Impact&#10;Blocker: 0&#10;Critical: 1&#10;Serious: 11&#10;Moderate: 2&#10;Mino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01794" name="Picture 2" descr="Bar chart labelled Figure 47: National Disability Authority Number of Issues by User Impact&#10;Blocker: 0&#10;Critical: 1&#10;Serious: 11&#10;Moderate: 2&#10;Minor: 2"/>
                    <pic:cNvPicPr>
                      <a:picLocks noChangeAspect="1" noChangeArrowheads="1"/>
                    </pic:cNvPicPr>
                  </pic:nvPicPr>
                  <pic:blipFill>
                    <a:blip r:embed="rId167">
                      <a:extLst>
                        <a:ext uri="{96DAC541-7B7A-43D3-8B79-37D633B846F1}">
                          <asvg:svgBlip xmlns:asvg="http://schemas.microsoft.com/office/drawing/2016/SVG/main" r:embed="rId168"/>
                        </a:ext>
                      </a:extLst>
                    </a:blip>
                    <a:stretch>
                      <a:fillRect/>
                    </a:stretch>
                  </pic:blipFill>
                  <pic:spPr bwMode="auto">
                    <a:xfrm>
                      <a:off x="0" y="0"/>
                      <a:ext cx="4584700" cy="2754632"/>
                    </a:xfrm>
                    <a:prstGeom prst="rect">
                      <a:avLst/>
                    </a:prstGeom>
                  </pic:spPr>
                </pic:pic>
              </a:graphicData>
            </a:graphic>
          </wp:inline>
        </w:drawing>
      </w:r>
    </w:p>
    <w:p w14:paraId="1FFB11DD" w14:textId="77777777" w:rsidR="0063305D" w:rsidRPr="0063305D" w:rsidRDefault="0063305D" w:rsidP="00EE6EC9">
      <w:pPr>
        <w:spacing w:after="0" w:line="276" w:lineRule="auto"/>
        <w:rPr>
          <w:rFonts w:eastAsiaTheme="majorEastAsia" w:cstheme="majorBidi"/>
          <w:b/>
          <w:iCs/>
          <w:color w:val="5A5A5A"/>
        </w:rPr>
      </w:pPr>
      <w:r w:rsidRPr="0063305D">
        <w:rPr>
          <w:rFonts w:eastAsiaTheme="majorEastAsia" w:cstheme="majorBidi"/>
          <w:b/>
          <w:iCs/>
          <w:color w:val="5A5A5A"/>
        </w:rPr>
        <w:t>Frequently Identified Issues</w:t>
      </w:r>
    </w:p>
    <w:p w14:paraId="502CD104" w14:textId="77777777" w:rsidR="00BF54BC" w:rsidRPr="00C92042" w:rsidRDefault="00BF54BC" w:rsidP="00D970BA">
      <w:pPr>
        <w:spacing w:after="0" w:line="360" w:lineRule="auto"/>
        <w:contextualSpacing/>
      </w:pPr>
      <w:r>
        <w:t>Five</w:t>
      </w:r>
      <w:r w:rsidRPr="00232030">
        <w:t xml:space="preserve"> </w:t>
      </w:r>
      <w:r w:rsidRPr="00C92042">
        <w:t>Success Criteria were related to 62.6% of all issues:</w:t>
      </w:r>
    </w:p>
    <w:p w14:paraId="625B7618" w14:textId="5CC52C22" w:rsidR="00BF54BC" w:rsidRPr="00C92042" w:rsidRDefault="00BF54BC" w:rsidP="00D970BA">
      <w:pPr>
        <w:pStyle w:val="NDABullet"/>
      </w:pPr>
      <w:r w:rsidRPr="00C92042">
        <w:t>1.3.1 Info and Relationships</w:t>
      </w:r>
      <w:r w:rsidR="00F04AF0">
        <w:t>:</w:t>
      </w:r>
      <w:r w:rsidR="00F04AF0">
        <w:tab/>
      </w:r>
      <w:r w:rsidRPr="00C92042">
        <w:t>25%</w:t>
      </w:r>
    </w:p>
    <w:p w14:paraId="69CE6948" w14:textId="26515173" w:rsidR="00BF54BC" w:rsidRPr="00C92042" w:rsidRDefault="00BF54BC" w:rsidP="00D970BA">
      <w:pPr>
        <w:pStyle w:val="NDABullet"/>
      </w:pPr>
      <w:r w:rsidRPr="00C92042">
        <w:t>1.1.1 Non-text Content</w:t>
      </w:r>
      <w:r w:rsidR="00F04AF0">
        <w:t>:</w:t>
      </w:r>
      <w:r w:rsidR="00F04AF0">
        <w:tab/>
      </w:r>
      <w:r w:rsidRPr="00C92042">
        <w:t>12.5%</w:t>
      </w:r>
    </w:p>
    <w:p w14:paraId="2EA9E4F2" w14:textId="03CCF35F" w:rsidR="00BF54BC" w:rsidRPr="00C92042" w:rsidRDefault="00BF54BC" w:rsidP="00D970BA">
      <w:pPr>
        <w:pStyle w:val="NDABullet"/>
      </w:pPr>
      <w:r w:rsidRPr="00C92042">
        <w:t>2.4.4 Link Purpose (In Context)</w:t>
      </w:r>
      <w:r w:rsidR="00F04AF0">
        <w:t>:</w:t>
      </w:r>
      <w:r w:rsidR="00FF3D92">
        <w:tab/>
      </w:r>
      <w:r w:rsidRPr="00C92042">
        <w:t>12.5%</w:t>
      </w:r>
    </w:p>
    <w:p w14:paraId="46C0E012" w14:textId="2182665A" w:rsidR="00BF54BC" w:rsidRPr="00C92042" w:rsidRDefault="00BF54BC" w:rsidP="00D970BA">
      <w:pPr>
        <w:pStyle w:val="NDABullet"/>
      </w:pPr>
      <w:r w:rsidRPr="00C92042">
        <w:t>1.4.11 Non-text Contrast</w:t>
      </w:r>
      <w:r w:rsidR="00F04AF0">
        <w:t>:</w:t>
      </w:r>
      <w:r w:rsidR="00F04AF0">
        <w:tab/>
      </w:r>
      <w:r w:rsidRPr="00C92042">
        <w:t>6.3%</w:t>
      </w:r>
    </w:p>
    <w:p w14:paraId="4A879FD8" w14:textId="62083340" w:rsidR="00BF54BC" w:rsidRDefault="00BF54BC" w:rsidP="002C33EC">
      <w:pPr>
        <w:pStyle w:val="NDABullet"/>
        <w:rPr>
          <w:b/>
          <w:bCs/>
        </w:rPr>
      </w:pPr>
      <w:r w:rsidRPr="00C92042">
        <w:t>2.1.1 Keyboard</w:t>
      </w:r>
      <w:r w:rsidR="00F04AF0">
        <w:t>:</w:t>
      </w:r>
      <w:r w:rsidR="00F04AF0">
        <w:tab/>
      </w:r>
      <w:r w:rsidRPr="00C92042">
        <w:t>6.3%</w:t>
      </w:r>
    </w:p>
    <w:p w14:paraId="11FDFA95" w14:textId="770A2C26" w:rsidR="006A0A7D" w:rsidRDefault="006A0A7D" w:rsidP="00B97D35">
      <w:pPr>
        <w:pStyle w:val="Caption"/>
        <w:keepNext/>
      </w:pPr>
      <w:bookmarkStart w:id="126" w:name="_Toc217033201"/>
      <w:r>
        <w:t xml:space="preserve">Figure </w:t>
      </w:r>
      <w:r w:rsidR="004C402D">
        <w:fldChar w:fldCharType="begin"/>
      </w:r>
      <w:r w:rsidR="004C402D">
        <w:instrText xml:space="preserve"> SEQ Figure \* ARABIC </w:instrText>
      </w:r>
      <w:r w:rsidR="004C402D">
        <w:fldChar w:fldCharType="separate"/>
      </w:r>
      <w:r w:rsidR="00EC57A7">
        <w:rPr>
          <w:noProof/>
        </w:rPr>
        <w:t>48</w:t>
      </w:r>
      <w:r w:rsidR="004C402D">
        <w:fldChar w:fldCharType="end"/>
      </w:r>
      <w:r>
        <w:t xml:space="preserve">: </w:t>
      </w:r>
      <w:r w:rsidRPr="008A05F6">
        <w:t xml:space="preserve">National Disability Authority </w:t>
      </w:r>
      <w:r>
        <w:t>10 Most Frequently Identified Issues</w:t>
      </w:r>
      <w:bookmarkEnd w:id="126"/>
    </w:p>
    <w:p w14:paraId="635E37DF" w14:textId="77777777" w:rsidR="00BF54BC" w:rsidRDefault="00BF54BC" w:rsidP="005008FF">
      <w:pPr>
        <w:pStyle w:val="ListParagraph"/>
        <w:ind w:left="0"/>
        <w:contextualSpacing/>
        <w:jc w:val="both"/>
      </w:pPr>
      <w:r>
        <w:rPr>
          <w:noProof/>
        </w:rPr>
        <w:drawing>
          <wp:inline distT="0" distB="0" distL="0" distR="0" wp14:anchorId="494304BD" wp14:editId="584EDB99">
            <wp:extent cx="5584190" cy="2779685"/>
            <wp:effectExtent l="0" t="0" r="0" b="1905"/>
            <wp:docPr id="79542721" name="Picture 4" descr="Bar chart labelled Figure 48: National Disability Authority 10 Most Frequently Identified Issues.&#10;1.3.1 Info and Relationships: 4&#10;1.1.1 Non-text Content :2&#10;2.4.4 Link Purpose (In Context): 2&#10;1.4.11 Non-text Contrast: 1&#10;2.1.1 Keyboard: 1&#10;2.4.2 Page Titled: 1&#10;2.5.3 Label in Name: 1&#10;3.1.2 Language of Parts: 1&#10;en-12.1.2 Accessible documentation: 1&#10;en-7.1.5 Spoken subtitles: 1&#10;Other Success Criteria: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42721" name="Picture 4" descr="Bar chart labelled Figure 48: National Disability Authority 10 Most Frequently Identified Issues.&#10;1.3.1 Info and Relationships: 4&#10;1.1.1 Non-text Content :2&#10;2.4.4 Link Purpose (In Context): 2&#10;1.4.11 Non-text Contrast: 1&#10;2.1.1 Keyboard: 1&#10;2.4.2 Page Titled: 1&#10;2.5.3 Label in Name: 1&#10;3.1.2 Language of Parts: 1&#10;en-12.1.2 Accessible documentation: 1&#10;en-7.1.5 Spoken subtitles: 1&#10;Other Success Criteria: 1&#10;"/>
                    <pic:cNvPicPr>
                      <a:picLocks noChangeAspect="1" noChangeArrowheads="1"/>
                    </pic:cNvPicPr>
                  </pic:nvPicPr>
                  <pic:blipFill>
                    <a:blip r:embed="rId169">
                      <a:extLst>
                        <a:ext uri="{96DAC541-7B7A-43D3-8B79-37D633B846F1}">
                          <asvg:svgBlip xmlns:asvg="http://schemas.microsoft.com/office/drawing/2016/SVG/main" r:embed="rId170"/>
                        </a:ext>
                      </a:extLst>
                    </a:blip>
                    <a:stretch>
                      <a:fillRect/>
                    </a:stretch>
                  </pic:blipFill>
                  <pic:spPr bwMode="auto">
                    <a:xfrm>
                      <a:off x="0" y="0"/>
                      <a:ext cx="5584190" cy="2779685"/>
                    </a:xfrm>
                    <a:prstGeom prst="rect">
                      <a:avLst/>
                    </a:prstGeom>
                  </pic:spPr>
                </pic:pic>
              </a:graphicData>
            </a:graphic>
          </wp:inline>
        </w:drawing>
      </w:r>
    </w:p>
    <w:p w14:paraId="7682D609" w14:textId="4540B2A4" w:rsidR="00BF54BC" w:rsidRDefault="00BF54BC" w:rsidP="005008FF">
      <w:r>
        <w:t xml:space="preserve">Among the 10 most frequently identified issues, (1.3.1) Info and Relationships accounted for four instances, two were related to (1.1.1) Non-text </w:t>
      </w:r>
      <w:r w:rsidR="00E44422">
        <w:t>C</w:t>
      </w:r>
      <w:r>
        <w:t>ontent and two issues were linked to (2.4.4) Link Purpose (In Context).</w:t>
      </w:r>
    </w:p>
    <w:p w14:paraId="145A10BB" w14:textId="3C60E03C" w:rsidR="00BF54BC" w:rsidRPr="003E6AD1" w:rsidRDefault="003E6AD1" w:rsidP="005008FF">
      <w:pPr>
        <w:rPr>
          <w:rStyle w:val="Hyperlink"/>
        </w:rPr>
      </w:pPr>
      <w:r>
        <w:fldChar w:fldCharType="begin"/>
      </w:r>
      <w:r>
        <w:instrText>HYPERLINK  \l "NDA_AccessibleTable"</w:instrText>
      </w:r>
      <w:r>
        <w:fldChar w:fldCharType="separate"/>
      </w:r>
      <w:r w:rsidR="00BF54BC" w:rsidRPr="003E6AD1">
        <w:rPr>
          <w:rStyle w:val="Hyperlink"/>
        </w:rPr>
        <w:t>Link to accessible table</w:t>
      </w:r>
    </w:p>
    <w:p w14:paraId="6F6DF596" w14:textId="0ECC5072" w:rsidR="00BF54BC" w:rsidRDefault="003E6AD1" w:rsidP="00EE6EC9">
      <w:pPr>
        <w:pStyle w:val="Heading4"/>
      </w:pPr>
      <w:r>
        <w:rPr>
          <w:b w:val="0"/>
          <w:iCs w:val="0"/>
        </w:rPr>
        <w:fldChar w:fldCharType="end"/>
      </w:r>
      <w:r w:rsidR="00BF54BC">
        <w:t>Accessibility Statement</w:t>
      </w:r>
    </w:p>
    <w:p w14:paraId="1DEEBDB0" w14:textId="39922246" w:rsidR="00BF54BC" w:rsidRDefault="004E123B">
      <w:pPr>
        <w:contextualSpacing/>
        <w:rPr>
          <w:rFonts w:eastAsiaTheme="majorEastAsia" w:cstheme="majorBidi"/>
          <w:b/>
          <w:szCs w:val="24"/>
        </w:rPr>
      </w:pPr>
      <w:r>
        <w:t xml:space="preserve">The National Disability Authority’s website </w:t>
      </w:r>
      <w:r w:rsidRPr="004E123B">
        <w:t xml:space="preserve">Accessibility Statement contains </w:t>
      </w:r>
      <w:r w:rsidRPr="004E123B">
        <w:rPr>
          <w:b/>
          <w:bCs/>
        </w:rPr>
        <w:t>all</w:t>
      </w:r>
      <w:r w:rsidRPr="004E123B">
        <w:t xml:space="preserve"> of the content required under the Directive.</w:t>
      </w:r>
      <w:r w:rsidR="00BF54BC">
        <w:br w:type="page"/>
      </w:r>
    </w:p>
    <w:p w14:paraId="6AEFC1F5" w14:textId="77777777" w:rsidR="00BF54BC" w:rsidRDefault="00BF54BC" w:rsidP="00D970BA">
      <w:pPr>
        <w:pStyle w:val="Heading3"/>
        <w:numPr>
          <w:ilvl w:val="0"/>
          <w:numId w:val="12"/>
        </w:numPr>
        <w:spacing w:line="360" w:lineRule="auto"/>
      </w:pPr>
      <w:r>
        <w:t xml:space="preserve"> </w:t>
      </w:r>
      <w:bookmarkStart w:id="127" w:name="_Toc219136554"/>
      <w:r>
        <w:t>National Shared Services Office Core Portal</w:t>
      </w:r>
      <w:r>
        <w:rPr>
          <w:rStyle w:val="FootnoteReference"/>
        </w:rPr>
        <w:footnoteReference w:id="18"/>
      </w:r>
      <w:bookmarkEnd w:id="127"/>
    </w:p>
    <w:p w14:paraId="0AF0B69D" w14:textId="77777777" w:rsidR="00BF54BC" w:rsidRDefault="00BF54BC" w:rsidP="00EE6EC9">
      <w:pPr>
        <w:pStyle w:val="Heading4"/>
      </w:pPr>
      <w:r>
        <w:t>Key findings</w:t>
      </w:r>
    </w:p>
    <w:p w14:paraId="4F9A5A02" w14:textId="1A413333" w:rsidR="00BF54BC" w:rsidRDefault="00BF54BC" w:rsidP="005008FF">
      <w:r>
        <w:t xml:space="preserve">This website met 68% of applicable success criteria </w:t>
      </w:r>
      <w:r w:rsidRPr="00D64B5F">
        <w:t xml:space="preserve">while </w:t>
      </w:r>
      <w:r>
        <w:t>32</w:t>
      </w:r>
      <w:r w:rsidRPr="00D64B5F">
        <w:t>% were not satisfied</w:t>
      </w:r>
      <w:r w:rsidRPr="00552247">
        <w:t xml:space="preserve"> </w:t>
      </w:r>
      <w:r>
        <w:t>(</w:t>
      </w:r>
      <w:r w:rsidR="00F5206A">
        <w:fldChar w:fldCharType="begin"/>
      </w:r>
      <w:r w:rsidR="00F5206A">
        <w:instrText xml:space="preserve"> REF _Ref213994168 \h </w:instrText>
      </w:r>
      <w:r w:rsidR="00F5206A">
        <w:fldChar w:fldCharType="separate"/>
      </w:r>
      <w:r w:rsidR="00EC57A7">
        <w:t xml:space="preserve">Figure </w:t>
      </w:r>
      <w:r w:rsidR="00EC57A7">
        <w:rPr>
          <w:noProof/>
        </w:rPr>
        <w:t>49</w:t>
      </w:r>
      <w:r w:rsidR="00F5206A">
        <w:fldChar w:fldCharType="end"/>
      </w:r>
      <w:r>
        <w:t>).</w:t>
      </w:r>
    </w:p>
    <w:p w14:paraId="7A9E2D68" w14:textId="4E397164" w:rsidR="00F5206A" w:rsidRDefault="00F5206A" w:rsidP="009B4358">
      <w:pPr>
        <w:pStyle w:val="Caption"/>
        <w:keepNext/>
      </w:pPr>
      <w:bookmarkStart w:id="129" w:name="_Ref213994168"/>
      <w:bookmarkStart w:id="130" w:name="_Toc217033202"/>
      <w:r>
        <w:t xml:space="preserve">Figure </w:t>
      </w:r>
      <w:r w:rsidR="004C402D">
        <w:fldChar w:fldCharType="begin"/>
      </w:r>
      <w:r w:rsidR="004C402D">
        <w:instrText xml:space="preserve"> SEQ Figure \* ARABIC </w:instrText>
      </w:r>
      <w:r w:rsidR="004C402D">
        <w:fldChar w:fldCharType="separate"/>
      </w:r>
      <w:r w:rsidR="00EC57A7">
        <w:rPr>
          <w:noProof/>
        </w:rPr>
        <w:t>49</w:t>
      </w:r>
      <w:r w:rsidR="004C402D">
        <w:fldChar w:fldCharType="end"/>
      </w:r>
      <w:bookmarkEnd w:id="129"/>
      <w:r>
        <w:t xml:space="preserve">: </w:t>
      </w:r>
      <w:r w:rsidRPr="000D6C6D">
        <w:t>National Shared Services Office Core Portal</w:t>
      </w:r>
      <w:r>
        <w:t xml:space="preserve"> Accessibility Compliance</w:t>
      </w:r>
      <w:bookmarkEnd w:id="130"/>
    </w:p>
    <w:p w14:paraId="5346924A" w14:textId="77777777" w:rsidR="00BF54BC" w:rsidRDefault="00BF54BC" w:rsidP="005008FF">
      <w:r>
        <w:rPr>
          <w:noProof/>
        </w:rPr>
        <w:drawing>
          <wp:inline distT="0" distB="0" distL="0" distR="0" wp14:anchorId="136E064F" wp14:editId="431658EC">
            <wp:extent cx="2880000" cy="1728000"/>
            <wp:effectExtent l="0" t="0" r="0" b="5715"/>
            <wp:docPr id="357710254" name="Picture 22" descr="Pie chart labelled Figure 49: National Shared Services Office Core Portal Accessibility Compliance&#10;Satisfied: 68%&#10;Failed: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710254" name="Picture 22" descr="Pie chart labelled Figure 49: National Shared Services Office Core Portal Accessibility Compliance&#10;Satisfied: 68%&#10;Failed: 32%"/>
                    <pic:cNvPicPr>
                      <a:picLocks noChangeAspect="1" noChangeArrowheads="1"/>
                    </pic:cNvPicPr>
                  </pic:nvPicPr>
                  <pic:blipFill>
                    <a:blip r:embed="rId171">
                      <a:extLst>
                        <a:ext uri="{96DAC541-7B7A-43D3-8B79-37D633B846F1}">
                          <asvg:svgBlip xmlns:asvg="http://schemas.microsoft.com/office/drawing/2016/SVG/main" r:embed="rId172"/>
                        </a:ext>
                      </a:extLst>
                    </a:blip>
                    <a:stretch>
                      <a:fillRect/>
                    </a:stretch>
                  </pic:blipFill>
                  <pic:spPr bwMode="auto">
                    <a:xfrm>
                      <a:off x="0" y="0"/>
                      <a:ext cx="2880000" cy="1728000"/>
                    </a:xfrm>
                    <a:prstGeom prst="rect">
                      <a:avLst/>
                    </a:prstGeom>
                  </pic:spPr>
                </pic:pic>
              </a:graphicData>
            </a:graphic>
          </wp:inline>
        </w:drawing>
      </w:r>
    </w:p>
    <w:p w14:paraId="5566F9F9" w14:textId="6F86F432" w:rsidR="00BF54BC" w:rsidRDefault="00BF54BC" w:rsidP="005008FF">
      <w:r>
        <w:t>A</w:t>
      </w:r>
      <w:r w:rsidRPr="00890E10">
        <w:t xml:space="preserve">cross </w:t>
      </w:r>
      <w:r>
        <w:t>the two</w:t>
      </w:r>
      <w:r w:rsidRPr="00890E10">
        <w:t xml:space="preserve"> components and </w:t>
      </w:r>
      <w:r>
        <w:t xml:space="preserve">thirteen </w:t>
      </w:r>
      <w:r w:rsidRPr="00890E10">
        <w:t xml:space="preserve">pages </w:t>
      </w:r>
      <w:r>
        <w:t xml:space="preserve">that were </w:t>
      </w:r>
      <w:r w:rsidRPr="00890E10">
        <w:t>assessed</w:t>
      </w:r>
      <w:r>
        <w:t xml:space="preserve">, 356 </w:t>
      </w:r>
      <w:r w:rsidRPr="00890E10">
        <w:t xml:space="preserve">issues </w:t>
      </w:r>
      <w:r>
        <w:t>were identified. These</w:t>
      </w:r>
      <w:r w:rsidRPr="000B3387">
        <w:rPr>
          <w:rFonts w:eastAsia="Times New Roman"/>
          <w:szCs w:val="24"/>
        </w:rPr>
        <w:t xml:space="preserve"> comprised </w:t>
      </w:r>
      <w:r>
        <w:rPr>
          <w:rFonts w:eastAsia="Times New Roman"/>
          <w:szCs w:val="24"/>
        </w:rPr>
        <w:t>353</w:t>
      </w:r>
      <w:r w:rsidRPr="000B3387">
        <w:rPr>
          <w:rFonts w:eastAsia="Times New Roman"/>
          <w:szCs w:val="24"/>
        </w:rPr>
        <w:t xml:space="preserve"> WCAG issues,</w:t>
      </w:r>
      <w:r>
        <w:rPr>
          <w:rFonts w:eastAsia="Times New Roman"/>
          <w:szCs w:val="24"/>
        </w:rPr>
        <w:t xml:space="preserve"> one</w:t>
      </w:r>
      <w:r w:rsidRPr="00444187">
        <w:rPr>
          <w:rFonts w:eastAsia="Times New Roman"/>
          <w:szCs w:val="24"/>
        </w:rPr>
        <w:t xml:space="preserve"> EN 301</w:t>
      </w:r>
      <w:r w:rsidRPr="000B3387">
        <w:rPr>
          <w:rFonts w:eastAsia="Times New Roman"/>
          <w:szCs w:val="24"/>
        </w:rPr>
        <w:t xml:space="preserve"> 549-specific issue, and </w:t>
      </w:r>
      <w:r>
        <w:rPr>
          <w:rFonts w:eastAsia="Times New Roman"/>
          <w:szCs w:val="24"/>
        </w:rPr>
        <w:t>two</w:t>
      </w:r>
      <w:r w:rsidRPr="000B3387">
        <w:rPr>
          <w:rFonts w:eastAsia="Times New Roman"/>
          <w:szCs w:val="24"/>
        </w:rPr>
        <w:t xml:space="preserve"> WAD-specific issue</w:t>
      </w:r>
      <w:r>
        <w:rPr>
          <w:rFonts w:eastAsia="Times New Roman"/>
          <w:szCs w:val="24"/>
        </w:rPr>
        <w:t>s</w:t>
      </w:r>
      <w:r w:rsidRPr="000B3387">
        <w:rPr>
          <w:rFonts w:eastAsia="Times New Roman"/>
          <w:szCs w:val="24"/>
        </w:rPr>
        <w:t xml:space="preserve">. Of the WCAG issues, there were </w:t>
      </w:r>
      <w:r>
        <w:rPr>
          <w:rFonts w:eastAsia="Times New Roman"/>
          <w:szCs w:val="24"/>
        </w:rPr>
        <w:t xml:space="preserve">286 </w:t>
      </w:r>
      <w:r w:rsidRPr="000B3387">
        <w:rPr>
          <w:rFonts w:eastAsia="Times New Roman"/>
          <w:szCs w:val="24"/>
        </w:rPr>
        <w:t>WCAG Level A and</w:t>
      </w:r>
      <w:r>
        <w:rPr>
          <w:rFonts w:eastAsia="Times New Roman"/>
          <w:szCs w:val="24"/>
        </w:rPr>
        <w:t xml:space="preserve"> 67</w:t>
      </w:r>
      <w:r w:rsidRPr="000B3387">
        <w:rPr>
          <w:rFonts w:eastAsia="Times New Roman"/>
          <w:szCs w:val="24"/>
        </w:rPr>
        <w:t xml:space="preserve"> WCAG Level AA issues</w:t>
      </w:r>
      <w:r w:rsidRPr="00890E10">
        <w:t xml:space="preserve"> (</w:t>
      </w:r>
      <w:r w:rsidR="00F5206A">
        <w:fldChar w:fldCharType="begin"/>
      </w:r>
      <w:r w:rsidR="00F5206A">
        <w:instrText xml:space="preserve"> REF _Ref213994245 \h </w:instrText>
      </w:r>
      <w:r w:rsidR="00F5206A">
        <w:fldChar w:fldCharType="separate"/>
      </w:r>
      <w:r w:rsidR="00EC57A7">
        <w:t xml:space="preserve">Figure </w:t>
      </w:r>
      <w:r w:rsidR="00EC57A7">
        <w:rPr>
          <w:noProof/>
        </w:rPr>
        <w:t>50</w:t>
      </w:r>
      <w:r w:rsidR="00F5206A">
        <w:fldChar w:fldCharType="end"/>
      </w:r>
      <w:r w:rsidRPr="00890E10">
        <w:t>)</w:t>
      </w:r>
      <w:r>
        <w:t>.</w:t>
      </w:r>
    </w:p>
    <w:p w14:paraId="13801633" w14:textId="235A3BF3" w:rsidR="00F5206A" w:rsidRDefault="00F5206A" w:rsidP="009B4358">
      <w:pPr>
        <w:pStyle w:val="Caption"/>
        <w:keepNext/>
      </w:pPr>
      <w:bookmarkStart w:id="131" w:name="_Ref213994245"/>
      <w:bookmarkStart w:id="132" w:name="_Toc217033203"/>
      <w:r>
        <w:t xml:space="preserve">Figure </w:t>
      </w:r>
      <w:r w:rsidR="004C402D">
        <w:fldChar w:fldCharType="begin"/>
      </w:r>
      <w:r w:rsidR="004C402D">
        <w:instrText xml:space="preserve"> SEQ Figure \* ARABIC </w:instrText>
      </w:r>
      <w:r w:rsidR="004C402D">
        <w:fldChar w:fldCharType="separate"/>
      </w:r>
      <w:r w:rsidR="00EC57A7">
        <w:rPr>
          <w:noProof/>
        </w:rPr>
        <w:t>50</w:t>
      </w:r>
      <w:r w:rsidR="004C402D">
        <w:fldChar w:fldCharType="end"/>
      </w:r>
      <w:bookmarkEnd w:id="131"/>
      <w:r>
        <w:t xml:space="preserve">: </w:t>
      </w:r>
      <w:r w:rsidRPr="00EC29C8">
        <w:t>National Shared Services Office Core Portal</w:t>
      </w:r>
      <w:r>
        <w:t xml:space="preserve"> Number of Issues</w:t>
      </w:r>
      <w:bookmarkEnd w:id="132"/>
    </w:p>
    <w:p w14:paraId="26908730" w14:textId="77777777" w:rsidR="00BF54BC" w:rsidRPr="00116951" w:rsidRDefault="00BF54BC" w:rsidP="005008FF">
      <w:r>
        <w:rPr>
          <w:noProof/>
        </w:rPr>
        <w:drawing>
          <wp:inline distT="0" distB="0" distL="0" distR="0" wp14:anchorId="103006A8" wp14:editId="223D74DB">
            <wp:extent cx="4084994" cy="2392163"/>
            <wp:effectExtent l="0" t="0" r="0" b="8255"/>
            <wp:docPr id="1408683685" name="Picture 23" descr="Bar chart labelled Figure 50: National Shared Services Office Core Portal Number of Issues&#10;WCAG Level A: 286&#10;WCAG Level AA: 67&#10;EN 301 549 Specific : 1&#10;WAD Specific: 2&#10;Total: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683685" name="Picture 23" descr="Bar chart labelled Figure 50: National Shared Services Office Core Portal Number of Issues&#10;WCAG Level A: 286&#10;WCAG Level AA: 67&#10;EN 301 549 Specific : 1&#10;WAD Specific: 2&#10;Total: 356"/>
                    <pic:cNvPicPr>
                      <a:picLocks noChangeAspect="1" noChangeArrowheads="1"/>
                    </pic:cNvPicPr>
                  </pic:nvPicPr>
                  <pic:blipFill>
                    <a:blip r:embed="rId173">
                      <a:extLst>
                        <a:ext uri="{96DAC541-7B7A-43D3-8B79-37D633B846F1}">
                          <asvg:svgBlip xmlns:asvg="http://schemas.microsoft.com/office/drawing/2016/SVG/main" r:embed="rId174"/>
                        </a:ext>
                      </a:extLst>
                    </a:blip>
                    <a:stretch>
                      <a:fillRect/>
                    </a:stretch>
                  </pic:blipFill>
                  <pic:spPr bwMode="auto">
                    <a:xfrm>
                      <a:off x="0" y="0"/>
                      <a:ext cx="4084994" cy="2392163"/>
                    </a:xfrm>
                    <a:prstGeom prst="rect">
                      <a:avLst/>
                    </a:prstGeom>
                  </pic:spPr>
                </pic:pic>
              </a:graphicData>
            </a:graphic>
          </wp:inline>
        </w:drawing>
      </w:r>
    </w:p>
    <w:p w14:paraId="31A5145A" w14:textId="768256C9" w:rsidR="00BF54BC" w:rsidRPr="00C85CA0" w:rsidRDefault="00BF54BC" w:rsidP="00EE6EC9">
      <w:pPr>
        <w:pStyle w:val="Heading4"/>
      </w:pPr>
      <w:r>
        <w:t>User impact</w:t>
      </w:r>
    </w:p>
    <w:p w14:paraId="250A90CC" w14:textId="33B8D1CA" w:rsidR="00BF54BC" w:rsidRDefault="00BF54BC" w:rsidP="005008FF">
      <w:r w:rsidRPr="00574744">
        <w:t>Most errors were classified as having “Serious” user impact (n=</w:t>
      </w:r>
      <w:r>
        <w:t>106</w:t>
      </w:r>
      <w:r w:rsidRPr="00574744">
        <w:t>), with the second highest number classified as “Critical” (n=</w:t>
      </w:r>
      <w:r>
        <w:t>249</w:t>
      </w:r>
      <w:r w:rsidRPr="00574744">
        <w:t>)</w:t>
      </w:r>
      <w:r w:rsidRPr="002F2DDC">
        <w:t xml:space="preserve"> </w:t>
      </w:r>
      <w:r w:rsidRPr="00BA76AF">
        <w:t xml:space="preserve">and </w:t>
      </w:r>
      <w:r>
        <w:t xml:space="preserve">then </w:t>
      </w:r>
      <w:r w:rsidRPr="00BA76AF">
        <w:t>“Moderate” (n=</w:t>
      </w:r>
      <w:r>
        <w:t>1)</w:t>
      </w:r>
      <w:r w:rsidRPr="00574744">
        <w:t>. No “Blocker”</w:t>
      </w:r>
      <w:r>
        <w:t xml:space="preserve"> and </w:t>
      </w:r>
      <w:r w:rsidRPr="00574744">
        <w:t>“</w:t>
      </w:r>
      <w:r>
        <w:t>Minor</w:t>
      </w:r>
      <w:r w:rsidRPr="00574744">
        <w:t>”</w:t>
      </w:r>
      <w:r>
        <w:t xml:space="preserve"> </w:t>
      </w:r>
      <w:r w:rsidRPr="00574744">
        <w:t>issues were identified (</w:t>
      </w:r>
      <w:r w:rsidR="00F5206A">
        <w:fldChar w:fldCharType="begin"/>
      </w:r>
      <w:r w:rsidR="00F5206A">
        <w:instrText xml:space="preserve"> REF _Ref213994295 \h </w:instrText>
      </w:r>
      <w:r w:rsidR="00F5206A">
        <w:fldChar w:fldCharType="separate"/>
      </w:r>
      <w:r w:rsidR="00EC57A7">
        <w:t xml:space="preserve">Figure </w:t>
      </w:r>
      <w:r w:rsidR="00EC57A7">
        <w:rPr>
          <w:noProof/>
        </w:rPr>
        <w:t>51</w:t>
      </w:r>
      <w:r w:rsidR="00F5206A">
        <w:fldChar w:fldCharType="end"/>
      </w:r>
      <w:r w:rsidRPr="00574744">
        <w:t>)</w:t>
      </w:r>
      <w:r>
        <w:t>.</w:t>
      </w:r>
    </w:p>
    <w:p w14:paraId="0987430B" w14:textId="5D0B002B" w:rsidR="00F5206A" w:rsidRDefault="00F5206A" w:rsidP="009B4358">
      <w:pPr>
        <w:pStyle w:val="Caption"/>
        <w:keepNext/>
      </w:pPr>
      <w:bookmarkStart w:id="133" w:name="_Ref213994295"/>
      <w:bookmarkStart w:id="134" w:name="_Toc217033204"/>
      <w:r>
        <w:t xml:space="preserve">Figure </w:t>
      </w:r>
      <w:r w:rsidR="004C402D">
        <w:fldChar w:fldCharType="begin"/>
      </w:r>
      <w:r w:rsidR="004C402D">
        <w:instrText xml:space="preserve"> SEQ Figure \* ARABIC </w:instrText>
      </w:r>
      <w:r w:rsidR="004C402D">
        <w:fldChar w:fldCharType="separate"/>
      </w:r>
      <w:r w:rsidR="00EC57A7">
        <w:rPr>
          <w:noProof/>
        </w:rPr>
        <w:t>51</w:t>
      </w:r>
      <w:r w:rsidR="004C402D">
        <w:fldChar w:fldCharType="end"/>
      </w:r>
      <w:bookmarkEnd w:id="133"/>
      <w:r>
        <w:t xml:space="preserve">: </w:t>
      </w:r>
      <w:r w:rsidRPr="00145A3B">
        <w:t>National Shared Services Office Core Portal</w:t>
      </w:r>
      <w:r>
        <w:t xml:space="preserve"> Number of </w:t>
      </w:r>
      <w:r w:rsidR="00260C08">
        <w:t xml:space="preserve">Issues </w:t>
      </w:r>
      <w:r>
        <w:t>by User Impact</w:t>
      </w:r>
      <w:bookmarkEnd w:id="134"/>
    </w:p>
    <w:p w14:paraId="19E6526F" w14:textId="77777777" w:rsidR="009B2A17" w:rsidRDefault="00BF54BC" w:rsidP="005008FF">
      <w:r>
        <w:rPr>
          <w:noProof/>
        </w:rPr>
        <w:drawing>
          <wp:anchor distT="0" distB="0" distL="114300" distR="114300" simplePos="0" relativeHeight="251658240" behindDoc="0" locked="0" layoutInCell="1" allowOverlap="1" wp14:anchorId="3CD7D0CB" wp14:editId="62E386F3">
            <wp:simplePos x="914400" y="2491740"/>
            <wp:positionH relativeFrom="column">
              <wp:align>left</wp:align>
            </wp:positionH>
            <wp:positionV relativeFrom="paragraph">
              <wp:align>top</wp:align>
            </wp:positionV>
            <wp:extent cx="4163254" cy="2501415"/>
            <wp:effectExtent l="0" t="0" r="8890" b="0"/>
            <wp:wrapSquare wrapText="bothSides"/>
            <wp:docPr id="2024137024" name="Picture 24" descr="Bar chart labelled Figure 51: National Shared Services Office Core Portal Number of Issues by User Impact&#10;Blocker: 0&#10;Critical: 249&#10;Serious: 106&#10;Moderate: 1&#10;Minor: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137024" name="Picture 24" descr="Bar chart labelled Figure 51: National Shared Services Office Core Portal Number of Issues by User Impact&#10;Blocker: 0&#10;Critical: 249&#10;Serious: 106&#10;Moderate: 1&#10;Minor: 0"/>
                    <pic:cNvPicPr>
                      <a:picLocks noChangeAspect="1" noChangeArrowheads="1"/>
                    </pic:cNvPicPr>
                  </pic:nvPicPr>
                  <pic:blipFill>
                    <a:blip r:embed="rId175">
                      <a:extLst>
                        <a:ext uri="{96DAC541-7B7A-43D3-8B79-37D633B846F1}">
                          <asvg:svgBlip xmlns:asvg="http://schemas.microsoft.com/office/drawing/2016/SVG/main" r:embed="rId176"/>
                        </a:ext>
                      </a:extLst>
                    </a:blip>
                    <a:stretch>
                      <a:fillRect/>
                    </a:stretch>
                  </pic:blipFill>
                  <pic:spPr bwMode="auto">
                    <a:xfrm>
                      <a:off x="0" y="0"/>
                      <a:ext cx="4163254" cy="2501415"/>
                    </a:xfrm>
                    <a:prstGeom prst="rect">
                      <a:avLst/>
                    </a:prstGeom>
                  </pic:spPr>
                </pic:pic>
              </a:graphicData>
            </a:graphic>
          </wp:anchor>
        </w:drawing>
      </w:r>
    </w:p>
    <w:p w14:paraId="5D984FBB" w14:textId="77777777" w:rsidR="009B2A17" w:rsidRPr="009B2A17" w:rsidRDefault="009B2A17" w:rsidP="009B2A17"/>
    <w:p w14:paraId="6ACFBE8C" w14:textId="77777777" w:rsidR="009B2A17" w:rsidRPr="009B2A17" w:rsidRDefault="009B2A17" w:rsidP="009B2A17"/>
    <w:p w14:paraId="7CFDB7BC" w14:textId="77777777" w:rsidR="009B2A17" w:rsidRPr="009B2A17" w:rsidRDefault="009B2A17" w:rsidP="009B2A17"/>
    <w:p w14:paraId="0E68F3CE" w14:textId="77777777" w:rsidR="009B2A17" w:rsidRPr="009B2A17" w:rsidRDefault="009B2A17" w:rsidP="009B2A17"/>
    <w:p w14:paraId="0A41456B" w14:textId="77777777" w:rsidR="009B2A17" w:rsidRPr="009B2A17" w:rsidRDefault="009B2A17" w:rsidP="009B2A17"/>
    <w:p w14:paraId="72DBC765" w14:textId="77777777" w:rsidR="009B2A17" w:rsidRDefault="009B2A17" w:rsidP="009B2A17">
      <w:pPr>
        <w:jc w:val="right"/>
      </w:pPr>
    </w:p>
    <w:p w14:paraId="00D4D1F0" w14:textId="0BEB7111" w:rsidR="00686FD5" w:rsidRPr="00686FD5" w:rsidRDefault="009B2A17" w:rsidP="00EE6EC9">
      <w:pPr>
        <w:pStyle w:val="Heading4"/>
      </w:pPr>
      <w:r>
        <w:br w:type="textWrapping" w:clear="all"/>
      </w:r>
      <w:r w:rsidR="00686FD5" w:rsidRPr="00686FD5">
        <w:t>Frequently Identified Issues</w:t>
      </w:r>
    </w:p>
    <w:p w14:paraId="5C11BB6A" w14:textId="77777777" w:rsidR="00BF54BC" w:rsidRPr="00232030" w:rsidRDefault="00BF54BC" w:rsidP="00D970BA">
      <w:pPr>
        <w:spacing w:after="0" w:line="360" w:lineRule="auto"/>
        <w:contextualSpacing/>
      </w:pPr>
      <w:r>
        <w:t>Five</w:t>
      </w:r>
      <w:r w:rsidRPr="00232030">
        <w:t xml:space="preserve"> Success Criteria were related to </w:t>
      </w:r>
      <w:r w:rsidRPr="00512BBA">
        <w:t>8</w:t>
      </w:r>
      <w:r>
        <w:t>2.7</w:t>
      </w:r>
      <w:r w:rsidRPr="00512BBA">
        <w:t>%</w:t>
      </w:r>
      <w:r w:rsidRPr="00232030">
        <w:t xml:space="preserve"> of all issues:</w:t>
      </w:r>
    </w:p>
    <w:p w14:paraId="2F4FBB88" w14:textId="71607F1F" w:rsidR="00BF54BC" w:rsidRPr="00125C61" w:rsidRDefault="00BF54BC" w:rsidP="00D970BA">
      <w:pPr>
        <w:pStyle w:val="NDABullet"/>
      </w:pPr>
      <w:r w:rsidRPr="00125C61">
        <w:t>4.1.2 Name, Role, Value</w:t>
      </w:r>
      <w:r w:rsidR="00CF751A">
        <w:t>:</w:t>
      </w:r>
      <w:r w:rsidR="00CF751A">
        <w:tab/>
      </w:r>
      <w:r w:rsidRPr="00125C61">
        <w:t>4</w:t>
      </w:r>
      <w:r>
        <w:t>7.</w:t>
      </w:r>
      <w:r w:rsidRPr="00125C61">
        <w:t>8%</w:t>
      </w:r>
    </w:p>
    <w:p w14:paraId="20DA2B12" w14:textId="24ED6907" w:rsidR="00BF54BC" w:rsidRPr="00125C61" w:rsidRDefault="00BF54BC" w:rsidP="00D970BA">
      <w:pPr>
        <w:pStyle w:val="NDABullet"/>
      </w:pPr>
      <w:r w:rsidRPr="00125C61">
        <w:t>1.3.1 Info and Relationships</w:t>
      </w:r>
      <w:r w:rsidR="00CF751A">
        <w:t>:</w:t>
      </w:r>
      <w:r w:rsidR="00CF751A">
        <w:tab/>
      </w:r>
      <w:r w:rsidRPr="00125C61">
        <w:t>17.</w:t>
      </w:r>
      <w:r>
        <w:t>7</w:t>
      </w:r>
      <w:r w:rsidRPr="00125C61">
        <w:t>%</w:t>
      </w:r>
    </w:p>
    <w:p w14:paraId="6CB32322" w14:textId="0D54AF1B" w:rsidR="00BF54BC" w:rsidRPr="00125C61" w:rsidRDefault="00BF54BC" w:rsidP="00D970BA">
      <w:pPr>
        <w:pStyle w:val="NDABullet"/>
      </w:pPr>
      <w:r w:rsidRPr="00125C61">
        <w:t>2.4.7 Focus Visible</w:t>
      </w:r>
      <w:r w:rsidR="00CF751A">
        <w:t>:</w:t>
      </w:r>
      <w:r w:rsidR="00CF751A">
        <w:tab/>
      </w:r>
      <w:r w:rsidRPr="00125C61">
        <w:t>10.7%</w:t>
      </w:r>
    </w:p>
    <w:p w14:paraId="2F57C823" w14:textId="457AF9CD" w:rsidR="00BF54BC" w:rsidRPr="00125C61" w:rsidRDefault="00BF54BC" w:rsidP="00D970BA">
      <w:pPr>
        <w:pStyle w:val="NDABullet"/>
      </w:pPr>
      <w:r w:rsidRPr="00125C61">
        <w:t>1.4.3 Contrast (Minimum)</w:t>
      </w:r>
      <w:r w:rsidR="00CF751A">
        <w:t>:</w:t>
      </w:r>
      <w:r w:rsidR="00CF751A">
        <w:tab/>
      </w:r>
      <w:r w:rsidRPr="00125C61">
        <w:t>3.7%</w:t>
      </w:r>
    </w:p>
    <w:p w14:paraId="4E8D3AE4" w14:textId="40DFF105" w:rsidR="00A5236B" w:rsidRDefault="00BF54BC" w:rsidP="002C33EC">
      <w:pPr>
        <w:pStyle w:val="NDABullet"/>
        <w:rPr>
          <w:iCs/>
          <w:szCs w:val="18"/>
        </w:rPr>
      </w:pPr>
      <w:r w:rsidRPr="00125C61">
        <w:t>2.4.2 Page Titled</w:t>
      </w:r>
      <w:r w:rsidR="00CF751A">
        <w:t>:</w:t>
      </w:r>
      <w:r w:rsidR="00CF751A">
        <w:tab/>
      </w:r>
      <w:r w:rsidRPr="00125C61">
        <w:t>2.8%</w:t>
      </w:r>
      <w:r w:rsidR="00A5236B">
        <w:br w:type="page"/>
      </w:r>
    </w:p>
    <w:p w14:paraId="03DBF041" w14:textId="1858180A" w:rsidR="006A0A7D" w:rsidRDefault="006A0A7D" w:rsidP="009B4358">
      <w:pPr>
        <w:pStyle w:val="Caption"/>
        <w:keepNext/>
      </w:pPr>
      <w:bookmarkStart w:id="135" w:name="_Toc217033205"/>
      <w:r>
        <w:t xml:space="preserve">Figure </w:t>
      </w:r>
      <w:r w:rsidR="004C402D">
        <w:fldChar w:fldCharType="begin"/>
      </w:r>
      <w:r w:rsidR="004C402D">
        <w:instrText xml:space="preserve"> SEQ Figure \* ARABIC </w:instrText>
      </w:r>
      <w:r w:rsidR="004C402D">
        <w:fldChar w:fldCharType="separate"/>
      </w:r>
      <w:r w:rsidR="00EC57A7">
        <w:rPr>
          <w:noProof/>
        </w:rPr>
        <w:t>52</w:t>
      </w:r>
      <w:r w:rsidR="004C402D">
        <w:fldChar w:fldCharType="end"/>
      </w:r>
      <w:r>
        <w:t xml:space="preserve">: </w:t>
      </w:r>
      <w:r w:rsidRPr="00B36E3B">
        <w:t>National Shared Services Office Core Portal</w:t>
      </w:r>
      <w:r>
        <w:t xml:space="preserve"> 10 Most Frequently Identified Issues</w:t>
      </w:r>
      <w:bookmarkEnd w:id="135"/>
    </w:p>
    <w:p w14:paraId="44D4E9F2" w14:textId="77777777" w:rsidR="00BF54BC" w:rsidRPr="00A97E1C" w:rsidRDefault="00BF54BC" w:rsidP="005008FF">
      <w:pPr>
        <w:ind w:left="360"/>
        <w:rPr>
          <w:b/>
          <w:bCs/>
        </w:rPr>
      </w:pPr>
      <w:r>
        <w:rPr>
          <w:b/>
          <w:bCs/>
          <w:noProof/>
        </w:rPr>
        <w:drawing>
          <wp:inline distT="0" distB="0" distL="0" distR="0" wp14:anchorId="2FD0F087" wp14:editId="78EE9355">
            <wp:extent cx="5583878" cy="3182620"/>
            <wp:effectExtent l="0" t="0" r="0" b="0"/>
            <wp:docPr id="1297584722" name="Picture 26" descr="Bar chart labelled Figure 52: National Shared Services Office Core Portal 10 Most Frequently Identified  Issues&#10;4.1.2 Name, Role, Value: 170&#10;1.3.1 Info and Relationships: 63&#10;2.4.7 Focus Visible: 38&#10;1.4.3 Contrast (Minimum): 13&#10;2.4.2 Page Titled: 10&#10;1.4.10 Reflow: 9&#10;2.1.1 Keyboard: 9&#10;2.4.3 Focus Order: 7&#10;3.3.2 Labels or Instructions: 7&#10;2.1.2 No Keyboard Trap: 4&#10;Other Success Criteri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584722" name="Picture 26" descr="Bar chart labelled Figure 52: National Shared Services Office Core Portal 10 Most Frequently Identified  Issues&#10;4.1.2 Name, Role, Value: 170&#10;1.3.1 Info and Relationships: 63&#10;2.4.7 Focus Visible: 38&#10;1.4.3 Contrast (Minimum): 13&#10;2.4.2 Page Titled: 10&#10;1.4.10 Reflow: 9&#10;2.1.1 Keyboard: 9&#10;2.4.3 Focus Order: 7&#10;3.3.2 Labels or Instructions: 7&#10;2.1.2 No Keyboard Trap: 4&#10;Other Success Criteria: 26"/>
                    <pic:cNvPicPr>
                      <a:picLocks noChangeAspect="1" noChangeArrowheads="1"/>
                    </pic:cNvPicPr>
                  </pic:nvPicPr>
                  <pic:blipFill>
                    <a:blip r:embed="rId177">
                      <a:extLst>
                        <a:ext uri="{96DAC541-7B7A-43D3-8B79-37D633B846F1}">
                          <asvg:svgBlip xmlns:asvg="http://schemas.microsoft.com/office/drawing/2016/SVG/main" r:embed="rId178"/>
                        </a:ext>
                      </a:extLst>
                    </a:blip>
                    <a:stretch>
                      <a:fillRect/>
                    </a:stretch>
                  </pic:blipFill>
                  <pic:spPr bwMode="auto">
                    <a:xfrm>
                      <a:off x="0" y="0"/>
                      <a:ext cx="5583878" cy="3182620"/>
                    </a:xfrm>
                    <a:prstGeom prst="rect">
                      <a:avLst/>
                    </a:prstGeom>
                  </pic:spPr>
                </pic:pic>
              </a:graphicData>
            </a:graphic>
          </wp:inline>
        </w:drawing>
      </w:r>
    </w:p>
    <w:p w14:paraId="59A74A77" w14:textId="1C2E9F60" w:rsidR="00BF54BC" w:rsidRDefault="00BF54BC" w:rsidP="005008FF">
      <w:r>
        <w:t>Among the 10 most frequently identified issues, (4.1.2) Name, Role, Value accounted for 170 instances, 63 were related to (1.3.1) Info and Relationships and 38 issues were linked to (2.4.7) Focus Visible.</w:t>
      </w:r>
    </w:p>
    <w:p w14:paraId="01E08E27" w14:textId="20D547F1" w:rsidR="00BF54BC" w:rsidRPr="00D365D1" w:rsidRDefault="00D365D1" w:rsidP="005008FF">
      <w:pPr>
        <w:rPr>
          <w:rStyle w:val="Hyperlink"/>
        </w:rPr>
      </w:pPr>
      <w:r>
        <w:fldChar w:fldCharType="begin"/>
      </w:r>
      <w:r w:rsidR="000155B3">
        <w:instrText>HYPERLINK  \l "NSSOCorePortal_AccessibleTable"</w:instrText>
      </w:r>
      <w:r>
        <w:fldChar w:fldCharType="separate"/>
      </w:r>
      <w:r w:rsidR="00BF54BC" w:rsidRPr="00D365D1">
        <w:rPr>
          <w:rStyle w:val="Hyperlink"/>
        </w:rPr>
        <w:t>Link to accessible table</w:t>
      </w:r>
    </w:p>
    <w:p w14:paraId="63F49C45" w14:textId="17C5EA5D" w:rsidR="00BF54BC" w:rsidRDefault="00D365D1" w:rsidP="00EE6EC9">
      <w:pPr>
        <w:pStyle w:val="Heading4"/>
      </w:pPr>
      <w:r>
        <w:rPr>
          <w:b w:val="0"/>
          <w:iCs w:val="0"/>
        </w:rPr>
        <w:fldChar w:fldCharType="end"/>
      </w:r>
      <w:r w:rsidR="00BF54BC">
        <w:t>Accessibility Statement</w:t>
      </w:r>
    </w:p>
    <w:p w14:paraId="3A1C000C" w14:textId="0776D04B" w:rsidR="00BF54BC" w:rsidRDefault="007353CB">
      <w:pPr>
        <w:rPr>
          <w:rFonts w:eastAsiaTheme="majorEastAsia" w:cstheme="majorBidi"/>
          <w:b/>
          <w:szCs w:val="24"/>
        </w:rPr>
      </w:pPr>
      <w:r w:rsidRPr="00072313">
        <w:t>No Accessibility Statement could be found during the In-depth Review</w:t>
      </w:r>
      <w:r w:rsidR="007D3C85">
        <w:t>.</w:t>
      </w:r>
      <w:r>
        <w:t xml:space="preserve"> </w:t>
      </w:r>
      <w:r w:rsidR="00BF54BC">
        <w:br w:type="page"/>
      </w:r>
    </w:p>
    <w:p w14:paraId="5F3AA54C" w14:textId="3BD37FBA" w:rsidR="00BF54BC" w:rsidRDefault="00BF54BC" w:rsidP="00D970BA">
      <w:pPr>
        <w:pStyle w:val="Heading3"/>
        <w:numPr>
          <w:ilvl w:val="0"/>
          <w:numId w:val="12"/>
        </w:numPr>
        <w:spacing w:line="360" w:lineRule="auto"/>
      </w:pPr>
      <w:r>
        <w:t xml:space="preserve"> </w:t>
      </w:r>
      <w:bookmarkStart w:id="136" w:name="NTA_IDR"/>
      <w:bookmarkStart w:id="137" w:name="_Toc219136555"/>
      <w:r>
        <w:t>National Transport Authority</w:t>
      </w:r>
      <w:bookmarkEnd w:id="136"/>
      <w:r>
        <w:rPr>
          <w:rStyle w:val="FootnoteReference"/>
        </w:rPr>
        <w:footnoteReference w:id="19"/>
      </w:r>
      <w:bookmarkEnd w:id="137"/>
    </w:p>
    <w:p w14:paraId="67E445C0" w14:textId="77777777" w:rsidR="00BF54BC" w:rsidRDefault="00BF54BC" w:rsidP="00EE6EC9">
      <w:pPr>
        <w:pStyle w:val="Heading4"/>
      </w:pPr>
      <w:r>
        <w:t>Key findings</w:t>
      </w:r>
    </w:p>
    <w:p w14:paraId="3B54BB3B" w14:textId="14E98B2B" w:rsidR="00BF54BC" w:rsidRDefault="00BF54BC" w:rsidP="005008FF">
      <w:r>
        <w:t xml:space="preserve">This website met 79% of applicable success criteria </w:t>
      </w:r>
      <w:r w:rsidRPr="00D64B5F">
        <w:t xml:space="preserve">while </w:t>
      </w:r>
      <w:r>
        <w:t>21</w:t>
      </w:r>
      <w:r w:rsidRPr="00D64B5F">
        <w:t>% were not satisfied</w:t>
      </w:r>
      <w:r w:rsidRPr="00552247">
        <w:t xml:space="preserve"> </w:t>
      </w:r>
      <w:r>
        <w:t>(</w:t>
      </w:r>
      <w:r w:rsidR="006A0A7D">
        <w:fldChar w:fldCharType="begin"/>
      </w:r>
      <w:r w:rsidR="006A0A7D">
        <w:instrText xml:space="preserve"> REF _Ref213994352 \h </w:instrText>
      </w:r>
      <w:r w:rsidR="006A0A7D">
        <w:fldChar w:fldCharType="separate"/>
      </w:r>
      <w:r w:rsidR="00EC57A7">
        <w:t xml:space="preserve">Figure </w:t>
      </w:r>
      <w:r w:rsidR="00EC57A7">
        <w:rPr>
          <w:noProof/>
        </w:rPr>
        <w:t>53</w:t>
      </w:r>
      <w:r w:rsidR="006A0A7D">
        <w:fldChar w:fldCharType="end"/>
      </w:r>
      <w:r>
        <w:t>).</w:t>
      </w:r>
    </w:p>
    <w:p w14:paraId="2EAB5171" w14:textId="485F2249" w:rsidR="00F5206A" w:rsidRDefault="00F5206A" w:rsidP="009B4358">
      <w:pPr>
        <w:pStyle w:val="Caption"/>
        <w:keepNext/>
      </w:pPr>
      <w:bookmarkStart w:id="138" w:name="_Ref213994352"/>
      <w:bookmarkStart w:id="139" w:name="_Toc217033206"/>
      <w:r>
        <w:t xml:space="preserve">Figure </w:t>
      </w:r>
      <w:r w:rsidR="004C402D">
        <w:fldChar w:fldCharType="begin"/>
      </w:r>
      <w:r w:rsidR="004C402D">
        <w:instrText xml:space="preserve"> SEQ Figure \* ARABIC </w:instrText>
      </w:r>
      <w:r w:rsidR="004C402D">
        <w:fldChar w:fldCharType="separate"/>
      </w:r>
      <w:r w:rsidR="00EC57A7">
        <w:rPr>
          <w:noProof/>
        </w:rPr>
        <w:t>53</w:t>
      </w:r>
      <w:r w:rsidR="004C402D">
        <w:fldChar w:fldCharType="end"/>
      </w:r>
      <w:bookmarkEnd w:id="138"/>
      <w:r>
        <w:t xml:space="preserve">: </w:t>
      </w:r>
      <w:r w:rsidRPr="00615B49">
        <w:t>National Transport Authority</w:t>
      </w:r>
      <w:r>
        <w:t xml:space="preserve"> Accessibility Compliance</w:t>
      </w:r>
      <w:bookmarkEnd w:id="139"/>
    </w:p>
    <w:p w14:paraId="1D942358" w14:textId="77777777" w:rsidR="00BF54BC" w:rsidRDefault="00BF54BC" w:rsidP="005008FF">
      <w:r>
        <w:rPr>
          <w:noProof/>
        </w:rPr>
        <w:drawing>
          <wp:inline distT="0" distB="0" distL="0" distR="0" wp14:anchorId="3A257242" wp14:editId="51BFE697">
            <wp:extent cx="2880000" cy="1728000"/>
            <wp:effectExtent l="0" t="0" r="0" b="5715"/>
            <wp:docPr id="1226668463" name="Picture 1" descr="Pie chart labelled Figure 53: National Transport Authority Accessibility  Compliance&#10;Satisfied: 79%&#10;Failed: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668463" name="Picture 1" descr="Pie chart labelled Figure 53: National Transport Authority Accessibility  Compliance&#10;Satisfied: 79%&#10;Failed: 21%"/>
                    <pic:cNvPicPr>
                      <a:picLocks noChangeAspect="1" noChangeArrowheads="1"/>
                    </pic:cNvPicPr>
                  </pic:nvPicPr>
                  <pic:blipFill>
                    <a:blip r:embed="rId179">
                      <a:extLst>
                        <a:ext uri="{96DAC541-7B7A-43D3-8B79-37D633B846F1}">
                          <asvg:svgBlip xmlns:asvg="http://schemas.microsoft.com/office/drawing/2016/SVG/main" r:embed="rId180"/>
                        </a:ext>
                      </a:extLst>
                    </a:blip>
                    <a:stretch>
                      <a:fillRect/>
                    </a:stretch>
                  </pic:blipFill>
                  <pic:spPr bwMode="auto">
                    <a:xfrm>
                      <a:off x="0" y="0"/>
                      <a:ext cx="2880000" cy="1728000"/>
                    </a:xfrm>
                    <a:prstGeom prst="rect">
                      <a:avLst/>
                    </a:prstGeom>
                  </pic:spPr>
                </pic:pic>
              </a:graphicData>
            </a:graphic>
          </wp:inline>
        </w:drawing>
      </w:r>
    </w:p>
    <w:p w14:paraId="02CD7184" w14:textId="10FF7E09" w:rsidR="00BF54BC" w:rsidRDefault="00BF54BC" w:rsidP="00B97D35">
      <w:r>
        <w:t>A</w:t>
      </w:r>
      <w:r w:rsidRPr="00890E10">
        <w:t xml:space="preserve">cross </w:t>
      </w:r>
      <w:r>
        <w:t>the two</w:t>
      </w:r>
      <w:r w:rsidRPr="00890E10">
        <w:t xml:space="preserve"> components and </w:t>
      </w:r>
      <w:r>
        <w:t xml:space="preserve">nine </w:t>
      </w:r>
      <w:r w:rsidRPr="00890E10">
        <w:t xml:space="preserve">pages </w:t>
      </w:r>
      <w:r>
        <w:t xml:space="preserve">that were </w:t>
      </w:r>
      <w:r w:rsidRPr="00890E10">
        <w:t>assessed</w:t>
      </w:r>
      <w:r>
        <w:t xml:space="preserve">, 43 </w:t>
      </w:r>
      <w:r w:rsidRPr="00890E10">
        <w:t xml:space="preserve">issues </w:t>
      </w:r>
      <w:r>
        <w:t>were identified. These</w:t>
      </w:r>
      <w:r w:rsidRPr="000B3387">
        <w:rPr>
          <w:rFonts w:eastAsia="Times New Roman"/>
          <w:szCs w:val="24"/>
        </w:rPr>
        <w:t xml:space="preserve"> comprised </w:t>
      </w:r>
      <w:r>
        <w:rPr>
          <w:rFonts w:eastAsia="Times New Roman"/>
          <w:szCs w:val="24"/>
        </w:rPr>
        <w:t>41</w:t>
      </w:r>
      <w:r w:rsidRPr="000B3387">
        <w:rPr>
          <w:rFonts w:eastAsia="Times New Roman"/>
          <w:szCs w:val="24"/>
        </w:rPr>
        <w:t xml:space="preserve"> WCAG issues,</w:t>
      </w:r>
      <w:r>
        <w:rPr>
          <w:rFonts w:eastAsia="Times New Roman"/>
          <w:szCs w:val="24"/>
        </w:rPr>
        <w:t xml:space="preserve"> two</w:t>
      </w:r>
      <w:r w:rsidRPr="00444187">
        <w:rPr>
          <w:rFonts w:eastAsia="Times New Roman"/>
          <w:szCs w:val="24"/>
        </w:rPr>
        <w:t xml:space="preserve"> EN 301</w:t>
      </w:r>
      <w:r w:rsidRPr="000B3387">
        <w:rPr>
          <w:rFonts w:eastAsia="Times New Roman"/>
          <w:szCs w:val="24"/>
        </w:rPr>
        <w:t xml:space="preserve"> 549-specific issues, and </w:t>
      </w:r>
      <w:r>
        <w:rPr>
          <w:rFonts w:eastAsia="Times New Roman"/>
          <w:szCs w:val="24"/>
        </w:rPr>
        <w:t xml:space="preserve">zero </w:t>
      </w:r>
      <w:r w:rsidRPr="000B3387">
        <w:rPr>
          <w:rFonts w:eastAsia="Times New Roman"/>
          <w:szCs w:val="24"/>
        </w:rPr>
        <w:t>WAD-specific issue</w:t>
      </w:r>
      <w:r>
        <w:rPr>
          <w:rFonts w:eastAsia="Times New Roman"/>
          <w:szCs w:val="24"/>
        </w:rPr>
        <w:t>s</w:t>
      </w:r>
      <w:r w:rsidRPr="000B3387">
        <w:rPr>
          <w:rFonts w:eastAsia="Times New Roman"/>
          <w:szCs w:val="24"/>
        </w:rPr>
        <w:t xml:space="preserve">. Of the WCAG issues, there were </w:t>
      </w:r>
      <w:r>
        <w:rPr>
          <w:rFonts w:eastAsia="Times New Roman"/>
          <w:szCs w:val="24"/>
        </w:rPr>
        <w:t xml:space="preserve">21 </w:t>
      </w:r>
      <w:r w:rsidRPr="000B3387">
        <w:rPr>
          <w:rFonts w:eastAsia="Times New Roman"/>
          <w:szCs w:val="24"/>
        </w:rPr>
        <w:t>WCAG Level A and</w:t>
      </w:r>
      <w:r>
        <w:rPr>
          <w:rFonts w:eastAsia="Times New Roman"/>
          <w:szCs w:val="24"/>
        </w:rPr>
        <w:t xml:space="preserve"> 20</w:t>
      </w:r>
      <w:r w:rsidRPr="000B3387">
        <w:rPr>
          <w:rFonts w:eastAsia="Times New Roman"/>
          <w:szCs w:val="24"/>
        </w:rPr>
        <w:t xml:space="preserve"> WCAG Level AA issues</w:t>
      </w:r>
      <w:r w:rsidRPr="00890E10">
        <w:t xml:space="preserve"> (</w:t>
      </w:r>
      <w:r w:rsidR="00F5206A">
        <w:fldChar w:fldCharType="begin"/>
      </w:r>
      <w:r w:rsidR="00F5206A">
        <w:instrText xml:space="preserve"> REF _Ref213994412 \h </w:instrText>
      </w:r>
      <w:r w:rsidR="00F5206A">
        <w:fldChar w:fldCharType="separate"/>
      </w:r>
      <w:r w:rsidR="00EC57A7">
        <w:t xml:space="preserve">Figure </w:t>
      </w:r>
      <w:r w:rsidR="00EC57A7">
        <w:rPr>
          <w:noProof/>
        </w:rPr>
        <w:t>54</w:t>
      </w:r>
      <w:r w:rsidR="00F5206A">
        <w:fldChar w:fldCharType="end"/>
      </w:r>
      <w:r w:rsidRPr="00890E10">
        <w:t>)</w:t>
      </w:r>
      <w:r>
        <w:t>.</w:t>
      </w:r>
    </w:p>
    <w:p w14:paraId="4B4A823A" w14:textId="3B68D084" w:rsidR="00F5206A" w:rsidRDefault="00F5206A" w:rsidP="009B4358">
      <w:pPr>
        <w:pStyle w:val="Caption"/>
        <w:keepNext/>
      </w:pPr>
      <w:bookmarkStart w:id="140" w:name="_Ref213994412"/>
      <w:bookmarkStart w:id="141" w:name="_Toc217033207"/>
      <w:r>
        <w:t xml:space="preserve">Figure </w:t>
      </w:r>
      <w:r w:rsidR="004C402D">
        <w:fldChar w:fldCharType="begin"/>
      </w:r>
      <w:r w:rsidR="004C402D">
        <w:instrText xml:space="preserve"> SEQ Figure \* ARABIC </w:instrText>
      </w:r>
      <w:r w:rsidR="004C402D">
        <w:fldChar w:fldCharType="separate"/>
      </w:r>
      <w:r w:rsidR="00EC57A7">
        <w:rPr>
          <w:noProof/>
        </w:rPr>
        <w:t>54</w:t>
      </w:r>
      <w:r w:rsidR="004C402D">
        <w:fldChar w:fldCharType="end"/>
      </w:r>
      <w:bookmarkEnd w:id="140"/>
      <w:r>
        <w:t xml:space="preserve">: </w:t>
      </w:r>
      <w:r w:rsidRPr="00A26CEE">
        <w:t>National Transport Authority</w:t>
      </w:r>
      <w:r>
        <w:t xml:space="preserve"> Number of Issues</w:t>
      </w:r>
      <w:bookmarkEnd w:id="141"/>
    </w:p>
    <w:p w14:paraId="77932DDF" w14:textId="77777777" w:rsidR="00BF54BC" w:rsidRDefault="00BF54BC" w:rsidP="005008FF">
      <w:r>
        <w:rPr>
          <w:noProof/>
        </w:rPr>
        <w:drawing>
          <wp:inline distT="0" distB="0" distL="0" distR="0" wp14:anchorId="2D2FCD0C" wp14:editId="3EA7B9EF">
            <wp:extent cx="4083555" cy="2820533"/>
            <wp:effectExtent l="0" t="0" r="0" b="0"/>
            <wp:docPr id="1915475510" name="Picture 2" descr="Bar chart labelled Figure 54: National Transport Authority Number of Issues&#10;WCAG Level A: 21&#10;WCAG Level AA: 20&#10;EN 301 549 Specific: 2&#10;WAD Specific: 0&#10;Total: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475510" name="Picture 2" descr="Bar chart labelled Figure 54: National Transport Authority Number of Issues&#10;WCAG Level A: 21&#10;WCAG Level AA: 20&#10;EN 301 549 Specific: 2&#10;WAD Specific: 0&#10;Total: 43"/>
                    <pic:cNvPicPr>
                      <a:picLocks noChangeAspect="1" noChangeArrowheads="1"/>
                    </pic:cNvPicPr>
                  </pic:nvPicPr>
                  <pic:blipFill>
                    <a:blip r:embed="rId181">
                      <a:extLst>
                        <a:ext uri="{96DAC541-7B7A-43D3-8B79-37D633B846F1}">
                          <asvg:svgBlip xmlns:asvg="http://schemas.microsoft.com/office/drawing/2016/SVG/main" r:embed="rId182"/>
                        </a:ext>
                      </a:extLst>
                    </a:blip>
                    <a:stretch>
                      <a:fillRect/>
                    </a:stretch>
                  </pic:blipFill>
                  <pic:spPr bwMode="auto">
                    <a:xfrm>
                      <a:off x="0" y="0"/>
                      <a:ext cx="4083555" cy="2820533"/>
                    </a:xfrm>
                    <a:prstGeom prst="rect">
                      <a:avLst/>
                    </a:prstGeom>
                  </pic:spPr>
                </pic:pic>
              </a:graphicData>
            </a:graphic>
          </wp:inline>
        </w:drawing>
      </w:r>
    </w:p>
    <w:p w14:paraId="6453C9AF" w14:textId="77777777" w:rsidR="00BF54BC" w:rsidRPr="00F53906" w:rsidRDefault="00BF54BC" w:rsidP="00EE6EC9">
      <w:pPr>
        <w:pStyle w:val="Heading4"/>
      </w:pPr>
      <w:r>
        <w:t>User impact</w:t>
      </w:r>
    </w:p>
    <w:p w14:paraId="7D6D1A35" w14:textId="51B83E54" w:rsidR="00BF54BC" w:rsidRDefault="00BF54BC" w:rsidP="005008FF">
      <w:r w:rsidRPr="00574744">
        <w:t>Most errors were classified as having “Serious” user impact (n=</w:t>
      </w:r>
      <w:r>
        <w:t>33</w:t>
      </w:r>
      <w:r w:rsidRPr="00574744">
        <w:t>), with the second highest number classified as “Critical” (n=</w:t>
      </w:r>
      <w:r>
        <w:t>7</w:t>
      </w:r>
      <w:r w:rsidRPr="00574744">
        <w:t>)</w:t>
      </w:r>
      <w:r w:rsidRPr="002F2DDC">
        <w:t xml:space="preserve"> </w:t>
      </w:r>
      <w:r w:rsidRPr="00BA76AF">
        <w:t>and “Moderate” (n=</w:t>
      </w:r>
      <w:r>
        <w:t>2)</w:t>
      </w:r>
      <w:r w:rsidRPr="00574744">
        <w:t>. No “Blocker”</w:t>
      </w:r>
      <w:r>
        <w:t xml:space="preserve"> and one </w:t>
      </w:r>
      <w:r w:rsidRPr="00574744">
        <w:t>“</w:t>
      </w:r>
      <w:r>
        <w:t>Minor</w:t>
      </w:r>
      <w:r w:rsidRPr="00574744">
        <w:t>”</w:t>
      </w:r>
      <w:r>
        <w:t xml:space="preserve"> </w:t>
      </w:r>
      <w:r w:rsidRPr="00574744">
        <w:t>issue w</w:t>
      </w:r>
      <w:r>
        <w:t>as</w:t>
      </w:r>
      <w:r w:rsidRPr="00574744">
        <w:t xml:space="preserve"> identified (</w:t>
      </w:r>
      <w:r w:rsidR="00F5206A">
        <w:fldChar w:fldCharType="begin"/>
      </w:r>
      <w:r w:rsidR="00F5206A">
        <w:instrText xml:space="preserve"> REF _Ref213994475 \h </w:instrText>
      </w:r>
      <w:r w:rsidR="00F5206A">
        <w:fldChar w:fldCharType="separate"/>
      </w:r>
      <w:r w:rsidR="00EC57A7">
        <w:t xml:space="preserve">Figure </w:t>
      </w:r>
      <w:r w:rsidR="00EC57A7">
        <w:rPr>
          <w:noProof/>
        </w:rPr>
        <w:t>55</w:t>
      </w:r>
      <w:r w:rsidR="00F5206A">
        <w:fldChar w:fldCharType="end"/>
      </w:r>
      <w:r w:rsidRPr="00574744">
        <w:t>)</w:t>
      </w:r>
      <w:r>
        <w:t>.</w:t>
      </w:r>
    </w:p>
    <w:p w14:paraId="4FE1CE86" w14:textId="285C2E8B" w:rsidR="00F5206A" w:rsidRDefault="00F5206A" w:rsidP="009B4358">
      <w:pPr>
        <w:pStyle w:val="Caption"/>
        <w:keepNext/>
      </w:pPr>
      <w:bookmarkStart w:id="142" w:name="_Ref213994475"/>
      <w:bookmarkStart w:id="143" w:name="_Toc217033208"/>
      <w:r>
        <w:t xml:space="preserve">Figure </w:t>
      </w:r>
      <w:r w:rsidR="004C402D">
        <w:fldChar w:fldCharType="begin"/>
      </w:r>
      <w:r w:rsidR="004C402D">
        <w:instrText xml:space="preserve"> SEQ Figure \* ARABIC </w:instrText>
      </w:r>
      <w:r w:rsidR="004C402D">
        <w:fldChar w:fldCharType="separate"/>
      </w:r>
      <w:r w:rsidR="00EC57A7">
        <w:rPr>
          <w:noProof/>
        </w:rPr>
        <w:t>55</w:t>
      </w:r>
      <w:r w:rsidR="004C402D">
        <w:fldChar w:fldCharType="end"/>
      </w:r>
      <w:bookmarkEnd w:id="142"/>
      <w:r>
        <w:t xml:space="preserve">: </w:t>
      </w:r>
      <w:r w:rsidRPr="00F75D29">
        <w:t>National Transport Authority</w:t>
      </w:r>
      <w:r>
        <w:t xml:space="preserve"> Number of </w:t>
      </w:r>
      <w:r w:rsidR="00260C08">
        <w:t xml:space="preserve">Issues </w:t>
      </w:r>
      <w:r>
        <w:t>by User Impact</w:t>
      </w:r>
      <w:bookmarkEnd w:id="143"/>
    </w:p>
    <w:p w14:paraId="6AECCA47" w14:textId="77777777" w:rsidR="00BF54BC" w:rsidRPr="00493720" w:rsidRDefault="00BF54BC" w:rsidP="005008FF">
      <w:pPr>
        <w:rPr>
          <w:b/>
          <w:bCs/>
          <w:color w:val="171717" w:themeColor="background2" w:themeShade="1A"/>
        </w:rPr>
      </w:pPr>
      <w:r>
        <w:rPr>
          <w:b/>
          <w:bCs/>
          <w:noProof/>
          <w:color w:val="171717" w:themeColor="background2" w:themeShade="1A"/>
        </w:rPr>
        <w:drawing>
          <wp:inline distT="0" distB="0" distL="0" distR="0" wp14:anchorId="52310D1D" wp14:editId="28B3336A">
            <wp:extent cx="4341947" cy="2608779"/>
            <wp:effectExtent l="0" t="0" r="1905" b="1270"/>
            <wp:docPr id="964313743" name="Picture 3" descr="Bar chart labelled Figure 55: National Transport Authority Number of Issues by User Impact&#10;Blocker: 0&#10;Critical: 7&#10;Serious: 33&#10;Moderate: 2&#10;Mino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313743" name="Picture 3" descr="Bar chart labelled Figure 55: National Transport Authority Number of Issues by User Impact&#10;Blocker: 0&#10;Critical: 7&#10;Serious: 33&#10;Moderate: 2&#10;Minor: 1"/>
                    <pic:cNvPicPr>
                      <a:picLocks noChangeAspect="1" noChangeArrowheads="1"/>
                    </pic:cNvPicPr>
                  </pic:nvPicPr>
                  <pic:blipFill>
                    <a:blip r:embed="rId183">
                      <a:extLst>
                        <a:ext uri="{96DAC541-7B7A-43D3-8B79-37D633B846F1}">
                          <asvg:svgBlip xmlns:asvg="http://schemas.microsoft.com/office/drawing/2016/SVG/main" r:embed="rId184"/>
                        </a:ext>
                      </a:extLst>
                    </a:blip>
                    <a:stretch>
                      <a:fillRect/>
                    </a:stretch>
                  </pic:blipFill>
                  <pic:spPr bwMode="auto">
                    <a:xfrm>
                      <a:off x="0" y="0"/>
                      <a:ext cx="4341947" cy="2608779"/>
                    </a:xfrm>
                    <a:prstGeom prst="rect">
                      <a:avLst/>
                    </a:prstGeom>
                  </pic:spPr>
                </pic:pic>
              </a:graphicData>
            </a:graphic>
          </wp:inline>
        </w:drawing>
      </w:r>
    </w:p>
    <w:p w14:paraId="5AE6A340" w14:textId="77777777" w:rsidR="00686FD5" w:rsidRPr="00686FD5" w:rsidRDefault="00686FD5" w:rsidP="00EE6EC9">
      <w:pPr>
        <w:spacing w:after="0" w:line="276" w:lineRule="auto"/>
        <w:rPr>
          <w:rFonts w:eastAsiaTheme="majorEastAsia" w:cstheme="majorBidi"/>
          <w:b/>
          <w:iCs/>
          <w:color w:val="5A5A5A"/>
        </w:rPr>
      </w:pPr>
      <w:r w:rsidRPr="00686FD5">
        <w:rPr>
          <w:rFonts w:eastAsiaTheme="majorEastAsia" w:cstheme="majorBidi"/>
          <w:b/>
          <w:iCs/>
          <w:color w:val="5A5A5A"/>
        </w:rPr>
        <w:t>Frequently Identified Issues</w:t>
      </w:r>
    </w:p>
    <w:p w14:paraId="2A25F0B2" w14:textId="77777777" w:rsidR="00BF54BC" w:rsidRPr="00D86AE9" w:rsidRDefault="00BF54BC" w:rsidP="00D970BA">
      <w:pPr>
        <w:spacing w:after="0" w:line="360" w:lineRule="auto"/>
        <w:contextualSpacing/>
      </w:pPr>
      <w:r>
        <w:t>Five</w:t>
      </w:r>
      <w:r w:rsidRPr="00232030">
        <w:t xml:space="preserve"> </w:t>
      </w:r>
      <w:r w:rsidRPr="00D86AE9">
        <w:t>Success Criteria were related to 67.4% of all issues:</w:t>
      </w:r>
    </w:p>
    <w:p w14:paraId="0C8FAA85" w14:textId="2ACF441D" w:rsidR="00BF54BC" w:rsidRPr="00D86AE9" w:rsidRDefault="00BF54BC" w:rsidP="00D970BA">
      <w:pPr>
        <w:pStyle w:val="NDABullet"/>
      </w:pPr>
      <w:r w:rsidRPr="00D86AE9">
        <w:t>1.3.1 Info and Relationships</w:t>
      </w:r>
      <w:r w:rsidR="00CF751A">
        <w:t>:</w:t>
      </w:r>
      <w:r w:rsidR="00CF751A">
        <w:tab/>
      </w:r>
      <w:r w:rsidRPr="00D86AE9">
        <w:t>20.9%</w:t>
      </w:r>
    </w:p>
    <w:p w14:paraId="7E8D5939" w14:textId="53C6BDBB" w:rsidR="00BF54BC" w:rsidRPr="00D86AE9" w:rsidRDefault="00BF54BC" w:rsidP="00D970BA">
      <w:pPr>
        <w:pStyle w:val="NDABullet"/>
      </w:pPr>
      <w:r w:rsidRPr="00D86AE9">
        <w:t>1.4.4 Resize text</w:t>
      </w:r>
      <w:r w:rsidR="00CF751A">
        <w:t>:</w:t>
      </w:r>
      <w:r w:rsidR="00CF751A">
        <w:tab/>
      </w:r>
      <w:r w:rsidRPr="00D86AE9">
        <w:t>16.3%</w:t>
      </w:r>
    </w:p>
    <w:p w14:paraId="0FA4E6A8" w14:textId="53EF8FDB" w:rsidR="00BF54BC" w:rsidRPr="00D86AE9" w:rsidRDefault="00BF54BC" w:rsidP="00D970BA">
      <w:pPr>
        <w:pStyle w:val="NDABullet"/>
      </w:pPr>
      <w:r w:rsidRPr="00D86AE9">
        <w:t>1.4.11 Non-text Contrast</w:t>
      </w:r>
      <w:r w:rsidR="00CF751A">
        <w:t>:</w:t>
      </w:r>
      <w:r w:rsidR="00CF751A">
        <w:tab/>
      </w:r>
      <w:r w:rsidRPr="00D86AE9">
        <w:t>11.6%</w:t>
      </w:r>
    </w:p>
    <w:p w14:paraId="443173C1" w14:textId="4FDD688F" w:rsidR="00BF54BC" w:rsidRPr="00D86AE9" w:rsidRDefault="00BF54BC" w:rsidP="00D970BA">
      <w:pPr>
        <w:pStyle w:val="NDABullet"/>
      </w:pPr>
      <w:r w:rsidRPr="00D86AE9">
        <w:t>1.4.3 Contrast (Minimum)</w:t>
      </w:r>
      <w:r w:rsidR="00CF751A">
        <w:t>:</w:t>
      </w:r>
      <w:r w:rsidR="00CF751A">
        <w:tab/>
      </w:r>
      <w:r w:rsidRPr="00D86AE9">
        <w:t>9.3%</w:t>
      </w:r>
    </w:p>
    <w:p w14:paraId="3297B989" w14:textId="02CE963D" w:rsidR="00D44B88" w:rsidRPr="00D970BA" w:rsidRDefault="00BF54BC" w:rsidP="002C33EC">
      <w:pPr>
        <w:pStyle w:val="NDABullet"/>
        <w:rPr>
          <w:b/>
          <w:iCs/>
          <w:szCs w:val="18"/>
        </w:rPr>
      </w:pPr>
      <w:r w:rsidRPr="00D86AE9">
        <w:t>4.1.2 Name, Role, Value</w:t>
      </w:r>
      <w:r w:rsidR="00CF751A">
        <w:t>:</w:t>
      </w:r>
      <w:r w:rsidR="00CF751A">
        <w:tab/>
      </w:r>
      <w:r w:rsidRPr="00D86AE9">
        <w:t>9.3%</w:t>
      </w:r>
      <w:r w:rsidR="00D44B88">
        <w:br w:type="page"/>
      </w:r>
    </w:p>
    <w:p w14:paraId="5ED1F5CA" w14:textId="272C90F4" w:rsidR="00857B1A" w:rsidRDefault="00857B1A" w:rsidP="00857B1A">
      <w:pPr>
        <w:pStyle w:val="Caption"/>
      </w:pPr>
      <w:bookmarkStart w:id="144" w:name="_Toc217033209"/>
      <w:r>
        <w:t xml:space="preserve">Figure </w:t>
      </w:r>
      <w:r w:rsidR="004C402D">
        <w:fldChar w:fldCharType="begin"/>
      </w:r>
      <w:r w:rsidR="004C402D">
        <w:instrText xml:space="preserve"> SEQ Figure \* ARABIC </w:instrText>
      </w:r>
      <w:r w:rsidR="004C402D">
        <w:fldChar w:fldCharType="separate"/>
      </w:r>
      <w:r w:rsidR="00EC57A7">
        <w:rPr>
          <w:noProof/>
        </w:rPr>
        <w:t>56</w:t>
      </w:r>
      <w:r w:rsidR="004C402D">
        <w:fldChar w:fldCharType="end"/>
      </w:r>
      <w:r>
        <w:t xml:space="preserve">: </w:t>
      </w:r>
      <w:r w:rsidRPr="00AB6DBC">
        <w:t xml:space="preserve">National Transport Authority </w:t>
      </w:r>
      <w:r>
        <w:t>10 Most Frequently Identified Issues</w:t>
      </w:r>
      <w:bookmarkEnd w:id="144"/>
    </w:p>
    <w:p w14:paraId="350E636F" w14:textId="77777777" w:rsidR="00BF54BC" w:rsidRPr="00D86AE9" w:rsidRDefault="00BF54BC" w:rsidP="005008FF">
      <w:pPr>
        <w:contextualSpacing/>
      </w:pPr>
      <w:r>
        <w:rPr>
          <w:noProof/>
        </w:rPr>
        <w:drawing>
          <wp:inline distT="0" distB="0" distL="0" distR="0" wp14:anchorId="72F0705E" wp14:editId="593D53A0">
            <wp:extent cx="5583878" cy="3182620"/>
            <wp:effectExtent l="0" t="0" r="0" b="0"/>
            <wp:docPr id="1571005320" name="Picture 5" descr="Bar chart labelled Figure 56: National Transport Authority 10 Most Frequently Most Identified  Issues&#10;1.3.1 Info and Relationships: 9&#10;1.4.4 Resize text: 7&#10;1.4.11 Non-text Contrast: 5&#10;1.4.3 Contrast (Minimum): 4&#10;4.1.2 Name, Role, Value: 4&#10;1.1.1 Non-text Content: 2&#10;1.4.1 Use of Colour: 2&#10;3.3.2 Labels or Instructions: 2&#10;1.3.5 Identify Input Purpose: 1&#10;1.4.10 Reflow: 1&#10;Other Success Criteri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005320" name="Picture 5" descr="Bar chart labelled Figure 56: National Transport Authority 10 Most Frequently Most Identified  Issues&#10;1.3.1 Info and Relationships: 9&#10;1.4.4 Resize text: 7&#10;1.4.11 Non-text Contrast: 5&#10;1.4.3 Contrast (Minimum): 4&#10;4.1.2 Name, Role, Value: 4&#10;1.1.1 Non-text Content: 2&#10;1.4.1 Use of Colour: 2&#10;3.3.2 Labels or Instructions: 2&#10;1.3.5 Identify Input Purpose: 1&#10;1.4.10 Reflow: 1&#10;Other Success Criteria: 6"/>
                    <pic:cNvPicPr>
                      <a:picLocks noChangeAspect="1" noChangeArrowheads="1"/>
                    </pic:cNvPicPr>
                  </pic:nvPicPr>
                  <pic:blipFill>
                    <a:blip r:embed="rId185">
                      <a:extLst>
                        <a:ext uri="{96DAC541-7B7A-43D3-8B79-37D633B846F1}">
                          <asvg:svgBlip xmlns:asvg="http://schemas.microsoft.com/office/drawing/2016/SVG/main" r:embed="rId186"/>
                        </a:ext>
                      </a:extLst>
                    </a:blip>
                    <a:stretch>
                      <a:fillRect/>
                    </a:stretch>
                  </pic:blipFill>
                  <pic:spPr bwMode="auto">
                    <a:xfrm>
                      <a:off x="0" y="0"/>
                      <a:ext cx="5583878" cy="3182620"/>
                    </a:xfrm>
                    <a:prstGeom prst="rect">
                      <a:avLst/>
                    </a:prstGeom>
                  </pic:spPr>
                </pic:pic>
              </a:graphicData>
            </a:graphic>
          </wp:inline>
        </w:drawing>
      </w:r>
    </w:p>
    <w:p w14:paraId="75E50E58" w14:textId="3148F391" w:rsidR="00BF54BC" w:rsidRPr="004E2451" w:rsidRDefault="00BF54BC" w:rsidP="005008FF">
      <w:pPr>
        <w:rPr>
          <w:rStyle w:val="Hyperlink"/>
        </w:rPr>
      </w:pPr>
      <w:r>
        <w:t>Among the 10 most frequently identified issues, (1.3.1) Info and Relationships accounted for nine instances, seven were related to (1.4.4) Resize text and five issues were linked to (1.4.11) Non-text Contrast.</w:t>
      </w:r>
      <w:r w:rsidR="004E2451">
        <w:fldChar w:fldCharType="begin"/>
      </w:r>
      <w:r w:rsidR="007766A1">
        <w:instrText>HYPERLINK  \l "NTA_AccessibleTable"</w:instrText>
      </w:r>
      <w:r w:rsidR="004E2451">
        <w:fldChar w:fldCharType="separate"/>
      </w:r>
    </w:p>
    <w:p w14:paraId="6F644EB6" w14:textId="1E2A2952" w:rsidR="00BF54BC" w:rsidRPr="004E2451" w:rsidRDefault="00BF54BC" w:rsidP="005008FF">
      <w:pPr>
        <w:rPr>
          <w:rStyle w:val="Hyperlink"/>
        </w:rPr>
      </w:pPr>
      <w:r w:rsidRPr="004E2451">
        <w:rPr>
          <w:rStyle w:val="Hyperlink"/>
        </w:rPr>
        <w:t>Link to accessible table</w:t>
      </w:r>
    </w:p>
    <w:p w14:paraId="259028E7" w14:textId="3DB3B5A6" w:rsidR="00BF54BC" w:rsidRDefault="004E2451" w:rsidP="00EE6EC9">
      <w:pPr>
        <w:pStyle w:val="Heading4"/>
      </w:pPr>
      <w:r>
        <w:rPr>
          <w:b w:val="0"/>
          <w:iCs w:val="0"/>
        </w:rPr>
        <w:fldChar w:fldCharType="end"/>
      </w:r>
      <w:r w:rsidR="00BF54BC">
        <w:t>Accessibility Statement</w:t>
      </w:r>
    </w:p>
    <w:p w14:paraId="267DFB6A" w14:textId="58572ACF" w:rsidR="00BF54BC" w:rsidRPr="00345939" w:rsidRDefault="00345939">
      <w:r>
        <w:t xml:space="preserve">The National Transport Authority website </w:t>
      </w:r>
      <w:r w:rsidRPr="00411BF3">
        <w:t xml:space="preserve">Accessibility Statement contains </w:t>
      </w:r>
      <w:r w:rsidRPr="00411BF3">
        <w:rPr>
          <w:b/>
          <w:bCs/>
        </w:rPr>
        <w:t>most</w:t>
      </w:r>
      <w:r w:rsidRPr="00411BF3">
        <w:t xml:space="preserve"> of the content required under the Directive. </w:t>
      </w:r>
      <w:r w:rsidR="00BF54BC">
        <w:br w:type="page"/>
      </w:r>
    </w:p>
    <w:p w14:paraId="4A22CEA6" w14:textId="352E40C4" w:rsidR="00BF54BC" w:rsidRPr="00B33593" w:rsidRDefault="00BF54BC" w:rsidP="00D970BA">
      <w:pPr>
        <w:pStyle w:val="Heading3"/>
        <w:numPr>
          <w:ilvl w:val="0"/>
          <w:numId w:val="12"/>
        </w:numPr>
        <w:spacing w:line="360" w:lineRule="auto"/>
      </w:pPr>
      <w:r>
        <w:t xml:space="preserve"> </w:t>
      </w:r>
      <w:bookmarkStart w:id="145" w:name="_Toc219136556"/>
      <w:r w:rsidRPr="00B33593">
        <w:t xml:space="preserve">Passport Online </w:t>
      </w:r>
      <w:r w:rsidRPr="00B33593" w:rsidDel="00162728">
        <w:t>(</w:t>
      </w:r>
      <w:r w:rsidRPr="00B33593">
        <w:t>passport renewal form</w:t>
      </w:r>
      <w:r w:rsidRPr="00B33593" w:rsidDel="00162728">
        <w:t>)</w:t>
      </w:r>
      <w:r w:rsidRPr="00B33593">
        <w:rPr>
          <w:rStyle w:val="FootnoteReference"/>
        </w:rPr>
        <w:footnoteReference w:id="20"/>
      </w:r>
      <w:bookmarkEnd w:id="145"/>
    </w:p>
    <w:p w14:paraId="345E9889" w14:textId="77777777" w:rsidR="00BF54BC" w:rsidRDefault="00BF54BC" w:rsidP="00EE6EC9">
      <w:pPr>
        <w:pStyle w:val="Heading4"/>
      </w:pPr>
      <w:r>
        <w:t>Key findings</w:t>
      </w:r>
    </w:p>
    <w:p w14:paraId="2C0E9EA1" w14:textId="353E6F1F" w:rsidR="00BF54BC" w:rsidRDefault="00BF54BC" w:rsidP="005008FF">
      <w:r>
        <w:t xml:space="preserve">This website met 67% of applicable success criteria </w:t>
      </w:r>
      <w:r w:rsidRPr="00D64B5F">
        <w:t xml:space="preserve">while </w:t>
      </w:r>
      <w:r>
        <w:t>33</w:t>
      </w:r>
      <w:r w:rsidRPr="00D64B5F">
        <w:t>% were not satisfied</w:t>
      </w:r>
      <w:r w:rsidRPr="00552247">
        <w:t xml:space="preserve"> </w:t>
      </w:r>
      <w:r>
        <w:t>(</w:t>
      </w:r>
      <w:r w:rsidR="00857B1A">
        <w:fldChar w:fldCharType="begin"/>
      </w:r>
      <w:r w:rsidR="00857B1A">
        <w:instrText xml:space="preserve"> REF _Ref213994947 \h </w:instrText>
      </w:r>
      <w:r w:rsidR="00857B1A">
        <w:fldChar w:fldCharType="separate"/>
      </w:r>
      <w:r w:rsidR="00EC57A7">
        <w:t xml:space="preserve">Figure </w:t>
      </w:r>
      <w:r w:rsidR="00EC57A7">
        <w:rPr>
          <w:noProof/>
        </w:rPr>
        <w:t>57</w:t>
      </w:r>
      <w:r w:rsidR="00857B1A">
        <w:fldChar w:fldCharType="end"/>
      </w:r>
      <w:r>
        <w:t>).</w:t>
      </w:r>
    </w:p>
    <w:p w14:paraId="3CDBC8A6" w14:textId="2265F9B1" w:rsidR="00857B1A" w:rsidRDefault="00857B1A" w:rsidP="009B4358">
      <w:pPr>
        <w:pStyle w:val="Caption"/>
        <w:keepNext/>
      </w:pPr>
      <w:bookmarkStart w:id="146" w:name="_Ref213994947"/>
      <w:bookmarkStart w:id="147" w:name="_Toc217033210"/>
      <w:r>
        <w:t xml:space="preserve">Figure </w:t>
      </w:r>
      <w:r w:rsidR="004C402D">
        <w:fldChar w:fldCharType="begin"/>
      </w:r>
      <w:r w:rsidR="004C402D">
        <w:instrText xml:space="preserve"> SEQ Figure \* ARABIC </w:instrText>
      </w:r>
      <w:r w:rsidR="004C402D">
        <w:fldChar w:fldCharType="separate"/>
      </w:r>
      <w:r w:rsidR="00EC57A7">
        <w:rPr>
          <w:noProof/>
        </w:rPr>
        <w:t>57</w:t>
      </w:r>
      <w:r w:rsidR="004C402D">
        <w:fldChar w:fldCharType="end"/>
      </w:r>
      <w:bookmarkEnd w:id="146"/>
      <w:r>
        <w:t xml:space="preserve">: </w:t>
      </w:r>
      <w:r w:rsidRPr="000239CE">
        <w:t>Passport Online (passport renewal form)</w:t>
      </w:r>
      <w:r>
        <w:t xml:space="preserve"> Accessibility Compliance</w:t>
      </w:r>
      <w:bookmarkEnd w:id="147"/>
    </w:p>
    <w:p w14:paraId="6305193B" w14:textId="77777777" w:rsidR="00BF54BC" w:rsidRDefault="00BF54BC" w:rsidP="005008FF">
      <w:r>
        <w:rPr>
          <w:noProof/>
        </w:rPr>
        <w:drawing>
          <wp:inline distT="0" distB="0" distL="0" distR="0" wp14:anchorId="495A0BB4" wp14:editId="39099394">
            <wp:extent cx="2880000" cy="1728000"/>
            <wp:effectExtent l="0" t="0" r="0" b="5715"/>
            <wp:docPr id="19602771" name="Picture 6" descr="Pie chart labelled Figure 57: Passport Online (passport renewal form) Accessibility  Compliance&#10;Satisfied: 67%&#10;Failed: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2771" name="Picture 6" descr="Pie chart labelled Figure 57: Passport Online (passport renewal form) Accessibility  Compliance&#10;Satisfied: 67%&#10;Failed: 33%"/>
                    <pic:cNvPicPr>
                      <a:picLocks noChangeAspect="1" noChangeArrowheads="1"/>
                    </pic:cNvPicPr>
                  </pic:nvPicPr>
                  <pic:blipFill>
                    <a:blip r:embed="rId187">
                      <a:extLst>
                        <a:ext uri="{96DAC541-7B7A-43D3-8B79-37D633B846F1}">
                          <asvg:svgBlip xmlns:asvg="http://schemas.microsoft.com/office/drawing/2016/SVG/main" r:embed="rId188"/>
                        </a:ext>
                      </a:extLst>
                    </a:blip>
                    <a:stretch>
                      <a:fillRect/>
                    </a:stretch>
                  </pic:blipFill>
                  <pic:spPr bwMode="auto">
                    <a:xfrm>
                      <a:off x="0" y="0"/>
                      <a:ext cx="2880000" cy="1728000"/>
                    </a:xfrm>
                    <a:prstGeom prst="rect">
                      <a:avLst/>
                    </a:prstGeom>
                  </pic:spPr>
                </pic:pic>
              </a:graphicData>
            </a:graphic>
          </wp:inline>
        </w:drawing>
      </w:r>
    </w:p>
    <w:p w14:paraId="567A3D28" w14:textId="2BCB5B3E" w:rsidR="00BF54BC" w:rsidRDefault="00BF54BC" w:rsidP="004A765B">
      <w:r>
        <w:t>A</w:t>
      </w:r>
      <w:r w:rsidRPr="00890E10">
        <w:t xml:space="preserve">cross </w:t>
      </w:r>
      <w:r>
        <w:t>the eight</w:t>
      </w:r>
      <w:r w:rsidRPr="00890E10">
        <w:t xml:space="preserve"> components and </w:t>
      </w:r>
      <w:r>
        <w:t xml:space="preserve">twenty-five </w:t>
      </w:r>
      <w:r w:rsidRPr="00890E10">
        <w:t xml:space="preserve">pages </w:t>
      </w:r>
      <w:r>
        <w:t xml:space="preserve">that were </w:t>
      </w:r>
      <w:r w:rsidRPr="00890E10">
        <w:t>assessed</w:t>
      </w:r>
      <w:r>
        <w:t xml:space="preserve">, 153 </w:t>
      </w:r>
      <w:r w:rsidRPr="00890E10">
        <w:t xml:space="preserve">issues </w:t>
      </w:r>
      <w:r>
        <w:t>were identified. These</w:t>
      </w:r>
      <w:r w:rsidRPr="000B3387">
        <w:rPr>
          <w:rFonts w:eastAsia="Times New Roman"/>
          <w:szCs w:val="24"/>
        </w:rPr>
        <w:t xml:space="preserve"> comprised </w:t>
      </w:r>
      <w:r>
        <w:rPr>
          <w:rFonts w:eastAsia="Times New Roman"/>
          <w:szCs w:val="24"/>
        </w:rPr>
        <w:t>152</w:t>
      </w:r>
      <w:r w:rsidRPr="000B3387">
        <w:rPr>
          <w:rFonts w:eastAsia="Times New Roman"/>
          <w:szCs w:val="24"/>
        </w:rPr>
        <w:t xml:space="preserve"> WCAG issues,</w:t>
      </w:r>
      <w:r>
        <w:rPr>
          <w:rFonts w:eastAsia="Times New Roman"/>
          <w:szCs w:val="24"/>
        </w:rPr>
        <w:t xml:space="preserve"> zero</w:t>
      </w:r>
      <w:r w:rsidRPr="00444187">
        <w:rPr>
          <w:rFonts w:eastAsia="Times New Roman"/>
          <w:szCs w:val="24"/>
        </w:rPr>
        <w:t xml:space="preserve"> EN 301</w:t>
      </w:r>
      <w:r w:rsidRPr="000B3387">
        <w:rPr>
          <w:rFonts w:eastAsia="Times New Roman"/>
          <w:szCs w:val="24"/>
        </w:rPr>
        <w:t xml:space="preserve"> 549-specific issues, and </w:t>
      </w:r>
      <w:r>
        <w:rPr>
          <w:rFonts w:eastAsia="Times New Roman"/>
          <w:szCs w:val="24"/>
        </w:rPr>
        <w:t xml:space="preserve">one </w:t>
      </w:r>
      <w:r w:rsidRPr="000B3387">
        <w:rPr>
          <w:rFonts w:eastAsia="Times New Roman"/>
          <w:szCs w:val="24"/>
        </w:rPr>
        <w:t xml:space="preserve">WAD-specific issue. Of the WCAG issues, there were </w:t>
      </w:r>
      <w:r w:rsidR="00714FA6" w:rsidRPr="009B4358">
        <w:rPr>
          <w:rFonts w:eastAsia="Times New Roman"/>
          <w:szCs w:val="24"/>
        </w:rPr>
        <w:t>97</w:t>
      </w:r>
      <w:r w:rsidRPr="009B4358">
        <w:rPr>
          <w:rFonts w:eastAsia="Times New Roman"/>
          <w:szCs w:val="24"/>
        </w:rPr>
        <w:t xml:space="preserve"> WCAG Level A and</w:t>
      </w:r>
      <w:r w:rsidRPr="00C55FA6">
        <w:rPr>
          <w:rFonts w:eastAsia="Times New Roman"/>
          <w:szCs w:val="24"/>
        </w:rPr>
        <w:t xml:space="preserve"> </w:t>
      </w:r>
      <w:r w:rsidR="00714FA6">
        <w:rPr>
          <w:rFonts w:eastAsia="Times New Roman"/>
          <w:szCs w:val="24"/>
        </w:rPr>
        <w:t>55</w:t>
      </w:r>
      <w:r>
        <w:rPr>
          <w:rFonts w:eastAsia="Times New Roman"/>
          <w:szCs w:val="24"/>
        </w:rPr>
        <w:t xml:space="preserve"> </w:t>
      </w:r>
      <w:r w:rsidRPr="00C55FA6">
        <w:rPr>
          <w:rFonts w:eastAsia="Times New Roman"/>
          <w:szCs w:val="24"/>
        </w:rPr>
        <w:t>WCAG Level AA issues</w:t>
      </w:r>
      <w:r w:rsidRPr="00890E10">
        <w:t xml:space="preserve"> (</w:t>
      </w:r>
      <w:r w:rsidR="00857B1A">
        <w:fldChar w:fldCharType="begin"/>
      </w:r>
      <w:r w:rsidR="00857B1A">
        <w:instrText xml:space="preserve"> REF _Ref213994963 \h </w:instrText>
      </w:r>
      <w:r w:rsidR="00857B1A">
        <w:fldChar w:fldCharType="separate"/>
      </w:r>
      <w:r w:rsidR="00EC57A7">
        <w:t xml:space="preserve">Figure </w:t>
      </w:r>
      <w:r w:rsidR="00EC57A7">
        <w:rPr>
          <w:noProof/>
        </w:rPr>
        <w:t>58</w:t>
      </w:r>
      <w:r w:rsidR="00857B1A">
        <w:fldChar w:fldCharType="end"/>
      </w:r>
      <w:r w:rsidRPr="00890E10">
        <w:t>)</w:t>
      </w:r>
      <w:r>
        <w:t>.</w:t>
      </w:r>
    </w:p>
    <w:p w14:paraId="1CB58BF9" w14:textId="4F3C05E2" w:rsidR="00857B1A" w:rsidRDefault="00857B1A" w:rsidP="009B4358">
      <w:pPr>
        <w:pStyle w:val="Caption"/>
        <w:keepNext/>
      </w:pPr>
      <w:bookmarkStart w:id="148" w:name="_Ref213994963"/>
      <w:bookmarkStart w:id="149" w:name="_Toc217033211"/>
      <w:r>
        <w:t xml:space="preserve">Figure </w:t>
      </w:r>
      <w:r w:rsidR="004C402D">
        <w:fldChar w:fldCharType="begin"/>
      </w:r>
      <w:r w:rsidR="004C402D">
        <w:instrText xml:space="preserve"> SEQ Figure \* ARABIC </w:instrText>
      </w:r>
      <w:r w:rsidR="004C402D">
        <w:fldChar w:fldCharType="separate"/>
      </w:r>
      <w:r w:rsidR="00EC57A7">
        <w:rPr>
          <w:noProof/>
        </w:rPr>
        <w:t>58</w:t>
      </w:r>
      <w:r w:rsidR="004C402D">
        <w:fldChar w:fldCharType="end"/>
      </w:r>
      <w:bookmarkEnd w:id="148"/>
      <w:r>
        <w:t xml:space="preserve">: </w:t>
      </w:r>
      <w:r w:rsidRPr="00133DBD">
        <w:t>Passport Online (passport renewal form)</w:t>
      </w:r>
      <w:r>
        <w:t xml:space="preserve"> Number of Issues</w:t>
      </w:r>
      <w:bookmarkEnd w:id="149"/>
    </w:p>
    <w:p w14:paraId="67A42D0C" w14:textId="77777777" w:rsidR="00BF54BC" w:rsidRPr="00C55966" w:rsidRDefault="00BF54BC">
      <w:pPr>
        <w:rPr>
          <w:b/>
          <w:bCs/>
          <w:color w:val="171717" w:themeColor="background2" w:themeShade="1A"/>
        </w:rPr>
      </w:pPr>
      <w:r>
        <w:rPr>
          <w:noProof/>
        </w:rPr>
        <w:drawing>
          <wp:inline distT="0" distB="0" distL="0" distR="0" wp14:anchorId="27CDDD53" wp14:editId="287D7905">
            <wp:extent cx="3817894" cy="2693146"/>
            <wp:effectExtent l="0" t="0" r="0" b="0"/>
            <wp:docPr id="1236354564" name="Picture 1" descr="Bar chart labelled Figure 58: Passport Online (passport renewal form) Number of Issues&#10;WCAG Level A: 97&#10;WCAG Level AA: 55&#10;EN 301 549 Specific : 0&#10;WAD Specific :1&#10;Total: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354564" name="Picture 1" descr="Bar chart labelled Figure 58: Passport Online (passport renewal form) Number of Issues&#10;WCAG Level A: 97&#10;WCAG Level AA: 55&#10;EN 301 549 Specific : 0&#10;WAD Specific :1&#10;Total: 153"/>
                    <pic:cNvPicPr>
                      <a:picLocks noChangeAspect="1" noChangeArrowheads="1"/>
                    </pic:cNvPicPr>
                  </pic:nvPicPr>
                  <pic:blipFill>
                    <a:blip r:embed="rId189">
                      <a:extLst>
                        <a:ext uri="{96DAC541-7B7A-43D3-8B79-37D633B846F1}">
                          <asvg:svgBlip xmlns:asvg="http://schemas.microsoft.com/office/drawing/2016/SVG/main" r:embed="rId190"/>
                        </a:ext>
                      </a:extLst>
                    </a:blip>
                    <a:stretch>
                      <a:fillRect/>
                    </a:stretch>
                  </pic:blipFill>
                  <pic:spPr bwMode="auto">
                    <a:xfrm>
                      <a:off x="0" y="0"/>
                      <a:ext cx="3817894" cy="2693146"/>
                    </a:xfrm>
                    <a:prstGeom prst="rect">
                      <a:avLst/>
                    </a:prstGeom>
                  </pic:spPr>
                </pic:pic>
              </a:graphicData>
            </a:graphic>
          </wp:inline>
        </w:drawing>
      </w:r>
      <w:r>
        <w:br w:type="page"/>
      </w:r>
    </w:p>
    <w:p w14:paraId="206123FE" w14:textId="77777777" w:rsidR="00BF54BC" w:rsidRDefault="00BF54BC" w:rsidP="00EE6EC9">
      <w:pPr>
        <w:pStyle w:val="Heading4"/>
      </w:pPr>
      <w:r>
        <w:t>User impact</w:t>
      </w:r>
    </w:p>
    <w:p w14:paraId="457FAB3B" w14:textId="35516350" w:rsidR="00BF54BC" w:rsidRDefault="00BF54BC" w:rsidP="005008FF">
      <w:pPr>
        <w:rPr>
          <w:b/>
          <w:bCs/>
          <w:color w:val="171717" w:themeColor="background2" w:themeShade="1A"/>
        </w:rPr>
      </w:pPr>
      <w:r w:rsidRPr="00574744">
        <w:t>Most errors were classified as having “Serious” user impact (n=</w:t>
      </w:r>
      <w:r>
        <w:t>109</w:t>
      </w:r>
      <w:r w:rsidRPr="00574744">
        <w:t>), with the second highest number classified as “Critical” (n=</w:t>
      </w:r>
      <w:r>
        <w:t>40</w:t>
      </w:r>
      <w:r w:rsidRPr="00574744">
        <w:t>)</w:t>
      </w:r>
      <w:r w:rsidRPr="002F2DDC">
        <w:t xml:space="preserve"> </w:t>
      </w:r>
      <w:r w:rsidRPr="00BA76AF">
        <w:t xml:space="preserve">and </w:t>
      </w:r>
      <w:r>
        <w:t xml:space="preserve">then </w:t>
      </w:r>
      <w:r w:rsidRPr="00BA76AF">
        <w:t>“Moderate” (n=</w:t>
      </w:r>
      <w:r>
        <w:t>4)</w:t>
      </w:r>
      <w:r w:rsidRPr="00574744">
        <w:t>. No “Blocker”</w:t>
      </w:r>
      <w:r>
        <w:t xml:space="preserve"> or no </w:t>
      </w:r>
      <w:r w:rsidRPr="00574744">
        <w:t>“</w:t>
      </w:r>
      <w:r>
        <w:t>Minor</w:t>
      </w:r>
      <w:r w:rsidRPr="00574744">
        <w:t>”</w:t>
      </w:r>
      <w:r>
        <w:t xml:space="preserve"> </w:t>
      </w:r>
      <w:r w:rsidRPr="00574744">
        <w:t>issue</w:t>
      </w:r>
      <w:r>
        <w:t>s</w:t>
      </w:r>
      <w:r w:rsidRPr="00574744">
        <w:t xml:space="preserve"> w</w:t>
      </w:r>
      <w:r>
        <w:t>ere</w:t>
      </w:r>
      <w:r w:rsidRPr="00574744">
        <w:t xml:space="preserve"> identified (</w:t>
      </w:r>
      <w:r w:rsidR="00857B1A">
        <w:fldChar w:fldCharType="begin"/>
      </w:r>
      <w:r w:rsidR="00857B1A">
        <w:instrText xml:space="preserve"> REF _Ref213995025 \h </w:instrText>
      </w:r>
      <w:r w:rsidR="00857B1A">
        <w:fldChar w:fldCharType="separate"/>
      </w:r>
      <w:r w:rsidR="00EC57A7">
        <w:t xml:space="preserve">Figure </w:t>
      </w:r>
      <w:r w:rsidR="00EC57A7">
        <w:rPr>
          <w:noProof/>
        </w:rPr>
        <w:t>59</w:t>
      </w:r>
      <w:r w:rsidR="00857B1A">
        <w:fldChar w:fldCharType="end"/>
      </w:r>
      <w:r w:rsidRPr="00574744">
        <w:t>)</w:t>
      </w:r>
      <w:r>
        <w:t>.</w:t>
      </w:r>
    </w:p>
    <w:p w14:paraId="7BCFD71A" w14:textId="631C2F3C" w:rsidR="00857B1A" w:rsidRDefault="00857B1A" w:rsidP="009B4358">
      <w:pPr>
        <w:pStyle w:val="Caption"/>
        <w:keepNext/>
      </w:pPr>
      <w:bookmarkStart w:id="150" w:name="_Ref213995025"/>
      <w:bookmarkStart w:id="151" w:name="_Toc217033212"/>
      <w:r>
        <w:t xml:space="preserve">Figure </w:t>
      </w:r>
      <w:r w:rsidR="004C402D">
        <w:fldChar w:fldCharType="begin"/>
      </w:r>
      <w:r w:rsidR="004C402D">
        <w:instrText xml:space="preserve"> SEQ Figure \* ARABIC </w:instrText>
      </w:r>
      <w:r w:rsidR="004C402D">
        <w:fldChar w:fldCharType="separate"/>
      </w:r>
      <w:r w:rsidR="00EC57A7">
        <w:rPr>
          <w:noProof/>
        </w:rPr>
        <w:t>59</w:t>
      </w:r>
      <w:r w:rsidR="004C402D">
        <w:fldChar w:fldCharType="end"/>
      </w:r>
      <w:bookmarkEnd w:id="150"/>
      <w:r>
        <w:t xml:space="preserve">: </w:t>
      </w:r>
      <w:r w:rsidRPr="00E91C37">
        <w:t>Passport Online (passport renewal form)</w:t>
      </w:r>
      <w:r>
        <w:t xml:space="preserve"> Number of </w:t>
      </w:r>
      <w:r w:rsidR="00260C08">
        <w:t xml:space="preserve">Issues </w:t>
      </w:r>
      <w:r>
        <w:t>by User Impact</w:t>
      </w:r>
      <w:bookmarkEnd w:id="151"/>
    </w:p>
    <w:p w14:paraId="148F3E84" w14:textId="77777777" w:rsidR="00BF54BC" w:rsidRPr="00116951" w:rsidRDefault="00BF54BC" w:rsidP="005008FF">
      <w:r>
        <w:rPr>
          <w:noProof/>
        </w:rPr>
        <w:drawing>
          <wp:inline distT="0" distB="0" distL="0" distR="0" wp14:anchorId="50FEAEBC" wp14:editId="33847ED3">
            <wp:extent cx="4584700" cy="2754632"/>
            <wp:effectExtent l="0" t="0" r="6350" b="7620"/>
            <wp:docPr id="1100720161" name="Picture 8" descr="Bar chart labelled Figure 59: Passport Online (passport renewal form) Number of Issues by User Impact&#10;Blocker: 0&#10;Critical: 40&#10;Serious: 109&#10;Moderate: 4&#10;Minor: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720161" name="Picture 8" descr="Bar chart labelled Figure 59: Passport Online (passport renewal form) Number of Issues by User Impact&#10;Blocker: 0&#10;Critical: 40&#10;Serious: 109&#10;Moderate: 4&#10;Minor: 0"/>
                    <pic:cNvPicPr>
                      <a:picLocks noChangeAspect="1" noChangeArrowheads="1"/>
                    </pic:cNvPicPr>
                  </pic:nvPicPr>
                  <pic:blipFill>
                    <a:blip r:embed="rId191">
                      <a:extLst>
                        <a:ext uri="{96DAC541-7B7A-43D3-8B79-37D633B846F1}">
                          <asvg:svgBlip xmlns:asvg="http://schemas.microsoft.com/office/drawing/2016/SVG/main" r:embed="rId192"/>
                        </a:ext>
                      </a:extLst>
                    </a:blip>
                    <a:stretch>
                      <a:fillRect/>
                    </a:stretch>
                  </pic:blipFill>
                  <pic:spPr bwMode="auto">
                    <a:xfrm>
                      <a:off x="0" y="0"/>
                      <a:ext cx="4584700" cy="2754632"/>
                    </a:xfrm>
                    <a:prstGeom prst="rect">
                      <a:avLst/>
                    </a:prstGeom>
                  </pic:spPr>
                </pic:pic>
              </a:graphicData>
            </a:graphic>
          </wp:inline>
        </w:drawing>
      </w:r>
    </w:p>
    <w:p w14:paraId="239F82B1" w14:textId="77777777" w:rsidR="00686FD5" w:rsidRPr="00686FD5" w:rsidRDefault="00686FD5" w:rsidP="00EE6EC9">
      <w:pPr>
        <w:spacing w:after="0" w:line="276" w:lineRule="auto"/>
        <w:rPr>
          <w:rFonts w:eastAsiaTheme="majorEastAsia" w:cstheme="majorBidi"/>
          <w:b/>
          <w:iCs/>
          <w:color w:val="5A5A5A"/>
        </w:rPr>
      </w:pPr>
      <w:r w:rsidRPr="00686FD5">
        <w:rPr>
          <w:rFonts w:eastAsiaTheme="majorEastAsia" w:cstheme="majorBidi"/>
          <w:b/>
          <w:iCs/>
          <w:color w:val="5A5A5A"/>
        </w:rPr>
        <w:t>Frequently Identified Issues</w:t>
      </w:r>
    </w:p>
    <w:p w14:paraId="2C3682D6" w14:textId="77777777" w:rsidR="00BF54BC" w:rsidRPr="00232030" w:rsidRDefault="00BF54BC" w:rsidP="00D970BA">
      <w:pPr>
        <w:spacing w:after="0" w:line="360" w:lineRule="auto"/>
        <w:contextualSpacing/>
      </w:pPr>
      <w:r>
        <w:t>Five</w:t>
      </w:r>
      <w:r w:rsidRPr="00232030">
        <w:t xml:space="preserve"> Success Criteria were related to </w:t>
      </w:r>
      <w:r w:rsidRPr="00AF3EFB">
        <w:t>61.4%</w:t>
      </w:r>
      <w:r w:rsidRPr="00232030">
        <w:t xml:space="preserve"> of all issues:</w:t>
      </w:r>
    </w:p>
    <w:p w14:paraId="42460A4F" w14:textId="4383BF1C" w:rsidR="00BF54BC" w:rsidRPr="005C5C6A" w:rsidRDefault="00BF54BC" w:rsidP="00D970BA">
      <w:pPr>
        <w:pStyle w:val="NDABullet"/>
      </w:pPr>
      <w:r w:rsidRPr="005C5C6A">
        <w:t>1.3.1 Info and Relationships</w:t>
      </w:r>
      <w:r w:rsidR="00CF751A">
        <w:t>:</w:t>
      </w:r>
      <w:r w:rsidR="00CF751A">
        <w:tab/>
      </w:r>
      <w:r w:rsidRPr="005C5C6A">
        <w:t>17%</w:t>
      </w:r>
    </w:p>
    <w:p w14:paraId="140645E1" w14:textId="06DE526E" w:rsidR="00BF54BC" w:rsidRPr="005C5C6A" w:rsidRDefault="00BF54BC" w:rsidP="00D970BA">
      <w:pPr>
        <w:pStyle w:val="NDABullet"/>
      </w:pPr>
      <w:r w:rsidRPr="005C5C6A">
        <w:t>4.1.2 Name, Role, Value</w:t>
      </w:r>
      <w:r w:rsidR="00CF751A">
        <w:t>:</w:t>
      </w:r>
      <w:r w:rsidR="00CF751A">
        <w:tab/>
      </w:r>
      <w:r w:rsidRPr="005C5C6A">
        <w:t>15.7%</w:t>
      </w:r>
    </w:p>
    <w:p w14:paraId="4FB37FA9" w14:textId="3D7166FA" w:rsidR="00BF54BC" w:rsidRPr="005C5C6A" w:rsidRDefault="00BF54BC" w:rsidP="00D970BA">
      <w:pPr>
        <w:pStyle w:val="NDABullet"/>
      </w:pPr>
      <w:r w:rsidRPr="005C5C6A">
        <w:t>1.3.5 Identify Input Purpose</w:t>
      </w:r>
      <w:r w:rsidR="00CF751A">
        <w:t>:</w:t>
      </w:r>
      <w:r w:rsidR="00CF751A">
        <w:tab/>
      </w:r>
      <w:r w:rsidRPr="005C5C6A">
        <w:t>11.1%</w:t>
      </w:r>
    </w:p>
    <w:p w14:paraId="343555B4" w14:textId="0FBA997D" w:rsidR="00BF54BC" w:rsidRPr="005C5C6A" w:rsidRDefault="00BF54BC" w:rsidP="00D970BA">
      <w:pPr>
        <w:pStyle w:val="NDABullet"/>
      </w:pPr>
      <w:r w:rsidRPr="005C5C6A">
        <w:t>2.5.3 Label in Name</w:t>
      </w:r>
      <w:r w:rsidR="00CF751A">
        <w:t>:</w:t>
      </w:r>
      <w:r w:rsidR="00CF751A">
        <w:tab/>
      </w:r>
      <w:r w:rsidRPr="005C5C6A">
        <w:t>11.1%</w:t>
      </w:r>
    </w:p>
    <w:p w14:paraId="34E809C9" w14:textId="3F42D29B" w:rsidR="00BF54BC" w:rsidRDefault="00BF54BC" w:rsidP="002C33EC">
      <w:pPr>
        <w:pStyle w:val="NDABullet"/>
        <w:rPr>
          <w:b/>
          <w:bCs/>
        </w:rPr>
      </w:pPr>
      <w:r w:rsidRPr="00AF3EFB">
        <w:t>2.4.6 Headings and Labels</w:t>
      </w:r>
      <w:r w:rsidR="00CF751A">
        <w:t>:</w:t>
      </w:r>
      <w:r w:rsidR="00CF751A">
        <w:tab/>
      </w:r>
      <w:r w:rsidRPr="00AF3EFB">
        <w:t>6.5%</w:t>
      </w:r>
    </w:p>
    <w:p w14:paraId="60BE9F81" w14:textId="3CA16918" w:rsidR="00857B1A" w:rsidRDefault="00857B1A" w:rsidP="009B4358">
      <w:pPr>
        <w:pStyle w:val="Caption"/>
        <w:keepNext/>
      </w:pPr>
      <w:bookmarkStart w:id="152" w:name="_Toc217033213"/>
      <w:r>
        <w:t xml:space="preserve">Figure </w:t>
      </w:r>
      <w:r w:rsidR="004C402D">
        <w:fldChar w:fldCharType="begin"/>
      </w:r>
      <w:r w:rsidR="004C402D">
        <w:instrText xml:space="preserve"> SEQ Figure \* ARABIC </w:instrText>
      </w:r>
      <w:r w:rsidR="004C402D">
        <w:fldChar w:fldCharType="separate"/>
      </w:r>
      <w:r w:rsidR="00EC57A7">
        <w:rPr>
          <w:noProof/>
        </w:rPr>
        <w:t>60</w:t>
      </w:r>
      <w:r w:rsidR="004C402D">
        <w:fldChar w:fldCharType="end"/>
      </w:r>
      <w:r>
        <w:t xml:space="preserve">: </w:t>
      </w:r>
      <w:r w:rsidRPr="007D6615">
        <w:t>Passport Online (passport renewal form)</w:t>
      </w:r>
      <w:r>
        <w:t xml:space="preserve"> 10 Most Frequently Identified Issues</w:t>
      </w:r>
      <w:bookmarkEnd w:id="152"/>
    </w:p>
    <w:p w14:paraId="7F34F0FC" w14:textId="77777777" w:rsidR="00BF54BC" w:rsidRPr="007332F4" w:rsidRDefault="00BF54BC" w:rsidP="005008FF">
      <w:r>
        <w:rPr>
          <w:noProof/>
        </w:rPr>
        <w:drawing>
          <wp:inline distT="0" distB="0" distL="0" distR="0" wp14:anchorId="7FA04403" wp14:editId="24FC535B">
            <wp:extent cx="5583878" cy="3182620"/>
            <wp:effectExtent l="0" t="0" r="0" b="0"/>
            <wp:docPr id="639691012" name="Picture 9" descr="Bar chart labelled Figure 60: Passport Online (passport renewal form) 10 Most Frequently Identified  Issues&#10;1.3.1 Info and Relationships: 26&#10;4.1.2 Name, Role, Value: 24&#10;1.3.5 Identify Input Purpose: 17&#10;2.5.3 Label in Name: 17&#10;2.4.6 Headings and Labels: 10&#10;1.1.1 Non-text Content: 8&#10;1.4.11 Non-text Contrast: 6&#10;2.4.4 Link Purpose (In Context): 6&#10;1.4.3 Contrast (Minimum): 5&#10;1.4.1 Use of Colour: 4&#10;Other Success Criteri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691012" name="Picture 9" descr="Bar chart labelled Figure 60: Passport Online (passport renewal form) 10 Most Frequently Identified  Issues&#10;1.3.1 Info and Relationships: 26&#10;4.1.2 Name, Role, Value: 24&#10;1.3.5 Identify Input Purpose: 17&#10;2.5.3 Label in Name: 17&#10;2.4.6 Headings and Labels: 10&#10;1.1.1 Non-text Content: 8&#10;1.4.11 Non-text Contrast: 6&#10;2.4.4 Link Purpose (In Context): 6&#10;1.4.3 Contrast (Minimum): 5&#10;1.4.1 Use of Colour: 4&#10;Other Success Criteria: 30"/>
                    <pic:cNvPicPr>
                      <a:picLocks noChangeAspect="1" noChangeArrowheads="1"/>
                    </pic:cNvPicPr>
                  </pic:nvPicPr>
                  <pic:blipFill>
                    <a:blip r:embed="rId193">
                      <a:extLst>
                        <a:ext uri="{96DAC541-7B7A-43D3-8B79-37D633B846F1}">
                          <asvg:svgBlip xmlns:asvg="http://schemas.microsoft.com/office/drawing/2016/SVG/main" r:embed="rId194"/>
                        </a:ext>
                      </a:extLst>
                    </a:blip>
                    <a:stretch>
                      <a:fillRect/>
                    </a:stretch>
                  </pic:blipFill>
                  <pic:spPr bwMode="auto">
                    <a:xfrm>
                      <a:off x="0" y="0"/>
                      <a:ext cx="5583878" cy="3182620"/>
                    </a:xfrm>
                    <a:prstGeom prst="rect">
                      <a:avLst/>
                    </a:prstGeom>
                  </pic:spPr>
                </pic:pic>
              </a:graphicData>
            </a:graphic>
          </wp:inline>
        </w:drawing>
      </w:r>
    </w:p>
    <w:p w14:paraId="08C33BBA" w14:textId="56B89593" w:rsidR="00BF54BC" w:rsidRPr="00D65C50" w:rsidRDefault="00BF54BC" w:rsidP="005008FF">
      <w:r>
        <w:t>Among the 10 most frequently identified issues, (1.3.1) Info and Relationships accounted for 26 instances, 24 were related to (4.1.2) Name, Role, Value and 17 issues were linked to (1.3.5) Identify Input Purpose.</w:t>
      </w:r>
    </w:p>
    <w:p w14:paraId="44D71334" w14:textId="7B52A1FF" w:rsidR="00BF54BC" w:rsidRPr="004E2451" w:rsidRDefault="004E2451" w:rsidP="005008FF">
      <w:pPr>
        <w:rPr>
          <w:rStyle w:val="Hyperlink"/>
        </w:rPr>
      </w:pPr>
      <w:r>
        <w:fldChar w:fldCharType="begin"/>
      </w:r>
      <w:r w:rsidR="00DB6426">
        <w:instrText>HYPERLINK  \l "PassportOnlineRenewalFor_AccessibleTable"</w:instrText>
      </w:r>
      <w:r>
        <w:fldChar w:fldCharType="separate"/>
      </w:r>
      <w:r w:rsidR="00BF54BC" w:rsidRPr="004E2451">
        <w:rPr>
          <w:rStyle w:val="Hyperlink"/>
        </w:rPr>
        <w:t>Link to accessible table</w:t>
      </w:r>
    </w:p>
    <w:p w14:paraId="0718BD43" w14:textId="3BCEA91C" w:rsidR="00BF54BC" w:rsidRDefault="004E2451" w:rsidP="00EE6EC9">
      <w:pPr>
        <w:pStyle w:val="Heading4"/>
      </w:pPr>
      <w:r>
        <w:rPr>
          <w:b w:val="0"/>
          <w:iCs w:val="0"/>
        </w:rPr>
        <w:fldChar w:fldCharType="end"/>
      </w:r>
      <w:r w:rsidR="00BF54BC">
        <w:t>Accessibility Statement</w:t>
      </w:r>
    </w:p>
    <w:p w14:paraId="5B216444" w14:textId="70E39555" w:rsidR="00BF54BC" w:rsidRDefault="00E67926">
      <w:pPr>
        <w:rPr>
          <w:rFonts w:eastAsiaTheme="majorEastAsia" w:cstheme="majorBidi"/>
          <w:b/>
          <w:szCs w:val="24"/>
        </w:rPr>
      </w:pPr>
      <w:r w:rsidRPr="00072313">
        <w:t>No Accessibility Statement could be found during the In-depth Review</w:t>
      </w:r>
      <w:r>
        <w:t xml:space="preserve">. </w:t>
      </w:r>
      <w:r w:rsidR="00BF54BC">
        <w:br w:type="page"/>
      </w:r>
    </w:p>
    <w:p w14:paraId="2B1075FF" w14:textId="051C7890" w:rsidR="00BF54BC" w:rsidRDefault="00BF54BC" w:rsidP="00D970BA">
      <w:pPr>
        <w:pStyle w:val="Heading3"/>
        <w:numPr>
          <w:ilvl w:val="0"/>
          <w:numId w:val="12"/>
        </w:numPr>
        <w:spacing w:line="360" w:lineRule="auto"/>
      </w:pPr>
      <w:r>
        <w:t xml:space="preserve"> </w:t>
      </w:r>
      <w:bookmarkStart w:id="153" w:name="_Toc219136557"/>
      <w:r>
        <w:t>RTB360</w:t>
      </w:r>
      <w:r>
        <w:rPr>
          <w:rStyle w:val="FootnoteReference"/>
        </w:rPr>
        <w:footnoteReference w:id="21"/>
      </w:r>
      <w:bookmarkEnd w:id="153"/>
    </w:p>
    <w:p w14:paraId="318B83B1" w14:textId="77777777" w:rsidR="00BF54BC" w:rsidRDefault="00BF54BC" w:rsidP="00EE6EC9">
      <w:pPr>
        <w:pStyle w:val="Heading4"/>
      </w:pPr>
      <w:r>
        <w:t>Key findings</w:t>
      </w:r>
    </w:p>
    <w:p w14:paraId="5047DECA" w14:textId="50106CCA" w:rsidR="00BF54BC" w:rsidRDefault="00BF54BC" w:rsidP="005008FF">
      <w:r>
        <w:t xml:space="preserve">This website met 73% of applicable success criteria </w:t>
      </w:r>
      <w:r w:rsidRPr="00D64B5F">
        <w:t xml:space="preserve">while </w:t>
      </w:r>
      <w:r>
        <w:t>27</w:t>
      </w:r>
      <w:r w:rsidRPr="00D64B5F">
        <w:t>% were not satisfied</w:t>
      </w:r>
      <w:r w:rsidRPr="00552247">
        <w:t xml:space="preserve"> </w:t>
      </w:r>
      <w:r>
        <w:t>(</w:t>
      </w:r>
      <w:r w:rsidR="00857B1A">
        <w:fldChar w:fldCharType="begin"/>
      </w:r>
      <w:r w:rsidR="00857B1A">
        <w:instrText xml:space="preserve"> REF _Ref213995134 \h </w:instrText>
      </w:r>
      <w:r w:rsidR="00857B1A">
        <w:fldChar w:fldCharType="separate"/>
      </w:r>
      <w:r w:rsidR="00EC57A7">
        <w:t xml:space="preserve">Figure </w:t>
      </w:r>
      <w:r w:rsidR="00EC57A7">
        <w:rPr>
          <w:noProof/>
        </w:rPr>
        <w:t>61</w:t>
      </w:r>
      <w:r w:rsidR="00857B1A">
        <w:fldChar w:fldCharType="end"/>
      </w:r>
      <w:r>
        <w:t>).</w:t>
      </w:r>
    </w:p>
    <w:p w14:paraId="17C75A24" w14:textId="2BE8AD30" w:rsidR="00857B1A" w:rsidRDefault="00857B1A" w:rsidP="009B4358">
      <w:pPr>
        <w:pStyle w:val="Caption"/>
        <w:keepNext/>
      </w:pPr>
      <w:bookmarkStart w:id="154" w:name="_Ref213995134"/>
      <w:bookmarkStart w:id="155" w:name="_Toc217033214"/>
      <w:r>
        <w:t xml:space="preserve">Figure </w:t>
      </w:r>
      <w:r w:rsidR="004C402D">
        <w:fldChar w:fldCharType="begin"/>
      </w:r>
      <w:r w:rsidR="004C402D">
        <w:instrText xml:space="preserve"> SEQ Figure \* ARABIC </w:instrText>
      </w:r>
      <w:r w:rsidR="004C402D">
        <w:fldChar w:fldCharType="separate"/>
      </w:r>
      <w:r w:rsidR="00EC57A7">
        <w:rPr>
          <w:noProof/>
        </w:rPr>
        <w:t>61</w:t>
      </w:r>
      <w:r w:rsidR="004C402D">
        <w:fldChar w:fldCharType="end"/>
      </w:r>
      <w:bookmarkEnd w:id="154"/>
      <w:r>
        <w:t xml:space="preserve">: </w:t>
      </w:r>
      <w:r w:rsidRPr="00E07AA1">
        <w:t>RTB360</w:t>
      </w:r>
      <w:r>
        <w:t xml:space="preserve"> Accessibility Compliance</w:t>
      </w:r>
      <w:bookmarkEnd w:id="155"/>
    </w:p>
    <w:p w14:paraId="53735D67" w14:textId="77777777" w:rsidR="00BF54BC" w:rsidRDefault="00BF54BC" w:rsidP="005008FF">
      <w:r>
        <w:rPr>
          <w:noProof/>
        </w:rPr>
        <w:drawing>
          <wp:inline distT="0" distB="0" distL="0" distR="0" wp14:anchorId="32F64479" wp14:editId="16630049">
            <wp:extent cx="2880000" cy="1728000"/>
            <wp:effectExtent l="0" t="0" r="0" b="5715"/>
            <wp:docPr id="1876355950" name="Picture 1" descr="Pie chart labelled Figure 61: RTB360  Accessibility Compliance&#10;Satisfied: 73%&#10;Failed: 2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355950" name="Picture 1" descr="Pie chart labelled Figure 61: RTB360  Accessibility Compliance&#10;Satisfied: 73%&#10;Failed: 27%&#10;"/>
                    <pic:cNvPicPr>
                      <a:picLocks noChangeAspect="1" noChangeArrowheads="1"/>
                    </pic:cNvPicPr>
                  </pic:nvPicPr>
                  <pic:blipFill>
                    <a:blip r:embed="rId195">
                      <a:extLst>
                        <a:ext uri="{96DAC541-7B7A-43D3-8B79-37D633B846F1}">
                          <asvg:svgBlip xmlns:asvg="http://schemas.microsoft.com/office/drawing/2016/SVG/main" r:embed="rId196"/>
                        </a:ext>
                      </a:extLst>
                    </a:blip>
                    <a:stretch>
                      <a:fillRect/>
                    </a:stretch>
                  </pic:blipFill>
                  <pic:spPr bwMode="auto">
                    <a:xfrm>
                      <a:off x="0" y="0"/>
                      <a:ext cx="2880000" cy="1728000"/>
                    </a:xfrm>
                    <a:prstGeom prst="rect">
                      <a:avLst/>
                    </a:prstGeom>
                  </pic:spPr>
                </pic:pic>
              </a:graphicData>
            </a:graphic>
          </wp:inline>
        </w:drawing>
      </w:r>
    </w:p>
    <w:p w14:paraId="0BD3242B" w14:textId="3AB8B897" w:rsidR="00BF54BC" w:rsidRDefault="00BF54BC" w:rsidP="005008FF">
      <w:r>
        <w:t>A</w:t>
      </w:r>
      <w:r w:rsidRPr="00890E10">
        <w:t xml:space="preserve">cross </w:t>
      </w:r>
      <w:r>
        <w:t xml:space="preserve">the two </w:t>
      </w:r>
      <w:r w:rsidRPr="00890E10">
        <w:t xml:space="preserve">components and </w:t>
      </w:r>
      <w:r>
        <w:t xml:space="preserve">twelve </w:t>
      </w:r>
      <w:r w:rsidRPr="00890E10">
        <w:t xml:space="preserve">pages </w:t>
      </w:r>
      <w:r>
        <w:t xml:space="preserve">that were </w:t>
      </w:r>
      <w:r w:rsidRPr="00890E10">
        <w:t>assessed</w:t>
      </w:r>
      <w:r>
        <w:t xml:space="preserve">, 220 </w:t>
      </w:r>
      <w:r w:rsidRPr="00890E10">
        <w:t xml:space="preserve">issues </w:t>
      </w:r>
      <w:r>
        <w:t>were identified. These</w:t>
      </w:r>
      <w:r w:rsidRPr="000B3387">
        <w:rPr>
          <w:rFonts w:eastAsia="Times New Roman"/>
          <w:szCs w:val="24"/>
        </w:rPr>
        <w:t xml:space="preserve"> comprised </w:t>
      </w:r>
      <w:r w:rsidRPr="0033592D">
        <w:rPr>
          <w:rFonts w:eastAsia="Times New Roman"/>
          <w:szCs w:val="24"/>
        </w:rPr>
        <w:t>220 WCAG issues</w:t>
      </w:r>
      <w:r w:rsidRPr="000B3387">
        <w:rPr>
          <w:rFonts w:eastAsia="Times New Roman"/>
          <w:szCs w:val="24"/>
        </w:rPr>
        <w:t>,</w:t>
      </w:r>
      <w:r>
        <w:rPr>
          <w:rFonts w:eastAsia="Times New Roman"/>
          <w:szCs w:val="24"/>
        </w:rPr>
        <w:t xml:space="preserve"> zero</w:t>
      </w:r>
      <w:r w:rsidRPr="00444187">
        <w:rPr>
          <w:rFonts w:eastAsia="Times New Roman"/>
          <w:szCs w:val="24"/>
        </w:rPr>
        <w:t xml:space="preserve"> EN 301</w:t>
      </w:r>
      <w:r w:rsidRPr="000B3387">
        <w:rPr>
          <w:rFonts w:eastAsia="Times New Roman"/>
          <w:szCs w:val="24"/>
        </w:rPr>
        <w:t xml:space="preserve"> 549-specific issues, and </w:t>
      </w:r>
      <w:r>
        <w:rPr>
          <w:rFonts w:eastAsia="Times New Roman"/>
          <w:szCs w:val="24"/>
        </w:rPr>
        <w:t xml:space="preserve">zero </w:t>
      </w:r>
      <w:r w:rsidRPr="000B3387">
        <w:rPr>
          <w:rFonts w:eastAsia="Times New Roman"/>
          <w:szCs w:val="24"/>
        </w:rPr>
        <w:t>WAD-specific issue</w:t>
      </w:r>
      <w:r>
        <w:rPr>
          <w:rFonts w:eastAsia="Times New Roman"/>
          <w:szCs w:val="24"/>
        </w:rPr>
        <w:t>s</w:t>
      </w:r>
      <w:r w:rsidRPr="000B3387">
        <w:rPr>
          <w:rFonts w:eastAsia="Times New Roman"/>
          <w:szCs w:val="24"/>
        </w:rPr>
        <w:t xml:space="preserve">. Of the WCAG issues, there were </w:t>
      </w:r>
      <w:r w:rsidRPr="00C55FA6">
        <w:rPr>
          <w:rFonts w:eastAsia="Times New Roman"/>
          <w:szCs w:val="24"/>
        </w:rPr>
        <w:t>96 WCAG Level A and 124 WCAG Level AA issues.</w:t>
      </w:r>
      <w:r w:rsidRPr="00C55FA6">
        <w:t xml:space="preserve"> (</w:t>
      </w:r>
      <w:r w:rsidR="00857B1A">
        <w:fldChar w:fldCharType="begin"/>
      </w:r>
      <w:r w:rsidR="00857B1A">
        <w:instrText xml:space="preserve"> REF _Ref213995180 \h </w:instrText>
      </w:r>
      <w:r w:rsidR="00857B1A">
        <w:fldChar w:fldCharType="separate"/>
      </w:r>
      <w:r w:rsidR="00EC57A7">
        <w:t xml:space="preserve">Figure </w:t>
      </w:r>
      <w:r w:rsidR="00EC57A7">
        <w:rPr>
          <w:noProof/>
        </w:rPr>
        <w:t>62</w:t>
      </w:r>
      <w:r w:rsidR="00857B1A">
        <w:fldChar w:fldCharType="end"/>
      </w:r>
      <w:r w:rsidRPr="00890E10">
        <w:t>)</w:t>
      </w:r>
    </w:p>
    <w:p w14:paraId="7A3162C7" w14:textId="6877A12A" w:rsidR="00857B1A" w:rsidRDefault="00857B1A" w:rsidP="009B4358">
      <w:pPr>
        <w:pStyle w:val="Caption"/>
        <w:keepNext/>
      </w:pPr>
      <w:bookmarkStart w:id="156" w:name="_Ref213995180"/>
      <w:bookmarkStart w:id="157" w:name="_Toc217033215"/>
      <w:r>
        <w:t xml:space="preserve">Figure </w:t>
      </w:r>
      <w:r w:rsidR="004C402D">
        <w:fldChar w:fldCharType="begin"/>
      </w:r>
      <w:r w:rsidR="004C402D">
        <w:instrText xml:space="preserve"> SEQ Figure \* ARABIC </w:instrText>
      </w:r>
      <w:r w:rsidR="004C402D">
        <w:fldChar w:fldCharType="separate"/>
      </w:r>
      <w:r w:rsidR="00EC57A7">
        <w:rPr>
          <w:noProof/>
        </w:rPr>
        <w:t>62</w:t>
      </w:r>
      <w:r w:rsidR="004C402D">
        <w:fldChar w:fldCharType="end"/>
      </w:r>
      <w:bookmarkEnd w:id="156"/>
      <w:r>
        <w:t xml:space="preserve">: </w:t>
      </w:r>
      <w:r w:rsidRPr="00BB2536">
        <w:t>RTB360</w:t>
      </w:r>
      <w:r>
        <w:t xml:space="preserve"> Number of Issues</w:t>
      </w:r>
      <w:bookmarkEnd w:id="157"/>
    </w:p>
    <w:p w14:paraId="2C6B9A09" w14:textId="571B9BC4" w:rsidR="00815269" w:rsidRDefault="00BF54BC">
      <w:pPr>
        <w:rPr>
          <w:rFonts w:eastAsiaTheme="majorEastAsia" w:cstheme="majorBidi"/>
          <w:b/>
          <w:iCs/>
          <w:color w:val="5A5A5A"/>
        </w:rPr>
      </w:pPr>
      <w:r>
        <w:rPr>
          <w:noProof/>
        </w:rPr>
        <w:drawing>
          <wp:inline distT="0" distB="0" distL="0" distR="0" wp14:anchorId="1ADCBDB6" wp14:editId="3D630A8F">
            <wp:extent cx="4126125" cy="2630709"/>
            <wp:effectExtent l="0" t="0" r="8255" b="0"/>
            <wp:docPr id="21821768" name="Picture 2" descr="Bar chart labelled Figure 62: RTB360 Number of Issues&#10;WCAG Level A: 96&#10;WCAG Level AA: 124&#10;EN 301 549 Specific : 0&#10;WAD Specific :0&#10;Total: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21768" name="Picture 2" descr="Bar chart labelled Figure 62: RTB360 Number of Issues&#10;WCAG Level A: 96&#10;WCAG Level AA: 124&#10;EN 301 549 Specific : 0&#10;WAD Specific :0&#10;Total: 220"/>
                    <pic:cNvPicPr>
                      <a:picLocks noChangeAspect="1" noChangeArrowheads="1"/>
                    </pic:cNvPicPr>
                  </pic:nvPicPr>
                  <pic:blipFill>
                    <a:blip r:embed="rId197">
                      <a:extLst>
                        <a:ext uri="{96DAC541-7B7A-43D3-8B79-37D633B846F1}">
                          <asvg:svgBlip xmlns:asvg="http://schemas.microsoft.com/office/drawing/2016/SVG/main" r:embed="rId198"/>
                        </a:ext>
                      </a:extLst>
                    </a:blip>
                    <a:stretch>
                      <a:fillRect/>
                    </a:stretch>
                  </pic:blipFill>
                  <pic:spPr bwMode="auto">
                    <a:xfrm>
                      <a:off x="0" y="0"/>
                      <a:ext cx="4126125" cy="2630709"/>
                    </a:xfrm>
                    <a:prstGeom prst="rect">
                      <a:avLst/>
                    </a:prstGeom>
                  </pic:spPr>
                </pic:pic>
              </a:graphicData>
            </a:graphic>
          </wp:inline>
        </w:drawing>
      </w:r>
      <w:r w:rsidR="00815269">
        <w:br w:type="page"/>
      </w:r>
    </w:p>
    <w:p w14:paraId="7D67D5C4" w14:textId="64C67461" w:rsidR="00BF54BC" w:rsidRDefault="00BF54BC" w:rsidP="00EE6EC9">
      <w:pPr>
        <w:pStyle w:val="Heading4"/>
      </w:pPr>
      <w:r>
        <w:t>User impact</w:t>
      </w:r>
    </w:p>
    <w:p w14:paraId="4EEED5AE" w14:textId="6B7A71B6" w:rsidR="00BF54BC" w:rsidRDefault="00BF54BC" w:rsidP="00B97D35">
      <w:r w:rsidRPr="00574744">
        <w:t>Most errors were classified as having “Serious” user impact (n=</w:t>
      </w:r>
      <w:r>
        <w:t>173</w:t>
      </w:r>
      <w:r w:rsidRPr="00574744">
        <w:t>), with the second highest number classified as “Critical” (n=</w:t>
      </w:r>
      <w:r>
        <w:t>47</w:t>
      </w:r>
      <w:r w:rsidRPr="00574744">
        <w:t>)</w:t>
      </w:r>
      <w:r w:rsidRPr="002F2DDC">
        <w:t xml:space="preserve"> </w:t>
      </w:r>
      <w:r w:rsidRPr="00BA76AF">
        <w:t>and</w:t>
      </w:r>
      <w:r>
        <w:t xml:space="preserve"> then </w:t>
      </w:r>
      <w:r w:rsidRPr="00BA76AF">
        <w:t>“Moderate” (n=</w:t>
      </w:r>
      <w:r>
        <w:t>0)</w:t>
      </w:r>
      <w:r w:rsidRPr="00574744">
        <w:t>. No “Blocker”</w:t>
      </w:r>
      <w:r>
        <w:t xml:space="preserve"> or </w:t>
      </w:r>
      <w:r w:rsidRPr="00574744">
        <w:t>“</w:t>
      </w:r>
      <w:r>
        <w:t>Minor</w:t>
      </w:r>
      <w:r w:rsidRPr="00574744">
        <w:t>”</w:t>
      </w:r>
      <w:r>
        <w:t xml:space="preserve"> </w:t>
      </w:r>
      <w:r w:rsidRPr="00574744">
        <w:t>issue</w:t>
      </w:r>
      <w:r>
        <w:t>s</w:t>
      </w:r>
      <w:r w:rsidRPr="00574744">
        <w:t xml:space="preserve"> w</w:t>
      </w:r>
      <w:r>
        <w:t>ere</w:t>
      </w:r>
      <w:r w:rsidRPr="00574744">
        <w:t xml:space="preserve"> identified (</w:t>
      </w:r>
      <w:r w:rsidR="00857B1A">
        <w:fldChar w:fldCharType="begin"/>
      </w:r>
      <w:r w:rsidR="00857B1A">
        <w:instrText xml:space="preserve"> REF _Ref213995222 \h </w:instrText>
      </w:r>
      <w:r w:rsidR="00857B1A">
        <w:fldChar w:fldCharType="separate"/>
      </w:r>
      <w:r w:rsidR="00EC57A7">
        <w:t xml:space="preserve">Figure </w:t>
      </w:r>
      <w:r w:rsidR="00EC57A7">
        <w:rPr>
          <w:noProof/>
        </w:rPr>
        <w:t>63</w:t>
      </w:r>
      <w:r w:rsidR="00857B1A">
        <w:fldChar w:fldCharType="end"/>
      </w:r>
      <w:r w:rsidRPr="00574744">
        <w:t>)</w:t>
      </w:r>
      <w:r>
        <w:t>.</w:t>
      </w:r>
    </w:p>
    <w:p w14:paraId="3F894819" w14:textId="44063195" w:rsidR="00857B1A" w:rsidRDefault="00857B1A" w:rsidP="009B4358">
      <w:pPr>
        <w:pStyle w:val="Caption"/>
        <w:keepNext/>
      </w:pPr>
      <w:bookmarkStart w:id="158" w:name="_Ref213995222"/>
      <w:bookmarkStart w:id="159" w:name="_Toc217033216"/>
      <w:r>
        <w:t xml:space="preserve">Figure </w:t>
      </w:r>
      <w:r w:rsidR="004C402D">
        <w:fldChar w:fldCharType="begin"/>
      </w:r>
      <w:r w:rsidR="004C402D">
        <w:instrText xml:space="preserve"> SEQ Figure \* ARABIC </w:instrText>
      </w:r>
      <w:r w:rsidR="004C402D">
        <w:fldChar w:fldCharType="separate"/>
      </w:r>
      <w:r w:rsidR="00EC57A7">
        <w:rPr>
          <w:noProof/>
        </w:rPr>
        <w:t>63</w:t>
      </w:r>
      <w:r w:rsidR="004C402D">
        <w:fldChar w:fldCharType="end"/>
      </w:r>
      <w:bookmarkEnd w:id="158"/>
      <w:r>
        <w:t xml:space="preserve">: </w:t>
      </w:r>
      <w:r w:rsidRPr="00007565">
        <w:t>RTB360</w:t>
      </w:r>
      <w:r>
        <w:t xml:space="preserve"> Number of </w:t>
      </w:r>
      <w:r w:rsidR="00323DF5">
        <w:t xml:space="preserve">Issues </w:t>
      </w:r>
      <w:r>
        <w:t>by User Impact</w:t>
      </w:r>
      <w:bookmarkEnd w:id="159"/>
    </w:p>
    <w:p w14:paraId="7923E380" w14:textId="77777777" w:rsidR="00BF54BC" w:rsidRPr="00116951" w:rsidRDefault="00BF54BC" w:rsidP="005008FF">
      <w:r>
        <w:rPr>
          <w:noProof/>
        </w:rPr>
        <w:drawing>
          <wp:inline distT="0" distB="0" distL="0" distR="0" wp14:anchorId="7B52BD8C" wp14:editId="2E62D14D">
            <wp:extent cx="4584700" cy="2754632"/>
            <wp:effectExtent l="0" t="0" r="6350" b="7620"/>
            <wp:docPr id="983396898" name="Picture 3" descr="Bar chart labelled Figure 63: RTB360 Number of Issues by User Impact&#10;Blocker: 0&#10;Critical: 47&#10;Serious: 173&#10;Moderate: 0&#10;Minor: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396898" name="Picture 3" descr="Bar chart labelled Figure 63: RTB360 Number of Issues by User Impact&#10;Blocker: 0&#10;Critical: 47&#10;Serious: 173&#10;Moderate: 0&#10;Minor: 0"/>
                    <pic:cNvPicPr>
                      <a:picLocks noChangeAspect="1" noChangeArrowheads="1"/>
                    </pic:cNvPicPr>
                  </pic:nvPicPr>
                  <pic:blipFill>
                    <a:blip r:embed="rId199">
                      <a:extLst>
                        <a:ext uri="{96DAC541-7B7A-43D3-8B79-37D633B846F1}">
                          <asvg:svgBlip xmlns:asvg="http://schemas.microsoft.com/office/drawing/2016/SVG/main" r:embed="rId200"/>
                        </a:ext>
                      </a:extLst>
                    </a:blip>
                    <a:stretch>
                      <a:fillRect/>
                    </a:stretch>
                  </pic:blipFill>
                  <pic:spPr bwMode="auto">
                    <a:xfrm>
                      <a:off x="0" y="0"/>
                      <a:ext cx="4584700" cy="2754632"/>
                    </a:xfrm>
                    <a:prstGeom prst="rect">
                      <a:avLst/>
                    </a:prstGeom>
                  </pic:spPr>
                </pic:pic>
              </a:graphicData>
            </a:graphic>
          </wp:inline>
        </w:drawing>
      </w:r>
    </w:p>
    <w:p w14:paraId="13C040EF" w14:textId="77777777" w:rsidR="00686FD5" w:rsidRPr="00686FD5" w:rsidRDefault="00686FD5" w:rsidP="00EE6EC9">
      <w:pPr>
        <w:spacing w:after="0" w:line="276" w:lineRule="auto"/>
        <w:rPr>
          <w:rFonts w:eastAsiaTheme="majorEastAsia" w:cstheme="majorBidi"/>
          <w:b/>
          <w:iCs/>
          <w:color w:val="5A5A5A"/>
        </w:rPr>
      </w:pPr>
      <w:r w:rsidRPr="00686FD5">
        <w:rPr>
          <w:rFonts w:eastAsiaTheme="majorEastAsia" w:cstheme="majorBidi"/>
          <w:b/>
          <w:iCs/>
          <w:color w:val="5A5A5A"/>
        </w:rPr>
        <w:t>Frequently Identified Issues</w:t>
      </w:r>
    </w:p>
    <w:p w14:paraId="275DEA71" w14:textId="77777777" w:rsidR="00BF54BC" w:rsidRPr="00C4058B" w:rsidRDefault="00BF54BC" w:rsidP="00D970BA">
      <w:pPr>
        <w:spacing w:after="0" w:line="360" w:lineRule="auto"/>
        <w:contextualSpacing/>
      </w:pPr>
      <w:r>
        <w:t>Five</w:t>
      </w:r>
      <w:r w:rsidRPr="00C4058B">
        <w:t xml:space="preserve"> Success Criteria were related to 76.8% of all issues:</w:t>
      </w:r>
    </w:p>
    <w:p w14:paraId="58F7B921" w14:textId="77777777" w:rsidR="00BF54BC" w:rsidRPr="00C4058B" w:rsidRDefault="00BF54BC" w:rsidP="00D970BA">
      <w:pPr>
        <w:pStyle w:val="NDABullet"/>
      </w:pPr>
      <w:r w:rsidRPr="00C4058B">
        <w:t>1.4.3 Contrast (Minimum):</w:t>
      </w:r>
      <w:r w:rsidRPr="00C4058B">
        <w:tab/>
        <w:t>25.9%</w:t>
      </w:r>
    </w:p>
    <w:p w14:paraId="32861D27" w14:textId="77777777" w:rsidR="00BF54BC" w:rsidRPr="00C4058B" w:rsidRDefault="00BF54BC" w:rsidP="00D970BA">
      <w:pPr>
        <w:pStyle w:val="NDABullet"/>
      </w:pPr>
      <w:r w:rsidRPr="00C4058B">
        <w:t>4.1.2 Name, Role, Value:</w:t>
      </w:r>
      <w:r w:rsidRPr="00C4058B">
        <w:tab/>
        <w:t>18.2%</w:t>
      </w:r>
    </w:p>
    <w:p w14:paraId="5E1925CD" w14:textId="77777777" w:rsidR="00BF54BC" w:rsidRPr="00C4058B" w:rsidRDefault="00BF54BC" w:rsidP="00D970BA">
      <w:pPr>
        <w:pStyle w:val="NDABullet"/>
      </w:pPr>
      <w:r w:rsidRPr="00C4058B">
        <w:t>1.4.11 Non-text Contrast:</w:t>
      </w:r>
      <w:r w:rsidRPr="00C4058B">
        <w:tab/>
        <w:t>16.8%</w:t>
      </w:r>
    </w:p>
    <w:p w14:paraId="05CC1200" w14:textId="77777777" w:rsidR="00BF54BC" w:rsidRPr="00C4058B" w:rsidRDefault="00BF54BC" w:rsidP="00D970BA">
      <w:pPr>
        <w:pStyle w:val="NDABullet"/>
      </w:pPr>
      <w:r w:rsidRPr="00C4058B">
        <w:t>1.3.1 Info and Relationships:</w:t>
      </w:r>
      <w:r w:rsidRPr="00C4058B">
        <w:tab/>
        <w:t>11.8%</w:t>
      </w:r>
    </w:p>
    <w:p w14:paraId="1DF29F03" w14:textId="1EAF4265" w:rsidR="00714FA6" w:rsidRDefault="00BF54BC" w:rsidP="002C33EC">
      <w:pPr>
        <w:pStyle w:val="NDABullet"/>
        <w:rPr>
          <w:iCs/>
          <w:szCs w:val="18"/>
        </w:rPr>
      </w:pPr>
      <w:r w:rsidRPr="00C4058B">
        <w:t>2.4.3 Focus Order:</w:t>
      </w:r>
      <w:r w:rsidRPr="00C4058B">
        <w:tab/>
        <w:t>4.1%</w:t>
      </w:r>
      <w:r w:rsidR="00714FA6">
        <w:br w:type="page"/>
      </w:r>
    </w:p>
    <w:p w14:paraId="66B88372" w14:textId="1106D621" w:rsidR="00857B1A" w:rsidRDefault="00857B1A" w:rsidP="009B4358">
      <w:pPr>
        <w:pStyle w:val="Caption"/>
        <w:keepNext/>
      </w:pPr>
      <w:bookmarkStart w:id="160" w:name="_Toc217033217"/>
      <w:r>
        <w:t xml:space="preserve">Figure </w:t>
      </w:r>
      <w:r w:rsidR="004C402D">
        <w:fldChar w:fldCharType="begin"/>
      </w:r>
      <w:r w:rsidR="004C402D">
        <w:instrText xml:space="preserve"> SEQ Figure \* ARABIC </w:instrText>
      </w:r>
      <w:r w:rsidR="004C402D">
        <w:fldChar w:fldCharType="separate"/>
      </w:r>
      <w:r w:rsidR="00EC57A7">
        <w:rPr>
          <w:noProof/>
        </w:rPr>
        <w:t>64</w:t>
      </w:r>
      <w:r w:rsidR="004C402D">
        <w:fldChar w:fldCharType="end"/>
      </w:r>
      <w:r>
        <w:t xml:space="preserve">: </w:t>
      </w:r>
      <w:r w:rsidRPr="0096719C">
        <w:t>RTB360</w:t>
      </w:r>
      <w:r>
        <w:t xml:space="preserve"> 10 Most Frequently Identified Issues</w:t>
      </w:r>
      <w:bookmarkEnd w:id="160"/>
    </w:p>
    <w:p w14:paraId="30D5D8F0" w14:textId="77777777" w:rsidR="00BF54BC" w:rsidRPr="0033036B" w:rsidRDefault="00BF54BC" w:rsidP="005008FF">
      <w:r>
        <w:rPr>
          <w:noProof/>
        </w:rPr>
        <w:drawing>
          <wp:inline distT="0" distB="0" distL="0" distR="0" wp14:anchorId="6FACDA2C" wp14:editId="2906B379">
            <wp:extent cx="5583878" cy="3182620"/>
            <wp:effectExtent l="0" t="0" r="0" b="0"/>
            <wp:docPr id="243283105" name="Picture 5" descr="Bar chart labelled Figure 64: RTB360  10 Most Frequently Identified Issues&#10;1.4.3 Contrast (Minimum):57&#10;4.1.2 Name, Role, Value: 40&#10;1.4.11: Non -text Contrast :37&#10;1.3.1 Info and Relationships : 26&#10;2.4.3 Focus Order: 9&#10;2.4.7 Focus Visible : 8&#10;2.1.1 Keyboard : 7&#10;1.3.5 Identity Input Purpose : 5&#10;4.1.3 Status Messages : 5&#10;1.4.10 : Reflow : 4&#10;Other Success Criteria :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283105" name="Picture 5" descr="Bar chart labelled Figure 64: RTB360  10 Most Frequently Identified Issues&#10;1.4.3 Contrast (Minimum):57&#10;4.1.2 Name, Role, Value: 40&#10;1.4.11: Non -text Contrast :37&#10;1.3.1 Info and Relationships : 26&#10;2.4.3 Focus Order: 9&#10;2.4.7 Focus Visible : 8&#10;2.1.1 Keyboard : 7&#10;1.3.5 Identity Input Purpose : 5&#10;4.1.3 Status Messages : 5&#10;1.4.10 : Reflow : 4&#10;Other Success Criteria : 22"/>
                    <pic:cNvPicPr>
                      <a:picLocks noChangeAspect="1" noChangeArrowheads="1"/>
                    </pic:cNvPicPr>
                  </pic:nvPicPr>
                  <pic:blipFill>
                    <a:blip r:embed="rId201">
                      <a:extLst>
                        <a:ext uri="{96DAC541-7B7A-43D3-8B79-37D633B846F1}">
                          <asvg:svgBlip xmlns:asvg="http://schemas.microsoft.com/office/drawing/2016/SVG/main" r:embed="rId202"/>
                        </a:ext>
                      </a:extLst>
                    </a:blip>
                    <a:stretch>
                      <a:fillRect/>
                    </a:stretch>
                  </pic:blipFill>
                  <pic:spPr bwMode="auto">
                    <a:xfrm>
                      <a:off x="0" y="0"/>
                      <a:ext cx="5583878" cy="3182620"/>
                    </a:xfrm>
                    <a:prstGeom prst="rect">
                      <a:avLst/>
                    </a:prstGeom>
                  </pic:spPr>
                </pic:pic>
              </a:graphicData>
            </a:graphic>
          </wp:inline>
        </w:drawing>
      </w:r>
    </w:p>
    <w:p w14:paraId="19C153A4" w14:textId="593AF004" w:rsidR="00BF54BC" w:rsidRDefault="00BF54BC" w:rsidP="005008FF">
      <w:r>
        <w:t>Among the 10 most frequently identified issues, (1.4.3) Contrast (Minimum) accounted for 57 instances, 40 were related to (4.1.2) Name, Role, Value and 37 issues were linked to (1.4.11) Non-text Contrast.</w:t>
      </w:r>
    </w:p>
    <w:p w14:paraId="03BDE468" w14:textId="1BD65413" w:rsidR="0055472B" w:rsidRDefault="0055472B" w:rsidP="005008FF">
      <w:bookmarkStart w:id="161" w:name="_Hlk214442059"/>
      <w:r w:rsidRPr="0055472B">
        <w:t>The RTB360 portal is scheduled for replacement or upgrading in 2026.</w:t>
      </w:r>
      <w:r>
        <w:t xml:space="preserve"> The RTB made the decision that </w:t>
      </w:r>
      <w:r w:rsidRPr="0055472B">
        <w:t xml:space="preserve">investment </w:t>
      </w:r>
      <w:r w:rsidR="00577540">
        <w:t xml:space="preserve">to improve accessibility </w:t>
      </w:r>
      <w:r w:rsidRPr="0055472B">
        <w:t>in the existing system would be short</w:t>
      </w:r>
      <w:r w:rsidRPr="0055472B">
        <w:noBreakHyphen/>
        <w:t>lived</w:t>
      </w:r>
      <w:r>
        <w:t>,</w:t>
      </w:r>
      <w:r w:rsidRPr="0055472B">
        <w:t xml:space="preserve"> duplicative</w:t>
      </w:r>
      <w:r>
        <w:t xml:space="preserve"> and a poor use of public funds</w:t>
      </w:r>
      <w:r w:rsidRPr="0055472B">
        <w:t xml:space="preserve">. </w:t>
      </w:r>
      <w:r>
        <w:t>They have committed to incorporating a</w:t>
      </w:r>
      <w:r w:rsidRPr="0055472B">
        <w:t>ccessibility standards and compliance requirements into the new</w:t>
      </w:r>
      <w:r>
        <w:t xml:space="preserve"> or upgraded</w:t>
      </w:r>
      <w:r w:rsidRPr="0055472B">
        <w:t xml:space="preserve"> platform.</w:t>
      </w:r>
      <w:bookmarkEnd w:id="161"/>
    </w:p>
    <w:p w14:paraId="28B28642" w14:textId="6A3EAFAE" w:rsidR="00BF54BC" w:rsidRPr="00F504B1" w:rsidRDefault="00F504B1" w:rsidP="005008FF">
      <w:pPr>
        <w:rPr>
          <w:rStyle w:val="Hyperlink"/>
        </w:rPr>
      </w:pPr>
      <w:r>
        <w:fldChar w:fldCharType="begin"/>
      </w:r>
      <w:r>
        <w:instrText>HYPERLINK  \l "RTBMyAccountRTB360_AccessibleTable"</w:instrText>
      </w:r>
      <w:r>
        <w:fldChar w:fldCharType="separate"/>
      </w:r>
      <w:r w:rsidR="00BF54BC" w:rsidRPr="00F504B1">
        <w:rPr>
          <w:rStyle w:val="Hyperlink"/>
        </w:rPr>
        <w:t>Link to accessible table</w:t>
      </w:r>
    </w:p>
    <w:p w14:paraId="0A76E68E" w14:textId="4694C5B5" w:rsidR="00BF54BC" w:rsidRDefault="00F504B1" w:rsidP="00EE6EC9">
      <w:pPr>
        <w:pStyle w:val="Heading4"/>
      </w:pPr>
      <w:r>
        <w:rPr>
          <w:b w:val="0"/>
          <w:iCs w:val="0"/>
        </w:rPr>
        <w:fldChar w:fldCharType="end"/>
      </w:r>
      <w:r w:rsidR="00BF54BC">
        <w:t>Accessibility Statement</w:t>
      </w:r>
    </w:p>
    <w:p w14:paraId="0E77835F" w14:textId="6442A51A" w:rsidR="00BF54BC" w:rsidRDefault="006E6966">
      <w:pPr>
        <w:rPr>
          <w:rFonts w:eastAsiaTheme="majorEastAsia" w:cstheme="majorBidi"/>
          <w:b/>
          <w:szCs w:val="24"/>
        </w:rPr>
      </w:pPr>
      <w:r w:rsidRPr="00072313">
        <w:t>No Accessibility Statement could be found during the In-depth Review</w:t>
      </w:r>
      <w:r>
        <w:t xml:space="preserve">. </w:t>
      </w:r>
      <w:r w:rsidR="00BF54BC">
        <w:br w:type="page"/>
      </w:r>
    </w:p>
    <w:p w14:paraId="19F78651" w14:textId="50BBA032" w:rsidR="00BF54BC" w:rsidRDefault="00D42288" w:rsidP="00D970BA">
      <w:pPr>
        <w:pStyle w:val="Heading3"/>
        <w:numPr>
          <w:ilvl w:val="0"/>
          <w:numId w:val="12"/>
        </w:numPr>
        <w:spacing w:line="360" w:lineRule="auto"/>
      </w:pPr>
      <w:r>
        <w:t xml:space="preserve"> </w:t>
      </w:r>
      <w:bookmarkStart w:id="162" w:name="_Toc219136558"/>
      <w:r w:rsidR="00BF54BC">
        <w:t>Residential Tenanc</w:t>
      </w:r>
      <w:r w:rsidR="00D770E3">
        <w:t>ies</w:t>
      </w:r>
      <w:r w:rsidR="00BF54BC">
        <w:t xml:space="preserve"> Board </w:t>
      </w:r>
      <w:r w:rsidR="00A53082">
        <w:t>web</w:t>
      </w:r>
      <w:r w:rsidR="00BF54BC">
        <w:t>site</w:t>
      </w:r>
      <w:r w:rsidR="00BF54BC">
        <w:rPr>
          <w:rStyle w:val="FootnoteReference"/>
        </w:rPr>
        <w:footnoteReference w:id="22"/>
      </w:r>
      <w:bookmarkEnd w:id="162"/>
    </w:p>
    <w:p w14:paraId="47E88ABF" w14:textId="77777777" w:rsidR="00BF54BC" w:rsidRDefault="00BF54BC" w:rsidP="00EE6EC9">
      <w:pPr>
        <w:pStyle w:val="Heading4"/>
      </w:pPr>
      <w:r>
        <w:t>Key findings</w:t>
      </w:r>
    </w:p>
    <w:p w14:paraId="6A0464BA" w14:textId="30F2644C" w:rsidR="00857B1A" w:rsidRPr="00811B03" w:rsidRDefault="00BF54BC" w:rsidP="0040724C">
      <w:pPr>
        <w:pStyle w:val="Caption"/>
        <w:keepNext/>
        <w:rPr>
          <w:b w:val="0"/>
          <w:bCs/>
        </w:rPr>
      </w:pPr>
      <w:r w:rsidRPr="00811B03">
        <w:rPr>
          <w:b w:val="0"/>
          <w:bCs/>
        </w:rPr>
        <w:t xml:space="preserve">This website met </w:t>
      </w:r>
      <w:r w:rsidR="006352D8" w:rsidRPr="00811B03">
        <w:rPr>
          <w:b w:val="0"/>
          <w:bCs/>
        </w:rPr>
        <w:t>89</w:t>
      </w:r>
      <w:r w:rsidRPr="00811B03">
        <w:rPr>
          <w:b w:val="0"/>
          <w:bCs/>
        </w:rPr>
        <w:t xml:space="preserve">% of applicable success criteria while </w:t>
      </w:r>
      <w:r w:rsidR="006352D8" w:rsidRPr="00811B03">
        <w:rPr>
          <w:b w:val="0"/>
          <w:bCs/>
        </w:rPr>
        <w:t>11</w:t>
      </w:r>
      <w:r w:rsidRPr="00811B03">
        <w:rPr>
          <w:b w:val="0"/>
          <w:bCs/>
        </w:rPr>
        <w:t>% were not satisfied (</w:t>
      </w:r>
      <w:r w:rsidR="00857B1A" w:rsidRPr="00811B03">
        <w:rPr>
          <w:b w:val="0"/>
          <w:bCs/>
        </w:rPr>
        <w:fldChar w:fldCharType="begin"/>
      </w:r>
      <w:r w:rsidR="00857B1A" w:rsidRPr="00811B03">
        <w:rPr>
          <w:b w:val="0"/>
          <w:bCs/>
        </w:rPr>
        <w:instrText xml:space="preserve"> REF _Ref213995315 \h </w:instrText>
      </w:r>
      <w:r w:rsidR="00D42288">
        <w:rPr>
          <w:b w:val="0"/>
          <w:bCs/>
        </w:rPr>
        <w:instrText xml:space="preserve"> \* MERGEFORMAT </w:instrText>
      </w:r>
      <w:r w:rsidR="00857B1A" w:rsidRPr="00811B03">
        <w:rPr>
          <w:b w:val="0"/>
          <w:bCs/>
        </w:rPr>
      </w:r>
      <w:r w:rsidR="00857B1A" w:rsidRPr="00811B03">
        <w:rPr>
          <w:b w:val="0"/>
          <w:bCs/>
        </w:rPr>
        <w:fldChar w:fldCharType="separate"/>
      </w:r>
      <w:r w:rsidR="00EC57A7" w:rsidRPr="00EC57A7">
        <w:rPr>
          <w:b w:val="0"/>
          <w:bCs/>
        </w:rPr>
        <w:t xml:space="preserve">Figure </w:t>
      </w:r>
      <w:r w:rsidR="00EC57A7" w:rsidRPr="00EC57A7">
        <w:rPr>
          <w:b w:val="0"/>
          <w:bCs/>
          <w:noProof/>
        </w:rPr>
        <w:t>65</w:t>
      </w:r>
      <w:r w:rsidR="00857B1A" w:rsidRPr="00811B03">
        <w:rPr>
          <w:b w:val="0"/>
          <w:bCs/>
        </w:rPr>
        <w:fldChar w:fldCharType="end"/>
      </w:r>
      <w:r w:rsidRPr="00811B03">
        <w:rPr>
          <w:b w:val="0"/>
          <w:bCs/>
        </w:rPr>
        <w:t>).</w:t>
      </w:r>
      <w:r w:rsidR="00590358" w:rsidRPr="00811B03">
        <w:rPr>
          <w:b w:val="0"/>
          <w:bCs/>
          <w:noProof/>
        </w:rPr>
        <w:t xml:space="preserve"> </w:t>
      </w:r>
    </w:p>
    <w:p w14:paraId="459910C8" w14:textId="19D7C289" w:rsidR="00857B1A" w:rsidRDefault="00857B1A" w:rsidP="009B4358">
      <w:pPr>
        <w:pStyle w:val="Caption"/>
        <w:keepNext/>
      </w:pPr>
      <w:bookmarkStart w:id="163" w:name="_Ref213995315"/>
      <w:bookmarkStart w:id="164" w:name="_Toc217033218"/>
      <w:r>
        <w:t xml:space="preserve">Figure </w:t>
      </w:r>
      <w:r w:rsidR="004C402D">
        <w:fldChar w:fldCharType="begin"/>
      </w:r>
      <w:r w:rsidR="004C402D">
        <w:instrText xml:space="preserve"> SEQ Figure \* ARABIC </w:instrText>
      </w:r>
      <w:r w:rsidR="004C402D">
        <w:fldChar w:fldCharType="separate"/>
      </w:r>
      <w:r w:rsidR="00EC57A7">
        <w:rPr>
          <w:noProof/>
        </w:rPr>
        <w:t>65</w:t>
      </w:r>
      <w:r w:rsidR="004C402D">
        <w:fldChar w:fldCharType="end"/>
      </w:r>
      <w:bookmarkEnd w:id="163"/>
      <w:r>
        <w:t xml:space="preserve">: </w:t>
      </w:r>
      <w:r w:rsidRPr="00B16A0F">
        <w:t>Residential Tenanc</w:t>
      </w:r>
      <w:r w:rsidR="00D770E3">
        <w:t>ies</w:t>
      </w:r>
      <w:r w:rsidRPr="00B16A0F">
        <w:t xml:space="preserve"> Board </w:t>
      </w:r>
      <w:r>
        <w:t>Accessibility Compliance</w:t>
      </w:r>
      <w:bookmarkEnd w:id="164"/>
    </w:p>
    <w:p w14:paraId="20035F12" w14:textId="178BD202" w:rsidR="00BF54BC" w:rsidRDefault="00590358" w:rsidP="005008FF">
      <w:r>
        <w:rPr>
          <w:noProof/>
        </w:rPr>
        <w:drawing>
          <wp:inline distT="0" distB="0" distL="0" distR="0" wp14:anchorId="1ACA0EAB" wp14:editId="3F759C55">
            <wp:extent cx="2984469" cy="1790681"/>
            <wp:effectExtent l="0" t="0" r="6985" b="635"/>
            <wp:docPr id="2111589821" name="Picture 1" descr="Pie chart labelled Figure 65: Residential Tenancies Board Accessibility Compliance&#10;Satisfied: 89%&#10;Faile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589821" name="Picture 1" descr="Pie chart labelled Figure 65: Residential Tenancies Board Accessibility Compliance&#10;Satisfied: 89%&#10;Failed: 11%"/>
                    <pic:cNvPicPr>
                      <a:picLocks noChangeAspect="1" noChangeArrowheads="1"/>
                    </pic:cNvPicPr>
                  </pic:nvPicPr>
                  <pic:blipFill>
                    <a:blip r:embed="rId203">
                      <a:extLst>
                        <a:ext uri="{96DAC541-7B7A-43D3-8B79-37D633B846F1}">
                          <asvg:svgBlip xmlns:asvg="http://schemas.microsoft.com/office/drawing/2016/SVG/main" r:embed="rId204"/>
                        </a:ext>
                      </a:extLst>
                    </a:blip>
                    <a:stretch>
                      <a:fillRect/>
                    </a:stretch>
                  </pic:blipFill>
                  <pic:spPr bwMode="auto">
                    <a:xfrm>
                      <a:off x="0" y="0"/>
                      <a:ext cx="2984469" cy="1790681"/>
                    </a:xfrm>
                    <a:prstGeom prst="rect">
                      <a:avLst/>
                    </a:prstGeom>
                  </pic:spPr>
                </pic:pic>
              </a:graphicData>
            </a:graphic>
          </wp:inline>
        </w:drawing>
      </w:r>
    </w:p>
    <w:p w14:paraId="710645EE" w14:textId="59F837A7" w:rsidR="00BF54BC" w:rsidRDefault="00BF54BC" w:rsidP="00B97D35">
      <w:r>
        <w:t>A</w:t>
      </w:r>
      <w:r w:rsidRPr="00890E10">
        <w:t xml:space="preserve">cross </w:t>
      </w:r>
      <w:r>
        <w:t>the eight</w:t>
      </w:r>
      <w:r w:rsidRPr="00890E10">
        <w:t xml:space="preserve"> </w:t>
      </w:r>
      <w:r>
        <w:t>pages</w:t>
      </w:r>
      <w:r w:rsidRPr="00890E10">
        <w:t xml:space="preserve"> and </w:t>
      </w:r>
      <w:r>
        <w:t>four components</w:t>
      </w:r>
      <w:r w:rsidRPr="00890E10">
        <w:t xml:space="preserve"> </w:t>
      </w:r>
      <w:r>
        <w:t xml:space="preserve">that were </w:t>
      </w:r>
      <w:r w:rsidRPr="00890E10">
        <w:t>assessed</w:t>
      </w:r>
      <w:r>
        <w:t>,</w:t>
      </w:r>
      <w:r w:rsidR="00590358">
        <w:t xml:space="preserve"> 3</w:t>
      </w:r>
      <w:r>
        <w:t xml:space="preserve">4 </w:t>
      </w:r>
      <w:r w:rsidRPr="00890E10">
        <w:t xml:space="preserve">issues </w:t>
      </w:r>
      <w:r>
        <w:t>were identified. These</w:t>
      </w:r>
      <w:r w:rsidRPr="000B3387">
        <w:rPr>
          <w:rFonts w:eastAsia="Times New Roman"/>
          <w:szCs w:val="24"/>
        </w:rPr>
        <w:t xml:space="preserve"> </w:t>
      </w:r>
      <w:r w:rsidRPr="00364453">
        <w:rPr>
          <w:rFonts w:eastAsia="Times New Roman"/>
          <w:szCs w:val="24"/>
        </w:rPr>
        <w:t xml:space="preserve">comprised </w:t>
      </w:r>
      <w:r w:rsidR="004625B9">
        <w:rPr>
          <w:rFonts w:eastAsia="Times New Roman"/>
          <w:szCs w:val="24"/>
        </w:rPr>
        <w:t>31</w:t>
      </w:r>
      <w:r w:rsidR="00590358" w:rsidRPr="00364453">
        <w:rPr>
          <w:rFonts w:eastAsia="Times New Roman"/>
          <w:szCs w:val="24"/>
        </w:rPr>
        <w:t xml:space="preserve"> </w:t>
      </w:r>
      <w:r w:rsidRPr="00364453">
        <w:rPr>
          <w:rFonts w:eastAsia="Times New Roman"/>
          <w:szCs w:val="24"/>
        </w:rPr>
        <w:t>WCAG issues,</w:t>
      </w:r>
      <w:r>
        <w:rPr>
          <w:rFonts w:eastAsia="Times New Roman"/>
          <w:szCs w:val="24"/>
        </w:rPr>
        <w:t xml:space="preserve"> zero</w:t>
      </w:r>
      <w:r w:rsidRPr="00444187">
        <w:rPr>
          <w:rFonts w:eastAsia="Times New Roman"/>
          <w:szCs w:val="24"/>
        </w:rPr>
        <w:t xml:space="preserve"> EN 301</w:t>
      </w:r>
      <w:r w:rsidRPr="000B3387">
        <w:rPr>
          <w:rFonts w:eastAsia="Times New Roman"/>
          <w:szCs w:val="24"/>
        </w:rPr>
        <w:t xml:space="preserve"> 549-specific issues, and </w:t>
      </w:r>
      <w:r>
        <w:rPr>
          <w:rFonts w:eastAsia="Times New Roman"/>
          <w:szCs w:val="24"/>
        </w:rPr>
        <w:t xml:space="preserve">zero </w:t>
      </w:r>
      <w:r w:rsidRPr="000B3387">
        <w:rPr>
          <w:rFonts w:eastAsia="Times New Roman"/>
          <w:szCs w:val="24"/>
        </w:rPr>
        <w:t>WAD-specific issue</w:t>
      </w:r>
      <w:r w:rsidR="00590358">
        <w:rPr>
          <w:rFonts w:eastAsia="Times New Roman"/>
          <w:szCs w:val="24"/>
        </w:rPr>
        <w:t>s</w:t>
      </w:r>
      <w:r w:rsidRPr="000B3387">
        <w:rPr>
          <w:rFonts w:eastAsia="Times New Roman"/>
          <w:szCs w:val="24"/>
        </w:rPr>
        <w:t xml:space="preserve">. Of the WCAG issues, there were </w:t>
      </w:r>
      <w:r w:rsidR="004625B9">
        <w:rPr>
          <w:rFonts w:eastAsia="Times New Roman"/>
          <w:szCs w:val="24"/>
        </w:rPr>
        <w:t>16</w:t>
      </w:r>
      <w:r w:rsidR="004625B9" w:rsidRPr="006436B6">
        <w:rPr>
          <w:rFonts w:eastAsia="Times New Roman"/>
          <w:szCs w:val="24"/>
        </w:rPr>
        <w:t xml:space="preserve"> </w:t>
      </w:r>
      <w:r w:rsidRPr="006436B6">
        <w:rPr>
          <w:rFonts w:eastAsia="Times New Roman"/>
          <w:szCs w:val="24"/>
        </w:rPr>
        <w:t xml:space="preserve">WCAG Level A and </w:t>
      </w:r>
      <w:r w:rsidR="00590358" w:rsidRPr="006436B6">
        <w:rPr>
          <w:rFonts w:eastAsia="Times New Roman"/>
          <w:szCs w:val="24"/>
        </w:rPr>
        <w:t>1</w:t>
      </w:r>
      <w:r w:rsidR="00590358">
        <w:rPr>
          <w:rFonts w:eastAsia="Times New Roman"/>
          <w:szCs w:val="24"/>
        </w:rPr>
        <w:t>5</w:t>
      </w:r>
      <w:r w:rsidR="00590358" w:rsidRPr="006436B6">
        <w:rPr>
          <w:rFonts w:eastAsia="Times New Roman"/>
          <w:szCs w:val="24"/>
        </w:rPr>
        <w:t xml:space="preserve"> </w:t>
      </w:r>
      <w:r w:rsidRPr="006436B6">
        <w:rPr>
          <w:rFonts w:eastAsia="Times New Roman"/>
          <w:szCs w:val="24"/>
        </w:rPr>
        <w:t>WCAG Level AA issues</w:t>
      </w:r>
      <w:r w:rsidRPr="00890E10">
        <w:t xml:space="preserve"> (</w:t>
      </w:r>
      <w:r w:rsidR="00857B1A">
        <w:fldChar w:fldCharType="begin"/>
      </w:r>
      <w:r w:rsidR="00857B1A">
        <w:instrText xml:space="preserve"> REF _Ref213995356 \h </w:instrText>
      </w:r>
      <w:r w:rsidR="00857B1A">
        <w:fldChar w:fldCharType="separate"/>
      </w:r>
      <w:r w:rsidR="00EC57A7">
        <w:t xml:space="preserve">Figure </w:t>
      </w:r>
      <w:r w:rsidR="00EC57A7">
        <w:rPr>
          <w:noProof/>
        </w:rPr>
        <w:t>66</w:t>
      </w:r>
      <w:r w:rsidR="00857B1A">
        <w:fldChar w:fldCharType="end"/>
      </w:r>
      <w:r w:rsidRPr="00890E10">
        <w:t>)</w:t>
      </w:r>
      <w:r>
        <w:t>.</w:t>
      </w:r>
    </w:p>
    <w:p w14:paraId="3ADDCFFE" w14:textId="4E1C22E5" w:rsidR="00590358" w:rsidRDefault="00857B1A" w:rsidP="00B97D35">
      <w:pPr>
        <w:pStyle w:val="Caption"/>
        <w:keepNext/>
      </w:pPr>
      <w:bookmarkStart w:id="165" w:name="_Ref213995356"/>
      <w:bookmarkStart w:id="166" w:name="_Toc217033219"/>
      <w:r>
        <w:t xml:space="preserve">Figure </w:t>
      </w:r>
      <w:r w:rsidR="004C402D">
        <w:fldChar w:fldCharType="begin"/>
      </w:r>
      <w:r w:rsidR="004C402D">
        <w:instrText xml:space="preserve"> SEQ Figure \* ARABIC </w:instrText>
      </w:r>
      <w:r w:rsidR="004C402D">
        <w:fldChar w:fldCharType="separate"/>
      </w:r>
      <w:r w:rsidR="00EC57A7">
        <w:rPr>
          <w:noProof/>
        </w:rPr>
        <w:t>66</w:t>
      </w:r>
      <w:r w:rsidR="004C402D">
        <w:fldChar w:fldCharType="end"/>
      </w:r>
      <w:bookmarkEnd w:id="165"/>
      <w:r>
        <w:t xml:space="preserve">: </w:t>
      </w:r>
      <w:r w:rsidRPr="004E319F">
        <w:t>Residential Tenanc</w:t>
      </w:r>
      <w:r w:rsidR="00D770E3">
        <w:t>ies</w:t>
      </w:r>
      <w:r w:rsidRPr="004E319F">
        <w:t xml:space="preserve"> Board </w:t>
      </w:r>
      <w:r>
        <w:t>Number of Issues</w:t>
      </w:r>
      <w:bookmarkEnd w:id="166"/>
    </w:p>
    <w:p w14:paraId="4650D43F" w14:textId="27EEEEB9" w:rsidR="00815269" w:rsidRDefault="004625B9">
      <w:pPr>
        <w:rPr>
          <w:rFonts w:eastAsiaTheme="majorEastAsia" w:cstheme="majorBidi"/>
          <w:b/>
          <w:iCs/>
          <w:color w:val="5A5A5A"/>
        </w:rPr>
      </w:pPr>
      <w:r>
        <w:rPr>
          <w:b/>
          <w:bCs/>
          <w:noProof/>
          <w:color w:val="171717" w:themeColor="background2" w:themeShade="1A"/>
        </w:rPr>
        <w:drawing>
          <wp:inline distT="0" distB="0" distL="0" distR="0" wp14:anchorId="70A81E37" wp14:editId="4ADB3F80">
            <wp:extent cx="3814455" cy="2681941"/>
            <wp:effectExtent l="0" t="0" r="0" b="4445"/>
            <wp:docPr id="1627938701" name="Picture 1" descr="Bar chart labelled Figure 66: Residential Tenancies Board Number of Issues&#10;WCAG Level A: 16&#10;WCAG Level AA: 15&#10;EN 301 549 Specific : 0&#10;WAD Specific :0&#10;Total: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938701" name="Picture 1" descr="Bar chart labelled Figure 66: Residential Tenancies Board Number of Issues&#10;WCAG Level A: 16&#10;WCAG Level AA: 15&#10;EN 301 549 Specific : 0&#10;WAD Specific :0&#10;Total: 31"/>
                    <pic:cNvPicPr>
                      <a:picLocks noChangeAspect="1" noChangeArrowheads="1"/>
                    </pic:cNvPicPr>
                  </pic:nvPicPr>
                  <pic:blipFill>
                    <a:blip r:embed="rId205">
                      <a:extLst>
                        <a:ext uri="{96DAC541-7B7A-43D3-8B79-37D633B846F1}">
                          <asvg:svgBlip xmlns:asvg="http://schemas.microsoft.com/office/drawing/2016/SVG/main" r:embed="rId206"/>
                        </a:ext>
                      </a:extLst>
                    </a:blip>
                    <a:stretch>
                      <a:fillRect/>
                    </a:stretch>
                  </pic:blipFill>
                  <pic:spPr bwMode="auto">
                    <a:xfrm>
                      <a:off x="0" y="0"/>
                      <a:ext cx="3814455" cy="2681941"/>
                    </a:xfrm>
                    <a:prstGeom prst="rect">
                      <a:avLst/>
                    </a:prstGeom>
                  </pic:spPr>
                </pic:pic>
              </a:graphicData>
            </a:graphic>
          </wp:inline>
        </w:drawing>
      </w:r>
      <w:r w:rsidR="00815269">
        <w:br w:type="page"/>
      </w:r>
    </w:p>
    <w:p w14:paraId="0CF63111" w14:textId="11A6C7EF" w:rsidR="00BF54BC" w:rsidRDefault="00BF54BC" w:rsidP="00EE6EC9">
      <w:pPr>
        <w:pStyle w:val="Heading4"/>
      </w:pPr>
      <w:r>
        <w:t>User impact</w:t>
      </w:r>
    </w:p>
    <w:p w14:paraId="5BC5047C" w14:textId="2B481475" w:rsidR="00BF54BC" w:rsidRDefault="006352D8" w:rsidP="005008FF">
      <w:r w:rsidRPr="00574744">
        <w:t>M</w:t>
      </w:r>
      <w:r>
        <w:t>ost</w:t>
      </w:r>
      <w:r w:rsidRPr="00574744">
        <w:t xml:space="preserve"> </w:t>
      </w:r>
      <w:r w:rsidR="00BF54BC" w:rsidRPr="00574744">
        <w:t>errors were classified as having “Serious” user impact (n=</w:t>
      </w:r>
      <w:r w:rsidR="001A1937">
        <w:t>21</w:t>
      </w:r>
      <w:r w:rsidR="00BF54BC" w:rsidRPr="00574744">
        <w:t>), with the second highest number classified as “Critical” (n=</w:t>
      </w:r>
      <w:r w:rsidR="001A1937">
        <w:t>9</w:t>
      </w:r>
      <w:r w:rsidR="00BF54BC" w:rsidRPr="00574744">
        <w:t>)</w:t>
      </w:r>
      <w:r w:rsidR="00BF54BC" w:rsidRPr="002F2DDC">
        <w:t xml:space="preserve"> </w:t>
      </w:r>
      <w:r w:rsidR="00BF54BC" w:rsidRPr="00BA76AF">
        <w:t>and</w:t>
      </w:r>
      <w:r w:rsidR="00BF54BC">
        <w:t xml:space="preserve"> then</w:t>
      </w:r>
      <w:r w:rsidR="00BF54BC" w:rsidRPr="00BA76AF">
        <w:t xml:space="preserve"> “Moderate” (n=</w:t>
      </w:r>
      <w:r w:rsidR="001A1937">
        <w:t>1</w:t>
      </w:r>
      <w:r w:rsidR="00BF54BC">
        <w:t>)</w:t>
      </w:r>
      <w:r w:rsidR="00BF54BC" w:rsidRPr="00574744">
        <w:t>. No “Blocker”</w:t>
      </w:r>
      <w:r w:rsidR="00BF54BC">
        <w:t xml:space="preserve"> or </w:t>
      </w:r>
      <w:r w:rsidR="00BF54BC" w:rsidRPr="00574744">
        <w:t>“</w:t>
      </w:r>
      <w:r w:rsidR="00BF54BC">
        <w:t>Minor</w:t>
      </w:r>
      <w:r w:rsidR="00BF54BC" w:rsidRPr="00574744">
        <w:t>”</w:t>
      </w:r>
      <w:r w:rsidR="00BF54BC">
        <w:t xml:space="preserve"> </w:t>
      </w:r>
      <w:r w:rsidR="00BF54BC" w:rsidRPr="00574744">
        <w:t>issue</w:t>
      </w:r>
      <w:r w:rsidR="00BF54BC">
        <w:t>s</w:t>
      </w:r>
      <w:r w:rsidR="00BF54BC" w:rsidRPr="00574744">
        <w:t xml:space="preserve"> w</w:t>
      </w:r>
      <w:r w:rsidR="00BF54BC">
        <w:t>ere</w:t>
      </w:r>
      <w:r w:rsidR="00BF54BC" w:rsidRPr="00574744">
        <w:t xml:space="preserve"> identified (</w:t>
      </w:r>
      <w:r w:rsidR="00857B1A">
        <w:fldChar w:fldCharType="begin"/>
      </w:r>
      <w:r w:rsidR="00857B1A">
        <w:instrText xml:space="preserve"> REF _Ref213995409 \h </w:instrText>
      </w:r>
      <w:r w:rsidR="00857B1A">
        <w:fldChar w:fldCharType="separate"/>
      </w:r>
      <w:r w:rsidR="00EC57A7">
        <w:t xml:space="preserve">Figure </w:t>
      </w:r>
      <w:r w:rsidR="00EC57A7">
        <w:rPr>
          <w:noProof/>
        </w:rPr>
        <w:t>67</w:t>
      </w:r>
      <w:r w:rsidR="00857B1A">
        <w:fldChar w:fldCharType="end"/>
      </w:r>
      <w:r w:rsidR="00BF54BC" w:rsidRPr="00574744">
        <w:t>)</w:t>
      </w:r>
      <w:r w:rsidR="00BF54BC">
        <w:t>.</w:t>
      </w:r>
    </w:p>
    <w:p w14:paraId="356022F4" w14:textId="645AA84D" w:rsidR="006352D8" w:rsidRDefault="00857B1A" w:rsidP="00B97D35">
      <w:pPr>
        <w:pStyle w:val="Caption"/>
      </w:pPr>
      <w:bookmarkStart w:id="167" w:name="_Ref213995409"/>
      <w:bookmarkStart w:id="168" w:name="_Toc217033220"/>
      <w:r>
        <w:t xml:space="preserve">Figure </w:t>
      </w:r>
      <w:r w:rsidR="004C402D">
        <w:fldChar w:fldCharType="begin"/>
      </w:r>
      <w:r w:rsidR="004C402D">
        <w:instrText xml:space="preserve"> SEQ Figure \* ARABIC </w:instrText>
      </w:r>
      <w:r w:rsidR="004C402D">
        <w:fldChar w:fldCharType="separate"/>
      </w:r>
      <w:r w:rsidR="00EC57A7">
        <w:rPr>
          <w:noProof/>
        </w:rPr>
        <w:t>67</w:t>
      </w:r>
      <w:r w:rsidR="004C402D">
        <w:fldChar w:fldCharType="end"/>
      </w:r>
      <w:bookmarkEnd w:id="167"/>
      <w:r>
        <w:t xml:space="preserve">: </w:t>
      </w:r>
      <w:r w:rsidRPr="00435D24">
        <w:t>Residential Tenanc</w:t>
      </w:r>
      <w:r w:rsidR="00D770E3">
        <w:t>ies</w:t>
      </w:r>
      <w:r w:rsidRPr="00435D24">
        <w:t xml:space="preserve"> Board </w:t>
      </w:r>
      <w:r>
        <w:t xml:space="preserve">Number of </w:t>
      </w:r>
      <w:r w:rsidR="00323DF5">
        <w:t xml:space="preserve">Issues </w:t>
      </w:r>
      <w:r>
        <w:t>by User Impact</w:t>
      </w:r>
      <w:bookmarkEnd w:id="168"/>
    </w:p>
    <w:p w14:paraId="0495E348" w14:textId="60495104" w:rsidR="001A1937" w:rsidRDefault="00B44DA5" w:rsidP="005008FF">
      <w:r w:rsidRPr="00B44DA5">
        <w:rPr>
          <w:noProof/>
        </w:rPr>
        <w:drawing>
          <wp:inline distT="0" distB="0" distL="0" distR="0" wp14:anchorId="77B5F33F" wp14:editId="0A56263B">
            <wp:extent cx="4785775" cy="2865368"/>
            <wp:effectExtent l="0" t="0" r="0" b="0"/>
            <wp:docPr id="1166226655" name="Picture 1" descr="Bar chart labelled Figure 67: Residential Tenancies Board Number of Issues by User Impact&#10;Blocker: 0&#10;Critical: 9&#10;Serious: 21&#10;Moderate: 1&#10;Minor: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226655" name="Picture 1" descr="Bar chart labelled Figure 67: Residential Tenancies Board Number of Issues by User Impact&#10;Blocker: 0&#10;Critical: 9&#10;Serious: 21&#10;Moderate: 1&#10;Minor: 0"/>
                    <pic:cNvPicPr/>
                  </pic:nvPicPr>
                  <pic:blipFill>
                    <a:blip r:embed="rId207"/>
                    <a:stretch>
                      <a:fillRect/>
                    </a:stretch>
                  </pic:blipFill>
                  <pic:spPr>
                    <a:xfrm>
                      <a:off x="0" y="0"/>
                      <a:ext cx="4785775" cy="2865368"/>
                    </a:xfrm>
                    <a:prstGeom prst="rect">
                      <a:avLst/>
                    </a:prstGeom>
                  </pic:spPr>
                </pic:pic>
              </a:graphicData>
            </a:graphic>
          </wp:inline>
        </w:drawing>
      </w:r>
    </w:p>
    <w:p w14:paraId="68FD8B12" w14:textId="77777777" w:rsidR="00686FD5" w:rsidRPr="00686FD5" w:rsidRDefault="00686FD5" w:rsidP="00EE6EC9">
      <w:pPr>
        <w:spacing w:after="0" w:line="276" w:lineRule="auto"/>
        <w:rPr>
          <w:rFonts w:eastAsiaTheme="majorEastAsia" w:cstheme="majorBidi"/>
          <w:b/>
          <w:iCs/>
          <w:color w:val="5A5A5A"/>
        </w:rPr>
      </w:pPr>
      <w:r w:rsidRPr="00686FD5">
        <w:rPr>
          <w:rFonts w:eastAsiaTheme="majorEastAsia" w:cstheme="majorBidi"/>
          <w:b/>
          <w:iCs/>
          <w:color w:val="5A5A5A"/>
        </w:rPr>
        <w:t>Frequently Identified Issues</w:t>
      </w:r>
    </w:p>
    <w:p w14:paraId="7B4BE375" w14:textId="3B41C511" w:rsidR="00BF54BC" w:rsidRPr="003D6171" w:rsidRDefault="00BF54BC" w:rsidP="00D970BA">
      <w:pPr>
        <w:spacing w:after="0" w:line="360" w:lineRule="auto"/>
        <w:contextualSpacing/>
      </w:pPr>
      <w:r>
        <w:t>Five</w:t>
      </w:r>
      <w:r w:rsidRPr="003D6171">
        <w:t xml:space="preserve"> Success Criteria were related to </w:t>
      </w:r>
      <w:r w:rsidR="004625B9">
        <w:t>90.4</w:t>
      </w:r>
      <w:r w:rsidRPr="003D6171">
        <w:t>% of all issues:</w:t>
      </w:r>
    </w:p>
    <w:p w14:paraId="2961F345" w14:textId="6531E6FA" w:rsidR="00BF54BC" w:rsidRPr="003D6171" w:rsidRDefault="00BF54BC" w:rsidP="00D970BA">
      <w:pPr>
        <w:pStyle w:val="NDABullet"/>
      </w:pPr>
      <w:r w:rsidRPr="003D6171">
        <w:t>1.4.3 Contrast (Minimum):</w:t>
      </w:r>
      <w:r w:rsidRPr="003D6171">
        <w:tab/>
      </w:r>
      <w:r w:rsidR="008D6408">
        <w:t>41.9</w:t>
      </w:r>
      <w:r w:rsidRPr="003D6171">
        <w:t>%</w:t>
      </w:r>
    </w:p>
    <w:p w14:paraId="313C5720" w14:textId="4152078F" w:rsidR="007265E9" w:rsidRDefault="007265E9" w:rsidP="00D970BA">
      <w:pPr>
        <w:pStyle w:val="NDABullet"/>
      </w:pPr>
      <w:r w:rsidRPr="003D6171">
        <w:t>1.3.1 Info and Relationships</w:t>
      </w:r>
      <w:r>
        <w:t>:</w:t>
      </w:r>
      <w:r w:rsidR="00CF751A">
        <w:tab/>
      </w:r>
      <w:r w:rsidR="008D6408">
        <w:t>29.0</w:t>
      </w:r>
      <w:r w:rsidRPr="003D6171">
        <w:t>%</w:t>
      </w:r>
    </w:p>
    <w:p w14:paraId="279FE97F" w14:textId="5E8CEE69" w:rsidR="007265E9" w:rsidRPr="003D6171" w:rsidRDefault="00BF54BC" w:rsidP="00D970BA">
      <w:pPr>
        <w:pStyle w:val="NDABullet"/>
      </w:pPr>
      <w:r w:rsidRPr="003D6171">
        <w:t>1.1.1 Non-text Content:</w:t>
      </w:r>
      <w:r w:rsidRPr="003D6171">
        <w:tab/>
      </w:r>
      <w:r w:rsidR="008D6408">
        <w:t>6.5</w:t>
      </w:r>
      <w:r w:rsidR="007265E9" w:rsidRPr="003D6171">
        <w:t>%</w:t>
      </w:r>
    </w:p>
    <w:p w14:paraId="3DD60A5E" w14:textId="5FA32349" w:rsidR="00BF54BC" w:rsidRPr="003D6171" w:rsidRDefault="007265E9" w:rsidP="00D970BA">
      <w:pPr>
        <w:pStyle w:val="NDABullet"/>
      </w:pPr>
      <w:r w:rsidRPr="007265E9">
        <w:t>1.4.11 Non-text Contrast</w:t>
      </w:r>
      <w:r w:rsidR="00BF54BC" w:rsidRPr="003D6171">
        <w:t>:</w:t>
      </w:r>
      <w:r w:rsidR="00BF54BC" w:rsidRPr="003D6171">
        <w:tab/>
      </w:r>
      <w:r w:rsidR="008D6408">
        <w:t>6.5</w:t>
      </w:r>
      <w:r w:rsidR="00BF54BC" w:rsidRPr="003D6171">
        <w:t>%</w:t>
      </w:r>
    </w:p>
    <w:p w14:paraId="4BB86A03" w14:textId="3FB265E5" w:rsidR="00BF54BC" w:rsidRDefault="00BF54BC" w:rsidP="002C33EC">
      <w:pPr>
        <w:pStyle w:val="NDABullet"/>
      </w:pPr>
      <w:r w:rsidRPr="003D6171">
        <w:t>2.1.1 Keyboard:</w:t>
      </w:r>
      <w:r w:rsidRPr="003D6171">
        <w:tab/>
      </w:r>
      <w:r w:rsidR="008D6408">
        <w:t>6.5</w:t>
      </w:r>
      <w:r w:rsidRPr="003D6171">
        <w:t>%</w:t>
      </w:r>
    </w:p>
    <w:p w14:paraId="6811A676" w14:textId="020A678B" w:rsidR="007265E9" w:rsidRDefault="00857B1A" w:rsidP="00B97D35">
      <w:pPr>
        <w:pStyle w:val="Caption"/>
        <w:keepNext/>
      </w:pPr>
      <w:bookmarkStart w:id="169" w:name="_Toc217033221"/>
      <w:r>
        <w:t xml:space="preserve">Figure </w:t>
      </w:r>
      <w:r w:rsidR="004C402D">
        <w:fldChar w:fldCharType="begin"/>
      </w:r>
      <w:r w:rsidR="004C402D">
        <w:instrText xml:space="preserve"> SEQ Figure \* ARABIC </w:instrText>
      </w:r>
      <w:r w:rsidR="004C402D">
        <w:fldChar w:fldCharType="separate"/>
      </w:r>
      <w:r w:rsidR="00EC57A7">
        <w:rPr>
          <w:noProof/>
        </w:rPr>
        <w:t>68</w:t>
      </w:r>
      <w:r w:rsidR="004C402D">
        <w:fldChar w:fldCharType="end"/>
      </w:r>
      <w:r>
        <w:t xml:space="preserve">: </w:t>
      </w:r>
      <w:r w:rsidRPr="00022914">
        <w:t>Residential Tenanc</w:t>
      </w:r>
      <w:r w:rsidR="00D770E3">
        <w:t>ies</w:t>
      </w:r>
      <w:r w:rsidRPr="00022914">
        <w:t xml:space="preserve"> Board </w:t>
      </w:r>
      <w:r>
        <w:t>Most Frequently Identified Issues</w:t>
      </w:r>
      <w:bookmarkEnd w:id="169"/>
    </w:p>
    <w:p w14:paraId="2EC9136E" w14:textId="117DF91D" w:rsidR="008D6408" w:rsidRPr="007332F4" w:rsidRDefault="00B44DA5" w:rsidP="005008FF">
      <w:pPr>
        <w:ind w:left="360"/>
        <w:rPr>
          <w:b/>
          <w:bCs/>
        </w:rPr>
      </w:pPr>
      <w:r>
        <w:rPr>
          <w:b/>
          <w:bCs/>
          <w:noProof/>
        </w:rPr>
        <w:drawing>
          <wp:inline distT="0" distB="0" distL="0" distR="0" wp14:anchorId="7A5EFC41" wp14:editId="01FF2A5F">
            <wp:extent cx="5776595" cy="3322320"/>
            <wp:effectExtent l="0" t="0" r="0" b="0"/>
            <wp:docPr id="1346193803" name="Picture 1" descr="Bar chart labelled Figure 68: Residential Tenancies Board Most Frequently Identified Issues&#10;1.4.3 Contrast (Minimum):13&#10;1.3.1 : Info and Relationships : 9&#10;1.1.1 Non -text Content : 2&#10;1.4.11 Non- text Contrast : 2&#10;2.1.1 Keyboard : 2&#10;2.4.2 Page Titled : 1&#10;2.4.3 Focus Order : 1&#10;4.1.2 : Name. Role, Value : 1 &#10;Other Success Criteria : 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193803" name="Picture 1" descr="Bar chart labelled Figure 68: Residential Tenancies Board Most Frequently Identified Issues&#10;1.4.3 Contrast (Minimum):13&#10;1.3.1 : Info and Relationships : 9&#10;1.1.1 Non -text Content : 2&#10;1.4.11 Non- text Contrast : 2&#10;2.1.1 Keyboard : 2&#10;2.4.2 Page Titled : 1&#10;2.4.3 Focus Order : 1&#10;4.1.2 : Name. Role, Value : 1 &#10;Other Success Criteria : 0&#10;"/>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776595" cy="3322320"/>
                    </a:xfrm>
                    <a:prstGeom prst="rect">
                      <a:avLst/>
                    </a:prstGeom>
                    <a:noFill/>
                  </pic:spPr>
                </pic:pic>
              </a:graphicData>
            </a:graphic>
          </wp:inline>
        </w:drawing>
      </w:r>
    </w:p>
    <w:p w14:paraId="1A87F90C" w14:textId="57C7C3A7" w:rsidR="00BF54BC" w:rsidRPr="00D65C50" w:rsidRDefault="00BF54BC" w:rsidP="002C33EC">
      <w:r>
        <w:t xml:space="preserve">Among the 10 most frequently identified issues, (1.4.3) Contrast (Minimum) accounted for </w:t>
      </w:r>
      <w:r w:rsidR="007265E9">
        <w:t xml:space="preserve">13 </w:t>
      </w:r>
      <w:r>
        <w:t xml:space="preserve">instances, nine were related to </w:t>
      </w:r>
      <w:r w:rsidR="007265E9">
        <w:t xml:space="preserve">(1.3.1) Info and Relationships and four issues were linked to </w:t>
      </w:r>
      <w:r>
        <w:t>(1.1.1) Non-text Content</w:t>
      </w:r>
      <w:r w:rsidR="007265E9">
        <w:t>.</w:t>
      </w:r>
    </w:p>
    <w:p w14:paraId="15BCFD97" w14:textId="1803A301" w:rsidR="00BF54BC" w:rsidRPr="00116951" w:rsidRDefault="00BF54BC" w:rsidP="005008FF">
      <w:hyperlink w:anchor="RTB_AccessibleTable" w:history="1">
        <w:r w:rsidRPr="00A53082">
          <w:rPr>
            <w:rStyle w:val="Hyperlink"/>
          </w:rPr>
          <w:t>Link to accessible table</w:t>
        </w:r>
      </w:hyperlink>
    </w:p>
    <w:p w14:paraId="0E5936BE" w14:textId="77777777" w:rsidR="00BF54BC" w:rsidRDefault="00BF54BC" w:rsidP="00EE6EC9">
      <w:pPr>
        <w:pStyle w:val="Heading4"/>
      </w:pPr>
      <w:r>
        <w:t>Accessibility Statement</w:t>
      </w:r>
    </w:p>
    <w:p w14:paraId="0F95C2EF" w14:textId="41344791" w:rsidR="00BF54BC" w:rsidRDefault="00E67926">
      <w:pPr>
        <w:rPr>
          <w:rFonts w:eastAsiaTheme="majorEastAsia" w:cstheme="majorBidi"/>
          <w:b/>
          <w:szCs w:val="24"/>
        </w:rPr>
      </w:pPr>
      <w:r>
        <w:t xml:space="preserve">The Residential Tenancies Board website </w:t>
      </w:r>
      <w:r w:rsidRPr="007353CB">
        <w:t xml:space="preserve">Accessibility Statement contains </w:t>
      </w:r>
      <w:r w:rsidRPr="007353CB">
        <w:rPr>
          <w:b/>
          <w:bCs/>
        </w:rPr>
        <w:t>most</w:t>
      </w:r>
      <w:r w:rsidRPr="007353CB">
        <w:t xml:space="preserve"> of the content required under the Directive. </w:t>
      </w:r>
      <w:r w:rsidR="00BF54BC">
        <w:br w:type="page"/>
      </w:r>
    </w:p>
    <w:p w14:paraId="7F640F3B" w14:textId="716ED6AF" w:rsidR="00BF54BC" w:rsidRDefault="00BF54BC" w:rsidP="00D970BA">
      <w:pPr>
        <w:pStyle w:val="Heading3"/>
        <w:numPr>
          <w:ilvl w:val="0"/>
          <w:numId w:val="12"/>
        </w:numPr>
        <w:spacing w:line="360" w:lineRule="auto"/>
      </w:pPr>
      <w:r>
        <w:t xml:space="preserve">  </w:t>
      </w:r>
      <w:bookmarkStart w:id="170" w:name="_Toc219136559"/>
      <w:r>
        <w:t>State Examinations Commission</w:t>
      </w:r>
      <w:r>
        <w:rPr>
          <w:rStyle w:val="FootnoteReference"/>
        </w:rPr>
        <w:footnoteReference w:id="23"/>
      </w:r>
      <w:bookmarkEnd w:id="170"/>
    </w:p>
    <w:p w14:paraId="3CA9446B" w14:textId="77777777" w:rsidR="00BF54BC" w:rsidRDefault="00BF54BC" w:rsidP="00EE6EC9">
      <w:pPr>
        <w:pStyle w:val="Heading4"/>
      </w:pPr>
      <w:r>
        <w:t>Key findings</w:t>
      </w:r>
    </w:p>
    <w:p w14:paraId="44B28B9F" w14:textId="7BA0AB9A" w:rsidR="00BF54BC" w:rsidRDefault="00BF54BC" w:rsidP="005008FF">
      <w:r>
        <w:t xml:space="preserve">This website met 75% of applicable success criteria </w:t>
      </w:r>
      <w:r w:rsidRPr="00D64B5F">
        <w:t xml:space="preserve">while </w:t>
      </w:r>
      <w:r>
        <w:t>25</w:t>
      </w:r>
      <w:r w:rsidRPr="00D64B5F">
        <w:t>% were not satisfied</w:t>
      </w:r>
      <w:r>
        <w:t>.</w:t>
      </w:r>
      <w:r w:rsidRPr="00552247">
        <w:t xml:space="preserve"> </w:t>
      </w:r>
      <w:r>
        <w:t xml:space="preserve">(Figure </w:t>
      </w:r>
      <w:r w:rsidR="003E0F01">
        <w:t>69</w:t>
      </w:r>
      <w:r>
        <w:t>)</w:t>
      </w:r>
    </w:p>
    <w:p w14:paraId="182F5B1A" w14:textId="1FDFCE5E" w:rsidR="008A6756" w:rsidRDefault="008A6756" w:rsidP="008A6756">
      <w:pPr>
        <w:pStyle w:val="Caption"/>
        <w:keepNext/>
      </w:pPr>
      <w:bookmarkStart w:id="171" w:name="_Toc217033222"/>
      <w:r>
        <w:t xml:space="preserve">Figure </w:t>
      </w:r>
      <w:r w:rsidR="004C402D">
        <w:fldChar w:fldCharType="begin"/>
      </w:r>
      <w:r w:rsidR="004C402D">
        <w:instrText xml:space="preserve"> SEQ Figure \* ARABIC </w:instrText>
      </w:r>
      <w:r w:rsidR="004C402D">
        <w:fldChar w:fldCharType="separate"/>
      </w:r>
      <w:r w:rsidR="00EC57A7">
        <w:rPr>
          <w:noProof/>
        </w:rPr>
        <w:t>69</w:t>
      </w:r>
      <w:r w:rsidR="004C402D">
        <w:fldChar w:fldCharType="end"/>
      </w:r>
      <w:r>
        <w:t xml:space="preserve">: State Examinations Commission </w:t>
      </w:r>
      <w:r w:rsidRPr="00C858E2">
        <w:t>Accessibility Compliance</w:t>
      </w:r>
      <w:bookmarkEnd w:id="171"/>
    </w:p>
    <w:p w14:paraId="0B4BFF26" w14:textId="77777777" w:rsidR="00BF54BC" w:rsidRPr="007400D2" w:rsidRDefault="00BF54BC" w:rsidP="005008FF">
      <w:r>
        <w:rPr>
          <w:noProof/>
        </w:rPr>
        <w:drawing>
          <wp:inline distT="0" distB="0" distL="0" distR="0" wp14:anchorId="1F8CD91B" wp14:editId="7312A6FE">
            <wp:extent cx="2880000" cy="1728000"/>
            <wp:effectExtent l="0" t="0" r="0" b="5715"/>
            <wp:docPr id="2141964809" name="Picture 1" descr="Pie chart labelled Figure 69: State Examinations Commission Accessibility Compliance&#10;Satisfied: 75%&#10;Failed: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964809" name="Picture 1" descr="Pie chart labelled Figure 69: State Examinations Commission Accessibility Compliance&#10;Satisfied: 75%&#10;Failed: 25%"/>
                    <pic:cNvPicPr>
                      <a:picLocks noChangeAspect="1" noChangeArrowheads="1"/>
                    </pic:cNvPicPr>
                  </pic:nvPicPr>
                  <pic:blipFill>
                    <a:blip r:embed="rId209">
                      <a:extLst>
                        <a:ext uri="{96DAC541-7B7A-43D3-8B79-37D633B846F1}">
                          <asvg:svgBlip xmlns:asvg="http://schemas.microsoft.com/office/drawing/2016/SVG/main" r:embed="rId210"/>
                        </a:ext>
                      </a:extLst>
                    </a:blip>
                    <a:stretch>
                      <a:fillRect/>
                    </a:stretch>
                  </pic:blipFill>
                  <pic:spPr bwMode="auto">
                    <a:xfrm>
                      <a:off x="0" y="0"/>
                      <a:ext cx="2880000" cy="1728000"/>
                    </a:xfrm>
                    <a:prstGeom prst="rect">
                      <a:avLst/>
                    </a:prstGeom>
                  </pic:spPr>
                </pic:pic>
              </a:graphicData>
            </a:graphic>
          </wp:inline>
        </w:drawing>
      </w:r>
    </w:p>
    <w:p w14:paraId="7D8810AB" w14:textId="1DB7CECE" w:rsidR="00BF54BC" w:rsidRDefault="00BF54BC" w:rsidP="005008FF">
      <w:r>
        <w:t>A</w:t>
      </w:r>
      <w:r w:rsidRPr="00890E10">
        <w:t xml:space="preserve">cross </w:t>
      </w:r>
      <w:r>
        <w:t>the five</w:t>
      </w:r>
      <w:r w:rsidRPr="00890E10">
        <w:t xml:space="preserve"> components and </w:t>
      </w:r>
      <w:r>
        <w:t xml:space="preserve">seventeen </w:t>
      </w:r>
      <w:r w:rsidRPr="00890E10">
        <w:t xml:space="preserve">pages </w:t>
      </w:r>
      <w:r>
        <w:t xml:space="preserve">that were </w:t>
      </w:r>
      <w:r w:rsidRPr="00890E10">
        <w:t>assessed</w:t>
      </w:r>
      <w:r>
        <w:t xml:space="preserve">, 167 </w:t>
      </w:r>
      <w:r w:rsidRPr="00890E10">
        <w:t xml:space="preserve">issues </w:t>
      </w:r>
      <w:r>
        <w:t>were identified. These</w:t>
      </w:r>
      <w:r w:rsidRPr="000B3387">
        <w:rPr>
          <w:rFonts w:eastAsia="Times New Roman"/>
          <w:szCs w:val="24"/>
        </w:rPr>
        <w:t xml:space="preserve"> comprised </w:t>
      </w:r>
      <w:r>
        <w:rPr>
          <w:rFonts w:eastAsia="Times New Roman"/>
          <w:szCs w:val="24"/>
        </w:rPr>
        <w:t>165</w:t>
      </w:r>
      <w:r w:rsidRPr="000B3387">
        <w:rPr>
          <w:rFonts w:eastAsia="Times New Roman"/>
          <w:szCs w:val="24"/>
        </w:rPr>
        <w:t xml:space="preserve"> WCAG issues,</w:t>
      </w:r>
      <w:r>
        <w:rPr>
          <w:rFonts w:eastAsia="Times New Roman"/>
          <w:szCs w:val="24"/>
        </w:rPr>
        <w:t xml:space="preserve"> one</w:t>
      </w:r>
      <w:r w:rsidRPr="00444187">
        <w:rPr>
          <w:rFonts w:eastAsia="Times New Roman"/>
          <w:szCs w:val="24"/>
        </w:rPr>
        <w:t xml:space="preserve"> EN 301</w:t>
      </w:r>
      <w:r w:rsidRPr="000B3387">
        <w:rPr>
          <w:rFonts w:eastAsia="Times New Roman"/>
          <w:szCs w:val="24"/>
        </w:rPr>
        <w:t xml:space="preserve"> 549-specific issue, and </w:t>
      </w:r>
      <w:r>
        <w:rPr>
          <w:rFonts w:eastAsia="Times New Roman"/>
          <w:szCs w:val="24"/>
        </w:rPr>
        <w:t xml:space="preserve">one </w:t>
      </w:r>
      <w:r w:rsidRPr="000B3387">
        <w:rPr>
          <w:rFonts w:eastAsia="Times New Roman"/>
          <w:szCs w:val="24"/>
        </w:rPr>
        <w:t xml:space="preserve">WAD-specific issue. Of the WCAG issues, there were </w:t>
      </w:r>
      <w:r>
        <w:rPr>
          <w:rFonts w:eastAsia="Times New Roman"/>
          <w:szCs w:val="24"/>
        </w:rPr>
        <w:t xml:space="preserve">108 </w:t>
      </w:r>
      <w:r w:rsidRPr="000B3387">
        <w:rPr>
          <w:rFonts w:eastAsia="Times New Roman"/>
          <w:szCs w:val="24"/>
        </w:rPr>
        <w:t>WCAG Level A and</w:t>
      </w:r>
      <w:r>
        <w:rPr>
          <w:rFonts w:eastAsia="Times New Roman"/>
          <w:szCs w:val="24"/>
        </w:rPr>
        <w:t xml:space="preserve"> 57</w:t>
      </w:r>
      <w:r w:rsidRPr="000B3387">
        <w:rPr>
          <w:rFonts w:eastAsia="Times New Roman"/>
          <w:szCs w:val="24"/>
        </w:rPr>
        <w:t xml:space="preserve"> WCAG Level AA issues</w:t>
      </w:r>
      <w:r>
        <w:rPr>
          <w:rFonts w:eastAsia="Times New Roman"/>
          <w:szCs w:val="24"/>
        </w:rPr>
        <w:t>.</w:t>
      </w:r>
      <w:r w:rsidRPr="00890E10">
        <w:t xml:space="preserve"> (Figure </w:t>
      </w:r>
      <w:r w:rsidR="003E0F01">
        <w:t>70</w:t>
      </w:r>
      <w:r w:rsidRPr="00890E10">
        <w:t>)</w:t>
      </w:r>
    </w:p>
    <w:p w14:paraId="6144ADAE" w14:textId="7F338ED9" w:rsidR="008A6756" w:rsidRDefault="008A6756" w:rsidP="008A6756">
      <w:pPr>
        <w:pStyle w:val="Caption"/>
        <w:keepNext/>
      </w:pPr>
      <w:bookmarkStart w:id="172" w:name="_Toc217033223"/>
      <w:r>
        <w:t xml:space="preserve">Figure </w:t>
      </w:r>
      <w:r w:rsidR="004C402D">
        <w:fldChar w:fldCharType="begin"/>
      </w:r>
      <w:r w:rsidR="004C402D">
        <w:instrText xml:space="preserve"> SEQ Figure \* ARABIC </w:instrText>
      </w:r>
      <w:r w:rsidR="004C402D">
        <w:fldChar w:fldCharType="separate"/>
      </w:r>
      <w:r w:rsidR="00EC57A7">
        <w:rPr>
          <w:noProof/>
        </w:rPr>
        <w:t>70</w:t>
      </w:r>
      <w:r w:rsidR="004C402D">
        <w:fldChar w:fldCharType="end"/>
      </w:r>
      <w:r>
        <w:t>: State Examinations Commission Number of Issues</w:t>
      </w:r>
      <w:bookmarkEnd w:id="172"/>
    </w:p>
    <w:p w14:paraId="350E7B75" w14:textId="77777777" w:rsidR="00BF54BC" w:rsidRPr="00116951" w:rsidRDefault="00BF54BC" w:rsidP="005008FF">
      <w:r>
        <w:rPr>
          <w:noProof/>
        </w:rPr>
        <w:drawing>
          <wp:inline distT="0" distB="0" distL="0" distR="0" wp14:anchorId="167D78BF" wp14:editId="6120F817">
            <wp:extent cx="4107620" cy="2902269"/>
            <wp:effectExtent l="0" t="0" r="7620" b="0"/>
            <wp:docPr id="1261143412" name="Picture 2" descr="Bar chart labelled Figure 70: State Examinations Commission Number of Issues&#10;WCAG Level A: 108&#10;WCAG Level AA:57&#10;EN 301 549 Specific: 1&#10;WAD Specific: 1&#10;Total: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143412" name="Picture 2" descr="Bar chart labelled Figure 70: State Examinations Commission Number of Issues&#10;WCAG Level A: 108&#10;WCAG Level AA:57&#10;EN 301 549 Specific: 1&#10;WAD Specific: 1&#10;Total: 167"/>
                    <pic:cNvPicPr>
                      <a:picLocks noChangeAspect="1" noChangeArrowheads="1"/>
                    </pic:cNvPicPr>
                  </pic:nvPicPr>
                  <pic:blipFill>
                    <a:blip r:embed="rId211">
                      <a:extLst>
                        <a:ext uri="{96DAC541-7B7A-43D3-8B79-37D633B846F1}">
                          <asvg:svgBlip xmlns:asvg="http://schemas.microsoft.com/office/drawing/2016/SVG/main" r:embed="rId212"/>
                        </a:ext>
                      </a:extLst>
                    </a:blip>
                    <a:stretch>
                      <a:fillRect/>
                    </a:stretch>
                  </pic:blipFill>
                  <pic:spPr bwMode="auto">
                    <a:xfrm>
                      <a:off x="0" y="0"/>
                      <a:ext cx="4107620" cy="2902269"/>
                    </a:xfrm>
                    <a:prstGeom prst="rect">
                      <a:avLst/>
                    </a:prstGeom>
                  </pic:spPr>
                </pic:pic>
              </a:graphicData>
            </a:graphic>
          </wp:inline>
        </w:drawing>
      </w:r>
    </w:p>
    <w:p w14:paraId="16A66597" w14:textId="77777777" w:rsidR="00BF54BC" w:rsidRDefault="00BF54BC" w:rsidP="00EE6EC9">
      <w:pPr>
        <w:pStyle w:val="Heading4"/>
      </w:pPr>
      <w:r>
        <w:t>User impact</w:t>
      </w:r>
    </w:p>
    <w:p w14:paraId="344F4083" w14:textId="43EF30DC" w:rsidR="00BF54BC" w:rsidRDefault="00BF54BC" w:rsidP="00B97D35">
      <w:r w:rsidRPr="00574744">
        <w:t>Most errors were classified as having “Serious” user impact (n=</w:t>
      </w:r>
      <w:r>
        <w:t>102</w:t>
      </w:r>
      <w:r w:rsidRPr="00574744">
        <w:t>), with the second highest number classified as “Critical” (n=</w:t>
      </w:r>
      <w:r>
        <w:t>46</w:t>
      </w:r>
      <w:r w:rsidRPr="00574744">
        <w:t>)</w:t>
      </w:r>
      <w:r w:rsidRPr="002F2DDC">
        <w:t xml:space="preserve"> </w:t>
      </w:r>
      <w:r w:rsidRPr="00BA76AF">
        <w:t>and “Moderate” (n=</w:t>
      </w:r>
      <w:r>
        <w:t>15)</w:t>
      </w:r>
      <w:r w:rsidRPr="00574744">
        <w:t xml:space="preserve">. </w:t>
      </w:r>
      <w:r>
        <w:t>Three</w:t>
      </w:r>
      <w:r w:rsidRPr="00574744">
        <w:t xml:space="preserve"> “Blocker”</w:t>
      </w:r>
      <w:r>
        <w:t xml:space="preserve"> and one </w:t>
      </w:r>
      <w:r w:rsidRPr="00574744">
        <w:t>“</w:t>
      </w:r>
      <w:r>
        <w:t>Minor</w:t>
      </w:r>
      <w:r w:rsidRPr="00574744">
        <w:t>”</w:t>
      </w:r>
      <w:r>
        <w:t xml:space="preserve"> </w:t>
      </w:r>
      <w:r w:rsidRPr="00574744">
        <w:t>issue w</w:t>
      </w:r>
      <w:r>
        <w:t>as</w:t>
      </w:r>
      <w:r w:rsidRPr="00574744">
        <w:t xml:space="preserve"> identified (Figure </w:t>
      </w:r>
      <w:r w:rsidR="003E0F01">
        <w:t>71</w:t>
      </w:r>
      <w:r w:rsidRPr="00574744">
        <w:t>)</w:t>
      </w:r>
      <w:r>
        <w:t>.</w:t>
      </w:r>
    </w:p>
    <w:p w14:paraId="5AA220F6" w14:textId="331BCB6E" w:rsidR="008A6756" w:rsidRDefault="008A6756" w:rsidP="008A6756">
      <w:pPr>
        <w:pStyle w:val="Caption"/>
        <w:keepNext/>
      </w:pPr>
      <w:bookmarkStart w:id="173" w:name="_Toc217033224"/>
      <w:r>
        <w:t xml:space="preserve">Figure </w:t>
      </w:r>
      <w:r w:rsidR="004C402D">
        <w:fldChar w:fldCharType="begin"/>
      </w:r>
      <w:r w:rsidR="004C402D">
        <w:instrText xml:space="preserve"> SEQ Figure \* ARABIC </w:instrText>
      </w:r>
      <w:r w:rsidR="004C402D">
        <w:fldChar w:fldCharType="separate"/>
      </w:r>
      <w:r w:rsidR="00EC57A7">
        <w:rPr>
          <w:noProof/>
        </w:rPr>
        <w:t>71</w:t>
      </w:r>
      <w:r w:rsidR="004C402D">
        <w:fldChar w:fldCharType="end"/>
      </w:r>
      <w:r>
        <w:t xml:space="preserve">: State Examinations Commission Number of </w:t>
      </w:r>
      <w:r w:rsidR="0080269A">
        <w:t xml:space="preserve">Issues </w:t>
      </w:r>
      <w:r>
        <w:t>by User Impact</w:t>
      </w:r>
      <w:bookmarkEnd w:id="173"/>
    </w:p>
    <w:p w14:paraId="333BC4A7" w14:textId="126EA3F7" w:rsidR="00BF54BC" w:rsidRDefault="00BF54BC" w:rsidP="00EE6EC9">
      <w:r>
        <w:rPr>
          <w:b/>
          <w:bCs/>
          <w:noProof/>
          <w:color w:val="171717" w:themeColor="background2" w:themeShade="1A"/>
        </w:rPr>
        <w:drawing>
          <wp:inline distT="0" distB="0" distL="0" distR="0" wp14:anchorId="6C6F7DDA" wp14:editId="3EE331D4">
            <wp:extent cx="4723539" cy="2838052"/>
            <wp:effectExtent l="0" t="0" r="1270" b="635"/>
            <wp:docPr id="648679680" name="Picture 3" descr="Bar chart labelled Figure 71: State Examinations Commission Number of Issues by User Impact&#10;Blocker: 3&#10;Critical: 46&#10;Serious: 102&#10;Moderate: 15&#10;Mino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679680" name="Picture 3" descr="Bar chart labelled Figure 71: State Examinations Commission Number of Issues by User Impact&#10;Blocker: 3&#10;Critical: 46&#10;Serious: 102&#10;Moderate: 15&#10;Minor: 1"/>
                    <pic:cNvPicPr>
                      <a:picLocks noChangeAspect="1" noChangeArrowheads="1"/>
                    </pic:cNvPicPr>
                  </pic:nvPicPr>
                  <pic:blipFill>
                    <a:blip r:embed="rId213">
                      <a:extLst>
                        <a:ext uri="{96DAC541-7B7A-43D3-8B79-37D633B846F1}">
                          <asvg:svgBlip xmlns:asvg="http://schemas.microsoft.com/office/drawing/2016/SVG/main" r:embed="rId214"/>
                        </a:ext>
                      </a:extLst>
                    </a:blip>
                    <a:stretch>
                      <a:fillRect/>
                    </a:stretch>
                  </pic:blipFill>
                  <pic:spPr bwMode="auto">
                    <a:xfrm>
                      <a:off x="0" y="0"/>
                      <a:ext cx="4723539" cy="2838052"/>
                    </a:xfrm>
                    <a:prstGeom prst="rect">
                      <a:avLst/>
                    </a:prstGeom>
                  </pic:spPr>
                </pic:pic>
              </a:graphicData>
            </a:graphic>
          </wp:inline>
        </w:drawing>
      </w:r>
    </w:p>
    <w:p w14:paraId="77977833" w14:textId="77777777" w:rsidR="00686FD5" w:rsidRPr="00686FD5" w:rsidRDefault="00686FD5" w:rsidP="00EE6EC9">
      <w:pPr>
        <w:pStyle w:val="Heading4"/>
      </w:pPr>
      <w:r w:rsidRPr="00686FD5">
        <w:t>Frequently Identified Issues</w:t>
      </w:r>
    </w:p>
    <w:p w14:paraId="2B39C29E" w14:textId="77777777" w:rsidR="00BF54BC" w:rsidRPr="00232030" w:rsidRDefault="00BF54BC" w:rsidP="00D970BA">
      <w:pPr>
        <w:spacing w:after="0" w:line="360" w:lineRule="auto"/>
        <w:contextualSpacing/>
      </w:pPr>
      <w:r>
        <w:t>Five</w:t>
      </w:r>
      <w:r w:rsidRPr="00232030">
        <w:t xml:space="preserve"> Success Criteria were related to </w:t>
      </w:r>
      <w:r w:rsidRPr="00A15DD8">
        <w:t>76.7%</w:t>
      </w:r>
      <w:r w:rsidRPr="00232030">
        <w:t xml:space="preserve"> of all issues:</w:t>
      </w:r>
    </w:p>
    <w:p w14:paraId="61EBF5EC" w14:textId="3622A889" w:rsidR="00BF54BC" w:rsidRPr="00A15DD8" w:rsidRDefault="00BF54BC" w:rsidP="00D970BA">
      <w:pPr>
        <w:pStyle w:val="NDABullet"/>
      </w:pPr>
      <w:r w:rsidRPr="00A15DD8">
        <w:t>1.3.1 Info and Relationships</w:t>
      </w:r>
      <w:r w:rsidR="00CF751A">
        <w:t>:</w:t>
      </w:r>
      <w:r w:rsidR="00686FD5">
        <w:tab/>
      </w:r>
      <w:r w:rsidRPr="00A15DD8">
        <w:t>27.5%</w:t>
      </w:r>
    </w:p>
    <w:p w14:paraId="3446465C" w14:textId="526EE730" w:rsidR="00BF54BC" w:rsidRPr="00A15DD8" w:rsidRDefault="00BF54BC" w:rsidP="00D970BA">
      <w:pPr>
        <w:pStyle w:val="NDABullet"/>
      </w:pPr>
      <w:r w:rsidRPr="00A15DD8">
        <w:t>4.1.2 Name, Role, Value</w:t>
      </w:r>
      <w:r w:rsidR="00CF751A">
        <w:t>:</w:t>
      </w:r>
      <w:r w:rsidR="00686FD5">
        <w:tab/>
      </w:r>
      <w:r w:rsidRPr="00A15DD8">
        <w:t>18%</w:t>
      </w:r>
    </w:p>
    <w:p w14:paraId="07061948" w14:textId="070719B7" w:rsidR="00BF54BC" w:rsidRPr="00A15DD8" w:rsidRDefault="00BF54BC" w:rsidP="00D970BA">
      <w:pPr>
        <w:pStyle w:val="NDABullet"/>
      </w:pPr>
      <w:r w:rsidRPr="00A15DD8">
        <w:t>3.1.2 Language of Parts</w:t>
      </w:r>
      <w:r w:rsidR="00CF751A">
        <w:t>:</w:t>
      </w:r>
      <w:r w:rsidR="00686FD5">
        <w:tab/>
      </w:r>
      <w:r w:rsidRPr="00A15DD8">
        <w:t>17.4%</w:t>
      </w:r>
    </w:p>
    <w:p w14:paraId="10049B2D" w14:textId="6EC5CE50" w:rsidR="00BF54BC" w:rsidRPr="00A15DD8" w:rsidRDefault="00BF54BC" w:rsidP="00D970BA">
      <w:pPr>
        <w:pStyle w:val="NDABullet"/>
      </w:pPr>
      <w:r w:rsidRPr="00A15DD8">
        <w:t>1.1.1 Non-text Content</w:t>
      </w:r>
      <w:r w:rsidR="00CF751A">
        <w:t>:</w:t>
      </w:r>
      <w:r w:rsidR="00686FD5">
        <w:tab/>
      </w:r>
      <w:r w:rsidRPr="00A15DD8">
        <w:t>8.4%</w:t>
      </w:r>
    </w:p>
    <w:p w14:paraId="16F2380F" w14:textId="673DF4DA" w:rsidR="00BF54BC" w:rsidRDefault="00BF54BC" w:rsidP="002C33EC">
      <w:pPr>
        <w:pStyle w:val="NDABullet"/>
      </w:pPr>
      <w:r w:rsidRPr="00A15DD8">
        <w:t>1.4.10 Reflow</w:t>
      </w:r>
      <w:r w:rsidR="00CF751A">
        <w:t>:</w:t>
      </w:r>
      <w:r w:rsidR="003D5E3C" w:rsidRPr="003D5E3C">
        <w:t xml:space="preserve"> </w:t>
      </w:r>
      <w:r w:rsidR="003D5E3C">
        <w:tab/>
      </w:r>
      <w:r w:rsidRPr="00A15DD8">
        <w:t>5.4%</w:t>
      </w:r>
    </w:p>
    <w:p w14:paraId="7ACE5D6C" w14:textId="5B7ED48C" w:rsidR="008A6756" w:rsidRDefault="008A6756" w:rsidP="008A6756">
      <w:pPr>
        <w:pStyle w:val="Caption"/>
        <w:keepNext/>
      </w:pPr>
      <w:bookmarkStart w:id="174" w:name="_Toc217033225"/>
      <w:r>
        <w:t xml:space="preserve">Figure </w:t>
      </w:r>
      <w:r w:rsidR="004C402D">
        <w:fldChar w:fldCharType="begin"/>
      </w:r>
      <w:r w:rsidR="004C402D">
        <w:instrText xml:space="preserve"> SEQ Figure \* ARABIC </w:instrText>
      </w:r>
      <w:r w:rsidR="004C402D">
        <w:fldChar w:fldCharType="separate"/>
      </w:r>
      <w:r w:rsidR="00EC57A7">
        <w:rPr>
          <w:noProof/>
        </w:rPr>
        <w:t>72</w:t>
      </w:r>
      <w:r w:rsidR="004C402D">
        <w:fldChar w:fldCharType="end"/>
      </w:r>
      <w:r>
        <w:t xml:space="preserve">: State Examinations Commission </w:t>
      </w:r>
      <w:r w:rsidR="0080269A">
        <w:t>10</w:t>
      </w:r>
      <w:r>
        <w:t xml:space="preserve"> Most Frequently Identified Issues</w:t>
      </w:r>
      <w:bookmarkEnd w:id="174"/>
    </w:p>
    <w:p w14:paraId="5B95AFFF" w14:textId="77777777" w:rsidR="00BF54BC" w:rsidRPr="007400D2" w:rsidRDefault="00BF54BC" w:rsidP="005008FF">
      <w:r>
        <w:rPr>
          <w:b/>
          <w:bCs/>
          <w:noProof/>
        </w:rPr>
        <w:drawing>
          <wp:inline distT="0" distB="0" distL="0" distR="0" wp14:anchorId="7729A755" wp14:editId="579AD630">
            <wp:extent cx="5584190" cy="3182797"/>
            <wp:effectExtent l="0" t="0" r="0" b="0"/>
            <wp:docPr id="1486943709" name="Picture 4" descr="Bar chart labelled Figure 72: State Examinations Commission 10 Most Frequently Identified Issues&#10;1.3.1 Info and Relationships: 46&#10;4.1.2 Name, Role, Value: 30&#10;3.1.2 Language of Parts: 29&#10;1.1.1 Non-text Content: 14&#10;1.4.10 Reflow: 9&#10;1.4.11 Non-text Contrast: 8&#10;1.3.2 Meaningful Sequence: 7&#10;1.4.3 Contrast (Minimum): 3&#10;1.4.5 Images of Text: 3&#10;4.1.3 Status Messages: 3&#10;Other Success Criteri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943709" name="Picture 4" descr="Bar chart labelled Figure 72: State Examinations Commission 10 Most Frequently Identified Issues&#10;1.3.1 Info and Relationships: 46&#10;4.1.2 Name, Role, Value: 30&#10;3.1.2 Language of Parts: 29&#10;1.1.1 Non-text Content: 14&#10;1.4.10 Reflow: 9&#10;1.4.11 Non-text Contrast: 8&#10;1.3.2 Meaningful Sequence: 7&#10;1.4.3 Contrast (Minimum): 3&#10;1.4.5 Images of Text: 3&#10;4.1.3 Status Messages: 3&#10;Other Success Criteria: 15"/>
                    <pic:cNvPicPr>
                      <a:picLocks noChangeAspect="1" noChangeArrowheads="1"/>
                    </pic:cNvPicPr>
                  </pic:nvPicPr>
                  <pic:blipFill>
                    <a:blip r:embed="rId215">
                      <a:extLst>
                        <a:ext uri="{96DAC541-7B7A-43D3-8B79-37D633B846F1}">
                          <asvg:svgBlip xmlns:asvg="http://schemas.microsoft.com/office/drawing/2016/SVG/main" r:embed="rId216"/>
                        </a:ext>
                      </a:extLst>
                    </a:blip>
                    <a:stretch>
                      <a:fillRect/>
                    </a:stretch>
                  </pic:blipFill>
                  <pic:spPr bwMode="auto">
                    <a:xfrm>
                      <a:off x="0" y="0"/>
                      <a:ext cx="5584190" cy="3182797"/>
                    </a:xfrm>
                    <a:prstGeom prst="rect">
                      <a:avLst/>
                    </a:prstGeom>
                  </pic:spPr>
                </pic:pic>
              </a:graphicData>
            </a:graphic>
          </wp:inline>
        </w:drawing>
      </w:r>
    </w:p>
    <w:p w14:paraId="0EEA584B" w14:textId="65610718" w:rsidR="00BF54BC" w:rsidRPr="00D65C50" w:rsidRDefault="00BF54BC" w:rsidP="005008FF">
      <w:r>
        <w:t>Among the 10 most frequently identified issues, (1.3.1) Info and Relationships accounted for 46 instances, 30 were related to (4.1.2) Name, Role, Value and 29 issues were linked to (3.1.2) Language of Parts.</w:t>
      </w:r>
    </w:p>
    <w:p w14:paraId="642693B6" w14:textId="46272271" w:rsidR="00BF54BC" w:rsidRPr="00116951" w:rsidRDefault="00BF54BC" w:rsidP="005008FF">
      <w:hyperlink w:anchor="SEC_AccessibleTable" w:history="1">
        <w:r w:rsidRPr="00A53082">
          <w:rPr>
            <w:rStyle w:val="Hyperlink"/>
          </w:rPr>
          <w:t>Link to accessible table</w:t>
        </w:r>
      </w:hyperlink>
    </w:p>
    <w:p w14:paraId="36FD8AC7" w14:textId="77777777" w:rsidR="00BF54BC" w:rsidRDefault="00BF54BC" w:rsidP="00EE6EC9">
      <w:pPr>
        <w:pStyle w:val="Heading4"/>
      </w:pPr>
      <w:r>
        <w:t>Accessibility Statement</w:t>
      </w:r>
    </w:p>
    <w:p w14:paraId="37C1D015" w14:textId="1BA862B0" w:rsidR="00BF54BC" w:rsidRDefault="007353CB">
      <w:pPr>
        <w:rPr>
          <w:rFonts w:eastAsiaTheme="majorEastAsia" w:cstheme="majorBidi"/>
          <w:b/>
          <w:szCs w:val="24"/>
        </w:rPr>
      </w:pPr>
      <w:r>
        <w:t xml:space="preserve">The State Examinations Commission website </w:t>
      </w:r>
      <w:r w:rsidRPr="007353CB">
        <w:t xml:space="preserve">Accessibility Statement contains </w:t>
      </w:r>
      <w:r w:rsidRPr="007353CB">
        <w:rPr>
          <w:b/>
          <w:bCs/>
        </w:rPr>
        <w:t>most</w:t>
      </w:r>
      <w:r w:rsidRPr="007353CB">
        <w:t xml:space="preserve"> of the content required under the Directive. </w:t>
      </w:r>
      <w:r w:rsidR="00BF54BC">
        <w:br w:type="page"/>
      </w:r>
    </w:p>
    <w:p w14:paraId="21587CAA" w14:textId="77777777" w:rsidR="00BF54BC" w:rsidRDefault="00BF54BC" w:rsidP="00D970BA">
      <w:pPr>
        <w:pStyle w:val="Heading3"/>
        <w:numPr>
          <w:ilvl w:val="0"/>
          <w:numId w:val="12"/>
        </w:numPr>
        <w:spacing w:line="360" w:lineRule="auto"/>
      </w:pPr>
      <w:r>
        <w:t xml:space="preserve">  </w:t>
      </w:r>
      <w:bookmarkStart w:id="175" w:name="_Toc219136560"/>
      <w:r>
        <w:t>UCC Canvas</w:t>
      </w:r>
      <w:r>
        <w:rPr>
          <w:rStyle w:val="FootnoteReference"/>
        </w:rPr>
        <w:footnoteReference w:id="24"/>
      </w:r>
      <w:bookmarkEnd w:id="175"/>
    </w:p>
    <w:p w14:paraId="5AB340BA" w14:textId="77777777" w:rsidR="00BF54BC" w:rsidRDefault="00BF54BC" w:rsidP="00EE6EC9">
      <w:pPr>
        <w:pStyle w:val="Heading4"/>
      </w:pPr>
      <w:r>
        <w:t>Key findings</w:t>
      </w:r>
    </w:p>
    <w:p w14:paraId="5113260C" w14:textId="358B5931" w:rsidR="00BF54BC" w:rsidRDefault="00BF54BC" w:rsidP="004A765B">
      <w:r>
        <w:t xml:space="preserve">This website met 75% of applicable success criteria </w:t>
      </w:r>
      <w:r w:rsidRPr="00D64B5F">
        <w:t>while</w:t>
      </w:r>
      <w:r w:rsidR="007C6FD5">
        <w:t xml:space="preserve"> 25</w:t>
      </w:r>
      <w:r w:rsidRPr="00D64B5F">
        <w:t>% were not satisfied</w:t>
      </w:r>
      <w:r>
        <w:t xml:space="preserve"> (Figure </w:t>
      </w:r>
      <w:r w:rsidR="00BF1754">
        <w:t>73</w:t>
      </w:r>
      <w:r>
        <w:t>).</w:t>
      </w:r>
    </w:p>
    <w:p w14:paraId="7EF6A9AD" w14:textId="108EB0CC" w:rsidR="008A6756" w:rsidRDefault="008A6756" w:rsidP="008A6756">
      <w:pPr>
        <w:pStyle w:val="Caption"/>
        <w:keepNext/>
      </w:pPr>
      <w:bookmarkStart w:id="177" w:name="_Toc217033226"/>
      <w:r>
        <w:t xml:space="preserve">Figure </w:t>
      </w:r>
      <w:r w:rsidR="004C402D">
        <w:fldChar w:fldCharType="begin"/>
      </w:r>
      <w:r w:rsidR="004C402D">
        <w:instrText xml:space="preserve"> SEQ Figure \* ARABIC </w:instrText>
      </w:r>
      <w:r w:rsidR="004C402D">
        <w:fldChar w:fldCharType="separate"/>
      </w:r>
      <w:r w:rsidR="00EC57A7">
        <w:rPr>
          <w:noProof/>
        </w:rPr>
        <w:t>73</w:t>
      </w:r>
      <w:r w:rsidR="004C402D">
        <w:fldChar w:fldCharType="end"/>
      </w:r>
      <w:r>
        <w:t>: UCC Canvas Accessibility Compliance</w:t>
      </w:r>
      <w:bookmarkEnd w:id="177"/>
    </w:p>
    <w:p w14:paraId="45014D95" w14:textId="77777777" w:rsidR="00BF54BC" w:rsidRDefault="00BF54BC" w:rsidP="005008FF">
      <w:r>
        <w:rPr>
          <w:noProof/>
        </w:rPr>
        <w:drawing>
          <wp:inline distT="0" distB="0" distL="0" distR="0" wp14:anchorId="2FF50E1A" wp14:editId="539C9F53">
            <wp:extent cx="2880000" cy="1728000"/>
            <wp:effectExtent l="0" t="0" r="0" b="5715"/>
            <wp:docPr id="1872397321" name="Picture 10" descr="Pie chart labelled Figure 73: UCC Canvas Accessibility  Compliance&#10;Satisfied: 75%&#10;Failed: 2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397321" name="Picture 10" descr="Pie chart labelled Figure 73: UCC Canvas Accessibility  Compliance&#10;Satisfied: 75%&#10;Failed: 25%&#10;"/>
                    <pic:cNvPicPr>
                      <a:picLocks noChangeAspect="1" noChangeArrowheads="1"/>
                    </pic:cNvPicPr>
                  </pic:nvPicPr>
                  <pic:blipFill>
                    <a:blip r:embed="rId217">
                      <a:extLst>
                        <a:ext uri="{96DAC541-7B7A-43D3-8B79-37D633B846F1}">
                          <asvg:svgBlip xmlns:asvg="http://schemas.microsoft.com/office/drawing/2016/SVG/main" r:embed="rId218"/>
                        </a:ext>
                      </a:extLst>
                    </a:blip>
                    <a:stretch>
                      <a:fillRect/>
                    </a:stretch>
                  </pic:blipFill>
                  <pic:spPr bwMode="auto">
                    <a:xfrm>
                      <a:off x="0" y="0"/>
                      <a:ext cx="2880000" cy="1728000"/>
                    </a:xfrm>
                    <a:prstGeom prst="rect">
                      <a:avLst/>
                    </a:prstGeom>
                  </pic:spPr>
                </pic:pic>
              </a:graphicData>
            </a:graphic>
          </wp:inline>
        </w:drawing>
      </w:r>
    </w:p>
    <w:p w14:paraId="461B6E8D" w14:textId="5650DE16" w:rsidR="00BF54BC" w:rsidRDefault="00BF54BC" w:rsidP="004A765B">
      <w:r>
        <w:t>A</w:t>
      </w:r>
      <w:r w:rsidRPr="00890E10">
        <w:t xml:space="preserve">cross </w:t>
      </w:r>
      <w:r>
        <w:t>the three</w:t>
      </w:r>
      <w:r w:rsidRPr="00890E10">
        <w:t xml:space="preserve"> components and </w:t>
      </w:r>
      <w:r>
        <w:t>nine</w:t>
      </w:r>
      <w:r w:rsidRPr="00890E10">
        <w:t xml:space="preserve"> pages </w:t>
      </w:r>
      <w:r>
        <w:t xml:space="preserve">that were </w:t>
      </w:r>
      <w:r w:rsidRPr="00890E10">
        <w:t>assessed</w:t>
      </w:r>
      <w:r>
        <w:t>, 60</w:t>
      </w:r>
      <w:r w:rsidRPr="00890E10">
        <w:t xml:space="preserve"> issues </w:t>
      </w:r>
      <w:r>
        <w:t>were identified. These</w:t>
      </w:r>
      <w:r w:rsidRPr="000B3387">
        <w:rPr>
          <w:rFonts w:eastAsia="Times New Roman"/>
          <w:szCs w:val="24"/>
        </w:rPr>
        <w:t xml:space="preserve"> comprised </w:t>
      </w:r>
      <w:r>
        <w:rPr>
          <w:rFonts w:eastAsia="Times New Roman"/>
          <w:szCs w:val="24"/>
        </w:rPr>
        <w:t>57</w:t>
      </w:r>
      <w:r w:rsidRPr="000B3387">
        <w:rPr>
          <w:rFonts w:eastAsia="Times New Roman"/>
          <w:szCs w:val="24"/>
        </w:rPr>
        <w:t xml:space="preserve"> WCAG issues, </w:t>
      </w:r>
      <w:r>
        <w:rPr>
          <w:rFonts w:eastAsia="Times New Roman"/>
          <w:szCs w:val="24"/>
        </w:rPr>
        <w:t xml:space="preserve">two </w:t>
      </w:r>
      <w:r w:rsidRPr="000B3387">
        <w:rPr>
          <w:rFonts w:eastAsia="Times New Roman"/>
          <w:szCs w:val="24"/>
        </w:rPr>
        <w:t xml:space="preserve">EN 301 549-specific issues, and </w:t>
      </w:r>
      <w:r>
        <w:rPr>
          <w:rFonts w:eastAsia="Times New Roman"/>
          <w:szCs w:val="24"/>
        </w:rPr>
        <w:t>one</w:t>
      </w:r>
      <w:r w:rsidRPr="000B3387">
        <w:rPr>
          <w:rFonts w:eastAsia="Times New Roman"/>
          <w:szCs w:val="24"/>
        </w:rPr>
        <w:t xml:space="preserve"> WAD-specific issues. Of the WCAG issues, there were </w:t>
      </w:r>
      <w:r>
        <w:rPr>
          <w:rFonts w:eastAsia="Times New Roman"/>
          <w:szCs w:val="24"/>
        </w:rPr>
        <w:t xml:space="preserve">34 </w:t>
      </w:r>
      <w:r w:rsidRPr="000B3387">
        <w:rPr>
          <w:rFonts w:eastAsia="Times New Roman"/>
          <w:szCs w:val="24"/>
        </w:rPr>
        <w:t xml:space="preserve">WCAG Level A and </w:t>
      </w:r>
      <w:r>
        <w:rPr>
          <w:rFonts w:eastAsia="Times New Roman"/>
          <w:szCs w:val="24"/>
        </w:rPr>
        <w:t xml:space="preserve">23 </w:t>
      </w:r>
      <w:r w:rsidRPr="000B3387">
        <w:rPr>
          <w:rFonts w:eastAsia="Times New Roman"/>
          <w:szCs w:val="24"/>
        </w:rPr>
        <w:t xml:space="preserve">WCAG Level AA issues </w:t>
      </w:r>
      <w:r w:rsidRPr="000B3387">
        <w:t xml:space="preserve">(Figure </w:t>
      </w:r>
      <w:r w:rsidR="00BF1754">
        <w:t>74</w:t>
      </w:r>
      <w:r w:rsidRPr="000B3387">
        <w:t>).</w:t>
      </w:r>
    </w:p>
    <w:p w14:paraId="4BB8A118" w14:textId="2DB647FB" w:rsidR="008A6756" w:rsidRDefault="008A6756" w:rsidP="008A6756">
      <w:pPr>
        <w:pStyle w:val="Caption"/>
        <w:keepNext/>
      </w:pPr>
      <w:bookmarkStart w:id="178" w:name="_Toc217033227"/>
      <w:r>
        <w:t xml:space="preserve">Figure </w:t>
      </w:r>
      <w:r w:rsidR="004C402D">
        <w:fldChar w:fldCharType="begin"/>
      </w:r>
      <w:r w:rsidR="004C402D">
        <w:instrText xml:space="preserve"> SEQ Figure \* ARABIC </w:instrText>
      </w:r>
      <w:r w:rsidR="004C402D">
        <w:fldChar w:fldCharType="separate"/>
      </w:r>
      <w:r w:rsidR="00EC57A7">
        <w:rPr>
          <w:noProof/>
        </w:rPr>
        <w:t>74</w:t>
      </w:r>
      <w:r w:rsidR="004C402D">
        <w:fldChar w:fldCharType="end"/>
      </w:r>
      <w:r>
        <w:t>: UCC Canvas Number of Issues</w:t>
      </w:r>
      <w:bookmarkEnd w:id="178"/>
    </w:p>
    <w:p w14:paraId="3DA2714B" w14:textId="180D0E07" w:rsidR="00815269" w:rsidRDefault="00BF54BC">
      <w:pPr>
        <w:rPr>
          <w:rFonts w:eastAsiaTheme="majorEastAsia" w:cstheme="majorBidi"/>
          <w:b/>
          <w:iCs/>
          <w:color w:val="5A5A5A"/>
        </w:rPr>
      </w:pPr>
      <w:r>
        <w:rPr>
          <w:noProof/>
        </w:rPr>
        <w:drawing>
          <wp:inline distT="0" distB="0" distL="0" distR="0" wp14:anchorId="6F8D56FA" wp14:editId="53E7E6C4">
            <wp:extent cx="3971507" cy="2819966"/>
            <wp:effectExtent l="0" t="0" r="0" b="0"/>
            <wp:docPr id="661258176" name="Picture 11" descr="Bar chart labelled Figure 74: UCC Canvas Number of Issues&#10;WCAG Level A: 34&#10;WCAG Level AA: 23&#10;EN 301 549 Specific : 2&#10;WAD Specific: 1&#10;Total: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258176" name="Picture 11" descr="Bar chart labelled Figure 74: UCC Canvas Number of Issues&#10;WCAG Level A: 34&#10;WCAG Level AA: 23&#10;EN 301 549 Specific : 2&#10;WAD Specific: 1&#10;Total: 60"/>
                    <pic:cNvPicPr>
                      <a:picLocks noChangeAspect="1" noChangeArrowheads="1"/>
                    </pic:cNvPicPr>
                  </pic:nvPicPr>
                  <pic:blipFill>
                    <a:blip r:embed="rId219">
                      <a:extLst>
                        <a:ext uri="{96DAC541-7B7A-43D3-8B79-37D633B846F1}">
                          <asvg:svgBlip xmlns:asvg="http://schemas.microsoft.com/office/drawing/2016/SVG/main" r:embed="rId220"/>
                        </a:ext>
                      </a:extLst>
                    </a:blip>
                    <a:stretch>
                      <a:fillRect/>
                    </a:stretch>
                  </pic:blipFill>
                  <pic:spPr bwMode="auto">
                    <a:xfrm>
                      <a:off x="0" y="0"/>
                      <a:ext cx="3971507" cy="2819966"/>
                    </a:xfrm>
                    <a:prstGeom prst="rect">
                      <a:avLst/>
                    </a:prstGeom>
                  </pic:spPr>
                </pic:pic>
              </a:graphicData>
            </a:graphic>
          </wp:inline>
        </w:drawing>
      </w:r>
      <w:r w:rsidR="00815269">
        <w:br w:type="page"/>
      </w:r>
    </w:p>
    <w:p w14:paraId="220CC684" w14:textId="2FB7EA40" w:rsidR="00BF54BC" w:rsidRDefault="00BF54BC" w:rsidP="00EE6EC9">
      <w:pPr>
        <w:pStyle w:val="Heading4"/>
      </w:pPr>
      <w:r>
        <w:t>User impact</w:t>
      </w:r>
    </w:p>
    <w:p w14:paraId="5F287D0F" w14:textId="718FEDCB" w:rsidR="00BF54BC" w:rsidRDefault="00BF54BC" w:rsidP="005008FF">
      <w:r w:rsidRPr="00BA76AF">
        <w:t>Most errors were classified as having “Serious” user impact (n=</w:t>
      </w:r>
      <w:r>
        <w:t>45</w:t>
      </w:r>
      <w:r w:rsidRPr="00BA76AF">
        <w:t>), with the second highest number classified as “Critical” (n=</w:t>
      </w:r>
      <w:r>
        <w:t>13</w:t>
      </w:r>
      <w:r w:rsidRPr="00BA76AF">
        <w:t xml:space="preserve">) and </w:t>
      </w:r>
      <w:r>
        <w:t xml:space="preserve">then </w:t>
      </w:r>
      <w:r w:rsidRPr="00BA76AF">
        <w:t>“Moderate” (n=</w:t>
      </w:r>
      <w:r>
        <w:t>2</w:t>
      </w:r>
      <w:r w:rsidRPr="00BA76AF">
        <w:t xml:space="preserve">). </w:t>
      </w:r>
      <w:r w:rsidRPr="004005C6">
        <w:t xml:space="preserve">No “Blocker” or “Minor” issues were identified (Figure </w:t>
      </w:r>
      <w:r w:rsidR="00642AB4">
        <w:t>75</w:t>
      </w:r>
      <w:r w:rsidRPr="004005C6">
        <w:t>).</w:t>
      </w:r>
    </w:p>
    <w:p w14:paraId="06E80D91" w14:textId="57F17B2F" w:rsidR="008A6756" w:rsidRDefault="008A6756" w:rsidP="008A6756">
      <w:pPr>
        <w:pStyle w:val="Caption"/>
        <w:keepNext/>
      </w:pPr>
      <w:bookmarkStart w:id="179" w:name="_Toc217033228"/>
      <w:r>
        <w:t xml:space="preserve">Figure </w:t>
      </w:r>
      <w:r w:rsidR="004C402D">
        <w:fldChar w:fldCharType="begin"/>
      </w:r>
      <w:r w:rsidR="004C402D">
        <w:instrText xml:space="preserve"> SEQ Figure \* ARABIC </w:instrText>
      </w:r>
      <w:r w:rsidR="004C402D">
        <w:fldChar w:fldCharType="separate"/>
      </w:r>
      <w:r w:rsidR="00EC57A7">
        <w:rPr>
          <w:noProof/>
        </w:rPr>
        <w:t>75</w:t>
      </w:r>
      <w:r w:rsidR="004C402D">
        <w:fldChar w:fldCharType="end"/>
      </w:r>
      <w:r>
        <w:t xml:space="preserve">: UCC Canvas Number of </w:t>
      </w:r>
      <w:r w:rsidR="00323DF5">
        <w:t xml:space="preserve">Issues </w:t>
      </w:r>
      <w:r>
        <w:t>by User Impact</w:t>
      </w:r>
      <w:bookmarkEnd w:id="179"/>
    </w:p>
    <w:p w14:paraId="32194FE0" w14:textId="77777777" w:rsidR="00BF54BC" w:rsidRPr="00116951" w:rsidRDefault="00BF54BC" w:rsidP="005008FF">
      <w:r>
        <w:rPr>
          <w:noProof/>
        </w:rPr>
        <w:drawing>
          <wp:inline distT="0" distB="0" distL="0" distR="0" wp14:anchorId="0F337F02" wp14:editId="164FB99D">
            <wp:extent cx="4746450" cy="2851817"/>
            <wp:effectExtent l="0" t="0" r="0" b="5715"/>
            <wp:docPr id="676891863" name="Picture 12" descr="Bar chart labelled Figure 75: UCC Canvas Number of Issues by User Impact&#10;Blocker: 0&#10;Critical: 13&#10;Serious: 45&#10;Moderate: 2&#10;Minor: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891863" name="Picture 12" descr="Bar chart labelled Figure 75: UCC Canvas Number of Issues by User Impact&#10;Blocker: 0&#10;Critical: 13&#10;Serious: 45&#10;Moderate: 2&#10;Minor: 0"/>
                    <pic:cNvPicPr>
                      <a:picLocks noChangeAspect="1" noChangeArrowheads="1"/>
                    </pic:cNvPicPr>
                  </pic:nvPicPr>
                  <pic:blipFill>
                    <a:blip r:embed="rId221">
                      <a:extLst>
                        <a:ext uri="{96DAC541-7B7A-43D3-8B79-37D633B846F1}">
                          <asvg:svgBlip xmlns:asvg="http://schemas.microsoft.com/office/drawing/2016/SVG/main" r:embed="rId222"/>
                        </a:ext>
                      </a:extLst>
                    </a:blip>
                    <a:stretch>
                      <a:fillRect/>
                    </a:stretch>
                  </pic:blipFill>
                  <pic:spPr bwMode="auto">
                    <a:xfrm>
                      <a:off x="0" y="0"/>
                      <a:ext cx="4746450" cy="2851817"/>
                    </a:xfrm>
                    <a:prstGeom prst="rect">
                      <a:avLst/>
                    </a:prstGeom>
                  </pic:spPr>
                </pic:pic>
              </a:graphicData>
            </a:graphic>
          </wp:inline>
        </w:drawing>
      </w:r>
    </w:p>
    <w:p w14:paraId="2DB46514" w14:textId="77777777" w:rsidR="00686FD5" w:rsidRPr="00686FD5" w:rsidRDefault="00686FD5" w:rsidP="00EE6EC9">
      <w:pPr>
        <w:spacing w:after="0" w:line="276" w:lineRule="auto"/>
        <w:rPr>
          <w:rFonts w:eastAsiaTheme="majorEastAsia" w:cstheme="majorBidi"/>
          <w:b/>
          <w:iCs/>
          <w:color w:val="5A5A5A"/>
        </w:rPr>
      </w:pPr>
      <w:r w:rsidRPr="00686FD5">
        <w:rPr>
          <w:rFonts w:eastAsiaTheme="majorEastAsia" w:cstheme="majorBidi"/>
          <w:b/>
          <w:iCs/>
          <w:color w:val="5A5A5A"/>
        </w:rPr>
        <w:t>Frequently Identified Issues</w:t>
      </w:r>
    </w:p>
    <w:p w14:paraId="31D15C75" w14:textId="77777777" w:rsidR="00BF54BC" w:rsidRPr="00232030" w:rsidRDefault="00BF54BC" w:rsidP="00D970BA">
      <w:pPr>
        <w:spacing w:after="0" w:line="360" w:lineRule="auto"/>
        <w:contextualSpacing/>
      </w:pPr>
      <w:r>
        <w:t>Five</w:t>
      </w:r>
      <w:r w:rsidRPr="00232030">
        <w:t xml:space="preserve"> Success Criteria were related to </w:t>
      </w:r>
      <w:r w:rsidRPr="00133649">
        <w:t>54.9 %</w:t>
      </w:r>
      <w:r w:rsidRPr="00232030">
        <w:t xml:space="preserve"> of all issues:</w:t>
      </w:r>
    </w:p>
    <w:p w14:paraId="47D4BF48" w14:textId="1BB4437E" w:rsidR="00BF54BC" w:rsidRPr="00133649" w:rsidRDefault="00BF54BC" w:rsidP="00D970BA">
      <w:pPr>
        <w:pStyle w:val="NDABullet"/>
      </w:pPr>
      <w:r w:rsidRPr="00133649">
        <w:t>1.3.1 Info and Relationships</w:t>
      </w:r>
      <w:r w:rsidR="00CF751A">
        <w:t>:</w:t>
      </w:r>
      <w:r w:rsidR="00CF751A">
        <w:tab/>
      </w:r>
      <w:r w:rsidRPr="00133649">
        <w:t>13.3%</w:t>
      </w:r>
    </w:p>
    <w:p w14:paraId="47BB11A3" w14:textId="03D2D540" w:rsidR="00BF54BC" w:rsidRPr="00133649" w:rsidRDefault="00BF54BC" w:rsidP="00D970BA">
      <w:pPr>
        <w:pStyle w:val="NDABullet"/>
      </w:pPr>
      <w:r w:rsidRPr="00133649">
        <w:t>4.1.2 Name, Role, Value</w:t>
      </w:r>
      <w:r w:rsidR="00CF751A">
        <w:t>:</w:t>
      </w:r>
      <w:r w:rsidR="00CF751A">
        <w:tab/>
      </w:r>
      <w:r w:rsidRPr="00133649">
        <w:t>13.3%</w:t>
      </w:r>
    </w:p>
    <w:p w14:paraId="6EA063F1" w14:textId="717058E6" w:rsidR="00BF54BC" w:rsidRPr="00133649" w:rsidRDefault="00BF54BC" w:rsidP="00D970BA">
      <w:pPr>
        <w:pStyle w:val="NDABullet"/>
      </w:pPr>
      <w:r w:rsidRPr="00133649">
        <w:t>1.4.11 Non-text Contrast</w:t>
      </w:r>
      <w:r w:rsidR="00CF751A">
        <w:t>:</w:t>
      </w:r>
      <w:r w:rsidR="00CF751A">
        <w:tab/>
      </w:r>
      <w:r w:rsidRPr="00133649">
        <w:t>10%</w:t>
      </w:r>
    </w:p>
    <w:p w14:paraId="1A270A91" w14:textId="50D851D0" w:rsidR="00BF54BC" w:rsidRPr="00133649" w:rsidRDefault="00BF54BC" w:rsidP="00D970BA">
      <w:pPr>
        <w:pStyle w:val="NDABullet"/>
      </w:pPr>
      <w:r w:rsidRPr="00133649">
        <w:t>2.1.1 Keyboard</w:t>
      </w:r>
      <w:r w:rsidR="00CF751A">
        <w:t>:</w:t>
      </w:r>
      <w:r w:rsidR="00CF751A">
        <w:tab/>
      </w:r>
      <w:r w:rsidRPr="00133649">
        <w:t>10%</w:t>
      </w:r>
    </w:p>
    <w:p w14:paraId="74260CFE" w14:textId="65781590" w:rsidR="00BF54BC" w:rsidRDefault="00BF54BC" w:rsidP="002C33EC">
      <w:pPr>
        <w:pStyle w:val="NDABullet"/>
      </w:pPr>
      <w:r w:rsidRPr="00133649">
        <w:t xml:space="preserve">1.4.1 Use of </w:t>
      </w:r>
      <w:r w:rsidR="008149DC">
        <w:t>Colour</w:t>
      </w:r>
      <w:r w:rsidR="00CF751A">
        <w:t>:</w:t>
      </w:r>
      <w:r w:rsidR="00CF751A">
        <w:tab/>
      </w:r>
      <w:r w:rsidRPr="00133649">
        <w:t>8.3%</w:t>
      </w:r>
    </w:p>
    <w:p w14:paraId="2CDAFBE5" w14:textId="2EB534F4" w:rsidR="008A6756" w:rsidRDefault="008A6756" w:rsidP="008A6756">
      <w:pPr>
        <w:pStyle w:val="Caption"/>
        <w:keepNext/>
      </w:pPr>
      <w:bookmarkStart w:id="180" w:name="_Toc217033229"/>
      <w:r>
        <w:t xml:space="preserve">Figure </w:t>
      </w:r>
      <w:r w:rsidR="004C402D">
        <w:fldChar w:fldCharType="begin"/>
      </w:r>
      <w:r w:rsidR="004C402D">
        <w:instrText xml:space="preserve"> SEQ Figure \* ARABIC </w:instrText>
      </w:r>
      <w:r w:rsidR="004C402D">
        <w:fldChar w:fldCharType="separate"/>
      </w:r>
      <w:r w:rsidR="00EC57A7">
        <w:rPr>
          <w:noProof/>
        </w:rPr>
        <w:t>76</w:t>
      </w:r>
      <w:r w:rsidR="004C402D">
        <w:fldChar w:fldCharType="end"/>
      </w:r>
      <w:r>
        <w:t xml:space="preserve">: UCC Canvas </w:t>
      </w:r>
      <w:r w:rsidR="0080269A">
        <w:t xml:space="preserve">10 </w:t>
      </w:r>
      <w:r>
        <w:t>Most Frequently Identified Issues</w:t>
      </w:r>
      <w:bookmarkEnd w:id="180"/>
    </w:p>
    <w:p w14:paraId="49F6020A" w14:textId="77777777" w:rsidR="00BF54BC" w:rsidRDefault="00BF54BC" w:rsidP="005008FF">
      <w:pPr>
        <w:contextualSpacing/>
      </w:pPr>
      <w:r>
        <w:rPr>
          <w:noProof/>
        </w:rPr>
        <w:drawing>
          <wp:inline distT="0" distB="0" distL="0" distR="0" wp14:anchorId="102508E8" wp14:editId="5F5636B5">
            <wp:extent cx="5584190" cy="2941828"/>
            <wp:effectExtent l="0" t="0" r="0" b="0"/>
            <wp:docPr id="2011544728" name="Picture 14" descr="Bar chart labelled Figure 76: UCC Canvas 10 Most Frequently Identified  Issues&#10;1.3.1 Info and Relationships: 8&#10;4.1.2 Name, Role, Value: 8&#10;1.4.11 Non-text Contrast: 6&#10;2.1.1 Keyboard: 6&#10;1.4.1 Use of Color: 5&#10;1.4.10 Reflow: 5&#10;1.4.13 Content on Hover or Focus: 5&#10;1.4.4 Resize text: 3&#10;3.3.2 Labels or Instructions: 3&#10;2.4.7 Focus Visible: 2&#10;Other Success Criteri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544728" name="Picture 14" descr="Bar chart labelled Figure 76: UCC Canvas 10 Most Frequently Identified  Issues&#10;1.3.1 Info and Relationships: 8&#10;4.1.2 Name, Role, Value: 8&#10;1.4.11 Non-text Contrast: 6&#10;2.1.1 Keyboard: 6&#10;1.4.1 Use of Color: 5&#10;1.4.10 Reflow: 5&#10;1.4.13 Content on Hover or Focus: 5&#10;1.4.4 Resize text: 3&#10;3.3.2 Labels or Instructions: 3&#10;2.4.7 Focus Visible: 2&#10;Other Success Criteria: 9"/>
                    <pic:cNvPicPr>
                      <a:picLocks noChangeAspect="1" noChangeArrowheads="1"/>
                    </pic:cNvPicPr>
                  </pic:nvPicPr>
                  <pic:blipFill>
                    <a:blip r:embed="rId223">
                      <a:extLst>
                        <a:ext uri="{96DAC541-7B7A-43D3-8B79-37D633B846F1}">
                          <asvg:svgBlip xmlns:asvg="http://schemas.microsoft.com/office/drawing/2016/SVG/main" r:embed="rId224"/>
                        </a:ext>
                      </a:extLst>
                    </a:blip>
                    <a:stretch>
                      <a:fillRect/>
                    </a:stretch>
                  </pic:blipFill>
                  <pic:spPr bwMode="auto">
                    <a:xfrm>
                      <a:off x="0" y="0"/>
                      <a:ext cx="5584190" cy="2941828"/>
                    </a:xfrm>
                    <a:prstGeom prst="rect">
                      <a:avLst/>
                    </a:prstGeom>
                  </pic:spPr>
                </pic:pic>
              </a:graphicData>
            </a:graphic>
          </wp:inline>
        </w:drawing>
      </w:r>
    </w:p>
    <w:p w14:paraId="7DB907C8" w14:textId="77777777" w:rsidR="00BF54BC" w:rsidRDefault="00BF54BC" w:rsidP="005008FF">
      <w:pPr>
        <w:contextualSpacing/>
      </w:pPr>
    </w:p>
    <w:p w14:paraId="18410513" w14:textId="0CC7F70C" w:rsidR="00BF54BC" w:rsidRDefault="00BF54BC" w:rsidP="005008FF">
      <w:r>
        <w:t>Among the 10 most frequently identified issues, (1.3.1) Info and relationships accounted for eight instances, eight were related to (4.1.2) Name, Role, Value and six were linked to (1.4.11) Non-text Contrast.</w:t>
      </w:r>
    </w:p>
    <w:p w14:paraId="6931D5B4" w14:textId="112CC5B4" w:rsidR="00BF54BC" w:rsidRPr="00116951" w:rsidRDefault="00BF54BC" w:rsidP="005008FF">
      <w:hyperlink w:anchor="UCCCanvas_AccessibleTable" w:history="1">
        <w:r w:rsidRPr="00C47552">
          <w:rPr>
            <w:rStyle w:val="Hyperlink"/>
          </w:rPr>
          <w:t>Link to accessible table</w:t>
        </w:r>
      </w:hyperlink>
    </w:p>
    <w:p w14:paraId="37E04324" w14:textId="77777777" w:rsidR="00BF54BC" w:rsidRDefault="00BF54BC" w:rsidP="00EE6EC9">
      <w:pPr>
        <w:pStyle w:val="Heading4"/>
      </w:pPr>
      <w:r>
        <w:t>Accessibility Statement</w:t>
      </w:r>
    </w:p>
    <w:p w14:paraId="317C935F" w14:textId="5E8025AB" w:rsidR="00BF54BC" w:rsidRDefault="00672EC2">
      <w:pPr>
        <w:rPr>
          <w:rFonts w:eastAsiaTheme="majorEastAsia" w:cstheme="majorBidi"/>
          <w:b/>
          <w:szCs w:val="24"/>
        </w:rPr>
      </w:pPr>
      <w:r w:rsidRPr="00ED6223">
        <w:t>No Accessibility Statement could be found during the In-depth Review</w:t>
      </w:r>
      <w:r>
        <w:t xml:space="preserve">. </w:t>
      </w:r>
      <w:r w:rsidR="00BF54BC">
        <w:br w:type="page"/>
      </w:r>
    </w:p>
    <w:p w14:paraId="132E6E71" w14:textId="3241FBA5" w:rsidR="00BF54BC" w:rsidRDefault="00BF54BC" w:rsidP="00D970BA">
      <w:pPr>
        <w:pStyle w:val="Heading3"/>
        <w:numPr>
          <w:ilvl w:val="0"/>
          <w:numId w:val="12"/>
        </w:numPr>
        <w:spacing w:line="360" w:lineRule="auto"/>
      </w:pPr>
      <w:r>
        <w:t xml:space="preserve">  </w:t>
      </w:r>
      <w:bookmarkStart w:id="181" w:name="_Toc219136561"/>
      <w:r>
        <w:t>UniversalDesign.ie</w:t>
      </w:r>
      <w:r>
        <w:rPr>
          <w:rStyle w:val="FootnoteReference"/>
        </w:rPr>
        <w:footnoteReference w:id="25"/>
      </w:r>
      <w:bookmarkEnd w:id="181"/>
    </w:p>
    <w:p w14:paraId="774FB11A" w14:textId="77777777" w:rsidR="00BF54BC" w:rsidRDefault="00BF54BC" w:rsidP="00EE6EC9">
      <w:pPr>
        <w:pStyle w:val="Heading4"/>
      </w:pPr>
      <w:r>
        <w:t>Key findings</w:t>
      </w:r>
    </w:p>
    <w:p w14:paraId="474A1A4C" w14:textId="7A6D952B" w:rsidR="00BF54BC" w:rsidRDefault="00BF54BC" w:rsidP="005008FF">
      <w:r>
        <w:t xml:space="preserve">This website met 91% of applicable success criteria </w:t>
      </w:r>
      <w:r w:rsidRPr="00D64B5F">
        <w:t xml:space="preserve">while </w:t>
      </w:r>
      <w:r>
        <w:t>9</w:t>
      </w:r>
      <w:r w:rsidRPr="00D64B5F">
        <w:t>% were not satisfied</w:t>
      </w:r>
      <w:r>
        <w:t xml:space="preserve"> (Figure </w:t>
      </w:r>
      <w:r w:rsidR="00BE7386">
        <w:t>77</w:t>
      </w:r>
      <w:r>
        <w:t>).</w:t>
      </w:r>
    </w:p>
    <w:p w14:paraId="18BFA45C" w14:textId="31244DF9" w:rsidR="008A6756" w:rsidRDefault="008A6756" w:rsidP="008A6756">
      <w:pPr>
        <w:pStyle w:val="Caption"/>
        <w:keepNext/>
      </w:pPr>
      <w:bookmarkStart w:id="182" w:name="_Toc217033230"/>
      <w:r>
        <w:t xml:space="preserve">Figure </w:t>
      </w:r>
      <w:r w:rsidR="004C402D">
        <w:fldChar w:fldCharType="begin"/>
      </w:r>
      <w:r w:rsidR="004C402D">
        <w:instrText xml:space="preserve"> SEQ Figure \* ARABIC </w:instrText>
      </w:r>
      <w:r w:rsidR="004C402D">
        <w:fldChar w:fldCharType="separate"/>
      </w:r>
      <w:r w:rsidR="00EC57A7">
        <w:rPr>
          <w:noProof/>
        </w:rPr>
        <w:t>77</w:t>
      </w:r>
      <w:r w:rsidR="004C402D">
        <w:fldChar w:fldCharType="end"/>
      </w:r>
      <w:r>
        <w:t>: UniversalDesign.ie Accessibility Compliance</w:t>
      </w:r>
      <w:bookmarkEnd w:id="182"/>
    </w:p>
    <w:p w14:paraId="65AEEAB9" w14:textId="77777777" w:rsidR="00BF54BC" w:rsidRDefault="00BF54BC" w:rsidP="005008FF">
      <w:r>
        <w:rPr>
          <w:noProof/>
        </w:rPr>
        <w:drawing>
          <wp:inline distT="0" distB="0" distL="0" distR="0" wp14:anchorId="0166DA2A" wp14:editId="655C4268">
            <wp:extent cx="2880000" cy="1728000"/>
            <wp:effectExtent l="0" t="0" r="0" b="5715"/>
            <wp:docPr id="1459359369" name="Picture 15" descr="Pie chart labelled Figure 77: UniversalDesign.ie Accessibility Compliance&#10;Satisfied: 91%&#10;Faile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359369" name="Picture 15" descr="Pie chart labelled Figure 77: UniversalDesign.ie Accessibility Compliance&#10;Satisfied: 91%&#10;Failed: 9%"/>
                    <pic:cNvPicPr>
                      <a:picLocks noChangeAspect="1" noChangeArrowheads="1"/>
                    </pic:cNvPicPr>
                  </pic:nvPicPr>
                  <pic:blipFill>
                    <a:blip r:embed="rId225">
                      <a:extLst>
                        <a:ext uri="{96DAC541-7B7A-43D3-8B79-37D633B846F1}">
                          <asvg:svgBlip xmlns:asvg="http://schemas.microsoft.com/office/drawing/2016/SVG/main" r:embed="rId226"/>
                        </a:ext>
                      </a:extLst>
                    </a:blip>
                    <a:stretch>
                      <a:fillRect/>
                    </a:stretch>
                  </pic:blipFill>
                  <pic:spPr bwMode="auto">
                    <a:xfrm>
                      <a:off x="0" y="0"/>
                      <a:ext cx="2880000" cy="1728000"/>
                    </a:xfrm>
                    <a:prstGeom prst="rect">
                      <a:avLst/>
                    </a:prstGeom>
                  </pic:spPr>
                </pic:pic>
              </a:graphicData>
            </a:graphic>
          </wp:inline>
        </w:drawing>
      </w:r>
    </w:p>
    <w:p w14:paraId="026FB335" w14:textId="39914950" w:rsidR="00BF54BC" w:rsidRDefault="00BF54BC" w:rsidP="005008FF">
      <w:r>
        <w:t>A</w:t>
      </w:r>
      <w:r w:rsidRPr="00890E10">
        <w:t xml:space="preserve">cross </w:t>
      </w:r>
      <w:r>
        <w:t>the three</w:t>
      </w:r>
      <w:r w:rsidRPr="00890E10">
        <w:t xml:space="preserve"> components and </w:t>
      </w:r>
      <w:r>
        <w:t>nine</w:t>
      </w:r>
      <w:r w:rsidRPr="00890E10">
        <w:t xml:space="preserve"> pages </w:t>
      </w:r>
      <w:r>
        <w:t xml:space="preserve">that were </w:t>
      </w:r>
      <w:r w:rsidRPr="00890E10">
        <w:t>assessed</w:t>
      </w:r>
      <w:r>
        <w:t xml:space="preserve">, </w:t>
      </w:r>
      <w:r w:rsidRPr="00890E10">
        <w:t>1</w:t>
      </w:r>
      <w:r>
        <w:t>5</w:t>
      </w:r>
      <w:r w:rsidRPr="00890E10">
        <w:t xml:space="preserve"> issues </w:t>
      </w:r>
      <w:r>
        <w:t>were identified. These</w:t>
      </w:r>
      <w:r w:rsidRPr="000B3387">
        <w:rPr>
          <w:rFonts w:eastAsia="Times New Roman"/>
          <w:szCs w:val="24"/>
        </w:rPr>
        <w:t xml:space="preserve"> comprised 11 WCAG issues, </w:t>
      </w:r>
      <w:r>
        <w:rPr>
          <w:rFonts w:eastAsia="Times New Roman"/>
          <w:szCs w:val="24"/>
        </w:rPr>
        <w:t xml:space="preserve">four </w:t>
      </w:r>
      <w:r w:rsidRPr="000B3387">
        <w:rPr>
          <w:rFonts w:eastAsia="Times New Roman"/>
          <w:szCs w:val="24"/>
        </w:rPr>
        <w:t xml:space="preserve">EN 301 549-specific issues, and </w:t>
      </w:r>
      <w:r>
        <w:rPr>
          <w:rFonts w:eastAsia="Times New Roman"/>
          <w:szCs w:val="24"/>
        </w:rPr>
        <w:t>zero</w:t>
      </w:r>
      <w:r w:rsidRPr="000B3387">
        <w:rPr>
          <w:rFonts w:eastAsia="Times New Roman"/>
          <w:szCs w:val="24"/>
        </w:rPr>
        <w:t xml:space="preserve"> WAD-specific issues. Of the WCAG issues, there were </w:t>
      </w:r>
      <w:r>
        <w:rPr>
          <w:rFonts w:eastAsia="Times New Roman"/>
          <w:szCs w:val="24"/>
        </w:rPr>
        <w:t>nine</w:t>
      </w:r>
      <w:r w:rsidRPr="000B3387">
        <w:rPr>
          <w:rFonts w:eastAsia="Times New Roman"/>
          <w:szCs w:val="24"/>
        </w:rPr>
        <w:t xml:space="preserve"> WCAG Level A and </w:t>
      </w:r>
      <w:r>
        <w:rPr>
          <w:rFonts w:eastAsia="Times New Roman"/>
          <w:szCs w:val="24"/>
        </w:rPr>
        <w:t>two</w:t>
      </w:r>
      <w:r w:rsidRPr="000B3387">
        <w:rPr>
          <w:rFonts w:eastAsia="Times New Roman"/>
          <w:szCs w:val="24"/>
        </w:rPr>
        <w:t xml:space="preserve"> WCAG Level AA issues </w:t>
      </w:r>
      <w:r w:rsidRPr="000B3387">
        <w:t xml:space="preserve">(Figure </w:t>
      </w:r>
      <w:r w:rsidR="00BE7386">
        <w:t>78</w:t>
      </w:r>
      <w:r w:rsidRPr="000B3387">
        <w:t>).</w:t>
      </w:r>
    </w:p>
    <w:p w14:paraId="6FDD4B1B" w14:textId="7E7E8094" w:rsidR="008A6756" w:rsidRDefault="008A6756" w:rsidP="008A6756">
      <w:pPr>
        <w:pStyle w:val="Caption"/>
        <w:keepNext/>
      </w:pPr>
      <w:bookmarkStart w:id="183" w:name="_Toc217033231"/>
      <w:r>
        <w:t xml:space="preserve">Figure </w:t>
      </w:r>
      <w:r w:rsidR="004C402D">
        <w:fldChar w:fldCharType="begin"/>
      </w:r>
      <w:r w:rsidR="004C402D">
        <w:instrText xml:space="preserve"> SEQ Figure \* ARABIC </w:instrText>
      </w:r>
      <w:r w:rsidR="004C402D">
        <w:fldChar w:fldCharType="separate"/>
      </w:r>
      <w:r w:rsidR="00EC57A7">
        <w:rPr>
          <w:noProof/>
        </w:rPr>
        <w:t>78</w:t>
      </w:r>
      <w:r w:rsidR="004C402D">
        <w:fldChar w:fldCharType="end"/>
      </w:r>
      <w:r>
        <w:t>: UniversalDesign.ie Number of Issues</w:t>
      </w:r>
      <w:bookmarkEnd w:id="183"/>
    </w:p>
    <w:p w14:paraId="30098082" w14:textId="77777777" w:rsidR="00BF54BC" w:rsidRDefault="00BF54BC" w:rsidP="005008FF">
      <w:r>
        <w:rPr>
          <w:noProof/>
        </w:rPr>
        <w:drawing>
          <wp:inline distT="0" distB="0" distL="0" distR="0" wp14:anchorId="70347C74" wp14:editId="7E9ADA3B">
            <wp:extent cx="4229401" cy="2925957"/>
            <wp:effectExtent l="0" t="0" r="0" b="8255"/>
            <wp:docPr id="117794274" name="Picture 31" descr="Bar chart labelled Figure 78: UniversalDesign.ie Number of Issues&#10;WCAG Level A: 9&#10;WCAG Level AA: 2&#10;EN 301 549 Specific: 4&#10;WAD Specific: 0&#10;Total: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94274" name="Picture 31" descr="Bar chart labelled Figure 78: UniversalDesign.ie Number of Issues&#10;WCAG Level A: 9&#10;WCAG Level AA: 2&#10;EN 301 549 Specific: 4&#10;WAD Specific: 0&#10;Total: 15"/>
                    <pic:cNvPicPr>
                      <a:picLocks noChangeAspect="1" noChangeArrowheads="1"/>
                    </pic:cNvPicPr>
                  </pic:nvPicPr>
                  <pic:blipFill>
                    <a:blip r:embed="rId227">
                      <a:extLst>
                        <a:ext uri="{96DAC541-7B7A-43D3-8B79-37D633B846F1}">
                          <asvg:svgBlip xmlns:asvg="http://schemas.microsoft.com/office/drawing/2016/SVG/main" r:embed="rId228"/>
                        </a:ext>
                      </a:extLst>
                    </a:blip>
                    <a:stretch>
                      <a:fillRect/>
                    </a:stretch>
                  </pic:blipFill>
                  <pic:spPr bwMode="auto">
                    <a:xfrm>
                      <a:off x="0" y="0"/>
                      <a:ext cx="4229401" cy="2925957"/>
                    </a:xfrm>
                    <a:prstGeom prst="rect">
                      <a:avLst/>
                    </a:prstGeom>
                  </pic:spPr>
                </pic:pic>
              </a:graphicData>
            </a:graphic>
          </wp:inline>
        </w:drawing>
      </w:r>
    </w:p>
    <w:p w14:paraId="7A316393" w14:textId="77777777" w:rsidR="00BF54BC" w:rsidRDefault="00BF54BC" w:rsidP="00EE6EC9">
      <w:pPr>
        <w:pStyle w:val="Heading4"/>
      </w:pPr>
      <w:r>
        <w:t>User impact</w:t>
      </w:r>
    </w:p>
    <w:p w14:paraId="6AE57329" w14:textId="6B9CBE60" w:rsidR="00BF54BC" w:rsidRDefault="00BF54BC" w:rsidP="00B97D35">
      <w:r w:rsidRPr="00BA76AF">
        <w:t>Most errors were classified as having “Serious” user impact (n=</w:t>
      </w:r>
      <w:r>
        <w:t>10</w:t>
      </w:r>
      <w:r w:rsidRPr="00BA76AF">
        <w:t>), with the second highest number classified as “Critical” (n=</w:t>
      </w:r>
      <w:r>
        <w:t>1</w:t>
      </w:r>
      <w:r w:rsidRPr="00BA76AF">
        <w:t xml:space="preserve">) and </w:t>
      </w:r>
      <w:r>
        <w:t xml:space="preserve">then </w:t>
      </w:r>
      <w:r w:rsidRPr="00BA76AF">
        <w:t>“Moderate” (n=</w:t>
      </w:r>
      <w:r>
        <w:t>4</w:t>
      </w:r>
      <w:r w:rsidRPr="00BA76AF">
        <w:t xml:space="preserve">). </w:t>
      </w:r>
      <w:r w:rsidRPr="004005C6">
        <w:t xml:space="preserve">No “Blocker” or “Minor” issues were identified (Figure </w:t>
      </w:r>
      <w:r w:rsidR="00BE7386">
        <w:t>79</w:t>
      </w:r>
      <w:r w:rsidRPr="004005C6">
        <w:t>).</w:t>
      </w:r>
    </w:p>
    <w:p w14:paraId="63323332" w14:textId="74BD7F5E" w:rsidR="008A6756" w:rsidRDefault="008A6756" w:rsidP="008A6756">
      <w:pPr>
        <w:pStyle w:val="Caption"/>
        <w:keepNext/>
      </w:pPr>
      <w:bookmarkStart w:id="184" w:name="_Toc217033232"/>
      <w:r>
        <w:t xml:space="preserve">Figure </w:t>
      </w:r>
      <w:r w:rsidR="004C402D">
        <w:fldChar w:fldCharType="begin"/>
      </w:r>
      <w:r w:rsidR="004C402D">
        <w:instrText xml:space="preserve"> SEQ Figure \* ARABIC </w:instrText>
      </w:r>
      <w:r w:rsidR="004C402D">
        <w:fldChar w:fldCharType="separate"/>
      </w:r>
      <w:r w:rsidR="00EC57A7">
        <w:rPr>
          <w:noProof/>
        </w:rPr>
        <w:t>79</w:t>
      </w:r>
      <w:r w:rsidR="004C402D">
        <w:fldChar w:fldCharType="end"/>
      </w:r>
      <w:r>
        <w:t xml:space="preserve">: UniversalDesign.ie Number of </w:t>
      </w:r>
      <w:r w:rsidR="00FC48DD">
        <w:t xml:space="preserve">Issues </w:t>
      </w:r>
      <w:r>
        <w:t>by User Impact</w:t>
      </w:r>
      <w:bookmarkEnd w:id="184"/>
    </w:p>
    <w:p w14:paraId="39C439CC" w14:textId="01EA5D1F" w:rsidR="00BF54BC" w:rsidRPr="00116951" w:rsidRDefault="00BF54BC" w:rsidP="005008FF">
      <w:r>
        <w:rPr>
          <w:noProof/>
        </w:rPr>
        <w:drawing>
          <wp:inline distT="0" distB="0" distL="0" distR="0" wp14:anchorId="5085C4ED" wp14:editId="494F2F55">
            <wp:extent cx="4633444" cy="2783920"/>
            <wp:effectExtent l="0" t="0" r="0" b="0"/>
            <wp:docPr id="1339945377" name="Picture 32" descr="Bar chart labelled Figure 79: UniversalDesign.ie Number of Issues by User Impact&#10;Blocker: 0&#10;Critical: 1&#10;Serious: 10&#10;Moderate: 4&#10;Minor: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945377" name="Picture 32" descr="Bar chart labelled Figure 79: UniversalDesign.ie Number of Issues by User Impact&#10;Blocker: 0&#10;Critical: 1&#10;Serious: 10&#10;Moderate: 4&#10;Minor: 0"/>
                    <pic:cNvPicPr>
                      <a:picLocks noChangeAspect="1" noChangeArrowheads="1"/>
                    </pic:cNvPicPr>
                  </pic:nvPicPr>
                  <pic:blipFill>
                    <a:blip r:embed="rId229">
                      <a:extLst>
                        <a:ext uri="{96DAC541-7B7A-43D3-8B79-37D633B846F1}">
                          <asvg:svgBlip xmlns:asvg="http://schemas.microsoft.com/office/drawing/2016/SVG/main" r:embed="rId230"/>
                        </a:ext>
                      </a:extLst>
                    </a:blip>
                    <a:stretch>
                      <a:fillRect/>
                    </a:stretch>
                  </pic:blipFill>
                  <pic:spPr bwMode="auto">
                    <a:xfrm>
                      <a:off x="0" y="0"/>
                      <a:ext cx="4633444" cy="2783920"/>
                    </a:xfrm>
                    <a:prstGeom prst="rect">
                      <a:avLst/>
                    </a:prstGeom>
                  </pic:spPr>
                </pic:pic>
              </a:graphicData>
            </a:graphic>
          </wp:inline>
        </w:drawing>
      </w:r>
    </w:p>
    <w:p w14:paraId="5031431F" w14:textId="77777777" w:rsidR="00686FD5" w:rsidRPr="00686FD5" w:rsidRDefault="00686FD5" w:rsidP="00EE6EC9">
      <w:pPr>
        <w:spacing w:after="0" w:line="276" w:lineRule="auto"/>
        <w:rPr>
          <w:rFonts w:eastAsiaTheme="majorEastAsia" w:cstheme="majorBidi"/>
          <w:b/>
          <w:iCs/>
          <w:color w:val="5A5A5A"/>
        </w:rPr>
      </w:pPr>
      <w:r w:rsidRPr="00686FD5">
        <w:rPr>
          <w:rFonts w:eastAsiaTheme="majorEastAsia" w:cstheme="majorBidi"/>
          <w:b/>
          <w:iCs/>
          <w:color w:val="5A5A5A"/>
        </w:rPr>
        <w:t>Frequently Identified Issues</w:t>
      </w:r>
    </w:p>
    <w:p w14:paraId="6F35B7E6" w14:textId="77777777" w:rsidR="00BF54BC" w:rsidRPr="00232030" w:rsidRDefault="00BF54BC" w:rsidP="00D970BA">
      <w:pPr>
        <w:spacing w:after="0" w:line="360" w:lineRule="auto"/>
        <w:contextualSpacing/>
      </w:pPr>
      <w:r>
        <w:t>Five</w:t>
      </w:r>
      <w:r w:rsidRPr="00232030">
        <w:t xml:space="preserve"> Success Criteria were </w:t>
      </w:r>
      <w:r w:rsidRPr="00E0078B">
        <w:t>related to 86.7% of</w:t>
      </w:r>
      <w:r w:rsidRPr="00232030">
        <w:t xml:space="preserve"> all issues:</w:t>
      </w:r>
    </w:p>
    <w:p w14:paraId="7ADCE9C3" w14:textId="79CDD14F" w:rsidR="00BF54BC" w:rsidRPr="00E0078B" w:rsidRDefault="00BF54BC" w:rsidP="00D970BA">
      <w:pPr>
        <w:pStyle w:val="NDABullet"/>
      </w:pPr>
      <w:r w:rsidRPr="00E0078B">
        <w:t>1.3.1 Info and Relationships</w:t>
      </w:r>
      <w:r w:rsidR="00CF751A">
        <w:t>:</w:t>
      </w:r>
      <w:r w:rsidR="00CF751A">
        <w:tab/>
      </w:r>
      <w:r w:rsidRPr="00E0078B">
        <w:t>40%</w:t>
      </w:r>
    </w:p>
    <w:p w14:paraId="0800DDBF" w14:textId="3539B314" w:rsidR="00BF54BC" w:rsidRPr="00E0078B" w:rsidRDefault="00BF54BC" w:rsidP="00D970BA">
      <w:pPr>
        <w:pStyle w:val="NDABullet"/>
      </w:pPr>
      <w:r w:rsidRPr="00E0078B">
        <w:t>1.4.3 Contrast (Minimum)</w:t>
      </w:r>
      <w:r w:rsidR="00CF751A">
        <w:t>:</w:t>
      </w:r>
      <w:r w:rsidR="00CF751A">
        <w:tab/>
      </w:r>
      <w:r w:rsidRPr="00E0078B">
        <w:t>13.3%</w:t>
      </w:r>
    </w:p>
    <w:p w14:paraId="24479E43" w14:textId="19F3E4B2" w:rsidR="00BF54BC" w:rsidRPr="00E0078B" w:rsidRDefault="00BF54BC" w:rsidP="00D970BA">
      <w:pPr>
        <w:pStyle w:val="NDABullet"/>
      </w:pPr>
      <w:r w:rsidRPr="00E0078B">
        <w:t>2.4.2 Page Titled</w:t>
      </w:r>
      <w:r w:rsidR="00CF751A">
        <w:t>:</w:t>
      </w:r>
      <w:r w:rsidR="00CF751A">
        <w:tab/>
      </w:r>
      <w:r w:rsidRPr="00E0078B">
        <w:t>13.3%</w:t>
      </w:r>
    </w:p>
    <w:p w14:paraId="6A8F3AD1" w14:textId="52E936C0" w:rsidR="00BF54BC" w:rsidRPr="00E0078B" w:rsidRDefault="00686FD5" w:rsidP="00D970BA">
      <w:pPr>
        <w:pStyle w:val="NDABullet"/>
      </w:pPr>
      <w:r>
        <w:t>EN</w:t>
      </w:r>
      <w:r w:rsidR="00BF54BC" w:rsidRPr="00E0078B">
        <w:t>-7.1.5 Spoken subtitles</w:t>
      </w:r>
      <w:r w:rsidR="00CF751A">
        <w:t>:</w:t>
      </w:r>
      <w:r w:rsidR="00CF751A">
        <w:tab/>
      </w:r>
      <w:r w:rsidR="00BF54BC" w:rsidRPr="00E0078B">
        <w:t>13.3%</w:t>
      </w:r>
    </w:p>
    <w:p w14:paraId="225EC714" w14:textId="2C23D084" w:rsidR="00BF54BC" w:rsidRDefault="00BF54BC" w:rsidP="002C33EC">
      <w:pPr>
        <w:pStyle w:val="NDABullet"/>
        <w:rPr>
          <w:b/>
          <w:bCs/>
        </w:rPr>
      </w:pPr>
      <w:r w:rsidRPr="00E0078B">
        <w:t>1.1.1 Non-text Content</w:t>
      </w:r>
      <w:r w:rsidR="00CF751A">
        <w:t>:</w:t>
      </w:r>
      <w:r w:rsidR="00CF751A">
        <w:tab/>
      </w:r>
      <w:r w:rsidRPr="00E0078B">
        <w:t>6.7%</w:t>
      </w:r>
    </w:p>
    <w:p w14:paraId="554C53B0" w14:textId="251989BC" w:rsidR="008A6756" w:rsidRDefault="008A6756" w:rsidP="008A6756">
      <w:pPr>
        <w:pStyle w:val="Caption"/>
        <w:keepNext/>
      </w:pPr>
      <w:bookmarkStart w:id="185" w:name="_Toc217033233"/>
      <w:r>
        <w:t xml:space="preserve">Figure </w:t>
      </w:r>
      <w:r w:rsidR="004C402D">
        <w:fldChar w:fldCharType="begin"/>
      </w:r>
      <w:r w:rsidR="004C402D">
        <w:instrText xml:space="preserve"> SEQ Figure \* ARABIC </w:instrText>
      </w:r>
      <w:r w:rsidR="004C402D">
        <w:fldChar w:fldCharType="separate"/>
      </w:r>
      <w:r w:rsidR="00EC57A7">
        <w:rPr>
          <w:noProof/>
        </w:rPr>
        <w:t>80</w:t>
      </w:r>
      <w:r w:rsidR="004C402D">
        <w:fldChar w:fldCharType="end"/>
      </w:r>
      <w:r>
        <w:t>: UniversalDesign.ie Most Frequently Identified Issues</w:t>
      </w:r>
      <w:bookmarkEnd w:id="185"/>
    </w:p>
    <w:p w14:paraId="325936CD" w14:textId="77777777" w:rsidR="00BF54BC" w:rsidRPr="006A030D" w:rsidRDefault="00BF54BC" w:rsidP="005008FF">
      <w:r>
        <w:rPr>
          <w:noProof/>
        </w:rPr>
        <w:drawing>
          <wp:inline distT="0" distB="0" distL="0" distR="0" wp14:anchorId="5F62A055" wp14:editId="099E2495">
            <wp:extent cx="5064683" cy="2886697"/>
            <wp:effectExtent l="0" t="0" r="3175" b="9525"/>
            <wp:docPr id="1665248516" name="Picture 33" descr="Bar chart labelled Figure 80: UniversalDesign.ie Most Frequently Identified Issues&#10;1.3.1 Info and Relationships: 6&#10;1.4.3 Contrast (Minimum): 2&#10;2.4.2 Page Titled: 2&#10;en-7.1.5 Spoken subtitles: 2&#10;1.1.1 Non-text Content: 1&#10;en-12.1.2 Accessible documentation: 1&#10;en-7.2.1 Audio description playback: 1&#10;Other Success Criteria: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248516" name="Picture 33" descr="Bar chart labelled Figure 80: UniversalDesign.ie Most Frequently Identified Issues&#10;1.3.1 Info and Relationships: 6&#10;1.4.3 Contrast (Minimum): 2&#10;2.4.2 Page Titled: 2&#10;en-7.1.5 Spoken subtitles: 2&#10;1.1.1 Non-text Content: 1&#10;en-12.1.2 Accessible documentation: 1&#10;en-7.2.1 Audio description playback: 1&#10;Other Success Criteria: 0"/>
                    <pic:cNvPicPr>
                      <a:picLocks noChangeAspect="1" noChangeArrowheads="1"/>
                    </pic:cNvPicPr>
                  </pic:nvPicPr>
                  <pic:blipFill>
                    <a:blip r:embed="rId231">
                      <a:extLst>
                        <a:ext uri="{96DAC541-7B7A-43D3-8B79-37D633B846F1}">
                          <asvg:svgBlip xmlns:asvg="http://schemas.microsoft.com/office/drawing/2016/SVG/main" r:embed="rId232"/>
                        </a:ext>
                      </a:extLst>
                    </a:blip>
                    <a:stretch>
                      <a:fillRect/>
                    </a:stretch>
                  </pic:blipFill>
                  <pic:spPr bwMode="auto">
                    <a:xfrm>
                      <a:off x="0" y="0"/>
                      <a:ext cx="5064683" cy="2886697"/>
                    </a:xfrm>
                    <a:prstGeom prst="rect">
                      <a:avLst/>
                    </a:prstGeom>
                  </pic:spPr>
                </pic:pic>
              </a:graphicData>
            </a:graphic>
          </wp:inline>
        </w:drawing>
      </w:r>
    </w:p>
    <w:p w14:paraId="1E041B72" w14:textId="2F145DA9" w:rsidR="00BF54BC" w:rsidRDefault="00BF54BC" w:rsidP="005008FF">
      <w:r>
        <w:t>Among the 10 most frequently identified issues, (1.3.1) Info and relationships accounted for six instances, two were related to (1.4.3) Contrast (Minimum) and two were linked to (2.4.2) Page Titled.</w:t>
      </w:r>
    </w:p>
    <w:p w14:paraId="23A72027" w14:textId="50C234DC" w:rsidR="00BF54BC" w:rsidRPr="00116951" w:rsidRDefault="00BF54BC" w:rsidP="005008FF">
      <w:hyperlink w:anchor="CEUD_AccessibleTable" w:history="1">
        <w:r w:rsidRPr="00F04CE6">
          <w:rPr>
            <w:rStyle w:val="Hyperlink"/>
          </w:rPr>
          <w:t>Link to accessible table</w:t>
        </w:r>
      </w:hyperlink>
    </w:p>
    <w:p w14:paraId="5D892C18" w14:textId="77777777" w:rsidR="00BF54BC" w:rsidRDefault="00BF54BC" w:rsidP="00EE6EC9">
      <w:pPr>
        <w:pStyle w:val="Heading4"/>
      </w:pPr>
      <w:r>
        <w:t>Accessibility Statement</w:t>
      </w:r>
    </w:p>
    <w:p w14:paraId="726D69D6" w14:textId="484A9644" w:rsidR="00BF54BC" w:rsidRDefault="004E123B">
      <w:pPr>
        <w:rPr>
          <w:rFonts w:eastAsiaTheme="majorEastAsia" w:cstheme="majorBidi"/>
          <w:b/>
          <w:szCs w:val="24"/>
        </w:rPr>
      </w:pPr>
      <w:r>
        <w:t xml:space="preserve">The Centre for Excellence in Universal Design’s website </w:t>
      </w:r>
      <w:r w:rsidRPr="004E123B">
        <w:t xml:space="preserve">Accessibility Statement contains </w:t>
      </w:r>
      <w:r w:rsidRPr="004E123B">
        <w:rPr>
          <w:b/>
          <w:bCs/>
        </w:rPr>
        <w:t>most</w:t>
      </w:r>
      <w:r w:rsidRPr="004E123B">
        <w:t xml:space="preserve"> of the content required under the Directive. </w:t>
      </w:r>
      <w:r w:rsidR="00BF54BC">
        <w:br w:type="page"/>
      </w:r>
    </w:p>
    <w:p w14:paraId="6A821DC4" w14:textId="77777777" w:rsidR="00BF54BC" w:rsidRDefault="00BF54BC" w:rsidP="00D970BA">
      <w:pPr>
        <w:pStyle w:val="Heading3"/>
        <w:numPr>
          <w:ilvl w:val="0"/>
          <w:numId w:val="12"/>
        </w:numPr>
        <w:spacing w:line="360" w:lineRule="auto"/>
      </w:pPr>
      <w:r>
        <w:t xml:space="preserve">  </w:t>
      </w:r>
      <w:bookmarkStart w:id="186" w:name="_Toc219136562"/>
      <w:r>
        <w:t xml:space="preserve">Workplace Relations Commission </w:t>
      </w:r>
      <w:r>
        <w:rPr>
          <w:rStyle w:val="FootnoteReference"/>
        </w:rPr>
        <w:footnoteReference w:id="26"/>
      </w:r>
      <w:bookmarkEnd w:id="186"/>
    </w:p>
    <w:p w14:paraId="1CBCDF1E" w14:textId="77777777" w:rsidR="00BF54BC" w:rsidRDefault="00BF54BC" w:rsidP="00EE6EC9">
      <w:pPr>
        <w:pStyle w:val="Heading4"/>
      </w:pPr>
      <w:r>
        <w:t>Key findings</w:t>
      </w:r>
    </w:p>
    <w:p w14:paraId="14C83F7E" w14:textId="49D76A20" w:rsidR="00BF54BC" w:rsidRDefault="00BF54BC" w:rsidP="005008FF">
      <w:r>
        <w:t xml:space="preserve">This website met 72% of applicable success criteria </w:t>
      </w:r>
      <w:r w:rsidRPr="00D64B5F">
        <w:t xml:space="preserve">while </w:t>
      </w:r>
      <w:r>
        <w:t>28</w:t>
      </w:r>
      <w:r w:rsidRPr="00D64B5F">
        <w:t>% were not satisfied</w:t>
      </w:r>
      <w:r>
        <w:t xml:space="preserve"> (Figure</w:t>
      </w:r>
      <w:r w:rsidR="00E56918">
        <w:t xml:space="preserve"> 8</w:t>
      </w:r>
      <w:r>
        <w:t>1).</w:t>
      </w:r>
    </w:p>
    <w:p w14:paraId="08D96B83" w14:textId="2E16CE03" w:rsidR="008A6756" w:rsidRDefault="008A6756" w:rsidP="005008FF">
      <w:pPr>
        <w:pStyle w:val="Caption"/>
        <w:keepNext/>
      </w:pPr>
      <w:bookmarkStart w:id="187" w:name="_Toc217033234"/>
      <w:r>
        <w:t xml:space="preserve">Figure </w:t>
      </w:r>
      <w:r w:rsidR="004C402D">
        <w:fldChar w:fldCharType="begin"/>
      </w:r>
      <w:r w:rsidR="004C402D">
        <w:instrText xml:space="preserve"> SEQ Figure \* ARABIC </w:instrText>
      </w:r>
      <w:r w:rsidR="004C402D">
        <w:fldChar w:fldCharType="separate"/>
      </w:r>
      <w:r w:rsidR="00EC57A7">
        <w:rPr>
          <w:noProof/>
        </w:rPr>
        <w:t>81</w:t>
      </w:r>
      <w:r w:rsidR="004C402D">
        <w:fldChar w:fldCharType="end"/>
      </w:r>
      <w:r>
        <w:t>: Workplace Relations Commission Accessibility Compliance</w:t>
      </w:r>
      <w:bookmarkEnd w:id="187"/>
    </w:p>
    <w:p w14:paraId="632791D9" w14:textId="77777777" w:rsidR="00BF54BC" w:rsidRPr="00694274" w:rsidRDefault="00BF54BC" w:rsidP="005008FF">
      <w:r>
        <w:rPr>
          <w:noProof/>
        </w:rPr>
        <w:drawing>
          <wp:inline distT="0" distB="0" distL="0" distR="0" wp14:anchorId="583E34DD" wp14:editId="733A656D">
            <wp:extent cx="2880000" cy="1727999"/>
            <wp:effectExtent l="0" t="0" r="0" b="5715"/>
            <wp:docPr id="856584995" name="Picture 12" descr="Pie chart labelled Figure 81: Workplace Relations Commission Accessibility Compliance &#10;Satisfied: 72%&#10;Failed: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584995" name="Picture 12" descr="Pie chart labelled Figure 81: Workplace Relations Commission Accessibility Compliance &#10;Satisfied: 72%&#10;Failed: 28%"/>
                    <pic:cNvPicPr>
                      <a:picLocks noChangeAspect="1" noChangeArrowheads="1"/>
                    </pic:cNvPicPr>
                  </pic:nvPicPr>
                  <pic:blipFill>
                    <a:blip r:embed="rId233">
                      <a:extLst>
                        <a:ext uri="{96DAC541-7B7A-43D3-8B79-37D633B846F1}">
                          <asvg:svgBlip xmlns:asvg="http://schemas.microsoft.com/office/drawing/2016/SVG/main" r:embed="rId234"/>
                        </a:ext>
                      </a:extLst>
                    </a:blip>
                    <a:stretch>
                      <a:fillRect/>
                    </a:stretch>
                  </pic:blipFill>
                  <pic:spPr bwMode="auto">
                    <a:xfrm>
                      <a:off x="0" y="0"/>
                      <a:ext cx="2880000" cy="1727999"/>
                    </a:xfrm>
                    <a:prstGeom prst="rect">
                      <a:avLst/>
                    </a:prstGeom>
                  </pic:spPr>
                </pic:pic>
              </a:graphicData>
            </a:graphic>
          </wp:inline>
        </w:drawing>
      </w:r>
    </w:p>
    <w:p w14:paraId="3FCAC891" w14:textId="340AFE6A" w:rsidR="00F04CE6" w:rsidRDefault="00BF54BC" w:rsidP="00B97D35">
      <w:r>
        <w:t>A</w:t>
      </w:r>
      <w:r w:rsidRPr="00890E10">
        <w:t xml:space="preserve">cross </w:t>
      </w:r>
      <w:r>
        <w:t>the six</w:t>
      </w:r>
      <w:r w:rsidRPr="00890E10">
        <w:t xml:space="preserve"> components and </w:t>
      </w:r>
      <w:r>
        <w:t xml:space="preserve">11 </w:t>
      </w:r>
      <w:r w:rsidRPr="00890E10">
        <w:t xml:space="preserve">pages </w:t>
      </w:r>
      <w:r>
        <w:t xml:space="preserve">that were </w:t>
      </w:r>
      <w:r w:rsidRPr="00890E10">
        <w:t>assessed</w:t>
      </w:r>
      <w:r>
        <w:t xml:space="preserve">, 43 </w:t>
      </w:r>
      <w:r w:rsidRPr="00890E10">
        <w:t xml:space="preserve">issues </w:t>
      </w:r>
      <w:r>
        <w:t>were identified. These</w:t>
      </w:r>
      <w:r w:rsidRPr="000B3387">
        <w:rPr>
          <w:rFonts w:eastAsia="Times New Roman"/>
          <w:szCs w:val="24"/>
        </w:rPr>
        <w:t xml:space="preserve"> comprised </w:t>
      </w:r>
      <w:r>
        <w:rPr>
          <w:rFonts w:eastAsia="Times New Roman"/>
          <w:szCs w:val="24"/>
        </w:rPr>
        <w:t xml:space="preserve">40 </w:t>
      </w:r>
      <w:r w:rsidRPr="000B3387">
        <w:rPr>
          <w:rFonts w:eastAsia="Times New Roman"/>
          <w:szCs w:val="24"/>
        </w:rPr>
        <w:t>WCAG issues</w:t>
      </w:r>
      <w:r w:rsidRPr="00EB4955">
        <w:rPr>
          <w:rFonts w:eastAsia="Times New Roman"/>
          <w:szCs w:val="24"/>
        </w:rPr>
        <w:t xml:space="preserve">, </w:t>
      </w:r>
      <w:r w:rsidR="007C6FD5">
        <w:rPr>
          <w:rFonts w:eastAsia="Times New Roman"/>
          <w:szCs w:val="24"/>
        </w:rPr>
        <w:t>two</w:t>
      </w:r>
      <w:r w:rsidR="00CB4897">
        <w:rPr>
          <w:rFonts w:eastAsia="Times New Roman"/>
          <w:szCs w:val="24"/>
        </w:rPr>
        <w:t xml:space="preserve"> </w:t>
      </w:r>
      <w:r w:rsidRPr="00EB4955">
        <w:rPr>
          <w:rFonts w:eastAsia="Times New Roman"/>
          <w:szCs w:val="24"/>
        </w:rPr>
        <w:t>EN 301</w:t>
      </w:r>
      <w:r w:rsidRPr="000B3387">
        <w:rPr>
          <w:rFonts w:eastAsia="Times New Roman"/>
          <w:szCs w:val="24"/>
        </w:rPr>
        <w:t xml:space="preserve"> 549-specific issues, and </w:t>
      </w:r>
      <w:r>
        <w:rPr>
          <w:rFonts w:eastAsia="Times New Roman"/>
          <w:szCs w:val="24"/>
        </w:rPr>
        <w:t>one</w:t>
      </w:r>
      <w:r w:rsidRPr="000B3387">
        <w:rPr>
          <w:rFonts w:eastAsia="Times New Roman"/>
          <w:szCs w:val="24"/>
        </w:rPr>
        <w:t xml:space="preserve"> WAD-specific issue. Of the WCAG issues, there were </w:t>
      </w:r>
      <w:r>
        <w:rPr>
          <w:rFonts w:eastAsia="Times New Roman"/>
          <w:szCs w:val="24"/>
        </w:rPr>
        <w:t xml:space="preserve">24 </w:t>
      </w:r>
      <w:r w:rsidRPr="000B3387">
        <w:rPr>
          <w:rFonts w:eastAsia="Times New Roman"/>
          <w:szCs w:val="24"/>
        </w:rPr>
        <w:t>WCAG Level A and</w:t>
      </w:r>
      <w:r>
        <w:rPr>
          <w:rFonts w:eastAsia="Times New Roman"/>
          <w:szCs w:val="24"/>
        </w:rPr>
        <w:t xml:space="preserve"> 16</w:t>
      </w:r>
      <w:r w:rsidRPr="000B3387">
        <w:rPr>
          <w:rFonts w:eastAsia="Times New Roman"/>
          <w:szCs w:val="24"/>
        </w:rPr>
        <w:t xml:space="preserve"> WCAG Level AA issues</w:t>
      </w:r>
      <w:r w:rsidRPr="00890E10">
        <w:t xml:space="preserve"> (Figure </w:t>
      </w:r>
      <w:r w:rsidR="00E56918">
        <w:t>82</w:t>
      </w:r>
      <w:r w:rsidRPr="00890E10">
        <w:t xml:space="preserve">). </w:t>
      </w:r>
    </w:p>
    <w:p w14:paraId="38687C4B" w14:textId="776CD6FF" w:rsidR="005008FF" w:rsidRDefault="005008FF" w:rsidP="005008FF">
      <w:pPr>
        <w:pStyle w:val="Caption"/>
        <w:keepNext/>
      </w:pPr>
      <w:bookmarkStart w:id="188" w:name="_Toc217033235"/>
      <w:r>
        <w:t xml:space="preserve">Figure </w:t>
      </w:r>
      <w:r w:rsidR="004C402D">
        <w:fldChar w:fldCharType="begin"/>
      </w:r>
      <w:r w:rsidR="004C402D">
        <w:instrText xml:space="preserve"> SEQ Figure \* ARABIC </w:instrText>
      </w:r>
      <w:r w:rsidR="004C402D">
        <w:fldChar w:fldCharType="separate"/>
      </w:r>
      <w:r w:rsidR="00EC57A7">
        <w:rPr>
          <w:noProof/>
        </w:rPr>
        <w:t>82</w:t>
      </w:r>
      <w:r w:rsidR="004C402D">
        <w:fldChar w:fldCharType="end"/>
      </w:r>
      <w:r>
        <w:t>: Workplace Relations Commission Number of Issues</w:t>
      </w:r>
      <w:bookmarkEnd w:id="188"/>
    </w:p>
    <w:p w14:paraId="7C196CAF" w14:textId="77777777" w:rsidR="00BF54BC" w:rsidRDefault="00BF54BC" w:rsidP="005008FF">
      <w:r>
        <w:rPr>
          <w:noProof/>
        </w:rPr>
        <w:drawing>
          <wp:inline distT="0" distB="0" distL="0" distR="0" wp14:anchorId="4F3424C5" wp14:editId="3D1EF0FA">
            <wp:extent cx="4239854" cy="2928489"/>
            <wp:effectExtent l="0" t="0" r="8890" b="5715"/>
            <wp:docPr id="288393281" name="Picture 18" descr="Bar chart labelled Figure 82: Workplace Relations Commission Number of Issues&#10;WCAG Level A: 24&#10;WCAG Level AA: 16&#10;EN 301 549 Specific: 2&#10;WAD Specific: 1&#10;Total: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393281" name="Picture 18" descr="Bar chart labelled Figure 82: Workplace Relations Commission Number of Issues&#10;WCAG Level A: 24&#10;WCAG Level AA: 16&#10;EN 301 549 Specific: 2&#10;WAD Specific: 1&#10;Total: 43"/>
                    <pic:cNvPicPr>
                      <a:picLocks noChangeAspect="1" noChangeArrowheads="1"/>
                    </pic:cNvPicPr>
                  </pic:nvPicPr>
                  <pic:blipFill>
                    <a:blip r:embed="rId235">
                      <a:extLst>
                        <a:ext uri="{96DAC541-7B7A-43D3-8B79-37D633B846F1}">
                          <asvg:svgBlip xmlns:asvg="http://schemas.microsoft.com/office/drawing/2016/SVG/main" r:embed="rId236"/>
                        </a:ext>
                      </a:extLst>
                    </a:blip>
                    <a:stretch>
                      <a:fillRect/>
                    </a:stretch>
                  </pic:blipFill>
                  <pic:spPr bwMode="auto">
                    <a:xfrm>
                      <a:off x="0" y="0"/>
                      <a:ext cx="4239854" cy="2928489"/>
                    </a:xfrm>
                    <a:prstGeom prst="rect">
                      <a:avLst/>
                    </a:prstGeom>
                  </pic:spPr>
                </pic:pic>
              </a:graphicData>
            </a:graphic>
          </wp:inline>
        </w:drawing>
      </w:r>
    </w:p>
    <w:p w14:paraId="12366028" w14:textId="77777777" w:rsidR="00BF54BC" w:rsidRDefault="00BF54BC" w:rsidP="00EE6EC9">
      <w:pPr>
        <w:pStyle w:val="Heading4"/>
      </w:pPr>
      <w:r>
        <w:t>User impact</w:t>
      </w:r>
    </w:p>
    <w:p w14:paraId="489BAAFC" w14:textId="24CF06FF" w:rsidR="00BF54BC" w:rsidRDefault="00BF54BC" w:rsidP="00B97D35">
      <w:r w:rsidRPr="00574744">
        <w:t>Most errors were classified as having “Serious” user impact (n=</w:t>
      </w:r>
      <w:r>
        <w:t>35</w:t>
      </w:r>
      <w:r w:rsidRPr="00574744">
        <w:t>), with the second highest number classified as “Critical” (n=</w:t>
      </w:r>
      <w:r>
        <w:t>2</w:t>
      </w:r>
      <w:r w:rsidRPr="00574744">
        <w:t>)</w:t>
      </w:r>
      <w:r w:rsidRPr="002F2DDC">
        <w:t xml:space="preserve"> </w:t>
      </w:r>
      <w:r w:rsidRPr="00BA76AF">
        <w:t xml:space="preserve">and </w:t>
      </w:r>
      <w:r>
        <w:t xml:space="preserve">then </w:t>
      </w:r>
      <w:r w:rsidRPr="00BA76AF">
        <w:t>“Moderate” (n=</w:t>
      </w:r>
      <w:r>
        <w:t>6)</w:t>
      </w:r>
      <w:r w:rsidRPr="00574744">
        <w:t>. No “Blocker”</w:t>
      </w:r>
      <w:r>
        <w:t xml:space="preserve"> or </w:t>
      </w:r>
      <w:r w:rsidRPr="00574744">
        <w:t>“</w:t>
      </w:r>
      <w:r>
        <w:t>Minor</w:t>
      </w:r>
      <w:r w:rsidRPr="00574744">
        <w:t>”</w:t>
      </w:r>
      <w:r>
        <w:t xml:space="preserve"> </w:t>
      </w:r>
      <w:r w:rsidRPr="00574744">
        <w:t xml:space="preserve">issues were identified (Figure </w:t>
      </w:r>
      <w:r w:rsidR="00E56918">
        <w:t>83</w:t>
      </w:r>
      <w:r w:rsidRPr="00574744">
        <w:t>)</w:t>
      </w:r>
      <w:r>
        <w:t>.</w:t>
      </w:r>
    </w:p>
    <w:p w14:paraId="0C684DCD" w14:textId="6230B03A" w:rsidR="005008FF" w:rsidRDefault="005008FF" w:rsidP="005008FF">
      <w:pPr>
        <w:pStyle w:val="Caption"/>
        <w:keepNext/>
      </w:pPr>
      <w:bookmarkStart w:id="189" w:name="_Toc217033236"/>
      <w:r>
        <w:t xml:space="preserve">Figure </w:t>
      </w:r>
      <w:r w:rsidR="004C402D">
        <w:fldChar w:fldCharType="begin"/>
      </w:r>
      <w:r w:rsidR="004C402D">
        <w:instrText xml:space="preserve"> SEQ Figure \* ARABIC </w:instrText>
      </w:r>
      <w:r w:rsidR="004C402D">
        <w:fldChar w:fldCharType="separate"/>
      </w:r>
      <w:r w:rsidR="00EC57A7">
        <w:rPr>
          <w:noProof/>
        </w:rPr>
        <w:t>83</w:t>
      </w:r>
      <w:r w:rsidR="004C402D">
        <w:fldChar w:fldCharType="end"/>
      </w:r>
      <w:r>
        <w:t xml:space="preserve">: Workplace Relations Commission </w:t>
      </w:r>
      <w:r w:rsidRPr="008E3F0C">
        <w:t xml:space="preserve">Number of </w:t>
      </w:r>
      <w:r w:rsidR="00FC48DD">
        <w:t>Issues</w:t>
      </w:r>
      <w:r w:rsidR="00FC48DD" w:rsidRPr="008E3F0C">
        <w:t xml:space="preserve"> </w:t>
      </w:r>
      <w:r w:rsidRPr="008E3F0C">
        <w:t>by User Impact</w:t>
      </w:r>
      <w:bookmarkEnd w:id="189"/>
    </w:p>
    <w:p w14:paraId="45506195" w14:textId="77777777" w:rsidR="00BF54BC" w:rsidRDefault="00BF54BC" w:rsidP="005008FF">
      <w:r>
        <w:rPr>
          <w:noProof/>
        </w:rPr>
        <w:drawing>
          <wp:inline distT="0" distB="0" distL="0" distR="0" wp14:anchorId="4F6F7F52" wp14:editId="503CF86C">
            <wp:extent cx="4537287" cy="2619891"/>
            <wp:effectExtent l="0" t="0" r="0" b="9525"/>
            <wp:docPr id="948459666" name="Picture 11" descr="Bar chart labelled Figure 83: Workplace Relations Commission Number of Issues by User Impact&#10;Blocker: 0&#10;Critical: 2&#10;Serious: 35&#10;Moderate: 6&#10;Minor: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459666" name="Picture 11" descr="Bar chart labelled Figure 83: Workplace Relations Commission Number of Issues by User Impact&#10;Blocker: 0&#10;Critical: 2&#10;Serious: 35&#10;Moderate: 6&#10;Minor: 0"/>
                    <pic:cNvPicPr>
                      <a:picLocks noChangeAspect="1" noChangeArrowheads="1"/>
                    </pic:cNvPicPr>
                  </pic:nvPicPr>
                  <pic:blipFill>
                    <a:blip r:embed="rId237">
                      <a:extLst>
                        <a:ext uri="{96DAC541-7B7A-43D3-8B79-37D633B846F1}">
                          <asvg:svgBlip xmlns:asvg="http://schemas.microsoft.com/office/drawing/2016/SVG/main" r:embed="rId238"/>
                        </a:ext>
                      </a:extLst>
                    </a:blip>
                    <a:stretch>
                      <a:fillRect/>
                    </a:stretch>
                  </pic:blipFill>
                  <pic:spPr bwMode="auto">
                    <a:xfrm>
                      <a:off x="0" y="0"/>
                      <a:ext cx="4537287" cy="2619891"/>
                    </a:xfrm>
                    <a:prstGeom prst="rect">
                      <a:avLst/>
                    </a:prstGeom>
                  </pic:spPr>
                </pic:pic>
              </a:graphicData>
            </a:graphic>
          </wp:inline>
        </w:drawing>
      </w:r>
    </w:p>
    <w:p w14:paraId="5CD2EBD4" w14:textId="77777777" w:rsidR="00686FD5" w:rsidRPr="00686FD5" w:rsidRDefault="00686FD5" w:rsidP="00EE6EC9">
      <w:pPr>
        <w:spacing w:after="0" w:line="276" w:lineRule="auto"/>
        <w:rPr>
          <w:rFonts w:eastAsiaTheme="majorEastAsia" w:cstheme="majorBidi"/>
          <w:b/>
          <w:iCs/>
          <w:color w:val="5A5A5A"/>
        </w:rPr>
      </w:pPr>
      <w:r w:rsidRPr="00686FD5">
        <w:rPr>
          <w:rFonts w:eastAsiaTheme="majorEastAsia" w:cstheme="majorBidi"/>
          <w:b/>
          <w:iCs/>
          <w:color w:val="5A5A5A"/>
        </w:rPr>
        <w:t>Frequently Identified Issues</w:t>
      </w:r>
    </w:p>
    <w:p w14:paraId="3CC8E75A" w14:textId="77777777" w:rsidR="00BF54BC" w:rsidRPr="00232030" w:rsidRDefault="00BF54BC" w:rsidP="00D970BA">
      <w:pPr>
        <w:spacing w:after="0" w:line="360" w:lineRule="auto"/>
        <w:contextualSpacing/>
      </w:pPr>
      <w:r>
        <w:t>Five</w:t>
      </w:r>
      <w:r w:rsidRPr="00232030">
        <w:t xml:space="preserve"> Success Criteria </w:t>
      </w:r>
      <w:r w:rsidRPr="00DC5D42">
        <w:t>were related to 51.2% of all</w:t>
      </w:r>
      <w:r w:rsidRPr="00232030">
        <w:t xml:space="preserve"> issues:</w:t>
      </w:r>
    </w:p>
    <w:p w14:paraId="0260431D" w14:textId="05321C44" w:rsidR="00BF54BC" w:rsidRDefault="00BF54BC" w:rsidP="00D970BA">
      <w:pPr>
        <w:pStyle w:val="NDABullet"/>
      </w:pPr>
      <w:r>
        <w:t>4.1.2 Name, Role, Value</w:t>
      </w:r>
      <w:r w:rsidR="00CF751A">
        <w:t>:</w:t>
      </w:r>
      <w:r w:rsidR="00686FD5">
        <w:tab/>
      </w:r>
      <w:r>
        <w:t>14.0%</w:t>
      </w:r>
    </w:p>
    <w:p w14:paraId="41FB53BA" w14:textId="7C004E2B" w:rsidR="00BF54BC" w:rsidRPr="00DC5D42" w:rsidRDefault="00BF54BC" w:rsidP="00D970BA">
      <w:pPr>
        <w:pStyle w:val="NDABullet"/>
      </w:pPr>
      <w:r>
        <w:t xml:space="preserve">1.3.1 Info </w:t>
      </w:r>
      <w:r w:rsidRPr="00DC5D42">
        <w:t>and Relationships</w:t>
      </w:r>
      <w:r w:rsidR="00CF751A">
        <w:t>:</w:t>
      </w:r>
      <w:r w:rsidR="00686FD5">
        <w:tab/>
      </w:r>
      <w:r w:rsidRPr="00DC5D42">
        <w:t>11.6%</w:t>
      </w:r>
    </w:p>
    <w:p w14:paraId="61C7D625" w14:textId="28886D1F" w:rsidR="00BF54BC" w:rsidRPr="00DC5D42" w:rsidRDefault="00BF54BC" w:rsidP="00D970BA">
      <w:pPr>
        <w:pStyle w:val="NDABullet"/>
      </w:pPr>
      <w:r w:rsidRPr="00DC5D42">
        <w:t>1.4.10 Reflow</w:t>
      </w:r>
      <w:r w:rsidR="00CF751A">
        <w:t>:</w:t>
      </w:r>
      <w:r w:rsidR="00686FD5">
        <w:tab/>
      </w:r>
      <w:r w:rsidRPr="00DC5D42">
        <w:t>11.6%</w:t>
      </w:r>
    </w:p>
    <w:p w14:paraId="4A6F3689" w14:textId="69AC60D8" w:rsidR="00BF54BC" w:rsidRPr="00DC5D42" w:rsidRDefault="00BF54BC" w:rsidP="00D970BA">
      <w:pPr>
        <w:pStyle w:val="NDABullet"/>
      </w:pPr>
      <w:r w:rsidRPr="00DC5D42">
        <w:t>1.1.1 Non-text Content</w:t>
      </w:r>
      <w:r w:rsidR="00CF751A">
        <w:t>:</w:t>
      </w:r>
      <w:r w:rsidR="00686FD5">
        <w:tab/>
      </w:r>
      <w:r w:rsidRPr="00DC5D42">
        <w:t>7.0%</w:t>
      </w:r>
    </w:p>
    <w:p w14:paraId="61DDB01E" w14:textId="59E3B1DA" w:rsidR="00BF54BC" w:rsidRDefault="00BF54BC" w:rsidP="002C33EC">
      <w:pPr>
        <w:pStyle w:val="NDABullet"/>
      </w:pPr>
      <w:r w:rsidRPr="00DC5D42">
        <w:t>1.4.11 Non-text Contrast</w:t>
      </w:r>
      <w:r w:rsidR="00CF751A">
        <w:t>:</w:t>
      </w:r>
      <w:r w:rsidR="00686FD5">
        <w:tab/>
      </w:r>
      <w:r w:rsidRPr="00DC5D42">
        <w:t>7.0%</w:t>
      </w:r>
    </w:p>
    <w:p w14:paraId="33E44A98" w14:textId="4C9F4962" w:rsidR="005008FF" w:rsidRDefault="005008FF" w:rsidP="005008FF">
      <w:pPr>
        <w:pStyle w:val="Caption"/>
        <w:keepNext/>
      </w:pPr>
      <w:bookmarkStart w:id="190" w:name="_Toc217033237"/>
      <w:r>
        <w:t xml:space="preserve">Figure </w:t>
      </w:r>
      <w:r w:rsidR="004C402D">
        <w:fldChar w:fldCharType="begin"/>
      </w:r>
      <w:r w:rsidR="004C402D">
        <w:instrText xml:space="preserve"> SEQ Figure \* ARABIC </w:instrText>
      </w:r>
      <w:r w:rsidR="004C402D">
        <w:fldChar w:fldCharType="separate"/>
      </w:r>
      <w:r w:rsidR="00EC57A7">
        <w:rPr>
          <w:noProof/>
        </w:rPr>
        <w:t>84</w:t>
      </w:r>
      <w:r w:rsidR="004C402D">
        <w:fldChar w:fldCharType="end"/>
      </w:r>
      <w:r>
        <w:t xml:space="preserve">: Workplace Relations Commission </w:t>
      </w:r>
      <w:r w:rsidR="0080269A">
        <w:t xml:space="preserve">10 </w:t>
      </w:r>
      <w:r>
        <w:t>Most Frequently Identified Issues</w:t>
      </w:r>
      <w:bookmarkEnd w:id="190"/>
    </w:p>
    <w:p w14:paraId="6988F090" w14:textId="77777777" w:rsidR="00BF54BC" w:rsidRDefault="00BF54BC" w:rsidP="005008FF">
      <w:r>
        <w:rPr>
          <w:noProof/>
        </w:rPr>
        <w:drawing>
          <wp:inline distT="0" distB="0" distL="0" distR="0" wp14:anchorId="2130645B" wp14:editId="50CB777D">
            <wp:extent cx="5584190" cy="2792095"/>
            <wp:effectExtent l="0" t="0" r="0" b="8255"/>
            <wp:docPr id="763830860" name="Picture 12" descr="Bar chart labelled Figure 84: Workplace Relations Commission 10 Most Frequently Identified Issues&#10;4.1.2 Name, Role, Value: 6&#10;1.3.1 Info and Relationships: 5&#10;1.4.10 Reflow: 5&#10;1.1.1 Non-text Content: 3&#10;1.4.11 Non-text Contrast: 3&#10;1.3.2 Meaningful Sequence: 2&#10;1.4.3 Contrast (Minimum): 2&#10;2.4.3 Focus Order: 2&#10;2.4.6 Headings and Labels: 2&#10;en-12.1.2 Accessible documentation: 2&#10;Other Success Criteri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830860" name="Picture 12" descr="Bar chart labelled Figure 84: Workplace Relations Commission 10 Most Frequently Identified Issues&#10;4.1.2 Name, Role, Value: 6&#10;1.3.1 Info and Relationships: 5&#10;1.4.10 Reflow: 5&#10;1.1.1 Non-text Content: 3&#10;1.4.11 Non-text Contrast: 3&#10;1.3.2 Meaningful Sequence: 2&#10;1.4.3 Contrast (Minimum): 2&#10;2.4.3 Focus Order: 2&#10;2.4.6 Headings and Labels: 2&#10;en-12.1.2 Accessible documentation: 2&#10;Other Success Criteria: 11"/>
                    <pic:cNvPicPr>
                      <a:picLocks noChangeAspect="1" noChangeArrowheads="1"/>
                    </pic:cNvPicPr>
                  </pic:nvPicPr>
                  <pic:blipFill>
                    <a:blip r:embed="rId239">
                      <a:extLst>
                        <a:ext uri="{96DAC541-7B7A-43D3-8B79-37D633B846F1}">
                          <asvg:svgBlip xmlns:asvg="http://schemas.microsoft.com/office/drawing/2016/SVG/main" r:embed="rId240"/>
                        </a:ext>
                      </a:extLst>
                    </a:blip>
                    <a:stretch>
                      <a:fillRect/>
                    </a:stretch>
                  </pic:blipFill>
                  <pic:spPr bwMode="auto">
                    <a:xfrm>
                      <a:off x="0" y="0"/>
                      <a:ext cx="5584190" cy="2792095"/>
                    </a:xfrm>
                    <a:prstGeom prst="rect">
                      <a:avLst/>
                    </a:prstGeom>
                  </pic:spPr>
                </pic:pic>
              </a:graphicData>
            </a:graphic>
          </wp:inline>
        </w:drawing>
      </w:r>
    </w:p>
    <w:p w14:paraId="1E4B8E67" w14:textId="6F35F6DB" w:rsidR="00BF54BC" w:rsidRDefault="00BF54BC" w:rsidP="005008FF">
      <w:r>
        <w:t>Among the 10 most frequently identified issues, (4.1.2) Name, Role, Value accounted for six instances, five were related to (1.3.1) Info and Relationships and five issues were linked to (1.4.10) Reflow.</w:t>
      </w:r>
    </w:p>
    <w:p w14:paraId="283F50F7" w14:textId="556EA9AB" w:rsidR="00BF54BC" w:rsidRPr="00116951" w:rsidRDefault="00BF54BC" w:rsidP="005008FF">
      <w:hyperlink w:anchor="WRC_AccessibleTable" w:history="1">
        <w:r w:rsidRPr="00F04CE6">
          <w:rPr>
            <w:rStyle w:val="Hyperlink"/>
          </w:rPr>
          <w:t>Link to accessible table</w:t>
        </w:r>
      </w:hyperlink>
    </w:p>
    <w:p w14:paraId="2011CE40" w14:textId="77777777" w:rsidR="00BF54BC" w:rsidRDefault="00BF54BC" w:rsidP="00EE6EC9">
      <w:pPr>
        <w:pStyle w:val="Heading4"/>
      </w:pPr>
      <w:r>
        <w:t>Accessibility Statement</w:t>
      </w:r>
    </w:p>
    <w:p w14:paraId="662241C4" w14:textId="5FAB08FF" w:rsidR="00BF54BC" w:rsidRDefault="00672EC2">
      <w:pPr>
        <w:rPr>
          <w:rFonts w:eastAsiaTheme="majorEastAsia" w:cstheme="majorBidi"/>
          <w:b/>
          <w:szCs w:val="24"/>
        </w:rPr>
      </w:pPr>
      <w:r>
        <w:t xml:space="preserve">The Workplace Relations Commission website </w:t>
      </w:r>
      <w:r w:rsidRPr="00411BF3">
        <w:t xml:space="preserve">Accessibility Statement contains </w:t>
      </w:r>
      <w:r>
        <w:rPr>
          <w:b/>
          <w:bCs/>
        </w:rPr>
        <w:t>some</w:t>
      </w:r>
      <w:r w:rsidRPr="00411BF3">
        <w:t xml:space="preserve"> of the content required under the Directive. </w:t>
      </w:r>
      <w:r w:rsidR="00BF54BC">
        <w:br w:type="page"/>
      </w:r>
    </w:p>
    <w:p w14:paraId="4B41F836" w14:textId="5CD53330" w:rsidR="00BF54BC" w:rsidRDefault="00BF54BC" w:rsidP="00D970BA">
      <w:pPr>
        <w:pStyle w:val="Heading3"/>
        <w:numPr>
          <w:ilvl w:val="0"/>
          <w:numId w:val="12"/>
        </w:numPr>
        <w:spacing w:line="360" w:lineRule="auto"/>
      </w:pPr>
      <w:r>
        <w:t xml:space="preserve">  </w:t>
      </w:r>
      <w:bookmarkStart w:id="191" w:name="_Toc219136563"/>
      <w:r>
        <w:t>Workplace Relations Commission eComplaint</w:t>
      </w:r>
      <w:r w:rsidDel="00845112">
        <w:t xml:space="preserve"> </w:t>
      </w:r>
      <w:r w:rsidR="00F04CE6">
        <w:t>form</w:t>
      </w:r>
      <w:r>
        <w:rPr>
          <w:rStyle w:val="FootnoteReference"/>
        </w:rPr>
        <w:footnoteReference w:id="27"/>
      </w:r>
      <w:bookmarkEnd w:id="191"/>
    </w:p>
    <w:p w14:paraId="3CDBFAB2" w14:textId="77777777" w:rsidR="00BF54BC" w:rsidRDefault="00BF54BC" w:rsidP="00EE6EC9">
      <w:pPr>
        <w:pStyle w:val="Heading4"/>
      </w:pPr>
      <w:r>
        <w:t>Key findings</w:t>
      </w:r>
    </w:p>
    <w:p w14:paraId="0CAEDE48" w14:textId="2FE43BE9" w:rsidR="00BF54BC" w:rsidRDefault="00BF54BC" w:rsidP="00B97D35">
      <w:r>
        <w:t xml:space="preserve">This website met 84% of applicable success criteria </w:t>
      </w:r>
      <w:r w:rsidRPr="00D64B5F">
        <w:t xml:space="preserve">while </w:t>
      </w:r>
      <w:r>
        <w:t xml:space="preserve">16 </w:t>
      </w:r>
      <w:r w:rsidRPr="00D64B5F">
        <w:t>% were not satisfied</w:t>
      </w:r>
      <w:r>
        <w:t xml:space="preserve">. (Figure </w:t>
      </w:r>
      <w:r w:rsidR="00CB4897">
        <w:t>85</w:t>
      </w:r>
      <w:r>
        <w:t>)</w:t>
      </w:r>
    </w:p>
    <w:p w14:paraId="0EE6F2B2" w14:textId="10BAFF86" w:rsidR="005008FF" w:rsidRDefault="005008FF" w:rsidP="005008FF">
      <w:pPr>
        <w:pStyle w:val="Caption"/>
        <w:keepNext/>
      </w:pPr>
      <w:bookmarkStart w:id="192" w:name="_Toc217033238"/>
      <w:r>
        <w:t xml:space="preserve">Figure </w:t>
      </w:r>
      <w:r w:rsidR="004C402D">
        <w:fldChar w:fldCharType="begin"/>
      </w:r>
      <w:r w:rsidR="004C402D">
        <w:instrText xml:space="preserve"> SEQ Figure \* ARABIC </w:instrText>
      </w:r>
      <w:r w:rsidR="004C402D">
        <w:fldChar w:fldCharType="separate"/>
      </w:r>
      <w:r w:rsidR="00EC57A7">
        <w:rPr>
          <w:noProof/>
        </w:rPr>
        <w:t>85</w:t>
      </w:r>
      <w:r w:rsidR="004C402D">
        <w:fldChar w:fldCharType="end"/>
      </w:r>
      <w:r>
        <w:t>: Workplace Relations Commission eComplaint form Accessibility Compliance</w:t>
      </w:r>
      <w:bookmarkEnd w:id="192"/>
    </w:p>
    <w:p w14:paraId="1F205E87" w14:textId="77777777" w:rsidR="00BF54BC" w:rsidRDefault="00BF54BC" w:rsidP="005008FF">
      <w:r>
        <w:rPr>
          <w:noProof/>
        </w:rPr>
        <w:drawing>
          <wp:inline distT="0" distB="0" distL="0" distR="0" wp14:anchorId="466AC057" wp14:editId="07D354B2">
            <wp:extent cx="2880000" cy="1728000"/>
            <wp:effectExtent l="0" t="0" r="0" b="5715"/>
            <wp:docPr id="784699896" name="Picture 13" descr="Pie chart labelled Figure 85: Workplace Relations Commission eComplaint form Accessibility Compliance&#10;Satisfied: 84%&#10;Faile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699896" name="Picture 13" descr="Pie chart labelled Figure 85: Workplace Relations Commission eComplaint form Accessibility Compliance&#10;Satisfied: 84%&#10;Failed: 16%"/>
                    <pic:cNvPicPr>
                      <a:picLocks noChangeAspect="1" noChangeArrowheads="1"/>
                    </pic:cNvPicPr>
                  </pic:nvPicPr>
                  <pic:blipFill>
                    <a:blip r:embed="rId241">
                      <a:extLst>
                        <a:ext uri="{96DAC541-7B7A-43D3-8B79-37D633B846F1}">
                          <asvg:svgBlip xmlns:asvg="http://schemas.microsoft.com/office/drawing/2016/SVG/main" r:embed="rId242"/>
                        </a:ext>
                      </a:extLst>
                    </a:blip>
                    <a:stretch>
                      <a:fillRect/>
                    </a:stretch>
                  </pic:blipFill>
                  <pic:spPr bwMode="auto">
                    <a:xfrm>
                      <a:off x="0" y="0"/>
                      <a:ext cx="2880000" cy="1728000"/>
                    </a:xfrm>
                    <a:prstGeom prst="rect">
                      <a:avLst/>
                    </a:prstGeom>
                  </pic:spPr>
                </pic:pic>
              </a:graphicData>
            </a:graphic>
          </wp:inline>
        </w:drawing>
      </w:r>
    </w:p>
    <w:p w14:paraId="37D725C1" w14:textId="2D9B9182" w:rsidR="00BF54BC" w:rsidRDefault="00BF54BC" w:rsidP="005008FF">
      <w:r>
        <w:t>A</w:t>
      </w:r>
      <w:r w:rsidRPr="00890E10">
        <w:t xml:space="preserve">cross </w:t>
      </w:r>
      <w:r>
        <w:t>the three</w:t>
      </w:r>
      <w:r w:rsidRPr="00890E10">
        <w:t xml:space="preserve"> components and </w:t>
      </w:r>
      <w:r>
        <w:t xml:space="preserve">eight </w:t>
      </w:r>
      <w:r w:rsidRPr="00890E10">
        <w:t xml:space="preserve">pages </w:t>
      </w:r>
      <w:r>
        <w:t xml:space="preserve">that were </w:t>
      </w:r>
      <w:r w:rsidRPr="00890E10">
        <w:t>assessed</w:t>
      </w:r>
      <w:r>
        <w:t xml:space="preserve">, 48 </w:t>
      </w:r>
      <w:r w:rsidRPr="00890E10">
        <w:t xml:space="preserve">issues </w:t>
      </w:r>
      <w:r>
        <w:t>were identified. These</w:t>
      </w:r>
      <w:r w:rsidRPr="000B3387">
        <w:rPr>
          <w:rFonts w:eastAsia="Times New Roman"/>
          <w:szCs w:val="24"/>
        </w:rPr>
        <w:t xml:space="preserve"> comprised </w:t>
      </w:r>
      <w:r>
        <w:rPr>
          <w:rFonts w:eastAsia="Times New Roman"/>
          <w:szCs w:val="24"/>
        </w:rPr>
        <w:t xml:space="preserve">48 </w:t>
      </w:r>
      <w:r w:rsidRPr="000B3387">
        <w:rPr>
          <w:rFonts w:eastAsia="Times New Roman"/>
          <w:szCs w:val="24"/>
        </w:rPr>
        <w:t>WCAG issues</w:t>
      </w:r>
      <w:r w:rsidRPr="00444187">
        <w:rPr>
          <w:rFonts w:eastAsia="Times New Roman"/>
          <w:szCs w:val="24"/>
        </w:rPr>
        <w:t xml:space="preserve">, </w:t>
      </w:r>
      <w:r>
        <w:rPr>
          <w:rFonts w:eastAsia="Times New Roman"/>
          <w:szCs w:val="24"/>
        </w:rPr>
        <w:t>zero</w:t>
      </w:r>
      <w:r w:rsidRPr="00444187">
        <w:rPr>
          <w:rFonts w:eastAsia="Times New Roman"/>
          <w:szCs w:val="24"/>
        </w:rPr>
        <w:t xml:space="preserve"> EN 301</w:t>
      </w:r>
      <w:r w:rsidRPr="000B3387">
        <w:rPr>
          <w:rFonts w:eastAsia="Times New Roman"/>
          <w:szCs w:val="24"/>
        </w:rPr>
        <w:t xml:space="preserve"> 549-specific issues, and </w:t>
      </w:r>
      <w:r>
        <w:rPr>
          <w:rFonts w:eastAsia="Times New Roman"/>
          <w:szCs w:val="24"/>
        </w:rPr>
        <w:t>zero</w:t>
      </w:r>
      <w:r w:rsidRPr="000B3387">
        <w:rPr>
          <w:rFonts w:eastAsia="Times New Roman"/>
          <w:szCs w:val="24"/>
        </w:rPr>
        <w:t xml:space="preserve"> WAD-specific issue</w:t>
      </w:r>
      <w:r>
        <w:rPr>
          <w:rFonts w:eastAsia="Times New Roman"/>
          <w:szCs w:val="24"/>
        </w:rPr>
        <w:t>s</w:t>
      </w:r>
      <w:r w:rsidRPr="000B3387">
        <w:rPr>
          <w:rFonts w:eastAsia="Times New Roman"/>
          <w:szCs w:val="24"/>
        </w:rPr>
        <w:t xml:space="preserve">. Of the WCAG issues, there were </w:t>
      </w:r>
      <w:r>
        <w:rPr>
          <w:rFonts w:eastAsia="Times New Roman"/>
          <w:szCs w:val="24"/>
        </w:rPr>
        <w:t xml:space="preserve">18 </w:t>
      </w:r>
      <w:r w:rsidRPr="000B3387">
        <w:rPr>
          <w:rFonts w:eastAsia="Times New Roman"/>
          <w:szCs w:val="24"/>
        </w:rPr>
        <w:t>WCAG Level A and</w:t>
      </w:r>
      <w:r>
        <w:rPr>
          <w:rFonts w:eastAsia="Times New Roman"/>
          <w:szCs w:val="24"/>
        </w:rPr>
        <w:t xml:space="preserve"> 30</w:t>
      </w:r>
      <w:r w:rsidRPr="000B3387">
        <w:rPr>
          <w:rFonts w:eastAsia="Times New Roman"/>
          <w:szCs w:val="24"/>
        </w:rPr>
        <w:t xml:space="preserve"> WCAG Level AA issues</w:t>
      </w:r>
      <w:r>
        <w:rPr>
          <w:rFonts w:eastAsia="Times New Roman"/>
          <w:szCs w:val="24"/>
        </w:rPr>
        <w:t>.</w:t>
      </w:r>
      <w:r w:rsidRPr="00890E10">
        <w:t xml:space="preserve"> (Figure </w:t>
      </w:r>
      <w:r w:rsidR="00CB4897">
        <w:t>86</w:t>
      </w:r>
      <w:r w:rsidRPr="00890E10">
        <w:t xml:space="preserve">). </w:t>
      </w:r>
    </w:p>
    <w:p w14:paraId="476FD12A" w14:textId="083FE11A" w:rsidR="005008FF" w:rsidRDefault="005008FF" w:rsidP="005008FF">
      <w:pPr>
        <w:pStyle w:val="Caption"/>
        <w:keepNext/>
      </w:pPr>
      <w:bookmarkStart w:id="193" w:name="_Toc217033239"/>
      <w:r>
        <w:t xml:space="preserve">Figure </w:t>
      </w:r>
      <w:r w:rsidR="004C402D">
        <w:fldChar w:fldCharType="begin"/>
      </w:r>
      <w:r w:rsidR="004C402D">
        <w:instrText xml:space="preserve"> SEQ Figure \* ARABIC </w:instrText>
      </w:r>
      <w:r w:rsidR="004C402D">
        <w:fldChar w:fldCharType="separate"/>
      </w:r>
      <w:r w:rsidR="00EC57A7">
        <w:rPr>
          <w:noProof/>
        </w:rPr>
        <w:t>86</w:t>
      </w:r>
      <w:r w:rsidR="004C402D">
        <w:fldChar w:fldCharType="end"/>
      </w:r>
      <w:r>
        <w:t xml:space="preserve">: </w:t>
      </w:r>
      <w:r w:rsidRPr="00BF51B1">
        <w:t xml:space="preserve">Workplace Relations Commission eComplaint form </w:t>
      </w:r>
      <w:r>
        <w:t>Number of Issues</w:t>
      </w:r>
      <w:bookmarkEnd w:id="193"/>
    </w:p>
    <w:p w14:paraId="53D0263E" w14:textId="77777777" w:rsidR="00BF54BC" w:rsidRDefault="00BF54BC" w:rsidP="009B4358">
      <w:r>
        <w:rPr>
          <w:noProof/>
        </w:rPr>
        <w:drawing>
          <wp:inline distT="0" distB="0" distL="0" distR="0" wp14:anchorId="242FC4F1" wp14:editId="79089FC4">
            <wp:extent cx="4285271" cy="2925658"/>
            <wp:effectExtent l="0" t="0" r="1270" b="8255"/>
            <wp:docPr id="1134962151" name="Picture 3" descr="Bar chart labelled Figure 86: Workplace Relations Commission eComplaint form Number of Issues&#10;WCAG Level A: 18&#10;WCAG Level AA: 30&#10;EN 301 549 Specific: 0&#10;WAD Specific: 0&#10;Total: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962151" name="Picture 3" descr="Bar chart labelled Figure 86: Workplace Relations Commission eComplaint form Number of Issues&#10;WCAG Level A: 18&#10;WCAG Level AA: 30&#10;EN 301 549 Specific: 0&#10;WAD Specific: 0&#10;Total: 48"/>
                    <pic:cNvPicPr>
                      <a:picLocks noChangeAspect="1" noChangeArrowheads="1"/>
                    </pic:cNvPicPr>
                  </pic:nvPicPr>
                  <pic:blipFill>
                    <a:blip r:embed="rId243">
                      <a:extLst>
                        <a:ext uri="{96DAC541-7B7A-43D3-8B79-37D633B846F1}">
                          <asvg:svgBlip xmlns:asvg="http://schemas.microsoft.com/office/drawing/2016/SVG/main" r:embed="rId244"/>
                        </a:ext>
                      </a:extLst>
                    </a:blip>
                    <a:stretch>
                      <a:fillRect/>
                    </a:stretch>
                  </pic:blipFill>
                  <pic:spPr bwMode="auto">
                    <a:xfrm>
                      <a:off x="0" y="0"/>
                      <a:ext cx="4285271" cy="2925658"/>
                    </a:xfrm>
                    <a:prstGeom prst="rect">
                      <a:avLst/>
                    </a:prstGeom>
                  </pic:spPr>
                </pic:pic>
              </a:graphicData>
            </a:graphic>
          </wp:inline>
        </w:drawing>
      </w:r>
    </w:p>
    <w:p w14:paraId="45D77C5B" w14:textId="77777777" w:rsidR="00BF54BC" w:rsidRDefault="00BF54BC" w:rsidP="00EE6EC9">
      <w:pPr>
        <w:pStyle w:val="Heading4"/>
      </w:pPr>
      <w:r>
        <w:t>User impact</w:t>
      </w:r>
    </w:p>
    <w:p w14:paraId="541DA3C7" w14:textId="61DB313C" w:rsidR="00BF54BC" w:rsidRDefault="00BF54BC" w:rsidP="00B97D35">
      <w:r w:rsidRPr="00574744">
        <w:t>Most errors were classified as having “Serious” user impact (n=</w:t>
      </w:r>
      <w:r>
        <w:t>41</w:t>
      </w:r>
      <w:r w:rsidRPr="00574744">
        <w:t>), with the second highest number classified as “Critical” (n=</w:t>
      </w:r>
      <w:r>
        <w:t>6</w:t>
      </w:r>
      <w:r w:rsidRPr="00574744">
        <w:t>)</w:t>
      </w:r>
      <w:r w:rsidRPr="002F2DDC">
        <w:t xml:space="preserve"> </w:t>
      </w:r>
      <w:r w:rsidRPr="00BA76AF">
        <w:t>and</w:t>
      </w:r>
      <w:r>
        <w:t xml:space="preserve"> then</w:t>
      </w:r>
      <w:r w:rsidRPr="00BA76AF">
        <w:t xml:space="preserve"> “Moderate” (n=</w:t>
      </w:r>
      <w:r>
        <w:t>1)</w:t>
      </w:r>
      <w:r w:rsidRPr="00574744">
        <w:t>. No “Blocker”</w:t>
      </w:r>
      <w:r>
        <w:t xml:space="preserve"> or </w:t>
      </w:r>
      <w:r w:rsidRPr="00574744">
        <w:t>“</w:t>
      </w:r>
      <w:r>
        <w:t>Minor</w:t>
      </w:r>
      <w:r w:rsidRPr="00574744">
        <w:t>”</w:t>
      </w:r>
      <w:r>
        <w:t xml:space="preserve"> </w:t>
      </w:r>
      <w:r w:rsidRPr="00574744">
        <w:t xml:space="preserve">issues were identified (Figure </w:t>
      </w:r>
      <w:r w:rsidR="00CB4897">
        <w:t>87</w:t>
      </w:r>
      <w:r w:rsidRPr="00574744">
        <w:t>)</w:t>
      </w:r>
      <w:r>
        <w:t>.</w:t>
      </w:r>
    </w:p>
    <w:p w14:paraId="55D6CD29" w14:textId="1569D90A" w:rsidR="005008FF" w:rsidRDefault="005008FF" w:rsidP="005008FF">
      <w:pPr>
        <w:pStyle w:val="Caption"/>
        <w:keepNext/>
      </w:pPr>
      <w:bookmarkStart w:id="194" w:name="_Toc217033240"/>
      <w:r>
        <w:t xml:space="preserve">Figure </w:t>
      </w:r>
      <w:r w:rsidR="004C402D">
        <w:fldChar w:fldCharType="begin"/>
      </w:r>
      <w:r w:rsidR="004C402D">
        <w:instrText xml:space="preserve"> SEQ Figure \* ARABIC </w:instrText>
      </w:r>
      <w:r w:rsidR="004C402D">
        <w:fldChar w:fldCharType="separate"/>
      </w:r>
      <w:r w:rsidR="00EC57A7">
        <w:rPr>
          <w:noProof/>
        </w:rPr>
        <w:t>87</w:t>
      </w:r>
      <w:r w:rsidR="004C402D">
        <w:fldChar w:fldCharType="end"/>
      </w:r>
      <w:r>
        <w:t xml:space="preserve">: </w:t>
      </w:r>
      <w:r w:rsidRPr="009E0D6B">
        <w:t xml:space="preserve">Workplace Relations Commission eComplaint form </w:t>
      </w:r>
      <w:r>
        <w:t xml:space="preserve">Number of </w:t>
      </w:r>
      <w:r w:rsidR="00FC48DD">
        <w:t xml:space="preserve">Issues </w:t>
      </w:r>
      <w:r>
        <w:t>by User Impact</w:t>
      </w:r>
      <w:bookmarkEnd w:id="194"/>
    </w:p>
    <w:p w14:paraId="57ADECEC" w14:textId="77777777" w:rsidR="00BF54BC" w:rsidRDefault="00BF54BC" w:rsidP="005008FF">
      <w:r>
        <w:rPr>
          <w:noProof/>
        </w:rPr>
        <w:drawing>
          <wp:inline distT="0" distB="0" distL="0" distR="0" wp14:anchorId="60182380" wp14:editId="4A499E58">
            <wp:extent cx="4631277" cy="2782618"/>
            <wp:effectExtent l="0" t="0" r="0" b="0"/>
            <wp:docPr id="1888345660" name="Picture 17" descr="Bar chart labelled Figure 87: Workplace Relations Commission eComplaint form Number of Issues by User Impact&#10;Blocker: 0&#10;Critical: 6&#10;Serious: 41&#10;Moderate: 1&#10;Minor: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345660" name="Picture 17" descr="Bar chart labelled Figure 87: Workplace Relations Commission eComplaint form Number of Issues by User Impact&#10;Blocker: 0&#10;Critical: 6&#10;Serious: 41&#10;Moderate: 1&#10;Minor: 0"/>
                    <pic:cNvPicPr>
                      <a:picLocks noChangeAspect="1" noChangeArrowheads="1"/>
                    </pic:cNvPicPr>
                  </pic:nvPicPr>
                  <pic:blipFill>
                    <a:blip r:embed="rId245">
                      <a:extLst>
                        <a:ext uri="{96DAC541-7B7A-43D3-8B79-37D633B846F1}">
                          <asvg:svgBlip xmlns:asvg="http://schemas.microsoft.com/office/drawing/2016/SVG/main" r:embed="rId246"/>
                        </a:ext>
                      </a:extLst>
                    </a:blip>
                    <a:stretch>
                      <a:fillRect/>
                    </a:stretch>
                  </pic:blipFill>
                  <pic:spPr bwMode="auto">
                    <a:xfrm>
                      <a:off x="0" y="0"/>
                      <a:ext cx="4631277" cy="2782618"/>
                    </a:xfrm>
                    <a:prstGeom prst="rect">
                      <a:avLst/>
                    </a:prstGeom>
                  </pic:spPr>
                </pic:pic>
              </a:graphicData>
            </a:graphic>
          </wp:inline>
        </w:drawing>
      </w:r>
    </w:p>
    <w:p w14:paraId="759FB22D" w14:textId="77777777" w:rsidR="00686FD5" w:rsidRPr="00686FD5" w:rsidRDefault="00686FD5" w:rsidP="00EE6EC9">
      <w:pPr>
        <w:spacing w:after="0" w:line="276" w:lineRule="auto"/>
        <w:rPr>
          <w:rFonts w:eastAsiaTheme="majorEastAsia" w:cstheme="majorBidi"/>
          <w:b/>
          <w:iCs/>
          <w:color w:val="5A5A5A"/>
        </w:rPr>
      </w:pPr>
      <w:r w:rsidRPr="00686FD5">
        <w:rPr>
          <w:rFonts w:eastAsiaTheme="majorEastAsia" w:cstheme="majorBidi"/>
          <w:b/>
          <w:iCs/>
          <w:color w:val="5A5A5A"/>
        </w:rPr>
        <w:t>Frequently Identified Issues</w:t>
      </w:r>
    </w:p>
    <w:p w14:paraId="54CCA83A" w14:textId="77777777" w:rsidR="00BF54BC" w:rsidRDefault="00BF54BC" w:rsidP="00D970BA">
      <w:pPr>
        <w:spacing w:after="0" w:line="360" w:lineRule="auto"/>
        <w:contextualSpacing/>
      </w:pPr>
      <w:r>
        <w:t>Five</w:t>
      </w:r>
      <w:r w:rsidRPr="00232030">
        <w:t xml:space="preserve"> Success Criteria were related to </w:t>
      </w:r>
      <w:r w:rsidRPr="00985A87">
        <w:t>81.</w:t>
      </w:r>
      <w:r>
        <w:t>2</w:t>
      </w:r>
      <w:r w:rsidRPr="00985A87">
        <w:t>%</w:t>
      </w:r>
      <w:r w:rsidRPr="00232030">
        <w:t xml:space="preserve"> of all issues:</w:t>
      </w:r>
    </w:p>
    <w:p w14:paraId="4A5E924F" w14:textId="0495F0FA" w:rsidR="00BF54BC" w:rsidRDefault="00BF54BC" w:rsidP="00D970BA">
      <w:pPr>
        <w:pStyle w:val="NDABullet"/>
      </w:pPr>
      <w:r>
        <w:t>1.4.3 Contrast (Minimum)</w:t>
      </w:r>
      <w:r w:rsidR="00CF751A">
        <w:t>:</w:t>
      </w:r>
      <w:r w:rsidR="00686FD5">
        <w:tab/>
      </w:r>
      <w:r>
        <w:t>33.3%</w:t>
      </w:r>
    </w:p>
    <w:p w14:paraId="291FC75A" w14:textId="7911DF51" w:rsidR="00BF54BC" w:rsidRDefault="00BF54BC" w:rsidP="00D970BA">
      <w:pPr>
        <w:pStyle w:val="NDABullet"/>
      </w:pPr>
      <w:r>
        <w:t>1.3.1 Info and Relationships</w:t>
      </w:r>
      <w:r w:rsidR="00CF751A">
        <w:t>:</w:t>
      </w:r>
      <w:r w:rsidR="00686FD5">
        <w:tab/>
      </w:r>
      <w:r>
        <w:t>16.7%</w:t>
      </w:r>
    </w:p>
    <w:p w14:paraId="432F9BB1" w14:textId="761D3A3C" w:rsidR="00BF54BC" w:rsidRDefault="00BF54BC" w:rsidP="00D970BA">
      <w:pPr>
        <w:pStyle w:val="NDABullet"/>
      </w:pPr>
      <w:r>
        <w:t>1.4.11 Non-text Contrast</w:t>
      </w:r>
      <w:r w:rsidR="00CF751A">
        <w:t>:</w:t>
      </w:r>
      <w:r w:rsidR="00686FD5">
        <w:tab/>
      </w:r>
      <w:r>
        <w:t>12.5%</w:t>
      </w:r>
    </w:p>
    <w:p w14:paraId="1474A088" w14:textId="6CEAD7DC" w:rsidR="00BF54BC" w:rsidRDefault="00BF54BC" w:rsidP="00D970BA">
      <w:pPr>
        <w:pStyle w:val="NDABullet"/>
      </w:pPr>
      <w:r>
        <w:t>4.1.2 Name, Role, Value</w:t>
      </w:r>
      <w:r w:rsidR="00CF751A">
        <w:t>:</w:t>
      </w:r>
      <w:r w:rsidR="00686FD5">
        <w:tab/>
      </w:r>
      <w:r>
        <w:t>10.4%</w:t>
      </w:r>
    </w:p>
    <w:p w14:paraId="61C6EEDC" w14:textId="145BC79A" w:rsidR="00F04CE6" w:rsidRDefault="00BF54BC" w:rsidP="002C33EC">
      <w:pPr>
        <w:pStyle w:val="NDABullet"/>
        <w:rPr>
          <w:b/>
          <w:bCs/>
        </w:rPr>
      </w:pPr>
      <w:r>
        <w:t>1.4.10 Reflow</w:t>
      </w:r>
      <w:r w:rsidR="00CF751A">
        <w:t>:</w:t>
      </w:r>
      <w:r w:rsidR="00686FD5">
        <w:tab/>
      </w:r>
      <w:r>
        <w:t>8.3%</w:t>
      </w:r>
      <w:r w:rsidR="00F04CE6">
        <w:rPr>
          <w:b/>
          <w:bCs/>
        </w:rPr>
        <w:br w:type="page"/>
      </w:r>
    </w:p>
    <w:p w14:paraId="25B4A5A5" w14:textId="6C3BC835" w:rsidR="005008FF" w:rsidRDefault="005008FF" w:rsidP="005008FF">
      <w:pPr>
        <w:pStyle w:val="Caption"/>
        <w:keepNext/>
      </w:pPr>
      <w:bookmarkStart w:id="195" w:name="_Toc217033241"/>
      <w:r>
        <w:t xml:space="preserve">Figure </w:t>
      </w:r>
      <w:r w:rsidR="004C402D">
        <w:fldChar w:fldCharType="begin"/>
      </w:r>
      <w:r w:rsidR="004C402D">
        <w:instrText xml:space="preserve"> SEQ Figure \* ARABIC </w:instrText>
      </w:r>
      <w:r w:rsidR="004C402D">
        <w:fldChar w:fldCharType="separate"/>
      </w:r>
      <w:r w:rsidR="00EC57A7">
        <w:rPr>
          <w:noProof/>
        </w:rPr>
        <w:t>88</w:t>
      </w:r>
      <w:r w:rsidR="004C402D">
        <w:fldChar w:fldCharType="end"/>
      </w:r>
      <w:r>
        <w:t xml:space="preserve">: </w:t>
      </w:r>
      <w:r w:rsidRPr="00113C78">
        <w:t xml:space="preserve">Workplace Relations Commission eComplaint form </w:t>
      </w:r>
      <w:r w:rsidR="0080269A" w:rsidRPr="0080269A">
        <w:t>10 Most Frequently Identified Issues</w:t>
      </w:r>
      <w:bookmarkEnd w:id="195"/>
    </w:p>
    <w:p w14:paraId="573B92D3" w14:textId="77777777" w:rsidR="00BF54BC" w:rsidRDefault="00BF54BC" w:rsidP="005008FF">
      <w:pPr>
        <w:spacing w:line="360" w:lineRule="auto"/>
        <w:contextualSpacing/>
      </w:pPr>
      <w:r>
        <w:rPr>
          <w:noProof/>
        </w:rPr>
        <w:drawing>
          <wp:inline distT="0" distB="0" distL="0" distR="0" wp14:anchorId="1C23F6D6" wp14:editId="303982AE">
            <wp:extent cx="5656465" cy="3271965"/>
            <wp:effectExtent l="0" t="0" r="1905" b="5080"/>
            <wp:docPr id="511040980" name="Picture 9" descr="Bar chart labelled Figure 88: Workplace Relations Commission eComplaint form 10 Most Frequently Identified Issues&#10;1.4.3Contrast (Minimum):16&#10;1.3.1 Info and Relationships:8&#10;1.4.11 Non -text Contrast:6&#10;4.1.2: Name, Role, Value:5&#10;1.4.10:Reflow:4&#10;2.1.1: Keyboard:3&#10;1.3.5 Identity Input Purpose:1&#10;1.4.1 Use of Color:1&#10;2.4.3: Focus Order:1&#10;2.4.6: Headings and Labels:1&#10;Other Success Criteri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040980" name="Picture 9" descr="Bar chart labelled Figure 88: Workplace Relations Commission eComplaint form 10 Most Frequently Identified Issues&#10;1.4.3Contrast (Minimum):16&#10;1.3.1 Info and Relationships:8&#10;1.4.11 Non -text Contrast:6&#10;4.1.2: Name, Role, Value:5&#10;1.4.10:Reflow:4&#10;2.1.1: Keyboard:3&#10;1.3.5 Identity Input Purpose:1&#10;1.4.1 Use of Color:1&#10;2.4.3: Focus Order:1&#10;2.4.6: Headings and Labels:1&#10;Other Success Criteria:2"/>
                    <pic:cNvPicPr>
                      <a:picLocks noChangeAspect="1" noChangeArrowheads="1"/>
                    </pic:cNvPicPr>
                  </pic:nvPicPr>
                  <pic:blipFill>
                    <a:blip r:embed="rId247">
                      <a:extLst>
                        <a:ext uri="{96DAC541-7B7A-43D3-8B79-37D633B846F1}">
                          <asvg:svgBlip xmlns:asvg="http://schemas.microsoft.com/office/drawing/2016/SVG/main" r:embed="rId248"/>
                        </a:ext>
                      </a:extLst>
                    </a:blip>
                    <a:stretch>
                      <a:fillRect/>
                    </a:stretch>
                  </pic:blipFill>
                  <pic:spPr bwMode="auto">
                    <a:xfrm>
                      <a:off x="0" y="0"/>
                      <a:ext cx="5656465" cy="3271965"/>
                    </a:xfrm>
                    <a:prstGeom prst="rect">
                      <a:avLst/>
                    </a:prstGeom>
                  </pic:spPr>
                </pic:pic>
              </a:graphicData>
            </a:graphic>
          </wp:inline>
        </w:drawing>
      </w:r>
    </w:p>
    <w:p w14:paraId="7ACF2BA2" w14:textId="6B188956" w:rsidR="00BF54BC" w:rsidRDefault="00BF54BC" w:rsidP="005008FF">
      <w:r>
        <w:t>Among the 10 most frequently identified issues, (1.4.3) Contrast (Minimum)</w:t>
      </w:r>
      <w:r w:rsidR="0040724C">
        <w:t xml:space="preserve"> </w:t>
      </w:r>
      <w:r>
        <w:t>accounted for 16 instances, eight were related to (1.3.1) Info and Relationships and six issues were linked to (1.4.1) Non-text Contrast.</w:t>
      </w:r>
    </w:p>
    <w:p w14:paraId="71949AF9" w14:textId="65B7C8AF" w:rsidR="00BF54BC" w:rsidRDefault="00BF54BC" w:rsidP="005008FF">
      <w:pPr>
        <w:rPr>
          <w:b/>
          <w:bCs/>
        </w:rPr>
      </w:pPr>
      <w:hyperlink w:anchor="WRCeComplaint_AccessibleTable" w:history="1">
        <w:r w:rsidRPr="00F04CE6">
          <w:rPr>
            <w:rStyle w:val="Hyperlink"/>
          </w:rPr>
          <w:t>Link to accessible table</w:t>
        </w:r>
      </w:hyperlink>
    </w:p>
    <w:p w14:paraId="6D0A30AD" w14:textId="77777777" w:rsidR="00BF54BC" w:rsidRPr="000F1707" w:rsidRDefault="00BF54BC" w:rsidP="00EE6EC9">
      <w:pPr>
        <w:pStyle w:val="Heading4"/>
      </w:pPr>
      <w:r w:rsidRPr="000F1707">
        <w:t>Accessibility Statement</w:t>
      </w:r>
    </w:p>
    <w:p w14:paraId="5C9FBD88" w14:textId="07444176" w:rsidR="00811061" w:rsidRDefault="00672EC2">
      <w:pPr>
        <w:rPr>
          <w:rFonts w:eastAsiaTheme="majorEastAsia" w:cstheme="majorBidi"/>
          <w:b/>
          <w:sz w:val="28"/>
          <w:szCs w:val="26"/>
        </w:rPr>
      </w:pPr>
      <w:r w:rsidRPr="00ED6223">
        <w:t>No Accessibility Statement could be found during the In-depth Review</w:t>
      </w:r>
      <w:r>
        <w:t>.</w:t>
      </w:r>
      <w:bookmarkStart w:id="196" w:name="_Hlk209194191"/>
      <w:bookmarkEnd w:id="196"/>
      <w:r w:rsidR="00811061">
        <w:br w:type="page"/>
      </w:r>
    </w:p>
    <w:p w14:paraId="12B5CFDF" w14:textId="4D50D3AC" w:rsidR="00BF54BC" w:rsidRPr="00EC7DD8" w:rsidRDefault="00BF54BC" w:rsidP="00D970BA">
      <w:pPr>
        <w:pStyle w:val="Heading2"/>
        <w:spacing w:line="360" w:lineRule="auto"/>
      </w:pPr>
      <w:bookmarkStart w:id="197" w:name="_Toc219136564"/>
      <w:r>
        <w:t>Mobile Application</w:t>
      </w:r>
      <w:r w:rsidR="005B1068">
        <w:t xml:space="preserve"> Result</w:t>
      </w:r>
      <w:r>
        <w:t>s</w:t>
      </w:r>
      <w:bookmarkEnd w:id="197"/>
    </w:p>
    <w:p w14:paraId="63F45B4D" w14:textId="77777777" w:rsidR="00BF54BC" w:rsidRDefault="00BF54BC" w:rsidP="00D970BA">
      <w:pPr>
        <w:pStyle w:val="Heading3"/>
        <w:numPr>
          <w:ilvl w:val="0"/>
          <w:numId w:val="14"/>
        </w:numPr>
        <w:spacing w:line="360" w:lineRule="auto"/>
      </w:pPr>
      <w:bookmarkStart w:id="198" w:name="_Toc219136565"/>
      <w:r>
        <w:t>HSE Health App Android</w:t>
      </w:r>
      <w:r>
        <w:rPr>
          <w:rStyle w:val="FootnoteReference"/>
        </w:rPr>
        <w:footnoteReference w:id="28"/>
      </w:r>
      <w:bookmarkEnd w:id="198"/>
    </w:p>
    <w:p w14:paraId="5C1D00B2" w14:textId="77777777" w:rsidR="00BF54BC" w:rsidRDefault="00BF54BC" w:rsidP="00EE6EC9">
      <w:pPr>
        <w:pStyle w:val="Heading4"/>
      </w:pPr>
      <w:r>
        <w:t>Key findings</w:t>
      </w:r>
    </w:p>
    <w:p w14:paraId="5FB0859A" w14:textId="30C1A7F0" w:rsidR="00BF54BC" w:rsidRDefault="00BF54BC" w:rsidP="005008FF">
      <w:r>
        <w:t xml:space="preserve">This </w:t>
      </w:r>
      <w:r w:rsidR="006954F2">
        <w:t xml:space="preserve">app </w:t>
      </w:r>
      <w:r>
        <w:t xml:space="preserve">met 88% of applicable success criteria </w:t>
      </w:r>
      <w:r w:rsidRPr="00D64B5F">
        <w:t xml:space="preserve">while </w:t>
      </w:r>
      <w:r>
        <w:t>12</w:t>
      </w:r>
      <w:r w:rsidRPr="00D64B5F">
        <w:t xml:space="preserve">% were not satisfied (Figure </w:t>
      </w:r>
      <w:r w:rsidR="000B34C1">
        <w:t>89</w:t>
      </w:r>
      <w:r w:rsidRPr="00D64B5F">
        <w:t>)</w:t>
      </w:r>
      <w:r>
        <w:t>.</w:t>
      </w:r>
    </w:p>
    <w:p w14:paraId="3BF99351" w14:textId="244D74B1" w:rsidR="00235B80" w:rsidRDefault="00235B80" w:rsidP="00235B80">
      <w:pPr>
        <w:pStyle w:val="Caption"/>
        <w:keepNext/>
      </w:pPr>
      <w:bookmarkStart w:id="199" w:name="_Toc217033242"/>
      <w:r>
        <w:t xml:space="preserve">Figure </w:t>
      </w:r>
      <w:r w:rsidR="004C402D">
        <w:fldChar w:fldCharType="begin"/>
      </w:r>
      <w:r w:rsidR="004C402D">
        <w:instrText xml:space="preserve"> SEQ Figure \* ARABIC </w:instrText>
      </w:r>
      <w:r w:rsidR="004C402D">
        <w:fldChar w:fldCharType="separate"/>
      </w:r>
      <w:r w:rsidR="00EC57A7">
        <w:rPr>
          <w:noProof/>
        </w:rPr>
        <w:t>89</w:t>
      </w:r>
      <w:r w:rsidR="004C402D">
        <w:fldChar w:fldCharType="end"/>
      </w:r>
      <w:r w:rsidRPr="002C480E">
        <w:t>: HSE Health App Android Accessibility Compliance</w:t>
      </w:r>
      <w:bookmarkEnd w:id="199"/>
    </w:p>
    <w:p w14:paraId="1EA5EC97" w14:textId="77777777" w:rsidR="00BF54BC" w:rsidRDefault="00BF54BC" w:rsidP="005008FF">
      <w:r>
        <w:rPr>
          <w:noProof/>
        </w:rPr>
        <w:drawing>
          <wp:inline distT="0" distB="0" distL="0" distR="0" wp14:anchorId="6AAD538F" wp14:editId="17E92902">
            <wp:extent cx="2880000" cy="1728000"/>
            <wp:effectExtent l="0" t="0" r="0" b="5715"/>
            <wp:docPr id="2099434576" name="Picture 2" descr="Pie chart labelled Figure 89: HSE Health App Android Accessibility Compliance&#10;Satisfied: 88%&#10;Faile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434576" name="Picture 2" descr="Pie chart labelled Figure 89: HSE Health App Android Accessibility Compliance&#10;Satisfied: 88%&#10;Failed: 12%"/>
                    <pic:cNvPicPr>
                      <a:picLocks noChangeAspect="1" noChangeArrowheads="1"/>
                    </pic:cNvPicPr>
                  </pic:nvPicPr>
                  <pic:blipFill>
                    <a:blip r:embed="rId249">
                      <a:extLst>
                        <a:ext uri="{96DAC541-7B7A-43D3-8B79-37D633B846F1}">
                          <asvg:svgBlip xmlns:asvg="http://schemas.microsoft.com/office/drawing/2016/SVG/main" r:embed="rId250"/>
                        </a:ext>
                      </a:extLst>
                    </a:blip>
                    <a:stretch>
                      <a:fillRect/>
                    </a:stretch>
                  </pic:blipFill>
                  <pic:spPr bwMode="auto">
                    <a:xfrm>
                      <a:off x="0" y="0"/>
                      <a:ext cx="2880000" cy="1728000"/>
                    </a:xfrm>
                    <a:prstGeom prst="rect">
                      <a:avLst/>
                    </a:prstGeom>
                  </pic:spPr>
                </pic:pic>
              </a:graphicData>
            </a:graphic>
          </wp:inline>
        </w:drawing>
      </w:r>
    </w:p>
    <w:p w14:paraId="5E72138D" w14:textId="2049C758" w:rsidR="00BF54BC" w:rsidRDefault="00BF54BC" w:rsidP="005008FF">
      <w:r>
        <w:t>A</w:t>
      </w:r>
      <w:r w:rsidRPr="00890E10">
        <w:t xml:space="preserve">cross </w:t>
      </w:r>
      <w:r>
        <w:t xml:space="preserve">the twelve pages and three components that were </w:t>
      </w:r>
      <w:r w:rsidRPr="00890E10">
        <w:t xml:space="preserve">assessed, </w:t>
      </w:r>
      <w:r>
        <w:t xml:space="preserve">19 </w:t>
      </w:r>
      <w:r w:rsidRPr="00890E10">
        <w:t xml:space="preserve">issues </w:t>
      </w:r>
      <w:r>
        <w:t>were identified. These</w:t>
      </w:r>
      <w:r w:rsidRPr="000B3387">
        <w:rPr>
          <w:rFonts w:eastAsia="Times New Roman"/>
          <w:szCs w:val="24"/>
        </w:rPr>
        <w:t xml:space="preserve"> comprised</w:t>
      </w:r>
      <w:r>
        <w:rPr>
          <w:rFonts w:eastAsia="Times New Roman"/>
          <w:szCs w:val="24"/>
        </w:rPr>
        <w:t xml:space="preserve"> 17 </w:t>
      </w:r>
      <w:r w:rsidRPr="000B3387">
        <w:rPr>
          <w:rFonts w:eastAsia="Times New Roman"/>
          <w:szCs w:val="24"/>
        </w:rPr>
        <w:t>WCAG issues</w:t>
      </w:r>
      <w:r w:rsidRPr="001D3D0C">
        <w:rPr>
          <w:rFonts w:eastAsia="Times New Roman"/>
          <w:szCs w:val="24"/>
        </w:rPr>
        <w:t xml:space="preserve">, </w:t>
      </w:r>
      <w:r>
        <w:rPr>
          <w:rFonts w:eastAsia="Times New Roman"/>
          <w:szCs w:val="24"/>
        </w:rPr>
        <w:t xml:space="preserve">zero </w:t>
      </w:r>
      <w:r w:rsidRPr="000B3387">
        <w:rPr>
          <w:rFonts w:eastAsia="Times New Roman"/>
          <w:szCs w:val="24"/>
        </w:rPr>
        <w:t xml:space="preserve">EN 301 549-specific issue, and </w:t>
      </w:r>
      <w:r>
        <w:rPr>
          <w:rFonts w:eastAsia="Times New Roman"/>
          <w:szCs w:val="24"/>
        </w:rPr>
        <w:t xml:space="preserve">two </w:t>
      </w:r>
      <w:r w:rsidRPr="000B3387">
        <w:rPr>
          <w:rFonts w:eastAsia="Times New Roman"/>
          <w:szCs w:val="24"/>
        </w:rPr>
        <w:t xml:space="preserve">WAD-specific issues. Of the WCAG issues, there were </w:t>
      </w:r>
      <w:r>
        <w:rPr>
          <w:rFonts w:eastAsia="Times New Roman"/>
          <w:szCs w:val="24"/>
        </w:rPr>
        <w:t>14</w:t>
      </w:r>
      <w:r w:rsidRPr="000B3387">
        <w:rPr>
          <w:rFonts w:eastAsia="Times New Roman"/>
          <w:szCs w:val="24"/>
        </w:rPr>
        <w:t xml:space="preserve"> WCAG Level A and </w:t>
      </w:r>
      <w:r>
        <w:rPr>
          <w:rFonts w:eastAsia="Times New Roman"/>
          <w:szCs w:val="24"/>
        </w:rPr>
        <w:t>three</w:t>
      </w:r>
      <w:r w:rsidRPr="000B3387">
        <w:rPr>
          <w:rFonts w:eastAsia="Times New Roman"/>
          <w:szCs w:val="24"/>
        </w:rPr>
        <w:t xml:space="preserve"> WCAG Level AA issues </w:t>
      </w:r>
      <w:r w:rsidRPr="000B3387">
        <w:t xml:space="preserve">(Figure </w:t>
      </w:r>
      <w:r w:rsidR="00021713">
        <w:t>90</w:t>
      </w:r>
      <w:r w:rsidRPr="000B3387">
        <w:t>).</w:t>
      </w:r>
    </w:p>
    <w:p w14:paraId="51A13BB7" w14:textId="7E367BED" w:rsidR="00235B80" w:rsidRDefault="00235B80" w:rsidP="00235B80">
      <w:pPr>
        <w:pStyle w:val="Caption"/>
        <w:keepNext/>
      </w:pPr>
      <w:bookmarkStart w:id="200" w:name="_Toc217033243"/>
      <w:r>
        <w:t xml:space="preserve">Figure </w:t>
      </w:r>
      <w:r w:rsidR="004C402D">
        <w:fldChar w:fldCharType="begin"/>
      </w:r>
      <w:r w:rsidR="004C402D">
        <w:instrText xml:space="preserve"> SEQ Figure \* ARABIC </w:instrText>
      </w:r>
      <w:r w:rsidR="004C402D">
        <w:fldChar w:fldCharType="separate"/>
      </w:r>
      <w:r w:rsidR="00EC57A7">
        <w:rPr>
          <w:noProof/>
        </w:rPr>
        <w:t>90</w:t>
      </w:r>
      <w:r w:rsidR="004C402D">
        <w:fldChar w:fldCharType="end"/>
      </w:r>
      <w:r w:rsidRPr="00B80C05">
        <w:t>: HSE Health App Android Number of Issues</w:t>
      </w:r>
      <w:bookmarkEnd w:id="200"/>
    </w:p>
    <w:p w14:paraId="47D6CAE4" w14:textId="09768648" w:rsidR="00815269" w:rsidRDefault="00BF54BC">
      <w:pPr>
        <w:rPr>
          <w:rFonts w:eastAsiaTheme="majorEastAsia" w:cstheme="majorBidi"/>
          <w:b/>
          <w:iCs/>
          <w:color w:val="5A5A5A"/>
        </w:rPr>
      </w:pPr>
      <w:r>
        <w:rPr>
          <w:noProof/>
        </w:rPr>
        <w:drawing>
          <wp:inline distT="0" distB="0" distL="0" distR="0" wp14:anchorId="3412BB35" wp14:editId="7F3AA5B6">
            <wp:extent cx="4975110" cy="2657090"/>
            <wp:effectExtent l="0" t="0" r="0" b="0"/>
            <wp:docPr id="969696053" name="Picture 3" descr="Bar chart labelled Figure 90: HSE Health App Android Number of Issues&#10;WCAG Level A: 14&#10;WCAG Level AA: 3&#10;EN 301 549 Specific : 0&#10;WAD Specific: 2&#10;Total: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696053" name="Picture 3" descr="Bar chart labelled Figure 90: HSE Health App Android Number of Issues&#10;WCAG Level A: 14&#10;WCAG Level AA: 3&#10;EN 301 549 Specific : 0&#10;WAD Specific: 2&#10;Total: 19"/>
                    <pic:cNvPicPr>
                      <a:picLocks noChangeAspect="1" noChangeArrowheads="1"/>
                    </pic:cNvPicPr>
                  </pic:nvPicPr>
                  <pic:blipFill>
                    <a:blip r:embed="rId251">
                      <a:extLst>
                        <a:ext uri="{96DAC541-7B7A-43D3-8B79-37D633B846F1}">
                          <asvg:svgBlip xmlns:asvg="http://schemas.microsoft.com/office/drawing/2016/SVG/main" r:embed="rId252"/>
                        </a:ext>
                      </a:extLst>
                    </a:blip>
                    <a:stretch>
                      <a:fillRect/>
                    </a:stretch>
                  </pic:blipFill>
                  <pic:spPr bwMode="auto">
                    <a:xfrm>
                      <a:off x="0" y="0"/>
                      <a:ext cx="4975110" cy="2657090"/>
                    </a:xfrm>
                    <a:prstGeom prst="rect">
                      <a:avLst/>
                    </a:prstGeom>
                  </pic:spPr>
                </pic:pic>
              </a:graphicData>
            </a:graphic>
          </wp:inline>
        </w:drawing>
      </w:r>
      <w:r w:rsidR="00815269">
        <w:br w:type="page"/>
      </w:r>
    </w:p>
    <w:p w14:paraId="6BD7FE7E" w14:textId="12E3CA5B" w:rsidR="00BF54BC" w:rsidRDefault="00BF54BC" w:rsidP="00EE6EC9">
      <w:pPr>
        <w:pStyle w:val="Heading4"/>
      </w:pPr>
      <w:r>
        <w:t>User impact</w:t>
      </w:r>
    </w:p>
    <w:p w14:paraId="584B09DA" w14:textId="27E2579F" w:rsidR="00BF54BC" w:rsidRDefault="00BF54BC" w:rsidP="005008FF">
      <w:r w:rsidRPr="00BA76AF">
        <w:t>Most errors were classified as having “Serious” user impact (n=</w:t>
      </w:r>
      <w:r>
        <w:t>11</w:t>
      </w:r>
      <w:r w:rsidRPr="00BA76AF">
        <w:t xml:space="preserve">), with the </w:t>
      </w:r>
      <w:r w:rsidRPr="00F60DEA">
        <w:t>second highest number classified as “Critical” (n=</w:t>
      </w:r>
      <w:r>
        <w:t>4</w:t>
      </w:r>
      <w:r w:rsidRPr="00F60DEA">
        <w:t xml:space="preserve">) and </w:t>
      </w:r>
      <w:r>
        <w:t xml:space="preserve">then </w:t>
      </w:r>
      <w:r w:rsidRPr="00F60DEA">
        <w:t>“Moderate” (n=</w:t>
      </w:r>
      <w:r>
        <w:t>4</w:t>
      </w:r>
      <w:r w:rsidRPr="00F60DEA">
        <w:t xml:space="preserve">). No “Blocker” </w:t>
      </w:r>
      <w:r>
        <w:t xml:space="preserve">and no </w:t>
      </w:r>
      <w:r w:rsidRPr="00F60DEA">
        <w:t>“Minor” issue w</w:t>
      </w:r>
      <w:r>
        <w:t>as</w:t>
      </w:r>
      <w:r w:rsidRPr="00F60DEA">
        <w:t xml:space="preserve"> identified (Figure </w:t>
      </w:r>
      <w:r w:rsidR="001B2500">
        <w:t>91</w:t>
      </w:r>
      <w:r w:rsidRPr="00F60DEA">
        <w:t>).</w:t>
      </w:r>
    </w:p>
    <w:p w14:paraId="2FAF7CD0" w14:textId="38ABCDA1" w:rsidR="00235B80" w:rsidRDefault="00235B80" w:rsidP="00235B80">
      <w:pPr>
        <w:pStyle w:val="Caption"/>
        <w:keepNext/>
      </w:pPr>
      <w:bookmarkStart w:id="201" w:name="_Toc217033244"/>
      <w:r>
        <w:t xml:space="preserve">Figure </w:t>
      </w:r>
      <w:r w:rsidR="004C402D">
        <w:fldChar w:fldCharType="begin"/>
      </w:r>
      <w:r w:rsidR="004C402D">
        <w:instrText xml:space="preserve"> SEQ Figure \* ARABIC </w:instrText>
      </w:r>
      <w:r w:rsidR="004C402D">
        <w:fldChar w:fldCharType="separate"/>
      </w:r>
      <w:r w:rsidR="00EC57A7">
        <w:rPr>
          <w:noProof/>
        </w:rPr>
        <w:t>91</w:t>
      </w:r>
      <w:r w:rsidR="004C402D">
        <w:fldChar w:fldCharType="end"/>
      </w:r>
      <w:r w:rsidRPr="00A613CA">
        <w:t xml:space="preserve">: HSE Health App Android Number of </w:t>
      </w:r>
      <w:r w:rsidR="00FC48DD">
        <w:t>Issues</w:t>
      </w:r>
      <w:r w:rsidR="00FC48DD" w:rsidRPr="00A613CA">
        <w:t xml:space="preserve"> </w:t>
      </w:r>
      <w:r w:rsidRPr="00A613CA">
        <w:t>by User Impact</w:t>
      </w:r>
      <w:bookmarkEnd w:id="201"/>
    </w:p>
    <w:p w14:paraId="79BFA5AA" w14:textId="6BA87C00" w:rsidR="00BF54BC" w:rsidRPr="00807862" w:rsidRDefault="00BF54BC" w:rsidP="005008FF">
      <w:r>
        <w:rPr>
          <w:noProof/>
        </w:rPr>
        <w:drawing>
          <wp:inline distT="0" distB="0" distL="0" distR="0" wp14:anchorId="44757187" wp14:editId="3E595924">
            <wp:extent cx="4584700" cy="2754632"/>
            <wp:effectExtent l="0" t="0" r="6350" b="7620"/>
            <wp:docPr id="572978355" name="Picture 4" descr="Bar chart labelled Figure 91: HSE Health App Android Number of Issues by User Impact&#10;Blocker: 0&#10;Critical: 4&#10;Serious: 11&#10;Moderate: 4&#10;Minor: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978355" name="Picture 4" descr="Bar chart labelled Figure 91: HSE Health App Android Number of Issues by User Impact&#10;Blocker: 0&#10;Critical: 4&#10;Serious: 11&#10;Moderate: 4&#10;Minor: 0"/>
                    <pic:cNvPicPr>
                      <a:picLocks noChangeAspect="1" noChangeArrowheads="1"/>
                    </pic:cNvPicPr>
                  </pic:nvPicPr>
                  <pic:blipFill>
                    <a:blip r:embed="rId253">
                      <a:extLst>
                        <a:ext uri="{96DAC541-7B7A-43D3-8B79-37D633B846F1}">
                          <asvg:svgBlip xmlns:asvg="http://schemas.microsoft.com/office/drawing/2016/SVG/main" r:embed="rId254"/>
                        </a:ext>
                      </a:extLst>
                    </a:blip>
                    <a:stretch>
                      <a:fillRect/>
                    </a:stretch>
                  </pic:blipFill>
                  <pic:spPr bwMode="auto">
                    <a:xfrm>
                      <a:off x="0" y="0"/>
                      <a:ext cx="4584700" cy="2754632"/>
                    </a:xfrm>
                    <a:prstGeom prst="rect">
                      <a:avLst/>
                    </a:prstGeom>
                  </pic:spPr>
                </pic:pic>
              </a:graphicData>
            </a:graphic>
          </wp:inline>
        </w:drawing>
      </w:r>
    </w:p>
    <w:p w14:paraId="45ECEC74" w14:textId="77777777" w:rsidR="00686FD5" w:rsidRPr="00686FD5" w:rsidRDefault="00686FD5" w:rsidP="00EE6EC9">
      <w:pPr>
        <w:spacing w:after="0" w:line="276" w:lineRule="auto"/>
        <w:rPr>
          <w:rFonts w:eastAsiaTheme="majorEastAsia" w:cstheme="majorBidi"/>
          <w:b/>
          <w:iCs/>
          <w:color w:val="5A5A5A"/>
        </w:rPr>
      </w:pPr>
      <w:r w:rsidRPr="00686FD5">
        <w:rPr>
          <w:rFonts w:eastAsiaTheme="majorEastAsia" w:cstheme="majorBidi"/>
          <w:b/>
          <w:iCs/>
          <w:color w:val="5A5A5A"/>
        </w:rPr>
        <w:t>Frequently Identified Issues</w:t>
      </w:r>
    </w:p>
    <w:p w14:paraId="144D68B6" w14:textId="77777777" w:rsidR="00BF54BC" w:rsidRPr="00784AD2" w:rsidRDefault="00BF54BC" w:rsidP="00D970BA">
      <w:pPr>
        <w:spacing w:after="0" w:line="360" w:lineRule="auto"/>
      </w:pPr>
      <w:r w:rsidRPr="00784AD2">
        <w:t>Five Success Criteria were related to 93.3% of all issues:</w:t>
      </w:r>
    </w:p>
    <w:p w14:paraId="78B6BD9F" w14:textId="786F9475" w:rsidR="00BF54BC" w:rsidRPr="00197985" w:rsidRDefault="00BF54BC" w:rsidP="00D970BA">
      <w:pPr>
        <w:pStyle w:val="NDABullet"/>
      </w:pPr>
      <w:r w:rsidRPr="00197985">
        <w:t>1.3.1 Info and Relationships</w:t>
      </w:r>
      <w:r w:rsidR="006954F2">
        <w:t>:</w:t>
      </w:r>
      <w:r w:rsidR="006954F2">
        <w:tab/>
      </w:r>
      <w:r w:rsidRPr="00197985">
        <w:t>40.0%</w:t>
      </w:r>
    </w:p>
    <w:p w14:paraId="159573C0" w14:textId="224F542F" w:rsidR="00BF54BC" w:rsidRPr="00197985" w:rsidRDefault="00BF54BC" w:rsidP="00D970BA">
      <w:pPr>
        <w:pStyle w:val="NDABullet"/>
      </w:pPr>
      <w:r w:rsidRPr="00197985">
        <w:t>2.4.3 Focus Order</w:t>
      </w:r>
      <w:r w:rsidR="006954F2">
        <w:t>:</w:t>
      </w:r>
      <w:r w:rsidR="006954F2">
        <w:tab/>
      </w:r>
      <w:r w:rsidRPr="00197985">
        <w:t>20.0%</w:t>
      </w:r>
    </w:p>
    <w:p w14:paraId="21865150" w14:textId="7AB032CD" w:rsidR="00BF54BC" w:rsidRPr="00197985" w:rsidRDefault="00BF54BC" w:rsidP="00D970BA">
      <w:pPr>
        <w:pStyle w:val="NDABullet"/>
      </w:pPr>
      <w:r w:rsidRPr="00197985">
        <w:t>1.3.2 Meaningful Sequence</w:t>
      </w:r>
      <w:r w:rsidR="006954F2">
        <w:t>:</w:t>
      </w:r>
      <w:r w:rsidR="006954F2">
        <w:tab/>
      </w:r>
      <w:r w:rsidRPr="00197985">
        <w:t>13.3%</w:t>
      </w:r>
    </w:p>
    <w:p w14:paraId="38EA2542" w14:textId="62EB02B6" w:rsidR="00BF54BC" w:rsidRPr="00197985" w:rsidRDefault="00B7030E" w:rsidP="00D970BA">
      <w:pPr>
        <w:pStyle w:val="NDABullet"/>
      </w:pPr>
      <w:r>
        <w:t>WAD</w:t>
      </w:r>
      <w:r w:rsidR="00BF54BC" w:rsidRPr="00197985">
        <w:t xml:space="preserve"> Accessibility Statement</w:t>
      </w:r>
      <w:r w:rsidR="006954F2">
        <w:t>:</w:t>
      </w:r>
      <w:r w:rsidR="006954F2">
        <w:tab/>
      </w:r>
      <w:r w:rsidR="00BF54BC" w:rsidRPr="00197985">
        <w:t>13.3%</w:t>
      </w:r>
    </w:p>
    <w:p w14:paraId="7A6EC839" w14:textId="39621E68" w:rsidR="00CF4F6A" w:rsidRDefault="00BF54BC" w:rsidP="002C33EC">
      <w:pPr>
        <w:pStyle w:val="NDABullet"/>
        <w:rPr>
          <w:b/>
          <w:iCs/>
          <w:szCs w:val="18"/>
        </w:rPr>
      </w:pPr>
      <w:r w:rsidRPr="00197985">
        <w:t>2.5.3 Label in Name</w:t>
      </w:r>
      <w:r w:rsidR="006954F2">
        <w:t>:</w:t>
      </w:r>
      <w:r w:rsidR="006954F2">
        <w:tab/>
      </w:r>
      <w:r w:rsidRPr="00197985">
        <w:t>6.7%</w:t>
      </w:r>
      <w:r w:rsidR="00CF4F6A">
        <w:br w:type="page"/>
      </w:r>
    </w:p>
    <w:p w14:paraId="4CC74D82" w14:textId="1E4BCCBC" w:rsidR="00235B80" w:rsidRDefault="00235B80" w:rsidP="00235B80">
      <w:pPr>
        <w:pStyle w:val="Caption"/>
        <w:keepNext/>
      </w:pPr>
      <w:bookmarkStart w:id="202" w:name="_Toc217033245"/>
      <w:r>
        <w:t xml:space="preserve">Figure </w:t>
      </w:r>
      <w:r w:rsidR="004C402D">
        <w:fldChar w:fldCharType="begin"/>
      </w:r>
      <w:r w:rsidR="004C402D">
        <w:instrText xml:space="preserve"> SEQ Figure \* ARABIC </w:instrText>
      </w:r>
      <w:r w:rsidR="004C402D">
        <w:fldChar w:fldCharType="separate"/>
      </w:r>
      <w:r w:rsidR="00EC57A7">
        <w:rPr>
          <w:noProof/>
        </w:rPr>
        <w:t>92</w:t>
      </w:r>
      <w:r w:rsidR="004C402D">
        <w:fldChar w:fldCharType="end"/>
      </w:r>
      <w:r w:rsidRPr="00AD2E67">
        <w:t>: HSE Health App Android Most Frequently Identified Issues</w:t>
      </w:r>
      <w:bookmarkEnd w:id="202"/>
    </w:p>
    <w:p w14:paraId="5A4F9971" w14:textId="77777777" w:rsidR="00BF54BC" w:rsidRDefault="00BF54BC" w:rsidP="005008FF">
      <w:r>
        <w:rPr>
          <w:noProof/>
        </w:rPr>
        <w:drawing>
          <wp:inline distT="0" distB="0" distL="0" distR="0" wp14:anchorId="2299EF1A" wp14:editId="733B65E5">
            <wp:extent cx="5583878" cy="3182620"/>
            <wp:effectExtent l="0" t="0" r="0" b="0"/>
            <wp:docPr id="1584656483" name="Picture 5" descr="Bar chart labelled Figure 92: HSE Health App Android Most Frequently Identified Issues&#10;1.3.1 Info and Relationships: 6&#10;2.4.3 Focus Order: 3&#10;1.3.2 Meaningful Sequence: 2&#10;2.4.6 Headings and Labels: 2&#10;4.1.2 Name, Role, Value: 2&#10;wad-1 Accessibility Statement: 2&#10;2.5.3 Label in Name 1&#10;4.1.3 Status Messages: 1&#10;Other Success Criteria: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656483" name="Picture 5" descr="Bar chart labelled Figure 92: HSE Health App Android Most Frequently Identified Issues&#10;1.3.1 Info and Relationships: 6&#10;2.4.3 Focus Order: 3&#10;1.3.2 Meaningful Sequence: 2&#10;2.4.6 Headings and Labels: 2&#10;4.1.2 Name, Role, Value: 2&#10;wad-1 Accessibility Statement: 2&#10;2.5.3 Label in Name 1&#10;4.1.3 Status Messages: 1&#10;Other Success Criteria: 0"/>
                    <pic:cNvPicPr>
                      <a:picLocks noChangeAspect="1" noChangeArrowheads="1"/>
                    </pic:cNvPicPr>
                  </pic:nvPicPr>
                  <pic:blipFill>
                    <a:blip r:embed="rId255">
                      <a:extLst>
                        <a:ext uri="{96DAC541-7B7A-43D3-8B79-37D633B846F1}">
                          <asvg:svgBlip xmlns:asvg="http://schemas.microsoft.com/office/drawing/2016/SVG/main" r:embed="rId256"/>
                        </a:ext>
                      </a:extLst>
                    </a:blip>
                    <a:stretch>
                      <a:fillRect/>
                    </a:stretch>
                  </pic:blipFill>
                  <pic:spPr bwMode="auto">
                    <a:xfrm>
                      <a:off x="0" y="0"/>
                      <a:ext cx="5583878" cy="3182620"/>
                    </a:xfrm>
                    <a:prstGeom prst="rect">
                      <a:avLst/>
                    </a:prstGeom>
                  </pic:spPr>
                </pic:pic>
              </a:graphicData>
            </a:graphic>
          </wp:inline>
        </w:drawing>
      </w:r>
    </w:p>
    <w:p w14:paraId="3704A465" w14:textId="469FDF3D" w:rsidR="00BF54BC" w:rsidRPr="00807862" w:rsidRDefault="00BF54BC" w:rsidP="005008FF">
      <w:r>
        <w:t>Among the 10 most frequently identified issues, (1.3.1) Info and Relationships accounted for six instances, three were related to (2.4.3) Focus Order and two were linked to (1.3.2) Meaningful Sequence.</w:t>
      </w:r>
    </w:p>
    <w:p w14:paraId="147B64F7" w14:textId="69A4EA94" w:rsidR="00BF54BC" w:rsidRPr="00807862" w:rsidRDefault="00BF54BC" w:rsidP="005008FF">
      <w:hyperlink w:anchor="HSEHealthAppAndroid_AccessibleTable" w:history="1">
        <w:r w:rsidRPr="00264F53">
          <w:rPr>
            <w:rStyle w:val="Hyperlink"/>
          </w:rPr>
          <w:t>Link to accessible table</w:t>
        </w:r>
      </w:hyperlink>
    </w:p>
    <w:p w14:paraId="5CDD104D" w14:textId="77777777" w:rsidR="00BF54BC" w:rsidRDefault="00BF54BC" w:rsidP="00EE6EC9">
      <w:pPr>
        <w:pStyle w:val="Heading4"/>
      </w:pPr>
      <w:r>
        <w:t>Accessibility Statement</w:t>
      </w:r>
    </w:p>
    <w:p w14:paraId="1B31214F" w14:textId="6983737F" w:rsidR="00CF4F6A" w:rsidRDefault="007D3C85">
      <w:pPr>
        <w:rPr>
          <w:rFonts w:eastAsiaTheme="majorEastAsia" w:cstheme="majorBidi"/>
          <w:b/>
          <w:szCs w:val="24"/>
        </w:rPr>
      </w:pPr>
      <w:r>
        <w:t xml:space="preserve">The HSE Health App (Android) </w:t>
      </w:r>
      <w:r w:rsidRPr="004E123B">
        <w:t xml:space="preserve">Accessibility Statement contains </w:t>
      </w:r>
      <w:r w:rsidRPr="004E123B">
        <w:rPr>
          <w:b/>
          <w:bCs/>
        </w:rPr>
        <w:t>most</w:t>
      </w:r>
      <w:r w:rsidRPr="004E123B">
        <w:t xml:space="preserve"> of the content required under the Directive</w:t>
      </w:r>
      <w:r w:rsidR="009A5468">
        <w:t>.</w:t>
      </w:r>
      <w:r w:rsidR="00CF4F6A">
        <w:br w:type="page"/>
      </w:r>
    </w:p>
    <w:p w14:paraId="7034296C" w14:textId="23089461" w:rsidR="00BF54BC" w:rsidRDefault="00BF54BC" w:rsidP="00D970BA">
      <w:pPr>
        <w:pStyle w:val="Heading3"/>
        <w:numPr>
          <w:ilvl w:val="0"/>
          <w:numId w:val="14"/>
        </w:numPr>
        <w:spacing w:line="360" w:lineRule="auto"/>
      </w:pPr>
      <w:bookmarkStart w:id="203" w:name="_Toc219136566"/>
      <w:r>
        <w:t>HSE Health App iOS</w:t>
      </w:r>
      <w:r>
        <w:rPr>
          <w:rStyle w:val="FootnoteReference"/>
        </w:rPr>
        <w:footnoteReference w:id="29"/>
      </w:r>
      <w:bookmarkEnd w:id="203"/>
    </w:p>
    <w:p w14:paraId="1C25FD10" w14:textId="77777777" w:rsidR="00BF54BC" w:rsidRDefault="00BF54BC" w:rsidP="00EE6EC9">
      <w:pPr>
        <w:pStyle w:val="Heading4"/>
      </w:pPr>
      <w:r>
        <w:t>Key findings</w:t>
      </w:r>
    </w:p>
    <w:p w14:paraId="786A06C8" w14:textId="6E49E390" w:rsidR="00BF54BC" w:rsidRDefault="00BF54BC" w:rsidP="005008FF">
      <w:r>
        <w:t xml:space="preserve">This </w:t>
      </w:r>
      <w:r w:rsidR="00AD5CD2">
        <w:t xml:space="preserve">app </w:t>
      </w:r>
      <w:r>
        <w:t xml:space="preserve">met 85% of applicable success criteria </w:t>
      </w:r>
      <w:r w:rsidRPr="00D64B5F">
        <w:t xml:space="preserve">while </w:t>
      </w:r>
      <w:r>
        <w:t>15</w:t>
      </w:r>
      <w:r w:rsidRPr="00D64B5F">
        <w:t xml:space="preserve">% were not satisfied (Figure </w:t>
      </w:r>
      <w:r w:rsidR="001B2500">
        <w:t>93</w:t>
      </w:r>
      <w:r w:rsidRPr="00D64B5F">
        <w:t>)</w:t>
      </w:r>
      <w:r>
        <w:t>.</w:t>
      </w:r>
    </w:p>
    <w:p w14:paraId="32AF16BD" w14:textId="701F50C7" w:rsidR="00235B80" w:rsidRDefault="00235B80" w:rsidP="00235B80">
      <w:pPr>
        <w:pStyle w:val="Caption"/>
        <w:keepNext/>
      </w:pPr>
      <w:bookmarkStart w:id="204" w:name="_Toc217033246"/>
      <w:r>
        <w:t xml:space="preserve">Figure </w:t>
      </w:r>
      <w:r w:rsidR="004C402D">
        <w:fldChar w:fldCharType="begin"/>
      </w:r>
      <w:r w:rsidR="004C402D">
        <w:instrText xml:space="preserve"> SEQ Figure \* ARABIC </w:instrText>
      </w:r>
      <w:r w:rsidR="004C402D">
        <w:fldChar w:fldCharType="separate"/>
      </w:r>
      <w:r w:rsidR="00EC57A7">
        <w:rPr>
          <w:noProof/>
        </w:rPr>
        <w:t>93</w:t>
      </w:r>
      <w:r w:rsidR="004C402D">
        <w:fldChar w:fldCharType="end"/>
      </w:r>
      <w:r w:rsidRPr="00F5502D">
        <w:t>: HSE Health App iOS Accessibility Compliance</w:t>
      </w:r>
      <w:bookmarkEnd w:id="204"/>
    </w:p>
    <w:p w14:paraId="2477CC91" w14:textId="77777777" w:rsidR="00BF54BC" w:rsidRDefault="00BF54BC" w:rsidP="005008FF">
      <w:r>
        <w:rPr>
          <w:noProof/>
        </w:rPr>
        <w:drawing>
          <wp:inline distT="0" distB="0" distL="0" distR="0" wp14:anchorId="0D63D15E" wp14:editId="708EE700">
            <wp:extent cx="2880000" cy="1728000"/>
            <wp:effectExtent l="0" t="0" r="0" b="5715"/>
            <wp:docPr id="1852710394" name="Picture 7" descr="Pie chart labelled Figure 93: HSE Health App iOS Accessibility Compliance&#10;Satisfied: 85%&#10;Faile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710394" name="Picture 7" descr="Pie chart labelled Figure 93: HSE Health App iOS Accessibility Compliance&#10;Satisfied: 85%&#10;Failed: 15%"/>
                    <pic:cNvPicPr>
                      <a:picLocks noChangeAspect="1" noChangeArrowheads="1"/>
                    </pic:cNvPicPr>
                  </pic:nvPicPr>
                  <pic:blipFill>
                    <a:blip r:embed="rId257">
                      <a:extLst>
                        <a:ext uri="{96DAC541-7B7A-43D3-8B79-37D633B846F1}">
                          <asvg:svgBlip xmlns:asvg="http://schemas.microsoft.com/office/drawing/2016/SVG/main" r:embed="rId258"/>
                        </a:ext>
                      </a:extLst>
                    </a:blip>
                    <a:stretch>
                      <a:fillRect/>
                    </a:stretch>
                  </pic:blipFill>
                  <pic:spPr bwMode="auto">
                    <a:xfrm>
                      <a:off x="0" y="0"/>
                      <a:ext cx="2880000" cy="1728000"/>
                    </a:xfrm>
                    <a:prstGeom prst="rect">
                      <a:avLst/>
                    </a:prstGeom>
                  </pic:spPr>
                </pic:pic>
              </a:graphicData>
            </a:graphic>
          </wp:inline>
        </w:drawing>
      </w:r>
    </w:p>
    <w:p w14:paraId="22EFA2F4" w14:textId="3BD3111A" w:rsidR="00BF54BC" w:rsidRDefault="00BF54BC" w:rsidP="005008FF">
      <w:r>
        <w:t>A</w:t>
      </w:r>
      <w:r w:rsidRPr="00890E10">
        <w:t xml:space="preserve">cross </w:t>
      </w:r>
      <w:r>
        <w:t xml:space="preserve">the eleven pages and three components that were </w:t>
      </w:r>
      <w:r w:rsidRPr="00890E10">
        <w:t xml:space="preserve">assessed, </w:t>
      </w:r>
      <w:r>
        <w:t xml:space="preserve">18 </w:t>
      </w:r>
      <w:r w:rsidRPr="00890E10">
        <w:t xml:space="preserve">issues </w:t>
      </w:r>
      <w:r>
        <w:t>were identified. These</w:t>
      </w:r>
      <w:r w:rsidRPr="000B3387">
        <w:rPr>
          <w:rFonts w:eastAsia="Times New Roman"/>
          <w:szCs w:val="24"/>
        </w:rPr>
        <w:t xml:space="preserve"> comprised</w:t>
      </w:r>
      <w:r>
        <w:rPr>
          <w:rFonts w:eastAsia="Times New Roman"/>
          <w:szCs w:val="24"/>
        </w:rPr>
        <w:t xml:space="preserve"> 16 </w:t>
      </w:r>
      <w:r w:rsidRPr="000B3387">
        <w:rPr>
          <w:rFonts w:eastAsia="Times New Roman"/>
          <w:szCs w:val="24"/>
        </w:rPr>
        <w:t>WCAG issues</w:t>
      </w:r>
      <w:r w:rsidRPr="001D3D0C">
        <w:rPr>
          <w:rFonts w:eastAsia="Times New Roman"/>
          <w:szCs w:val="24"/>
        </w:rPr>
        <w:t xml:space="preserve">, </w:t>
      </w:r>
      <w:r>
        <w:rPr>
          <w:rFonts w:eastAsia="Times New Roman"/>
          <w:szCs w:val="24"/>
        </w:rPr>
        <w:t xml:space="preserve">zero </w:t>
      </w:r>
      <w:r w:rsidRPr="000B3387">
        <w:rPr>
          <w:rFonts w:eastAsia="Times New Roman"/>
          <w:szCs w:val="24"/>
        </w:rPr>
        <w:t xml:space="preserve">EN 301 549-specific issue, and </w:t>
      </w:r>
      <w:r>
        <w:rPr>
          <w:rFonts w:eastAsia="Times New Roman"/>
          <w:szCs w:val="24"/>
        </w:rPr>
        <w:t xml:space="preserve">two </w:t>
      </w:r>
      <w:r w:rsidRPr="000B3387">
        <w:rPr>
          <w:rFonts w:eastAsia="Times New Roman"/>
          <w:szCs w:val="24"/>
        </w:rPr>
        <w:t xml:space="preserve">WAD-specific issues. Of the WCAG issues, there were </w:t>
      </w:r>
      <w:r>
        <w:rPr>
          <w:rFonts w:eastAsia="Times New Roman"/>
          <w:szCs w:val="24"/>
        </w:rPr>
        <w:t>13</w:t>
      </w:r>
      <w:r w:rsidRPr="000B3387">
        <w:rPr>
          <w:rFonts w:eastAsia="Times New Roman"/>
          <w:szCs w:val="24"/>
        </w:rPr>
        <w:t xml:space="preserve"> WCAG Level A and </w:t>
      </w:r>
      <w:r>
        <w:rPr>
          <w:rFonts w:eastAsia="Times New Roman"/>
          <w:szCs w:val="24"/>
        </w:rPr>
        <w:t>three</w:t>
      </w:r>
      <w:r w:rsidRPr="000B3387">
        <w:rPr>
          <w:rFonts w:eastAsia="Times New Roman"/>
          <w:szCs w:val="24"/>
        </w:rPr>
        <w:t xml:space="preserve"> WCAG Level AA issues </w:t>
      </w:r>
      <w:r w:rsidRPr="000B3387">
        <w:t xml:space="preserve">(Figure </w:t>
      </w:r>
      <w:r w:rsidR="001B2500">
        <w:t>94</w:t>
      </w:r>
      <w:r w:rsidRPr="000B3387">
        <w:t>).</w:t>
      </w:r>
    </w:p>
    <w:p w14:paraId="579D87A5" w14:textId="05BADC38" w:rsidR="00235B80" w:rsidRDefault="00235B80" w:rsidP="00235B80">
      <w:pPr>
        <w:pStyle w:val="Caption"/>
        <w:keepNext/>
      </w:pPr>
      <w:bookmarkStart w:id="205" w:name="_Toc217033247"/>
      <w:r>
        <w:t xml:space="preserve">Figure </w:t>
      </w:r>
      <w:r w:rsidR="004C402D">
        <w:fldChar w:fldCharType="begin"/>
      </w:r>
      <w:r w:rsidR="004C402D">
        <w:instrText xml:space="preserve"> SEQ Figure \* ARABIC </w:instrText>
      </w:r>
      <w:r w:rsidR="004C402D">
        <w:fldChar w:fldCharType="separate"/>
      </w:r>
      <w:r w:rsidR="00EC57A7">
        <w:rPr>
          <w:noProof/>
        </w:rPr>
        <w:t>94</w:t>
      </w:r>
      <w:r w:rsidR="004C402D">
        <w:fldChar w:fldCharType="end"/>
      </w:r>
      <w:r w:rsidRPr="00730C5D">
        <w:t>: HSE Health App iOS Number of Issues</w:t>
      </w:r>
      <w:bookmarkEnd w:id="205"/>
    </w:p>
    <w:p w14:paraId="282677F1" w14:textId="3FA992DC" w:rsidR="00815269" w:rsidRDefault="00BF54BC">
      <w:pPr>
        <w:rPr>
          <w:rFonts w:eastAsiaTheme="majorEastAsia" w:cstheme="majorBidi"/>
          <w:b/>
          <w:iCs/>
          <w:color w:val="5A5A5A"/>
        </w:rPr>
      </w:pPr>
      <w:r>
        <w:rPr>
          <w:noProof/>
        </w:rPr>
        <w:drawing>
          <wp:inline distT="0" distB="0" distL="0" distR="0" wp14:anchorId="130596EB" wp14:editId="08D854F0">
            <wp:extent cx="4285702" cy="3023139"/>
            <wp:effectExtent l="0" t="0" r="635" b="6350"/>
            <wp:docPr id="1463997872" name="Picture 8" descr="Bar chart labelled Figure 94: HSE Health App iOS Number of Issues&#10;WCAG Level A: 13&#10;WCAG Level AA: 3&#10;EN 301 549 Specific : 0&#10;WAD Specific: 2&#10;Total: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997872" name="Picture 8" descr="Bar chart labelled Figure 94: HSE Health App iOS Number of Issues&#10;WCAG Level A: 13&#10;WCAG Level AA: 3&#10;EN 301 549 Specific : 0&#10;WAD Specific: 2&#10;Total: 18"/>
                    <pic:cNvPicPr>
                      <a:picLocks noChangeAspect="1" noChangeArrowheads="1"/>
                    </pic:cNvPicPr>
                  </pic:nvPicPr>
                  <pic:blipFill>
                    <a:blip r:embed="rId259">
                      <a:extLst>
                        <a:ext uri="{96DAC541-7B7A-43D3-8B79-37D633B846F1}">
                          <asvg:svgBlip xmlns:asvg="http://schemas.microsoft.com/office/drawing/2016/SVG/main" r:embed="rId260"/>
                        </a:ext>
                      </a:extLst>
                    </a:blip>
                    <a:stretch>
                      <a:fillRect/>
                    </a:stretch>
                  </pic:blipFill>
                  <pic:spPr bwMode="auto">
                    <a:xfrm>
                      <a:off x="0" y="0"/>
                      <a:ext cx="4285702" cy="3023139"/>
                    </a:xfrm>
                    <a:prstGeom prst="rect">
                      <a:avLst/>
                    </a:prstGeom>
                  </pic:spPr>
                </pic:pic>
              </a:graphicData>
            </a:graphic>
          </wp:inline>
        </w:drawing>
      </w:r>
      <w:r w:rsidR="00815269">
        <w:br w:type="page"/>
      </w:r>
    </w:p>
    <w:p w14:paraId="1E9A197B" w14:textId="39AC758D" w:rsidR="00BF54BC" w:rsidRDefault="00BF54BC" w:rsidP="00EE6EC9">
      <w:pPr>
        <w:pStyle w:val="Heading4"/>
      </w:pPr>
      <w:r>
        <w:t>User impact</w:t>
      </w:r>
    </w:p>
    <w:p w14:paraId="18D040AE" w14:textId="74D2B3DE" w:rsidR="00BF54BC" w:rsidRDefault="00BF54BC" w:rsidP="005008FF">
      <w:r w:rsidRPr="00BA76AF">
        <w:t>Most errors were classified as having “Serious” user impact (n=</w:t>
      </w:r>
      <w:r>
        <w:t>10</w:t>
      </w:r>
      <w:r w:rsidRPr="00BA76AF">
        <w:t xml:space="preserve">), with the </w:t>
      </w:r>
      <w:r w:rsidRPr="00F60DEA">
        <w:t>second highest number classified as “Critical” (n=</w:t>
      </w:r>
      <w:r>
        <w:t>5</w:t>
      </w:r>
      <w:r w:rsidRPr="00F60DEA">
        <w:t xml:space="preserve">) and </w:t>
      </w:r>
      <w:r>
        <w:t xml:space="preserve">then </w:t>
      </w:r>
      <w:r w:rsidRPr="00F60DEA">
        <w:t>“Moderate” (n=</w:t>
      </w:r>
      <w:r>
        <w:t>2</w:t>
      </w:r>
      <w:r w:rsidRPr="00F60DEA">
        <w:t xml:space="preserve">). </w:t>
      </w:r>
      <w:r>
        <w:t>One</w:t>
      </w:r>
      <w:r w:rsidRPr="00F60DEA">
        <w:t xml:space="preserve"> “Blocker” </w:t>
      </w:r>
      <w:r>
        <w:t xml:space="preserve">and no </w:t>
      </w:r>
      <w:r w:rsidRPr="00F60DEA">
        <w:t>“Minor” issue w</w:t>
      </w:r>
      <w:r>
        <w:t>as</w:t>
      </w:r>
      <w:r w:rsidRPr="00F60DEA">
        <w:t xml:space="preserve"> identified (Figure </w:t>
      </w:r>
      <w:r w:rsidR="001B2500">
        <w:t>95</w:t>
      </w:r>
      <w:r w:rsidRPr="00F60DEA">
        <w:t>).</w:t>
      </w:r>
    </w:p>
    <w:p w14:paraId="555369D0" w14:textId="76BC7A22" w:rsidR="00235B80" w:rsidRDefault="00235B80" w:rsidP="00235B80">
      <w:pPr>
        <w:pStyle w:val="Caption"/>
        <w:keepNext/>
      </w:pPr>
      <w:bookmarkStart w:id="206" w:name="_Toc217033248"/>
      <w:r>
        <w:t xml:space="preserve">Figure </w:t>
      </w:r>
      <w:r w:rsidR="004C402D">
        <w:fldChar w:fldCharType="begin"/>
      </w:r>
      <w:r w:rsidR="004C402D">
        <w:instrText xml:space="preserve"> SEQ Figure \* ARABIC </w:instrText>
      </w:r>
      <w:r w:rsidR="004C402D">
        <w:fldChar w:fldCharType="separate"/>
      </w:r>
      <w:r w:rsidR="00EC57A7">
        <w:rPr>
          <w:noProof/>
        </w:rPr>
        <w:t>95</w:t>
      </w:r>
      <w:r w:rsidR="004C402D">
        <w:fldChar w:fldCharType="end"/>
      </w:r>
      <w:r w:rsidRPr="00293AFC">
        <w:t xml:space="preserve">: HSE Health App iOS Number of </w:t>
      </w:r>
      <w:r w:rsidR="00FC48DD">
        <w:t>Issues</w:t>
      </w:r>
      <w:r w:rsidR="00FC48DD" w:rsidRPr="00293AFC">
        <w:t xml:space="preserve"> </w:t>
      </w:r>
      <w:r w:rsidRPr="00293AFC">
        <w:t>by User Impact</w:t>
      </w:r>
      <w:bookmarkEnd w:id="206"/>
    </w:p>
    <w:p w14:paraId="02FD2128" w14:textId="77777777" w:rsidR="00BF54BC" w:rsidRPr="00807862" w:rsidRDefault="00BF54BC" w:rsidP="005008FF">
      <w:r>
        <w:rPr>
          <w:noProof/>
        </w:rPr>
        <w:drawing>
          <wp:inline distT="0" distB="0" distL="0" distR="0" wp14:anchorId="13328A55" wp14:editId="177DE00E">
            <wp:extent cx="4584700" cy="2754632"/>
            <wp:effectExtent l="0" t="0" r="6350" b="7620"/>
            <wp:docPr id="408106204" name="Picture 9" descr="Bar chart labelled Figure 95: HSE Health App iOS Number of Issues by User Impact&#10;Blocker: 1&#10;Critical: 5&#10;Serious: 10&#10;Moderate: 2&#10;Minor: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106204" name="Picture 9" descr="Bar chart labelled Figure 95: HSE Health App iOS Number of Issues by User Impact&#10;Blocker: 1&#10;Critical: 5&#10;Serious: 10&#10;Moderate: 2&#10;Minor: 0"/>
                    <pic:cNvPicPr>
                      <a:picLocks noChangeAspect="1" noChangeArrowheads="1"/>
                    </pic:cNvPicPr>
                  </pic:nvPicPr>
                  <pic:blipFill>
                    <a:blip r:embed="rId261">
                      <a:extLst>
                        <a:ext uri="{96DAC541-7B7A-43D3-8B79-37D633B846F1}">
                          <asvg:svgBlip xmlns:asvg="http://schemas.microsoft.com/office/drawing/2016/SVG/main" r:embed="rId262"/>
                        </a:ext>
                      </a:extLst>
                    </a:blip>
                    <a:stretch>
                      <a:fillRect/>
                    </a:stretch>
                  </pic:blipFill>
                  <pic:spPr bwMode="auto">
                    <a:xfrm>
                      <a:off x="0" y="0"/>
                      <a:ext cx="4584700" cy="2754632"/>
                    </a:xfrm>
                    <a:prstGeom prst="rect">
                      <a:avLst/>
                    </a:prstGeom>
                  </pic:spPr>
                </pic:pic>
              </a:graphicData>
            </a:graphic>
          </wp:inline>
        </w:drawing>
      </w:r>
    </w:p>
    <w:p w14:paraId="130CBD39" w14:textId="3B083731" w:rsidR="006411E5" w:rsidRDefault="006411E5" w:rsidP="002C33EC">
      <w:pPr>
        <w:pStyle w:val="Heading4"/>
      </w:pPr>
      <w:r>
        <w:t>Frequently Identified Issues</w:t>
      </w:r>
    </w:p>
    <w:p w14:paraId="289225DF" w14:textId="13D5FB0C" w:rsidR="00BF54BC" w:rsidRPr="008746E4" w:rsidRDefault="00BF54BC" w:rsidP="00D970BA">
      <w:pPr>
        <w:spacing w:after="0" w:line="360" w:lineRule="auto"/>
        <w:contextualSpacing/>
      </w:pPr>
      <w:r>
        <w:t>Five</w:t>
      </w:r>
      <w:r w:rsidRPr="00232030">
        <w:t xml:space="preserve"> Success </w:t>
      </w:r>
      <w:r w:rsidRPr="008746E4">
        <w:t>Criteria were related to 72.3% of all issues:</w:t>
      </w:r>
    </w:p>
    <w:p w14:paraId="09C39C4E" w14:textId="38EF086A" w:rsidR="00BF54BC" w:rsidRPr="008746E4" w:rsidRDefault="00BF54BC" w:rsidP="00D970BA">
      <w:pPr>
        <w:pStyle w:val="NDABullet"/>
      </w:pPr>
      <w:r w:rsidRPr="008746E4">
        <w:t>1.3.1 Info and Relationships</w:t>
      </w:r>
      <w:r w:rsidR="006954F2">
        <w:t>:</w:t>
      </w:r>
      <w:r w:rsidR="006954F2">
        <w:tab/>
      </w:r>
      <w:r w:rsidRPr="008746E4">
        <w:t>16.7%</w:t>
      </w:r>
    </w:p>
    <w:p w14:paraId="305009F8" w14:textId="564A5FF6" w:rsidR="00BF54BC" w:rsidRPr="008746E4" w:rsidRDefault="00BF54BC" w:rsidP="00D970BA">
      <w:pPr>
        <w:pStyle w:val="NDABullet"/>
      </w:pPr>
      <w:r w:rsidRPr="008746E4">
        <w:t>1.3.2 Meaningful Sequence</w:t>
      </w:r>
      <w:r w:rsidR="006954F2">
        <w:t>:</w:t>
      </w:r>
      <w:r w:rsidR="006954F2">
        <w:tab/>
      </w:r>
      <w:r w:rsidRPr="008746E4">
        <w:t>16.7%</w:t>
      </w:r>
    </w:p>
    <w:p w14:paraId="099B3A53" w14:textId="14DB68AC" w:rsidR="00BF54BC" w:rsidRPr="008746E4" w:rsidRDefault="00BF54BC" w:rsidP="00D970BA">
      <w:pPr>
        <w:pStyle w:val="NDABullet"/>
      </w:pPr>
      <w:r w:rsidRPr="008746E4">
        <w:t>4.1.2 Name, Role, Value</w:t>
      </w:r>
      <w:r w:rsidR="006954F2">
        <w:t>:</w:t>
      </w:r>
      <w:r w:rsidR="006954F2">
        <w:tab/>
      </w:r>
      <w:r w:rsidRPr="008746E4">
        <w:t>16.7%</w:t>
      </w:r>
    </w:p>
    <w:p w14:paraId="231943B7" w14:textId="7F53B55B" w:rsidR="00BF54BC" w:rsidRDefault="00BF54BC" w:rsidP="00D970BA">
      <w:pPr>
        <w:pStyle w:val="NDABullet"/>
      </w:pPr>
      <w:r w:rsidRPr="008746E4">
        <w:t>2.4.6 Headings and Labels</w:t>
      </w:r>
      <w:r w:rsidR="006954F2">
        <w:t>:</w:t>
      </w:r>
      <w:r w:rsidR="006954F2">
        <w:tab/>
      </w:r>
      <w:r w:rsidRPr="008746E4">
        <w:t>11.1%</w:t>
      </w:r>
    </w:p>
    <w:p w14:paraId="26070535" w14:textId="0FF2AE1A" w:rsidR="00264F53" w:rsidRDefault="00B7030E" w:rsidP="002C33EC">
      <w:pPr>
        <w:pStyle w:val="NDABullet"/>
        <w:rPr>
          <w:b/>
          <w:iCs/>
          <w:szCs w:val="18"/>
        </w:rPr>
      </w:pPr>
      <w:r>
        <w:t>WAD</w:t>
      </w:r>
      <w:r w:rsidR="00BF54BC" w:rsidRPr="008746E4">
        <w:t xml:space="preserve"> Accessibility Statement</w:t>
      </w:r>
      <w:r w:rsidR="006954F2">
        <w:t>:</w:t>
      </w:r>
      <w:r w:rsidR="006954F2">
        <w:tab/>
      </w:r>
      <w:r w:rsidR="00BF54BC" w:rsidRPr="008746E4">
        <w:t>11.1%</w:t>
      </w:r>
      <w:r w:rsidR="00264F53">
        <w:br w:type="page"/>
      </w:r>
    </w:p>
    <w:p w14:paraId="1C419747" w14:textId="0F054504" w:rsidR="00235B80" w:rsidRDefault="00235B80" w:rsidP="00235B80">
      <w:pPr>
        <w:pStyle w:val="Caption"/>
        <w:keepNext/>
      </w:pPr>
      <w:bookmarkStart w:id="207" w:name="_Toc217033249"/>
      <w:r>
        <w:t xml:space="preserve">Figure </w:t>
      </w:r>
      <w:r w:rsidR="004C402D">
        <w:fldChar w:fldCharType="begin"/>
      </w:r>
      <w:r w:rsidR="004C402D">
        <w:instrText xml:space="preserve"> SEQ Figure \* ARABIC </w:instrText>
      </w:r>
      <w:r w:rsidR="004C402D">
        <w:fldChar w:fldCharType="separate"/>
      </w:r>
      <w:r w:rsidR="00EC57A7">
        <w:rPr>
          <w:noProof/>
        </w:rPr>
        <w:t>96</w:t>
      </w:r>
      <w:r w:rsidR="004C402D">
        <w:fldChar w:fldCharType="end"/>
      </w:r>
      <w:r w:rsidRPr="00517CFF">
        <w:t xml:space="preserve">: HSE Health App iOS </w:t>
      </w:r>
      <w:r w:rsidR="0080269A">
        <w:t>10</w:t>
      </w:r>
      <w:r w:rsidR="0080269A" w:rsidRPr="00517CFF">
        <w:t xml:space="preserve"> </w:t>
      </w:r>
      <w:r w:rsidRPr="00517CFF">
        <w:t>Most Frequently Identified Issues</w:t>
      </w:r>
      <w:bookmarkEnd w:id="207"/>
    </w:p>
    <w:p w14:paraId="673B0782" w14:textId="77777777" w:rsidR="00BF54BC" w:rsidRPr="00CD22F5" w:rsidRDefault="00BF54BC" w:rsidP="005008FF">
      <w:r>
        <w:rPr>
          <w:noProof/>
        </w:rPr>
        <w:drawing>
          <wp:inline distT="0" distB="0" distL="0" distR="0" wp14:anchorId="13DBAF79" wp14:editId="2B917F1D">
            <wp:extent cx="5630473" cy="3209178"/>
            <wp:effectExtent l="0" t="0" r="8890" b="0"/>
            <wp:docPr id="488920246" name="Picture 10" descr="Bar chart labelled Figure 96: HSE Health App iOS 10 Most Frequently Identified Issues&#10;1.3.1 Info and Relationships: 3&#10;1.3.2 Meaningful Sequence: 3&#10;4.1.2 Name, Role, Value: 3&#10;2.4.6 Headings and Labels: 2&#10;wad-1 Accessibility Statement: 2&#10;2.1.1 Keyboard: 1&#10;2.1.2 No Keyboard Trap: 1&#10;2.2.1 Timing Adjustable: 1&#10;2.4.3 Focus Order: 1&#10;4.1.3 Status Messages: 1&#10;Other Success Criteria: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920246" name="Picture 10" descr="Bar chart labelled Figure 96: HSE Health App iOS 10 Most Frequently Identified Issues&#10;1.3.1 Info and Relationships: 3&#10;1.3.2 Meaningful Sequence: 3&#10;4.1.2 Name, Role, Value: 3&#10;2.4.6 Headings and Labels: 2&#10;wad-1 Accessibility Statement: 2&#10;2.1.1 Keyboard: 1&#10;2.1.2 No Keyboard Trap: 1&#10;2.2.1 Timing Adjustable: 1&#10;2.4.3 Focus Order: 1&#10;4.1.3 Status Messages: 1&#10;Other Success Criteria: 0"/>
                    <pic:cNvPicPr>
                      <a:picLocks noChangeAspect="1" noChangeArrowheads="1"/>
                    </pic:cNvPicPr>
                  </pic:nvPicPr>
                  <pic:blipFill>
                    <a:blip r:embed="rId263">
                      <a:extLst>
                        <a:ext uri="{96DAC541-7B7A-43D3-8B79-37D633B846F1}">
                          <asvg:svgBlip xmlns:asvg="http://schemas.microsoft.com/office/drawing/2016/SVG/main" r:embed="rId264"/>
                        </a:ext>
                      </a:extLst>
                    </a:blip>
                    <a:stretch>
                      <a:fillRect/>
                    </a:stretch>
                  </pic:blipFill>
                  <pic:spPr bwMode="auto">
                    <a:xfrm>
                      <a:off x="0" y="0"/>
                      <a:ext cx="5630473" cy="3209178"/>
                    </a:xfrm>
                    <a:prstGeom prst="rect">
                      <a:avLst/>
                    </a:prstGeom>
                  </pic:spPr>
                </pic:pic>
              </a:graphicData>
            </a:graphic>
          </wp:inline>
        </w:drawing>
      </w:r>
    </w:p>
    <w:p w14:paraId="5E9BF977" w14:textId="28A35737" w:rsidR="00BF54BC" w:rsidRDefault="007C6FD5" w:rsidP="005008FF">
      <w:r>
        <w:t>Among the 10 most frequently identified issues, (1.3.1) Info and Relationships accounted for three instances, three were related to (</w:t>
      </w:r>
      <w:r w:rsidR="002B289A">
        <w:t>1.3.</w:t>
      </w:r>
      <w:r>
        <w:t xml:space="preserve">2) </w:t>
      </w:r>
      <w:r w:rsidR="002B289A">
        <w:t>Meaningful Sequence</w:t>
      </w:r>
      <w:r>
        <w:t xml:space="preserve"> and t</w:t>
      </w:r>
      <w:r w:rsidR="002B289A">
        <w:t>hree</w:t>
      </w:r>
      <w:r>
        <w:t xml:space="preserve"> were linked to (</w:t>
      </w:r>
      <w:r w:rsidR="002B289A">
        <w:t>4.</w:t>
      </w:r>
      <w:r>
        <w:t>1.2) Meaningful Sequence.</w:t>
      </w:r>
    </w:p>
    <w:p w14:paraId="3B914028" w14:textId="443AE500" w:rsidR="00BF54BC" w:rsidRPr="00807862" w:rsidRDefault="00BF54BC" w:rsidP="005008FF">
      <w:hyperlink w:anchor="HSEHealthAppiOS_AccessibleTable" w:history="1">
        <w:r w:rsidRPr="00264F53">
          <w:rPr>
            <w:rStyle w:val="Hyperlink"/>
          </w:rPr>
          <w:t>Link to accessible table</w:t>
        </w:r>
      </w:hyperlink>
    </w:p>
    <w:p w14:paraId="4E5718AB" w14:textId="77777777" w:rsidR="00BF54BC" w:rsidRDefault="00BF54BC" w:rsidP="00EE6EC9">
      <w:pPr>
        <w:pStyle w:val="Heading4"/>
      </w:pPr>
      <w:r>
        <w:t>Accessibility Statement</w:t>
      </w:r>
    </w:p>
    <w:p w14:paraId="7E5A45AA" w14:textId="168AE62E" w:rsidR="00BF54BC" w:rsidRDefault="009A5468">
      <w:pPr>
        <w:rPr>
          <w:rFonts w:eastAsiaTheme="majorEastAsia" w:cstheme="majorBidi"/>
          <w:b/>
          <w:szCs w:val="24"/>
        </w:rPr>
      </w:pPr>
      <w:r>
        <w:t xml:space="preserve">The HSE Health App (Android) </w:t>
      </w:r>
      <w:r w:rsidRPr="004E123B">
        <w:t xml:space="preserve">Accessibility Statement contains </w:t>
      </w:r>
      <w:r w:rsidRPr="004E123B">
        <w:rPr>
          <w:b/>
          <w:bCs/>
        </w:rPr>
        <w:t>most</w:t>
      </w:r>
      <w:r w:rsidRPr="004E123B">
        <w:t xml:space="preserve"> of the content required under the Directive</w:t>
      </w:r>
      <w:r w:rsidR="00BF54BC">
        <w:br w:type="page"/>
      </w:r>
    </w:p>
    <w:p w14:paraId="682F7A06" w14:textId="77777777" w:rsidR="00BF54BC" w:rsidRDefault="00BF54BC" w:rsidP="00D970BA">
      <w:pPr>
        <w:pStyle w:val="Heading3"/>
        <w:numPr>
          <w:ilvl w:val="0"/>
          <w:numId w:val="14"/>
        </w:numPr>
        <w:spacing w:line="360" w:lineRule="auto"/>
      </w:pPr>
      <w:bookmarkStart w:id="208" w:name="_Toc219136567"/>
      <w:r>
        <w:t>LEAP Top-Up App Android</w:t>
      </w:r>
      <w:r>
        <w:rPr>
          <w:rStyle w:val="FootnoteReference"/>
        </w:rPr>
        <w:footnoteReference w:id="30"/>
      </w:r>
      <w:bookmarkEnd w:id="208"/>
    </w:p>
    <w:p w14:paraId="00692E59" w14:textId="77777777" w:rsidR="00BF54BC" w:rsidRDefault="00BF54BC" w:rsidP="00EE6EC9">
      <w:pPr>
        <w:pStyle w:val="Heading4"/>
      </w:pPr>
      <w:r>
        <w:t>Key findings</w:t>
      </w:r>
    </w:p>
    <w:p w14:paraId="5E23AA9A" w14:textId="3F03B088" w:rsidR="00BF54BC" w:rsidRDefault="00BF54BC" w:rsidP="005008FF">
      <w:r>
        <w:t xml:space="preserve">This </w:t>
      </w:r>
      <w:r w:rsidR="00AD5CD2">
        <w:t xml:space="preserve">app </w:t>
      </w:r>
      <w:r>
        <w:t xml:space="preserve">met 88% of applicable success criteria </w:t>
      </w:r>
      <w:r w:rsidRPr="00D64B5F">
        <w:t xml:space="preserve">while </w:t>
      </w:r>
      <w:r>
        <w:t>12</w:t>
      </w:r>
      <w:r w:rsidRPr="00D64B5F">
        <w:t xml:space="preserve">% were not satisfied (Figure </w:t>
      </w:r>
      <w:r w:rsidR="00D933E5">
        <w:t>97</w:t>
      </w:r>
      <w:r w:rsidRPr="00D64B5F">
        <w:t>)</w:t>
      </w:r>
      <w:r>
        <w:t>.</w:t>
      </w:r>
    </w:p>
    <w:p w14:paraId="733FE78C" w14:textId="26A5928B" w:rsidR="00235B80" w:rsidRDefault="00235B80" w:rsidP="00235B80">
      <w:pPr>
        <w:pStyle w:val="Caption"/>
        <w:keepNext/>
      </w:pPr>
      <w:bookmarkStart w:id="209" w:name="_Toc217033250"/>
      <w:r>
        <w:t xml:space="preserve">Figure </w:t>
      </w:r>
      <w:r w:rsidR="004C402D">
        <w:fldChar w:fldCharType="begin"/>
      </w:r>
      <w:r w:rsidR="004C402D">
        <w:instrText xml:space="preserve"> SEQ Figure \* ARABIC </w:instrText>
      </w:r>
      <w:r w:rsidR="004C402D">
        <w:fldChar w:fldCharType="separate"/>
      </w:r>
      <w:r w:rsidR="00EC57A7">
        <w:rPr>
          <w:noProof/>
        </w:rPr>
        <w:t>97</w:t>
      </w:r>
      <w:r w:rsidR="004C402D">
        <w:fldChar w:fldCharType="end"/>
      </w:r>
      <w:r w:rsidRPr="001D36C8">
        <w:t>: LEAP Top-Up App Android Accessibility Compliance</w:t>
      </w:r>
      <w:bookmarkEnd w:id="209"/>
    </w:p>
    <w:p w14:paraId="631BF8BA" w14:textId="77777777" w:rsidR="00BF54BC" w:rsidRDefault="00BF54BC" w:rsidP="005008FF">
      <w:r>
        <w:rPr>
          <w:noProof/>
        </w:rPr>
        <w:drawing>
          <wp:inline distT="0" distB="0" distL="0" distR="0" wp14:anchorId="636A274D" wp14:editId="3E2DC608">
            <wp:extent cx="2878925" cy="1727355"/>
            <wp:effectExtent l="0" t="0" r="0" b="6350"/>
            <wp:docPr id="1993214546" name="Picture 1" descr="Pie chart labelled Figure 97: LEAP Top-Up App Android Accessibility Compliance&#10;Satisfied: 88%&#10;Faile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214546" name="Picture 1" descr="Pie chart labelled Figure 97: LEAP Top-Up App Android Accessibility Compliance&#10;Satisfied: 88%&#10;Failed: 12%"/>
                    <pic:cNvPicPr>
                      <a:picLocks noChangeAspect="1" noChangeArrowheads="1"/>
                    </pic:cNvPicPr>
                  </pic:nvPicPr>
                  <pic:blipFill>
                    <a:blip r:embed="rId265">
                      <a:extLst>
                        <a:ext uri="{96DAC541-7B7A-43D3-8B79-37D633B846F1}">
                          <asvg:svgBlip xmlns:asvg="http://schemas.microsoft.com/office/drawing/2016/SVG/main" r:embed="rId266"/>
                        </a:ext>
                      </a:extLst>
                    </a:blip>
                    <a:stretch>
                      <a:fillRect/>
                    </a:stretch>
                  </pic:blipFill>
                  <pic:spPr bwMode="auto">
                    <a:xfrm>
                      <a:off x="0" y="0"/>
                      <a:ext cx="2878925" cy="1727355"/>
                    </a:xfrm>
                    <a:prstGeom prst="rect">
                      <a:avLst/>
                    </a:prstGeom>
                  </pic:spPr>
                </pic:pic>
              </a:graphicData>
            </a:graphic>
          </wp:inline>
        </w:drawing>
      </w:r>
    </w:p>
    <w:p w14:paraId="08118547" w14:textId="41883C9D" w:rsidR="00BF54BC" w:rsidRDefault="00BF54BC" w:rsidP="00235B80">
      <w:r>
        <w:t>A</w:t>
      </w:r>
      <w:r w:rsidRPr="00890E10">
        <w:t xml:space="preserve">cross </w:t>
      </w:r>
      <w:r>
        <w:t xml:space="preserve">the nine pages and two components that were </w:t>
      </w:r>
      <w:r w:rsidRPr="00890E10">
        <w:t>assessed, nine</w:t>
      </w:r>
      <w:r>
        <w:t xml:space="preserve"> </w:t>
      </w:r>
      <w:r w:rsidRPr="00890E10">
        <w:t xml:space="preserve">issues </w:t>
      </w:r>
      <w:r>
        <w:t>were identified. These</w:t>
      </w:r>
      <w:r w:rsidRPr="000B3387">
        <w:rPr>
          <w:rFonts w:eastAsia="Times New Roman"/>
          <w:szCs w:val="24"/>
        </w:rPr>
        <w:t xml:space="preserve"> comprised</w:t>
      </w:r>
      <w:r>
        <w:rPr>
          <w:rFonts w:eastAsia="Times New Roman"/>
          <w:szCs w:val="24"/>
        </w:rPr>
        <w:t xml:space="preserve"> six </w:t>
      </w:r>
      <w:r w:rsidRPr="000B3387">
        <w:rPr>
          <w:rFonts w:eastAsia="Times New Roman"/>
          <w:szCs w:val="24"/>
        </w:rPr>
        <w:t>WCAG issues</w:t>
      </w:r>
      <w:r w:rsidRPr="001D3D0C">
        <w:rPr>
          <w:rFonts w:eastAsia="Times New Roman"/>
          <w:szCs w:val="24"/>
        </w:rPr>
        <w:t xml:space="preserve">, </w:t>
      </w:r>
      <w:r>
        <w:rPr>
          <w:rFonts w:eastAsia="Times New Roman"/>
          <w:szCs w:val="24"/>
        </w:rPr>
        <w:t xml:space="preserve">one </w:t>
      </w:r>
      <w:r w:rsidRPr="000B3387">
        <w:rPr>
          <w:rFonts w:eastAsia="Times New Roman"/>
          <w:szCs w:val="24"/>
        </w:rPr>
        <w:t xml:space="preserve">EN 301 549-specific issue, and </w:t>
      </w:r>
      <w:r>
        <w:rPr>
          <w:rFonts w:eastAsia="Times New Roman"/>
          <w:szCs w:val="24"/>
        </w:rPr>
        <w:t xml:space="preserve">two </w:t>
      </w:r>
      <w:r w:rsidRPr="000B3387">
        <w:rPr>
          <w:rFonts w:eastAsia="Times New Roman"/>
          <w:szCs w:val="24"/>
        </w:rPr>
        <w:t xml:space="preserve">WAD-specific issues. Of the WCAG issues, there were </w:t>
      </w:r>
      <w:r>
        <w:rPr>
          <w:rFonts w:eastAsia="Times New Roman"/>
          <w:szCs w:val="24"/>
        </w:rPr>
        <w:t>five</w:t>
      </w:r>
      <w:r w:rsidRPr="000B3387">
        <w:rPr>
          <w:rFonts w:eastAsia="Times New Roman"/>
          <w:szCs w:val="24"/>
        </w:rPr>
        <w:t xml:space="preserve"> WCAG Level A and </w:t>
      </w:r>
      <w:r>
        <w:rPr>
          <w:rFonts w:eastAsia="Times New Roman"/>
          <w:szCs w:val="24"/>
        </w:rPr>
        <w:t>one</w:t>
      </w:r>
      <w:r w:rsidRPr="000B3387">
        <w:rPr>
          <w:rFonts w:eastAsia="Times New Roman"/>
          <w:szCs w:val="24"/>
        </w:rPr>
        <w:t xml:space="preserve"> WCAG Level AA issues </w:t>
      </w:r>
      <w:r w:rsidRPr="000B3387">
        <w:t xml:space="preserve">(Figure </w:t>
      </w:r>
      <w:r w:rsidR="00D933E5">
        <w:t>98</w:t>
      </w:r>
      <w:r w:rsidRPr="000B3387">
        <w:t>).</w:t>
      </w:r>
    </w:p>
    <w:p w14:paraId="1546500D" w14:textId="3CEFADF2" w:rsidR="00235B80" w:rsidRDefault="00235B80" w:rsidP="00235B80">
      <w:pPr>
        <w:pStyle w:val="Caption"/>
        <w:keepNext/>
      </w:pPr>
      <w:bookmarkStart w:id="210" w:name="_Toc217033251"/>
      <w:r>
        <w:t xml:space="preserve">Figure </w:t>
      </w:r>
      <w:r w:rsidR="004C402D">
        <w:fldChar w:fldCharType="begin"/>
      </w:r>
      <w:r w:rsidR="004C402D">
        <w:instrText xml:space="preserve"> SEQ Figure \* ARABIC </w:instrText>
      </w:r>
      <w:r w:rsidR="004C402D">
        <w:fldChar w:fldCharType="separate"/>
      </w:r>
      <w:r w:rsidR="00EC57A7">
        <w:rPr>
          <w:noProof/>
        </w:rPr>
        <w:t>98</w:t>
      </w:r>
      <w:r w:rsidR="004C402D">
        <w:fldChar w:fldCharType="end"/>
      </w:r>
      <w:r w:rsidRPr="005028F7">
        <w:t>: LEAP Top-Up App Android Number of Issues</w:t>
      </w:r>
      <w:bookmarkEnd w:id="210"/>
    </w:p>
    <w:p w14:paraId="5B2E6714" w14:textId="78C47A5F" w:rsidR="00B57AA6" w:rsidRDefault="00BF54BC">
      <w:pPr>
        <w:rPr>
          <w:rFonts w:eastAsiaTheme="majorEastAsia" w:cstheme="majorBidi"/>
          <w:b/>
          <w:iCs/>
          <w:color w:val="5A5A5A"/>
        </w:rPr>
      </w:pPr>
      <w:r>
        <w:rPr>
          <w:noProof/>
        </w:rPr>
        <w:drawing>
          <wp:inline distT="0" distB="0" distL="0" distR="0" wp14:anchorId="1C7DDDF4" wp14:editId="6CFFE45A">
            <wp:extent cx="4008120" cy="2586077"/>
            <wp:effectExtent l="0" t="0" r="0" b="5080"/>
            <wp:docPr id="88624141" name="Picture 2" descr="Bar chart labelled Figure 98: LEAP Top-Up App Android Number of Issues&#10;WCAG Level A: 5&#10;WCAG Level AA: 1&#10;EN 301 549 Specific : 1&#10;WAD Specific: 2&#10;Total: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24141" name="Picture 2" descr="Bar chart labelled Figure 98: LEAP Top-Up App Android Number of Issues&#10;WCAG Level A: 5&#10;WCAG Level AA: 1&#10;EN 301 549 Specific : 1&#10;WAD Specific: 2&#10;Total: 9"/>
                    <pic:cNvPicPr>
                      <a:picLocks noChangeAspect="1" noChangeArrowheads="1"/>
                    </pic:cNvPicPr>
                  </pic:nvPicPr>
                  <pic:blipFill>
                    <a:blip r:embed="rId267">
                      <a:extLst>
                        <a:ext uri="{96DAC541-7B7A-43D3-8B79-37D633B846F1}">
                          <asvg:svgBlip xmlns:asvg="http://schemas.microsoft.com/office/drawing/2016/SVG/main" r:embed="rId268"/>
                        </a:ext>
                      </a:extLst>
                    </a:blip>
                    <a:stretch>
                      <a:fillRect/>
                    </a:stretch>
                  </pic:blipFill>
                  <pic:spPr bwMode="auto">
                    <a:xfrm>
                      <a:off x="0" y="0"/>
                      <a:ext cx="4011617" cy="2588333"/>
                    </a:xfrm>
                    <a:prstGeom prst="rect">
                      <a:avLst/>
                    </a:prstGeom>
                  </pic:spPr>
                </pic:pic>
              </a:graphicData>
            </a:graphic>
          </wp:inline>
        </w:drawing>
      </w:r>
      <w:r w:rsidR="00B57AA6">
        <w:br w:type="page"/>
      </w:r>
    </w:p>
    <w:p w14:paraId="6D32228D" w14:textId="74A0E2EC" w:rsidR="00BF54BC" w:rsidRDefault="00BF54BC" w:rsidP="00EE6EC9">
      <w:pPr>
        <w:pStyle w:val="Heading4"/>
      </w:pPr>
      <w:r>
        <w:t>User impact</w:t>
      </w:r>
    </w:p>
    <w:p w14:paraId="2278B206" w14:textId="284A53FB" w:rsidR="00BF54BC" w:rsidRDefault="00BF54BC" w:rsidP="00EE6EC9">
      <w:r w:rsidRPr="00BA76AF">
        <w:t>Most errors were classified as having “Serious” user impact (n=</w:t>
      </w:r>
      <w:r>
        <w:t>6</w:t>
      </w:r>
      <w:r w:rsidRPr="00BA76AF">
        <w:t xml:space="preserve">), with the </w:t>
      </w:r>
      <w:r w:rsidRPr="00F60DEA">
        <w:t>second highest number classified as “Critical” (n=</w:t>
      </w:r>
      <w:r>
        <w:t>1</w:t>
      </w:r>
      <w:r w:rsidRPr="00F60DEA">
        <w:t xml:space="preserve">) and </w:t>
      </w:r>
      <w:r>
        <w:t xml:space="preserve">then </w:t>
      </w:r>
      <w:r w:rsidRPr="00F60DEA">
        <w:t>“Moderate” (n=</w:t>
      </w:r>
      <w:r>
        <w:t>1</w:t>
      </w:r>
      <w:r w:rsidRPr="00F60DEA">
        <w:t xml:space="preserve">). No “Blocker” </w:t>
      </w:r>
      <w:r>
        <w:t xml:space="preserve">and one </w:t>
      </w:r>
      <w:r w:rsidRPr="00F60DEA">
        <w:t>“Minor” issue w</w:t>
      </w:r>
      <w:r>
        <w:t>as</w:t>
      </w:r>
      <w:r w:rsidRPr="00F60DEA">
        <w:t xml:space="preserve"> identified (Figure </w:t>
      </w:r>
      <w:r w:rsidR="00D933E5">
        <w:t>99</w:t>
      </w:r>
      <w:r w:rsidRPr="00F60DEA">
        <w:t>).</w:t>
      </w:r>
    </w:p>
    <w:p w14:paraId="6CFD6E5D" w14:textId="4589653E" w:rsidR="00235B80" w:rsidRDefault="00235B80" w:rsidP="00235B80">
      <w:pPr>
        <w:pStyle w:val="Caption"/>
        <w:keepNext/>
      </w:pPr>
      <w:bookmarkStart w:id="211" w:name="_Toc217033252"/>
      <w:r>
        <w:t xml:space="preserve">Figure </w:t>
      </w:r>
      <w:r w:rsidR="004C402D">
        <w:fldChar w:fldCharType="begin"/>
      </w:r>
      <w:r w:rsidR="004C402D">
        <w:instrText xml:space="preserve"> SEQ Figure \* ARABIC </w:instrText>
      </w:r>
      <w:r w:rsidR="004C402D">
        <w:fldChar w:fldCharType="separate"/>
      </w:r>
      <w:r w:rsidR="00EC57A7">
        <w:rPr>
          <w:noProof/>
        </w:rPr>
        <w:t>99</w:t>
      </w:r>
      <w:r w:rsidR="004C402D">
        <w:fldChar w:fldCharType="end"/>
      </w:r>
      <w:r w:rsidRPr="004E7FF5">
        <w:t xml:space="preserve">: LEAP Top-Up App Android Number of </w:t>
      </w:r>
      <w:r w:rsidR="00FC48DD">
        <w:t>Issues</w:t>
      </w:r>
      <w:r w:rsidR="00FC48DD" w:rsidRPr="004E7FF5">
        <w:t xml:space="preserve"> </w:t>
      </w:r>
      <w:r w:rsidRPr="004E7FF5">
        <w:t>by User Impact</w:t>
      </w:r>
      <w:bookmarkEnd w:id="211"/>
    </w:p>
    <w:p w14:paraId="1BFE34ED" w14:textId="27F2C256" w:rsidR="00BF54BC" w:rsidRDefault="00BF54BC" w:rsidP="00EE6EC9">
      <w:r>
        <w:rPr>
          <w:noProof/>
        </w:rPr>
        <w:drawing>
          <wp:inline distT="0" distB="0" distL="0" distR="0" wp14:anchorId="7E4358F1" wp14:editId="0A84A0D7">
            <wp:extent cx="4584700" cy="2754632"/>
            <wp:effectExtent l="0" t="0" r="6350" b="7620"/>
            <wp:docPr id="1580735460" name="Picture 3" descr="Bar chart labelled Figure 99: LEAP Top-Up App Android Number of Issues by User Impact&#10;Blocker: 0&#10;Critical: 1&#10;Serious: 6&#10;Moderate: 1&#10;Mino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735460" name="Picture 3" descr="Bar chart labelled Figure 99: LEAP Top-Up App Android Number of Issues by User Impact&#10;Blocker: 0&#10;Critical: 1&#10;Serious: 6&#10;Moderate: 1&#10;Minor:1"/>
                    <pic:cNvPicPr>
                      <a:picLocks noChangeAspect="1" noChangeArrowheads="1"/>
                    </pic:cNvPicPr>
                  </pic:nvPicPr>
                  <pic:blipFill>
                    <a:blip r:embed="rId269">
                      <a:extLst>
                        <a:ext uri="{96DAC541-7B7A-43D3-8B79-37D633B846F1}">
                          <asvg:svgBlip xmlns:asvg="http://schemas.microsoft.com/office/drawing/2016/SVG/main" r:embed="rId270"/>
                        </a:ext>
                      </a:extLst>
                    </a:blip>
                    <a:stretch>
                      <a:fillRect/>
                    </a:stretch>
                  </pic:blipFill>
                  <pic:spPr bwMode="auto">
                    <a:xfrm>
                      <a:off x="0" y="0"/>
                      <a:ext cx="4584700" cy="2754632"/>
                    </a:xfrm>
                    <a:prstGeom prst="rect">
                      <a:avLst/>
                    </a:prstGeom>
                  </pic:spPr>
                </pic:pic>
              </a:graphicData>
            </a:graphic>
          </wp:inline>
        </w:drawing>
      </w:r>
    </w:p>
    <w:p w14:paraId="7B24725C" w14:textId="77777777" w:rsidR="00686FD5" w:rsidRPr="00686FD5" w:rsidRDefault="00686FD5" w:rsidP="00EE6EC9">
      <w:pPr>
        <w:pStyle w:val="Heading4"/>
      </w:pPr>
      <w:r w:rsidRPr="00686FD5">
        <w:t>Frequently Identified Issues</w:t>
      </w:r>
    </w:p>
    <w:p w14:paraId="19A0077D" w14:textId="77777777" w:rsidR="00BF54BC" w:rsidRPr="00232030" w:rsidRDefault="00BF54BC" w:rsidP="00D970BA">
      <w:pPr>
        <w:spacing w:after="0" w:line="360" w:lineRule="auto"/>
        <w:contextualSpacing/>
      </w:pPr>
      <w:r>
        <w:t>Five</w:t>
      </w:r>
      <w:r w:rsidRPr="00232030">
        <w:t xml:space="preserve"> Success Criteria were </w:t>
      </w:r>
      <w:r w:rsidRPr="00415CD6">
        <w:t>related to 66.6% of all</w:t>
      </w:r>
      <w:r w:rsidRPr="00232030">
        <w:t xml:space="preserve"> issues:</w:t>
      </w:r>
    </w:p>
    <w:p w14:paraId="2B4BF6BE" w14:textId="1AEDBA23" w:rsidR="00BF54BC" w:rsidRPr="00415CD6" w:rsidRDefault="00B7030E" w:rsidP="00D970BA">
      <w:pPr>
        <w:pStyle w:val="NDABullet"/>
      </w:pPr>
      <w:r>
        <w:t>WAD</w:t>
      </w:r>
      <w:r w:rsidR="00BF54BC" w:rsidRPr="00415CD6">
        <w:t xml:space="preserve"> Accessibility Statement</w:t>
      </w:r>
      <w:r w:rsidR="00BF54BC">
        <w:t>:</w:t>
      </w:r>
      <w:r w:rsidR="00AD5CD2">
        <w:tab/>
      </w:r>
      <w:r w:rsidR="00BF54BC" w:rsidRPr="00415CD6">
        <w:t>22.2%</w:t>
      </w:r>
    </w:p>
    <w:p w14:paraId="1C45A793" w14:textId="249DDA90" w:rsidR="00BF54BC" w:rsidRPr="00415CD6" w:rsidRDefault="00BF54BC" w:rsidP="00D970BA">
      <w:pPr>
        <w:pStyle w:val="NDABullet"/>
      </w:pPr>
      <w:r w:rsidRPr="00415CD6">
        <w:t>1.3.1 Info and Relationships</w:t>
      </w:r>
      <w:r>
        <w:t>:</w:t>
      </w:r>
      <w:r w:rsidR="00AD5CD2">
        <w:tab/>
      </w:r>
      <w:r w:rsidRPr="00415CD6">
        <w:t>11.1%</w:t>
      </w:r>
    </w:p>
    <w:p w14:paraId="373A6FFF" w14:textId="777D9416" w:rsidR="00BF54BC" w:rsidRPr="00415CD6" w:rsidRDefault="00BF54BC" w:rsidP="00D970BA">
      <w:pPr>
        <w:pStyle w:val="NDABullet"/>
      </w:pPr>
      <w:r w:rsidRPr="00415CD6">
        <w:t>1.3.2 Meaningful Sequence</w:t>
      </w:r>
      <w:r>
        <w:t>:</w:t>
      </w:r>
      <w:r w:rsidR="00AD5CD2">
        <w:tab/>
      </w:r>
      <w:r w:rsidRPr="00415CD6">
        <w:t>11.1%</w:t>
      </w:r>
    </w:p>
    <w:p w14:paraId="57E748F3" w14:textId="691E82EB" w:rsidR="00BF54BC" w:rsidRPr="00415CD6" w:rsidRDefault="00BF54BC" w:rsidP="00D970BA">
      <w:pPr>
        <w:pStyle w:val="NDABullet"/>
      </w:pPr>
      <w:r w:rsidRPr="00415CD6">
        <w:t>1.3.4 Orientation</w:t>
      </w:r>
      <w:r>
        <w:t>:</w:t>
      </w:r>
      <w:r w:rsidR="00AD5CD2">
        <w:tab/>
      </w:r>
      <w:r w:rsidRPr="00415CD6">
        <w:t>11.1%</w:t>
      </w:r>
    </w:p>
    <w:p w14:paraId="75F2086D" w14:textId="74EDBBC1" w:rsidR="00BF54BC" w:rsidRDefault="00BF54BC" w:rsidP="002C33EC">
      <w:pPr>
        <w:pStyle w:val="NDABullet"/>
        <w:rPr>
          <w:iCs/>
          <w:szCs w:val="18"/>
        </w:rPr>
      </w:pPr>
      <w:r w:rsidRPr="00415CD6">
        <w:t>2.2.2 Pause, Stop, Hide</w:t>
      </w:r>
      <w:r>
        <w:t>:</w:t>
      </w:r>
      <w:r w:rsidR="00AD5CD2">
        <w:tab/>
      </w:r>
      <w:r w:rsidRPr="00415CD6">
        <w:t>11.1%</w:t>
      </w:r>
      <w:r>
        <w:br w:type="page"/>
      </w:r>
    </w:p>
    <w:p w14:paraId="018B4AE3" w14:textId="13CBC352" w:rsidR="00235B80" w:rsidRDefault="00235B80" w:rsidP="00235B80">
      <w:pPr>
        <w:pStyle w:val="Caption"/>
        <w:keepNext/>
      </w:pPr>
      <w:bookmarkStart w:id="212" w:name="_Toc217033253"/>
      <w:r>
        <w:t xml:space="preserve">Figure </w:t>
      </w:r>
      <w:r w:rsidR="004C402D">
        <w:fldChar w:fldCharType="begin"/>
      </w:r>
      <w:r w:rsidR="004C402D">
        <w:instrText xml:space="preserve"> SEQ Figure \* ARABIC </w:instrText>
      </w:r>
      <w:r w:rsidR="004C402D">
        <w:fldChar w:fldCharType="separate"/>
      </w:r>
      <w:r w:rsidR="00EC57A7">
        <w:rPr>
          <w:noProof/>
        </w:rPr>
        <w:t>100</w:t>
      </w:r>
      <w:r w:rsidR="004C402D">
        <w:fldChar w:fldCharType="end"/>
      </w:r>
      <w:r w:rsidRPr="004B698C">
        <w:t>: LEAP Top-Up App Android Most Frequently Identified Issues</w:t>
      </w:r>
      <w:bookmarkEnd w:id="212"/>
    </w:p>
    <w:p w14:paraId="0F0639D1" w14:textId="77777777" w:rsidR="00BF54BC" w:rsidRPr="00415CD6" w:rsidRDefault="00BF54BC" w:rsidP="005008FF">
      <w:r>
        <w:rPr>
          <w:noProof/>
        </w:rPr>
        <w:drawing>
          <wp:inline distT="0" distB="0" distL="0" distR="0" wp14:anchorId="46D73980" wp14:editId="21417D46">
            <wp:extent cx="5583878" cy="3182620"/>
            <wp:effectExtent l="0" t="0" r="0" b="0"/>
            <wp:docPr id="1843342773" name="Picture 4" descr="Bar chart labelled Figure 100: LEAP Top-Up App Android Most Frequently Identified Issues&#10;WAD Accessibility Statement : 2&#10;1.3.1 Info and Relationships: 1&#10;1.3.2 Meaningful Sequence: 1&#10;1.3.4 Orientation : 1 &#10;2.2.2 Pause, Stop, Hide : 1 &#10;3.3.1 Error Identification:1&#10;4.1.2 Name, Role, value : 1&#10;en-12.1.2 Accessible Documentation:1&#10;Other Success Criteria: 0&#10;2.4.3 Focus Order: 1&#10;4.1.3 Status Messages: 1&#10;Other Success Criteria: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342773" name="Picture 4" descr="Bar chart labelled Figure 100: LEAP Top-Up App Android Most Frequently Identified Issues&#10;WAD Accessibility Statement : 2&#10;1.3.1 Info and Relationships: 1&#10;1.3.2 Meaningful Sequence: 1&#10;1.3.4 Orientation : 1 &#10;2.2.2 Pause, Stop, Hide : 1 &#10;3.3.1 Error Identification:1&#10;4.1.2 Name, Role, value : 1&#10;en-12.1.2 Accessible Documentation:1&#10;Other Success Criteria: 0&#10;2.4.3 Focus Order: 1&#10;4.1.3 Status Messages: 1&#10;Other Success Criteria: 0"/>
                    <pic:cNvPicPr>
                      <a:picLocks noChangeAspect="1" noChangeArrowheads="1"/>
                    </pic:cNvPicPr>
                  </pic:nvPicPr>
                  <pic:blipFill>
                    <a:blip r:embed="rId271">
                      <a:extLst>
                        <a:ext uri="{96DAC541-7B7A-43D3-8B79-37D633B846F1}">
                          <asvg:svgBlip xmlns:asvg="http://schemas.microsoft.com/office/drawing/2016/SVG/main" r:embed="rId272"/>
                        </a:ext>
                      </a:extLst>
                    </a:blip>
                    <a:stretch>
                      <a:fillRect/>
                    </a:stretch>
                  </pic:blipFill>
                  <pic:spPr bwMode="auto">
                    <a:xfrm>
                      <a:off x="0" y="0"/>
                      <a:ext cx="5583878" cy="3182620"/>
                    </a:xfrm>
                    <a:prstGeom prst="rect">
                      <a:avLst/>
                    </a:prstGeom>
                  </pic:spPr>
                </pic:pic>
              </a:graphicData>
            </a:graphic>
          </wp:inline>
        </w:drawing>
      </w:r>
    </w:p>
    <w:p w14:paraId="6E6DEBF9" w14:textId="7D0564E3" w:rsidR="00BF54BC" w:rsidRPr="00807862" w:rsidRDefault="00BF54BC" w:rsidP="005008FF">
      <w:r>
        <w:t>Among the 10 most frequently identified issues, (1.3.1) Info and Relationships accounted for two instances, one was related to (1.3.1) Info and Relationships and one was linked to (1.3.2) Meaningful Sequence.</w:t>
      </w:r>
    </w:p>
    <w:p w14:paraId="0A02B2CF" w14:textId="65964469" w:rsidR="00BF54BC" w:rsidRPr="00FE0BEF" w:rsidRDefault="00BF54BC" w:rsidP="005008FF">
      <w:pPr>
        <w:rPr>
          <w:u w:val="single"/>
        </w:rPr>
      </w:pPr>
      <w:hyperlink w:anchor="LeapTopUpAppAndroid_AccessibleTable" w:history="1">
        <w:r w:rsidRPr="00264F53">
          <w:rPr>
            <w:rStyle w:val="Hyperlink"/>
          </w:rPr>
          <w:t>Link to accessible table</w:t>
        </w:r>
      </w:hyperlink>
    </w:p>
    <w:p w14:paraId="21477CD9" w14:textId="77777777" w:rsidR="00BF54BC" w:rsidRDefault="00BF54BC" w:rsidP="00EE6EC9">
      <w:pPr>
        <w:pStyle w:val="Heading4"/>
      </w:pPr>
      <w:r>
        <w:t>Accessibility Statement</w:t>
      </w:r>
    </w:p>
    <w:p w14:paraId="4E8D444F" w14:textId="109B5B46" w:rsidR="00BF54BC" w:rsidRDefault="007D3C85">
      <w:pPr>
        <w:rPr>
          <w:rFonts w:eastAsiaTheme="majorEastAsia" w:cstheme="majorBidi"/>
          <w:b/>
          <w:szCs w:val="24"/>
        </w:rPr>
      </w:pPr>
      <w:r>
        <w:t xml:space="preserve">The Leap Top-Up App (Android) </w:t>
      </w:r>
      <w:r w:rsidRPr="004E123B">
        <w:t xml:space="preserve">Accessibility Statement contains </w:t>
      </w:r>
      <w:r w:rsidRPr="004E123B">
        <w:rPr>
          <w:b/>
          <w:bCs/>
        </w:rPr>
        <w:t>most</w:t>
      </w:r>
      <w:r w:rsidRPr="004E123B">
        <w:t xml:space="preserve"> of the content required under the Directive</w:t>
      </w:r>
      <w:r>
        <w:t xml:space="preserve">. </w:t>
      </w:r>
      <w:r w:rsidR="00BF54BC">
        <w:br w:type="page"/>
      </w:r>
    </w:p>
    <w:p w14:paraId="1C825C60" w14:textId="77777777" w:rsidR="00BF54BC" w:rsidRDefault="00BF54BC" w:rsidP="00D970BA">
      <w:pPr>
        <w:pStyle w:val="Heading3"/>
        <w:numPr>
          <w:ilvl w:val="0"/>
          <w:numId w:val="14"/>
        </w:numPr>
        <w:spacing w:line="360" w:lineRule="auto"/>
      </w:pPr>
      <w:bookmarkStart w:id="213" w:name="_Toc219136568"/>
      <w:r>
        <w:t>LEAP Top-Up App iOS</w:t>
      </w:r>
      <w:r>
        <w:rPr>
          <w:rStyle w:val="FootnoteReference"/>
        </w:rPr>
        <w:footnoteReference w:id="31"/>
      </w:r>
      <w:bookmarkEnd w:id="213"/>
    </w:p>
    <w:p w14:paraId="501E81E7" w14:textId="77777777" w:rsidR="00BF54BC" w:rsidRDefault="00BF54BC" w:rsidP="00EE6EC9">
      <w:pPr>
        <w:pStyle w:val="Heading4"/>
      </w:pPr>
      <w:r>
        <w:t>Key findings</w:t>
      </w:r>
    </w:p>
    <w:p w14:paraId="3D6A4925" w14:textId="556C9B07" w:rsidR="00BF54BC" w:rsidRDefault="00BF54BC" w:rsidP="005008FF">
      <w:r>
        <w:t xml:space="preserve">This </w:t>
      </w:r>
      <w:r w:rsidR="00AD5CD2">
        <w:t xml:space="preserve">app </w:t>
      </w:r>
      <w:r>
        <w:t xml:space="preserve">met 88% of applicable success criteria </w:t>
      </w:r>
      <w:r w:rsidRPr="00D64B5F">
        <w:t xml:space="preserve">while </w:t>
      </w:r>
      <w:r>
        <w:t>12</w:t>
      </w:r>
      <w:r w:rsidRPr="00D64B5F">
        <w:t xml:space="preserve">% were not satisfied (Figure </w:t>
      </w:r>
      <w:r w:rsidR="00D933E5">
        <w:t>101</w:t>
      </w:r>
      <w:r w:rsidRPr="00D64B5F">
        <w:t>)</w:t>
      </w:r>
    </w:p>
    <w:p w14:paraId="143ED9CA" w14:textId="22CB9D00" w:rsidR="00235B80" w:rsidRDefault="00235B80" w:rsidP="00235B80">
      <w:pPr>
        <w:pStyle w:val="Caption"/>
        <w:keepNext/>
      </w:pPr>
      <w:bookmarkStart w:id="214" w:name="_Toc217033254"/>
      <w:r>
        <w:t xml:space="preserve">Figure </w:t>
      </w:r>
      <w:r w:rsidR="004C402D">
        <w:fldChar w:fldCharType="begin"/>
      </w:r>
      <w:r w:rsidR="004C402D">
        <w:instrText xml:space="preserve"> SEQ Figure \* ARABIC </w:instrText>
      </w:r>
      <w:r w:rsidR="004C402D">
        <w:fldChar w:fldCharType="separate"/>
      </w:r>
      <w:r w:rsidR="00EC57A7">
        <w:rPr>
          <w:noProof/>
        </w:rPr>
        <w:t>101</w:t>
      </w:r>
      <w:r w:rsidR="004C402D">
        <w:fldChar w:fldCharType="end"/>
      </w:r>
      <w:r w:rsidRPr="00855379">
        <w:t>: LEAP Top-Up App iOS Accessibility Compliance</w:t>
      </w:r>
      <w:bookmarkEnd w:id="214"/>
    </w:p>
    <w:p w14:paraId="1029E3F7" w14:textId="77777777" w:rsidR="00BF54BC" w:rsidRDefault="00BF54BC" w:rsidP="005008FF">
      <w:r>
        <w:rPr>
          <w:noProof/>
        </w:rPr>
        <w:drawing>
          <wp:inline distT="0" distB="0" distL="0" distR="0" wp14:anchorId="43B8305C" wp14:editId="29829D65">
            <wp:extent cx="2880000" cy="1727999"/>
            <wp:effectExtent l="0" t="0" r="0" b="5715"/>
            <wp:docPr id="112414759" name="Picture 6" descr="Pie chart labelled Figure 101: LEAP Top-Up App iOS Accessibility Compliance&#10;Satisfied: 88%&#10;Faile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14759" name="Picture 6" descr="Pie chart labelled Figure 101: LEAP Top-Up App iOS Accessibility Compliance&#10;Satisfied: 88%&#10;Failed: 12%"/>
                    <pic:cNvPicPr>
                      <a:picLocks noChangeAspect="1" noChangeArrowheads="1"/>
                    </pic:cNvPicPr>
                  </pic:nvPicPr>
                  <pic:blipFill>
                    <a:blip r:embed="rId273">
                      <a:extLst>
                        <a:ext uri="{96DAC541-7B7A-43D3-8B79-37D633B846F1}">
                          <asvg:svgBlip xmlns:asvg="http://schemas.microsoft.com/office/drawing/2016/SVG/main" r:embed="rId274"/>
                        </a:ext>
                      </a:extLst>
                    </a:blip>
                    <a:stretch>
                      <a:fillRect/>
                    </a:stretch>
                  </pic:blipFill>
                  <pic:spPr bwMode="auto">
                    <a:xfrm>
                      <a:off x="0" y="0"/>
                      <a:ext cx="2880000" cy="1727999"/>
                    </a:xfrm>
                    <a:prstGeom prst="rect">
                      <a:avLst/>
                    </a:prstGeom>
                  </pic:spPr>
                </pic:pic>
              </a:graphicData>
            </a:graphic>
          </wp:inline>
        </w:drawing>
      </w:r>
    </w:p>
    <w:p w14:paraId="321B28E3" w14:textId="6E494026" w:rsidR="00BF54BC" w:rsidRDefault="00BF54BC" w:rsidP="005008FF">
      <w:r>
        <w:t>A</w:t>
      </w:r>
      <w:r w:rsidRPr="00890E10">
        <w:t xml:space="preserve">cross </w:t>
      </w:r>
      <w:r>
        <w:t xml:space="preserve">the nine pages and two components that were </w:t>
      </w:r>
      <w:r w:rsidRPr="00890E10">
        <w:t xml:space="preserve">assessed, </w:t>
      </w:r>
      <w:r>
        <w:t xml:space="preserve">11 </w:t>
      </w:r>
      <w:r w:rsidRPr="00890E10">
        <w:t xml:space="preserve">issues </w:t>
      </w:r>
      <w:r>
        <w:t>were identified. These</w:t>
      </w:r>
      <w:r w:rsidRPr="000B3387">
        <w:rPr>
          <w:rFonts w:eastAsia="Times New Roman"/>
          <w:szCs w:val="24"/>
        </w:rPr>
        <w:t xml:space="preserve"> comprised</w:t>
      </w:r>
      <w:r>
        <w:rPr>
          <w:rFonts w:eastAsia="Times New Roman"/>
          <w:szCs w:val="24"/>
        </w:rPr>
        <w:t xml:space="preserve"> eight </w:t>
      </w:r>
      <w:r w:rsidRPr="000B3387">
        <w:rPr>
          <w:rFonts w:eastAsia="Times New Roman"/>
          <w:szCs w:val="24"/>
        </w:rPr>
        <w:t>WCAG issues</w:t>
      </w:r>
      <w:r w:rsidRPr="001D3D0C">
        <w:rPr>
          <w:rFonts w:eastAsia="Times New Roman"/>
          <w:szCs w:val="24"/>
        </w:rPr>
        <w:t xml:space="preserve">, </w:t>
      </w:r>
      <w:r>
        <w:rPr>
          <w:rFonts w:eastAsia="Times New Roman"/>
          <w:szCs w:val="24"/>
        </w:rPr>
        <w:t xml:space="preserve">one </w:t>
      </w:r>
      <w:r w:rsidRPr="000B3387">
        <w:rPr>
          <w:rFonts w:eastAsia="Times New Roman"/>
          <w:szCs w:val="24"/>
        </w:rPr>
        <w:t xml:space="preserve">EN 301 549-specific issues, and </w:t>
      </w:r>
      <w:r>
        <w:rPr>
          <w:rFonts w:eastAsia="Times New Roman"/>
          <w:szCs w:val="24"/>
        </w:rPr>
        <w:t xml:space="preserve">two </w:t>
      </w:r>
      <w:r w:rsidRPr="000B3387">
        <w:rPr>
          <w:rFonts w:eastAsia="Times New Roman"/>
          <w:szCs w:val="24"/>
        </w:rPr>
        <w:t xml:space="preserve">WAD-specific issues. Of the WCAG issues, there were </w:t>
      </w:r>
      <w:r>
        <w:rPr>
          <w:rFonts w:eastAsia="Times New Roman"/>
          <w:szCs w:val="24"/>
        </w:rPr>
        <w:t>five</w:t>
      </w:r>
      <w:r w:rsidRPr="000B3387">
        <w:rPr>
          <w:rFonts w:eastAsia="Times New Roman"/>
          <w:szCs w:val="24"/>
        </w:rPr>
        <w:t xml:space="preserve"> WCAG Level A and </w:t>
      </w:r>
      <w:r>
        <w:rPr>
          <w:rFonts w:eastAsia="Times New Roman"/>
          <w:szCs w:val="24"/>
        </w:rPr>
        <w:t>three</w:t>
      </w:r>
      <w:r w:rsidRPr="000B3387">
        <w:rPr>
          <w:rFonts w:eastAsia="Times New Roman"/>
          <w:szCs w:val="24"/>
        </w:rPr>
        <w:t xml:space="preserve"> WCAG Level AA issues </w:t>
      </w:r>
      <w:r w:rsidRPr="000B3387">
        <w:t xml:space="preserve">(Figure </w:t>
      </w:r>
      <w:r w:rsidR="00D933E5">
        <w:t>102)</w:t>
      </w:r>
    </w:p>
    <w:p w14:paraId="41E7562D" w14:textId="22F7AA91" w:rsidR="00235B80" w:rsidRDefault="00235B80" w:rsidP="00235B80">
      <w:pPr>
        <w:pStyle w:val="Caption"/>
        <w:keepNext/>
      </w:pPr>
      <w:bookmarkStart w:id="215" w:name="_Toc217033255"/>
      <w:r>
        <w:t xml:space="preserve">Figure </w:t>
      </w:r>
      <w:r w:rsidR="004C402D">
        <w:fldChar w:fldCharType="begin"/>
      </w:r>
      <w:r w:rsidR="004C402D">
        <w:instrText xml:space="preserve"> SEQ Figure \* ARABIC </w:instrText>
      </w:r>
      <w:r w:rsidR="004C402D">
        <w:fldChar w:fldCharType="separate"/>
      </w:r>
      <w:r w:rsidR="00EC57A7">
        <w:rPr>
          <w:noProof/>
        </w:rPr>
        <w:t>102</w:t>
      </w:r>
      <w:r w:rsidR="004C402D">
        <w:fldChar w:fldCharType="end"/>
      </w:r>
      <w:r w:rsidRPr="0097694E">
        <w:t>: LEAP Top-Up App iOS Number of Issues</w:t>
      </w:r>
      <w:bookmarkEnd w:id="215"/>
    </w:p>
    <w:p w14:paraId="34534C3D" w14:textId="77777777" w:rsidR="00BF54BC" w:rsidRPr="00807862" w:rsidRDefault="00BF54BC" w:rsidP="005008FF">
      <w:r>
        <w:rPr>
          <w:noProof/>
        </w:rPr>
        <w:drawing>
          <wp:inline distT="0" distB="0" distL="0" distR="0" wp14:anchorId="61932586" wp14:editId="5DAB0B45">
            <wp:extent cx="3952047" cy="2756201"/>
            <wp:effectExtent l="0" t="0" r="0" b="6350"/>
            <wp:docPr id="2142970306" name="Picture 7" descr="Bar chart labelled Figure 102: LEAP Top-Up App iOS Number of Issues&#10;WCAG Level A: 5&#10;WCAG Level AA: 3&#10;EN 301 549 Specific : 1&#10;WAD Specific: 2&#10;Total: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970306" name="Picture 7" descr="Bar chart labelled Figure 102: LEAP Top-Up App iOS Number of Issues&#10;WCAG Level A: 5&#10;WCAG Level AA: 3&#10;EN 301 549 Specific : 1&#10;WAD Specific: 2&#10;Total: 11"/>
                    <pic:cNvPicPr>
                      <a:picLocks noChangeAspect="1" noChangeArrowheads="1"/>
                    </pic:cNvPicPr>
                  </pic:nvPicPr>
                  <pic:blipFill>
                    <a:blip r:embed="rId275">
                      <a:extLst>
                        <a:ext uri="{96DAC541-7B7A-43D3-8B79-37D633B846F1}">
                          <asvg:svgBlip xmlns:asvg="http://schemas.microsoft.com/office/drawing/2016/SVG/main" r:embed="rId276"/>
                        </a:ext>
                      </a:extLst>
                    </a:blip>
                    <a:stretch>
                      <a:fillRect/>
                    </a:stretch>
                  </pic:blipFill>
                  <pic:spPr bwMode="auto">
                    <a:xfrm>
                      <a:off x="0" y="0"/>
                      <a:ext cx="3952047" cy="2756201"/>
                    </a:xfrm>
                    <a:prstGeom prst="rect">
                      <a:avLst/>
                    </a:prstGeom>
                  </pic:spPr>
                </pic:pic>
              </a:graphicData>
            </a:graphic>
          </wp:inline>
        </w:drawing>
      </w:r>
    </w:p>
    <w:p w14:paraId="7F1E19B6" w14:textId="77777777" w:rsidR="00BF54BC" w:rsidRDefault="00BF54BC" w:rsidP="00EE6EC9">
      <w:pPr>
        <w:pStyle w:val="Heading4"/>
      </w:pPr>
      <w:r>
        <w:t>User impact</w:t>
      </w:r>
    </w:p>
    <w:p w14:paraId="40CD5088" w14:textId="033E5F41" w:rsidR="00BF54BC" w:rsidRDefault="00BF54BC" w:rsidP="005008FF">
      <w:r w:rsidRPr="00BA76AF">
        <w:t>Most errors were classified as having “Serious” user impact (n=</w:t>
      </w:r>
      <w:r>
        <w:t>9</w:t>
      </w:r>
      <w:r w:rsidRPr="00BA76AF">
        <w:t xml:space="preserve">), </w:t>
      </w:r>
      <w:r>
        <w:t>and</w:t>
      </w:r>
      <w:r w:rsidRPr="00BA76AF">
        <w:t xml:space="preserve"> the </w:t>
      </w:r>
      <w:r w:rsidRPr="00F60DEA">
        <w:t xml:space="preserve">second highest number </w:t>
      </w:r>
      <w:r>
        <w:t xml:space="preserve">were </w:t>
      </w:r>
      <w:r w:rsidRPr="00F60DEA">
        <w:t>classified as “Critical” (n=</w:t>
      </w:r>
      <w:r>
        <w:t>2</w:t>
      </w:r>
      <w:r w:rsidRPr="00F60DEA">
        <w:t xml:space="preserve">). No “Blocker” </w:t>
      </w:r>
      <w:r>
        <w:t xml:space="preserve">“Moderate” or </w:t>
      </w:r>
      <w:r w:rsidRPr="00F60DEA">
        <w:t>“Minor” issue</w:t>
      </w:r>
      <w:r>
        <w:t>s</w:t>
      </w:r>
      <w:r w:rsidRPr="00F60DEA">
        <w:t xml:space="preserve"> were identified (Figure </w:t>
      </w:r>
      <w:r w:rsidR="00D933E5">
        <w:t>103</w:t>
      </w:r>
      <w:r w:rsidRPr="00F60DEA">
        <w:t>).</w:t>
      </w:r>
    </w:p>
    <w:p w14:paraId="1CB8CCA1" w14:textId="5C5B7F9D" w:rsidR="00235B80" w:rsidRDefault="00235B80" w:rsidP="00235B80">
      <w:pPr>
        <w:pStyle w:val="Caption"/>
        <w:keepNext/>
      </w:pPr>
      <w:bookmarkStart w:id="216" w:name="_Toc217033256"/>
      <w:r>
        <w:t xml:space="preserve">Figure </w:t>
      </w:r>
      <w:r w:rsidR="004C402D">
        <w:fldChar w:fldCharType="begin"/>
      </w:r>
      <w:r w:rsidR="004C402D">
        <w:instrText xml:space="preserve"> SEQ Figure \* ARABIC </w:instrText>
      </w:r>
      <w:r w:rsidR="004C402D">
        <w:fldChar w:fldCharType="separate"/>
      </w:r>
      <w:r w:rsidR="00EC57A7">
        <w:rPr>
          <w:noProof/>
        </w:rPr>
        <w:t>103</w:t>
      </w:r>
      <w:r w:rsidR="004C402D">
        <w:fldChar w:fldCharType="end"/>
      </w:r>
      <w:r w:rsidRPr="003A0FB4">
        <w:t xml:space="preserve">: LEAP Top-Up App iOS Number of </w:t>
      </w:r>
      <w:r w:rsidR="00FC48DD">
        <w:t>Issues</w:t>
      </w:r>
      <w:r w:rsidR="00FC48DD" w:rsidRPr="003A0FB4">
        <w:t xml:space="preserve"> </w:t>
      </w:r>
      <w:r w:rsidRPr="003A0FB4">
        <w:t>by User Impact</w:t>
      </w:r>
      <w:bookmarkEnd w:id="216"/>
    </w:p>
    <w:p w14:paraId="397760E5" w14:textId="77777777" w:rsidR="00BF54BC" w:rsidRPr="00807862" w:rsidRDefault="00BF54BC" w:rsidP="005008FF">
      <w:r>
        <w:rPr>
          <w:noProof/>
        </w:rPr>
        <w:drawing>
          <wp:inline distT="0" distB="0" distL="0" distR="0" wp14:anchorId="361E6224" wp14:editId="03CDA20B">
            <wp:extent cx="4584700" cy="2754632"/>
            <wp:effectExtent l="0" t="0" r="6350" b="7620"/>
            <wp:docPr id="1612205556" name="Picture 8" descr="Bar chart labelled Figure 103: LEAP Top-Up App iOS Number of Issues by User Impact&#10;Blocker: 0&#10;Critical: 2&#10;Serious: 9&#10;Moderate: 0&#10;Minor: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205556" name="Picture 8" descr="Bar chart labelled Figure 103: LEAP Top-Up App iOS Number of Issues by User Impact&#10;Blocker: 0&#10;Critical: 2&#10;Serious: 9&#10;Moderate: 0&#10;Minor: 0"/>
                    <pic:cNvPicPr>
                      <a:picLocks noChangeAspect="1" noChangeArrowheads="1"/>
                    </pic:cNvPicPr>
                  </pic:nvPicPr>
                  <pic:blipFill>
                    <a:blip r:embed="rId277">
                      <a:extLst>
                        <a:ext uri="{96DAC541-7B7A-43D3-8B79-37D633B846F1}">
                          <asvg:svgBlip xmlns:asvg="http://schemas.microsoft.com/office/drawing/2016/SVG/main" r:embed="rId278"/>
                        </a:ext>
                      </a:extLst>
                    </a:blip>
                    <a:stretch>
                      <a:fillRect/>
                    </a:stretch>
                  </pic:blipFill>
                  <pic:spPr bwMode="auto">
                    <a:xfrm>
                      <a:off x="0" y="0"/>
                      <a:ext cx="4584700" cy="2754632"/>
                    </a:xfrm>
                    <a:prstGeom prst="rect">
                      <a:avLst/>
                    </a:prstGeom>
                  </pic:spPr>
                </pic:pic>
              </a:graphicData>
            </a:graphic>
          </wp:inline>
        </w:drawing>
      </w:r>
    </w:p>
    <w:p w14:paraId="6FE7E0EF" w14:textId="77777777" w:rsidR="00BE1A91" w:rsidRPr="00BE1A91" w:rsidRDefault="00BE1A91" w:rsidP="00EE6EC9">
      <w:pPr>
        <w:spacing w:after="0" w:line="276" w:lineRule="auto"/>
        <w:rPr>
          <w:rFonts w:eastAsiaTheme="majorEastAsia" w:cstheme="majorBidi"/>
          <w:b/>
          <w:iCs/>
          <w:color w:val="5A5A5A"/>
        </w:rPr>
      </w:pPr>
      <w:r w:rsidRPr="00BE1A91">
        <w:rPr>
          <w:rFonts w:eastAsiaTheme="majorEastAsia" w:cstheme="majorBidi"/>
          <w:b/>
          <w:iCs/>
          <w:color w:val="5A5A5A"/>
        </w:rPr>
        <w:t>Frequently Identified Issues</w:t>
      </w:r>
    </w:p>
    <w:p w14:paraId="3067BFEB" w14:textId="77777777" w:rsidR="00BF54BC" w:rsidRPr="00E9635D" w:rsidRDefault="00BF54BC" w:rsidP="00D970BA">
      <w:pPr>
        <w:spacing w:after="0" w:line="360" w:lineRule="auto"/>
        <w:contextualSpacing/>
      </w:pPr>
      <w:r>
        <w:t>Five</w:t>
      </w:r>
      <w:r w:rsidRPr="00E9635D">
        <w:t xml:space="preserve"> Success Criteria were related to 72.8% of all issues:</w:t>
      </w:r>
    </w:p>
    <w:p w14:paraId="173A745D" w14:textId="7F9FCAE6" w:rsidR="00BF54BC" w:rsidRPr="00E9635D" w:rsidRDefault="00BF54BC" w:rsidP="00D970BA">
      <w:pPr>
        <w:pStyle w:val="NDABullet"/>
      </w:pPr>
      <w:r w:rsidRPr="00E9635D">
        <w:t>2.4.3 Focus Order</w:t>
      </w:r>
      <w:r>
        <w:t>:</w:t>
      </w:r>
      <w:r w:rsidR="00AD5CD2">
        <w:tab/>
      </w:r>
      <w:r w:rsidRPr="00E9635D">
        <w:t>27.3%</w:t>
      </w:r>
    </w:p>
    <w:p w14:paraId="388ECD08" w14:textId="3820904F" w:rsidR="00BF54BC" w:rsidRPr="00E9635D" w:rsidRDefault="00B7030E" w:rsidP="00D970BA">
      <w:pPr>
        <w:pStyle w:val="NDABullet"/>
      </w:pPr>
      <w:r>
        <w:t>WAD</w:t>
      </w:r>
      <w:r w:rsidR="00BF54BC" w:rsidRPr="00E9635D">
        <w:t xml:space="preserve"> Accessibility Statement</w:t>
      </w:r>
      <w:r w:rsidR="00BF54BC">
        <w:t>:</w:t>
      </w:r>
      <w:r w:rsidR="00AD5CD2">
        <w:tab/>
      </w:r>
      <w:r w:rsidR="00BF54BC" w:rsidRPr="00E9635D">
        <w:t>18.2%</w:t>
      </w:r>
    </w:p>
    <w:p w14:paraId="595C7D0D" w14:textId="33F3BEF4" w:rsidR="00BF54BC" w:rsidRPr="00E9635D" w:rsidRDefault="00BF54BC" w:rsidP="00D970BA">
      <w:pPr>
        <w:pStyle w:val="NDABullet"/>
      </w:pPr>
      <w:r w:rsidRPr="00E9635D">
        <w:t>1.3.2 Meaningful Sequence</w:t>
      </w:r>
      <w:r>
        <w:t>:</w:t>
      </w:r>
      <w:r w:rsidR="00AD5CD2">
        <w:tab/>
      </w:r>
      <w:r w:rsidRPr="00E9635D">
        <w:t>9.1%</w:t>
      </w:r>
    </w:p>
    <w:p w14:paraId="4C36510F" w14:textId="74F52765" w:rsidR="00BF54BC" w:rsidRPr="00E9635D" w:rsidRDefault="00BF54BC" w:rsidP="00D970BA">
      <w:pPr>
        <w:pStyle w:val="NDABullet"/>
      </w:pPr>
      <w:r w:rsidRPr="00E9635D">
        <w:t>1.3.4 Orientation</w:t>
      </w:r>
      <w:r>
        <w:t>:</w:t>
      </w:r>
      <w:r w:rsidR="00AD5CD2">
        <w:tab/>
      </w:r>
      <w:r w:rsidRPr="00E9635D">
        <w:t>9.1%</w:t>
      </w:r>
    </w:p>
    <w:p w14:paraId="4862E8FF" w14:textId="5A8DE256" w:rsidR="00BF54BC" w:rsidRDefault="00BF54BC" w:rsidP="002C33EC">
      <w:pPr>
        <w:pStyle w:val="NDABullet"/>
      </w:pPr>
      <w:r w:rsidRPr="00E9635D">
        <w:t>2.2.1 Timing Adjustable</w:t>
      </w:r>
      <w:r>
        <w:t>:</w:t>
      </w:r>
      <w:r w:rsidR="00AD5CD2">
        <w:tab/>
      </w:r>
      <w:r w:rsidRPr="00E9635D">
        <w:t>9.1%</w:t>
      </w:r>
    </w:p>
    <w:p w14:paraId="49D027E6" w14:textId="1F15FC70" w:rsidR="00235B80" w:rsidRDefault="00235B80" w:rsidP="00235B80">
      <w:pPr>
        <w:pStyle w:val="Caption"/>
        <w:keepNext/>
      </w:pPr>
      <w:bookmarkStart w:id="217" w:name="_Toc217033257"/>
      <w:r>
        <w:t xml:space="preserve">Figure </w:t>
      </w:r>
      <w:r w:rsidR="004C402D">
        <w:fldChar w:fldCharType="begin"/>
      </w:r>
      <w:r w:rsidR="004C402D">
        <w:instrText xml:space="preserve"> SEQ Figure \* ARABIC </w:instrText>
      </w:r>
      <w:r w:rsidR="004C402D">
        <w:fldChar w:fldCharType="separate"/>
      </w:r>
      <w:r w:rsidR="00EC57A7">
        <w:rPr>
          <w:noProof/>
        </w:rPr>
        <w:t>104</w:t>
      </w:r>
      <w:r w:rsidR="004C402D">
        <w:fldChar w:fldCharType="end"/>
      </w:r>
      <w:r w:rsidRPr="00741251">
        <w:t>: LEAP Top-Up App iOS Most Frequently Identified Issues</w:t>
      </w:r>
      <w:bookmarkEnd w:id="217"/>
    </w:p>
    <w:p w14:paraId="05AE1E78" w14:textId="77777777" w:rsidR="00BF54BC" w:rsidRPr="008A02F2" w:rsidRDefault="00BF54BC" w:rsidP="005008FF">
      <w:r>
        <w:rPr>
          <w:noProof/>
        </w:rPr>
        <w:drawing>
          <wp:inline distT="0" distB="0" distL="0" distR="0" wp14:anchorId="2E8494B4" wp14:editId="291C709C">
            <wp:extent cx="5584190" cy="2983669"/>
            <wp:effectExtent l="0" t="0" r="0" b="7620"/>
            <wp:docPr id="2125602636" name="Picture 10" descr="Bar chart labelled Figure 104: LEAP Top-Up App iOS Most Frequently Identified Issues&#10;2.4.3 Focus Order: 3&#10;WAD Accessibility Statement :2 &#10;1.3.2 Meaningful Sequence :1 &#10;1.3.4 Orientation : 1 &#10;2.2.1 Timing Adjustable : 1 &#10;2.4.6 Headings and Labels : 1&#10;3.3.3 Error Suggestion : 1&#10;en-12.1.2 Accessible documentation&#10;Other Success Criteria :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602636" name="Picture 10" descr="Bar chart labelled Figure 104: LEAP Top-Up App iOS Most Frequently Identified Issues&#10;2.4.3 Focus Order: 3&#10;WAD Accessibility Statement :2 &#10;1.3.2 Meaningful Sequence :1 &#10;1.3.4 Orientation : 1 &#10;2.2.1 Timing Adjustable : 1 &#10;2.4.6 Headings and Labels : 1&#10;3.3.3 Error Suggestion : 1&#10;en-12.1.2 Accessible documentation&#10;Other Success Criteria : 0"/>
                    <pic:cNvPicPr>
                      <a:picLocks noChangeAspect="1" noChangeArrowheads="1"/>
                    </pic:cNvPicPr>
                  </pic:nvPicPr>
                  <pic:blipFill>
                    <a:blip r:embed="rId279">
                      <a:extLst>
                        <a:ext uri="{96DAC541-7B7A-43D3-8B79-37D633B846F1}">
                          <asvg:svgBlip xmlns:asvg="http://schemas.microsoft.com/office/drawing/2016/SVG/main" r:embed="rId280"/>
                        </a:ext>
                      </a:extLst>
                    </a:blip>
                    <a:stretch>
                      <a:fillRect/>
                    </a:stretch>
                  </pic:blipFill>
                  <pic:spPr bwMode="auto">
                    <a:xfrm>
                      <a:off x="0" y="0"/>
                      <a:ext cx="5584190" cy="2983669"/>
                    </a:xfrm>
                    <a:prstGeom prst="rect">
                      <a:avLst/>
                    </a:prstGeom>
                  </pic:spPr>
                </pic:pic>
              </a:graphicData>
            </a:graphic>
          </wp:inline>
        </w:drawing>
      </w:r>
    </w:p>
    <w:p w14:paraId="65B49499" w14:textId="4B5313EF" w:rsidR="00BF54BC" w:rsidRDefault="00BF54BC" w:rsidP="005008FF">
      <w:r>
        <w:t>Among the 10 most frequently identified issues, (2.4.3) Focus Order accounted for three instances</w:t>
      </w:r>
      <w:r w:rsidR="00C104E4">
        <w:t xml:space="preserve"> and</w:t>
      </w:r>
      <w:r>
        <w:t xml:space="preserve"> two were related to the Accessibility Statement.</w:t>
      </w:r>
    </w:p>
    <w:p w14:paraId="5BB5A904" w14:textId="23970690" w:rsidR="00BF54BC" w:rsidRPr="00FE0BEF" w:rsidRDefault="00BF54BC" w:rsidP="005008FF">
      <w:pPr>
        <w:rPr>
          <w:u w:val="single"/>
        </w:rPr>
      </w:pPr>
      <w:hyperlink w:anchor="LeapTopUpAppiOS_AccessibleTable" w:history="1">
        <w:r w:rsidRPr="00264F53">
          <w:rPr>
            <w:rStyle w:val="Hyperlink"/>
          </w:rPr>
          <w:t>Link to accessible table</w:t>
        </w:r>
      </w:hyperlink>
    </w:p>
    <w:p w14:paraId="2787237C" w14:textId="77777777" w:rsidR="00BF54BC" w:rsidRDefault="00BF54BC" w:rsidP="00EE6EC9">
      <w:pPr>
        <w:pStyle w:val="Heading4"/>
      </w:pPr>
      <w:r>
        <w:t>Accessibility Statement</w:t>
      </w:r>
    </w:p>
    <w:p w14:paraId="066914CE" w14:textId="6659FEF3" w:rsidR="00BF54BC" w:rsidRDefault="007D3C85">
      <w:pPr>
        <w:rPr>
          <w:rFonts w:eastAsiaTheme="majorEastAsia" w:cstheme="majorBidi"/>
          <w:b/>
          <w:szCs w:val="24"/>
        </w:rPr>
      </w:pPr>
      <w:r>
        <w:t xml:space="preserve">The Leap Top-Up App (iOS) </w:t>
      </w:r>
      <w:r w:rsidRPr="004E123B">
        <w:t xml:space="preserve">Accessibility Statement contains </w:t>
      </w:r>
      <w:r w:rsidRPr="004E123B">
        <w:rPr>
          <w:b/>
          <w:bCs/>
        </w:rPr>
        <w:t>most</w:t>
      </w:r>
      <w:r w:rsidRPr="004E123B">
        <w:t xml:space="preserve"> of the content required under the Directive</w:t>
      </w:r>
      <w:r>
        <w:t xml:space="preserve">. </w:t>
      </w:r>
      <w:r w:rsidR="00BF54BC">
        <w:br w:type="page"/>
      </w:r>
    </w:p>
    <w:p w14:paraId="084FE4A0" w14:textId="49182437" w:rsidR="00BF54BC" w:rsidRDefault="008149DC" w:rsidP="00D970BA">
      <w:pPr>
        <w:pStyle w:val="Heading3"/>
        <w:numPr>
          <w:ilvl w:val="0"/>
          <w:numId w:val="14"/>
        </w:numPr>
        <w:spacing w:line="360" w:lineRule="auto"/>
      </w:pPr>
      <w:bookmarkStart w:id="218" w:name="_Toc219136569"/>
      <w:r w:rsidRPr="000E6106">
        <w:rPr>
          <w:lang w:val="ga-IE"/>
        </w:rPr>
        <w:t>Iarnród Éireann</w:t>
      </w:r>
      <w:r w:rsidRPr="008149DC">
        <w:t xml:space="preserve"> - </w:t>
      </w:r>
      <w:r w:rsidR="00BF54BC">
        <w:t>Irish Rail App Android</w:t>
      </w:r>
      <w:r w:rsidR="00BF54BC">
        <w:rPr>
          <w:rStyle w:val="FootnoteReference"/>
        </w:rPr>
        <w:footnoteReference w:id="32"/>
      </w:r>
      <w:bookmarkEnd w:id="218"/>
    </w:p>
    <w:p w14:paraId="7C029408" w14:textId="77777777" w:rsidR="00BF54BC" w:rsidRDefault="00BF54BC" w:rsidP="00EE6EC9">
      <w:pPr>
        <w:pStyle w:val="Heading4"/>
      </w:pPr>
      <w:r>
        <w:t>Key findings</w:t>
      </w:r>
    </w:p>
    <w:p w14:paraId="09F5E2CE" w14:textId="4A58AE8E" w:rsidR="00BF54BC" w:rsidRDefault="00BF54BC" w:rsidP="005008FF">
      <w:r>
        <w:t xml:space="preserve">This </w:t>
      </w:r>
      <w:r w:rsidR="00AD5CD2">
        <w:t xml:space="preserve">app </w:t>
      </w:r>
      <w:r>
        <w:t xml:space="preserve">met 80% of applicable success criteria </w:t>
      </w:r>
      <w:r w:rsidRPr="00D64B5F">
        <w:t xml:space="preserve">while </w:t>
      </w:r>
      <w:r>
        <w:t>20</w:t>
      </w:r>
      <w:r w:rsidRPr="00D64B5F">
        <w:t>% were not satisfied (Figure</w:t>
      </w:r>
      <w:r w:rsidR="00B81D59">
        <w:t xml:space="preserve"> 105</w:t>
      </w:r>
      <w:r w:rsidRPr="00D64B5F">
        <w:t>)</w:t>
      </w:r>
    </w:p>
    <w:p w14:paraId="0E29A037" w14:textId="51DBE9FB" w:rsidR="00235B80" w:rsidRDefault="00235B80" w:rsidP="00235B80">
      <w:pPr>
        <w:pStyle w:val="Caption"/>
        <w:keepNext/>
      </w:pPr>
      <w:bookmarkStart w:id="219" w:name="_Toc217033258"/>
      <w:r>
        <w:t xml:space="preserve">Figure </w:t>
      </w:r>
      <w:r w:rsidR="004C402D">
        <w:fldChar w:fldCharType="begin"/>
      </w:r>
      <w:r w:rsidR="004C402D">
        <w:instrText xml:space="preserve"> SEQ Figure \* ARABIC </w:instrText>
      </w:r>
      <w:r w:rsidR="004C402D">
        <w:fldChar w:fldCharType="separate"/>
      </w:r>
      <w:r w:rsidR="00EC57A7">
        <w:rPr>
          <w:noProof/>
        </w:rPr>
        <w:t>105</w:t>
      </w:r>
      <w:r w:rsidR="004C402D">
        <w:fldChar w:fldCharType="end"/>
      </w:r>
      <w:r>
        <w:t xml:space="preserve">: </w:t>
      </w:r>
      <w:r w:rsidRPr="00235B80">
        <w:rPr>
          <w:lang w:val="ga-IE"/>
        </w:rPr>
        <w:t>Iarnród Éireann</w:t>
      </w:r>
      <w:r w:rsidRPr="0059125F">
        <w:t xml:space="preserve"> - Irish Rail App Android Accessibility Compliance</w:t>
      </w:r>
      <w:bookmarkEnd w:id="219"/>
    </w:p>
    <w:p w14:paraId="2F540833" w14:textId="77777777" w:rsidR="00BF54BC" w:rsidRDefault="00BF54BC" w:rsidP="005008FF">
      <w:pPr>
        <w:rPr>
          <w:b/>
          <w:bCs/>
          <w:color w:val="171717" w:themeColor="background2" w:themeShade="1A"/>
        </w:rPr>
      </w:pPr>
      <w:r>
        <w:rPr>
          <w:b/>
          <w:bCs/>
          <w:noProof/>
          <w:color w:val="171717" w:themeColor="background2" w:themeShade="1A"/>
        </w:rPr>
        <w:drawing>
          <wp:inline distT="0" distB="0" distL="0" distR="0" wp14:anchorId="314D715F" wp14:editId="12350B5A">
            <wp:extent cx="2880000" cy="1728000"/>
            <wp:effectExtent l="0" t="0" r="0" b="5715"/>
            <wp:docPr id="1837193066" name="Picture 1" descr="Pie chart labelled Figure 105: Iarnród Éireann - Irish Rail App Android Accessibility Compliance&#10;Satisfied: 80%&#10;Failed: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193066" name="Picture 1" descr="Pie chart labelled Figure 105: Iarnród Éireann - Irish Rail App Android Accessibility Compliance&#10;Satisfied: 80%&#10;Failed: 20%"/>
                    <pic:cNvPicPr>
                      <a:picLocks noChangeAspect="1" noChangeArrowheads="1"/>
                    </pic:cNvPicPr>
                  </pic:nvPicPr>
                  <pic:blipFill>
                    <a:blip r:embed="rId281">
                      <a:extLst>
                        <a:ext uri="{96DAC541-7B7A-43D3-8B79-37D633B846F1}">
                          <asvg:svgBlip xmlns:asvg="http://schemas.microsoft.com/office/drawing/2016/SVG/main" r:embed="rId282"/>
                        </a:ext>
                      </a:extLst>
                    </a:blip>
                    <a:stretch>
                      <a:fillRect/>
                    </a:stretch>
                  </pic:blipFill>
                  <pic:spPr bwMode="auto">
                    <a:xfrm>
                      <a:off x="0" y="0"/>
                      <a:ext cx="2880000" cy="1728000"/>
                    </a:xfrm>
                    <a:prstGeom prst="rect">
                      <a:avLst/>
                    </a:prstGeom>
                  </pic:spPr>
                </pic:pic>
              </a:graphicData>
            </a:graphic>
          </wp:inline>
        </w:drawing>
      </w:r>
    </w:p>
    <w:p w14:paraId="45CB53A2" w14:textId="209868C2" w:rsidR="00BF54BC" w:rsidRDefault="00BF54BC" w:rsidP="005008FF">
      <w:r>
        <w:t>A</w:t>
      </w:r>
      <w:r w:rsidRPr="00890E10">
        <w:t xml:space="preserve">cross </w:t>
      </w:r>
      <w:r>
        <w:t xml:space="preserve">the </w:t>
      </w:r>
      <w:r w:rsidR="00475506">
        <w:t xml:space="preserve">nine </w:t>
      </w:r>
      <w:r>
        <w:t xml:space="preserve">pages and </w:t>
      </w:r>
      <w:r w:rsidR="00B81D59">
        <w:t>two components</w:t>
      </w:r>
      <w:r>
        <w:t xml:space="preserve"> that were </w:t>
      </w:r>
      <w:r w:rsidRPr="00890E10">
        <w:t>assessed</w:t>
      </w:r>
      <w:r>
        <w:t xml:space="preserve">, 43 </w:t>
      </w:r>
      <w:r w:rsidRPr="00890E10">
        <w:t xml:space="preserve">issues </w:t>
      </w:r>
      <w:r>
        <w:t>were identified. These</w:t>
      </w:r>
      <w:r w:rsidRPr="000B3387">
        <w:rPr>
          <w:rFonts w:eastAsia="Times New Roman"/>
          <w:szCs w:val="24"/>
        </w:rPr>
        <w:t xml:space="preserve"> comprised </w:t>
      </w:r>
      <w:r>
        <w:rPr>
          <w:rFonts w:eastAsia="Times New Roman"/>
          <w:szCs w:val="24"/>
        </w:rPr>
        <w:t xml:space="preserve">43 </w:t>
      </w:r>
      <w:r w:rsidRPr="000B3387">
        <w:rPr>
          <w:rFonts w:eastAsia="Times New Roman"/>
          <w:szCs w:val="24"/>
        </w:rPr>
        <w:t>WCAG issues</w:t>
      </w:r>
      <w:r w:rsidRPr="001D3D0C">
        <w:rPr>
          <w:rFonts w:eastAsia="Times New Roman"/>
          <w:szCs w:val="24"/>
        </w:rPr>
        <w:t xml:space="preserve">, </w:t>
      </w:r>
      <w:r>
        <w:rPr>
          <w:rFonts w:eastAsia="Times New Roman"/>
          <w:szCs w:val="24"/>
        </w:rPr>
        <w:t>no</w:t>
      </w:r>
      <w:r w:rsidRPr="000B3387">
        <w:rPr>
          <w:rFonts w:eastAsia="Times New Roman"/>
          <w:szCs w:val="24"/>
        </w:rPr>
        <w:t xml:space="preserve"> EN 301 549-specific issues, and </w:t>
      </w:r>
      <w:r>
        <w:rPr>
          <w:rFonts w:eastAsia="Times New Roman"/>
          <w:szCs w:val="24"/>
        </w:rPr>
        <w:t xml:space="preserve">no </w:t>
      </w:r>
      <w:r w:rsidRPr="000B3387">
        <w:rPr>
          <w:rFonts w:eastAsia="Times New Roman"/>
          <w:szCs w:val="24"/>
        </w:rPr>
        <w:t xml:space="preserve">WAD-specific issues. Of the WCAG issues, there were </w:t>
      </w:r>
      <w:r>
        <w:rPr>
          <w:rFonts w:eastAsia="Times New Roman"/>
          <w:szCs w:val="24"/>
        </w:rPr>
        <w:t>26</w:t>
      </w:r>
      <w:r w:rsidRPr="000B3387">
        <w:rPr>
          <w:rFonts w:eastAsia="Times New Roman"/>
          <w:szCs w:val="24"/>
        </w:rPr>
        <w:t xml:space="preserve"> WCAG Level A and </w:t>
      </w:r>
      <w:r>
        <w:rPr>
          <w:rFonts w:eastAsia="Times New Roman"/>
          <w:szCs w:val="24"/>
        </w:rPr>
        <w:t>17</w:t>
      </w:r>
      <w:r w:rsidRPr="000B3387">
        <w:rPr>
          <w:rFonts w:eastAsia="Times New Roman"/>
          <w:szCs w:val="24"/>
        </w:rPr>
        <w:t xml:space="preserve"> WCAG Level AA issues </w:t>
      </w:r>
      <w:r w:rsidRPr="000B3387">
        <w:t xml:space="preserve">(Figure </w:t>
      </w:r>
      <w:r w:rsidR="00FC48DD">
        <w:t>106</w:t>
      </w:r>
      <w:r w:rsidRPr="000B3387">
        <w:t>).</w:t>
      </w:r>
    </w:p>
    <w:p w14:paraId="52F1D499" w14:textId="5EBDB336" w:rsidR="00235B80" w:rsidRDefault="00235B80" w:rsidP="00235B80">
      <w:pPr>
        <w:pStyle w:val="Caption"/>
        <w:keepNext/>
      </w:pPr>
      <w:bookmarkStart w:id="220" w:name="_Toc217033259"/>
      <w:r>
        <w:t xml:space="preserve">Figure </w:t>
      </w:r>
      <w:r w:rsidR="004C402D">
        <w:fldChar w:fldCharType="begin"/>
      </w:r>
      <w:r w:rsidR="004C402D">
        <w:instrText xml:space="preserve"> SEQ Figure \* ARABIC </w:instrText>
      </w:r>
      <w:r w:rsidR="004C402D">
        <w:fldChar w:fldCharType="separate"/>
      </w:r>
      <w:r w:rsidR="00EC57A7">
        <w:rPr>
          <w:noProof/>
        </w:rPr>
        <w:t>106</w:t>
      </w:r>
      <w:r w:rsidR="004C402D">
        <w:fldChar w:fldCharType="end"/>
      </w:r>
      <w:r w:rsidRPr="009643F4">
        <w:t xml:space="preserve">: </w:t>
      </w:r>
      <w:r w:rsidRPr="00235B80">
        <w:rPr>
          <w:lang w:val="ga-IE"/>
        </w:rPr>
        <w:t>Iarnród Éireann</w:t>
      </w:r>
      <w:r w:rsidRPr="009643F4">
        <w:t xml:space="preserve"> - Irish Rail App Android Number of Issues</w:t>
      </w:r>
      <w:bookmarkEnd w:id="220"/>
    </w:p>
    <w:p w14:paraId="2A1358BF" w14:textId="77777777" w:rsidR="00BF54BC" w:rsidRPr="00FD4230" w:rsidRDefault="00BF54BC" w:rsidP="005008FF">
      <w:pPr>
        <w:rPr>
          <w:b/>
          <w:bCs/>
          <w:color w:val="171717" w:themeColor="background2" w:themeShade="1A"/>
        </w:rPr>
      </w:pPr>
      <w:r>
        <w:rPr>
          <w:b/>
          <w:bCs/>
          <w:noProof/>
          <w:color w:val="171717" w:themeColor="background2" w:themeShade="1A"/>
        </w:rPr>
        <w:drawing>
          <wp:inline distT="0" distB="0" distL="0" distR="0" wp14:anchorId="280EA0C9" wp14:editId="513B9D9F">
            <wp:extent cx="4009032" cy="2704057"/>
            <wp:effectExtent l="0" t="0" r="0" b="1270"/>
            <wp:docPr id="138496836" name="Picture 2" descr="Bar chart labelled Figure 106: Iarnród Éireann - Irish Rail App Android Number of Issues&#10;WCAG Level A: 26&#10;WCAG Level AA: 17&#10;EN 301 549 Specific : 0&#10;WAD Specific: 0&#10;Total: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96836" name="Picture 2" descr="Bar chart labelled Figure 106: Iarnród Éireann - Irish Rail App Android Number of Issues&#10;WCAG Level A: 26&#10;WCAG Level AA: 17&#10;EN 301 549 Specific : 0&#10;WAD Specific: 0&#10;Total: 43"/>
                    <pic:cNvPicPr>
                      <a:picLocks noChangeAspect="1" noChangeArrowheads="1"/>
                    </pic:cNvPicPr>
                  </pic:nvPicPr>
                  <pic:blipFill>
                    <a:blip r:embed="rId283">
                      <a:extLst>
                        <a:ext uri="{96DAC541-7B7A-43D3-8B79-37D633B846F1}">
                          <asvg:svgBlip xmlns:asvg="http://schemas.microsoft.com/office/drawing/2016/SVG/main" r:embed="rId284"/>
                        </a:ext>
                      </a:extLst>
                    </a:blip>
                    <a:stretch>
                      <a:fillRect/>
                    </a:stretch>
                  </pic:blipFill>
                  <pic:spPr bwMode="auto">
                    <a:xfrm>
                      <a:off x="0" y="0"/>
                      <a:ext cx="4009032" cy="2704057"/>
                    </a:xfrm>
                    <a:prstGeom prst="rect">
                      <a:avLst/>
                    </a:prstGeom>
                  </pic:spPr>
                </pic:pic>
              </a:graphicData>
            </a:graphic>
          </wp:inline>
        </w:drawing>
      </w:r>
    </w:p>
    <w:p w14:paraId="17DD6B6C" w14:textId="77777777" w:rsidR="00BF54BC" w:rsidRDefault="00BF54BC" w:rsidP="00EE6EC9">
      <w:pPr>
        <w:pStyle w:val="Heading4"/>
      </w:pPr>
      <w:r>
        <w:t>User impact</w:t>
      </w:r>
    </w:p>
    <w:p w14:paraId="246EC0D0" w14:textId="4443ECBD" w:rsidR="00BF54BC" w:rsidRDefault="00BF54BC" w:rsidP="005008FF">
      <w:r w:rsidRPr="00BA76AF">
        <w:t>Most errors were classified as having “Serious” user impact (n=</w:t>
      </w:r>
      <w:r>
        <w:t>25</w:t>
      </w:r>
      <w:r w:rsidRPr="00BA76AF">
        <w:t xml:space="preserve">), with the </w:t>
      </w:r>
      <w:r w:rsidRPr="00F60DEA">
        <w:t>second highest number classified as “Critical” (n=</w:t>
      </w:r>
      <w:r>
        <w:t>4</w:t>
      </w:r>
      <w:r w:rsidRPr="00F60DEA">
        <w:t xml:space="preserve">) and </w:t>
      </w:r>
      <w:r>
        <w:t xml:space="preserve">then </w:t>
      </w:r>
      <w:r w:rsidRPr="00F60DEA">
        <w:t>“Moderate” (n=</w:t>
      </w:r>
      <w:r>
        <w:t>13</w:t>
      </w:r>
      <w:r w:rsidRPr="00F60DEA">
        <w:t xml:space="preserve">). No “Blocker” </w:t>
      </w:r>
      <w:r>
        <w:t xml:space="preserve">and one </w:t>
      </w:r>
      <w:r w:rsidRPr="00F60DEA">
        <w:t>“Minor” issue w</w:t>
      </w:r>
      <w:r>
        <w:t>as</w:t>
      </w:r>
      <w:r w:rsidRPr="00F60DEA">
        <w:t xml:space="preserve"> identified (Figure </w:t>
      </w:r>
      <w:r w:rsidR="00FC48DD">
        <w:t>107</w:t>
      </w:r>
      <w:r w:rsidRPr="00F60DEA">
        <w:t>).</w:t>
      </w:r>
    </w:p>
    <w:p w14:paraId="72262D70" w14:textId="787975EF" w:rsidR="00235B80" w:rsidRDefault="00235B80" w:rsidP="00235B80">
      <w:pPr>
        <w:pStyle w:val="Caption"/>
        <w:keepNext/>
      </w:pPr>
      <w:bookmarkStart w:id="221" w:name="_Toc217033260"/>
      <w:r>
        <w:t xml:space="preserve">Figure </w:t>
      </w:r>
      <w:r w:rsidR="004C402D">
        <w:fldChar w:fldCharType="begin"/>
      </w:r>
      <w:r w:rsidR="004C402D">
        <w:instrText xml:space="preserve"> SEQ Figure \* ARABIC </w:instrText>
      </w:r>
      <w:r w:rsidR="004C402D">
        <w:fldChar w:fldCharType="separate"/>
      </w:r>
      <w:r w:rsidR="00EC57A7">
        <w:rPr>
          <w:noProof/>
        </w:rPr>
        <w:t>107</w:t>
      </w:r>
      <w:r w:rsidR="004C402D">
        <w:fldChar w:fldCharType="end"/>
      </w:r>
      <w:r w:rsidRPr="002F43BE">
        <w:t xml:space="preserve">: </w:t>
      </w:r>
      <w:r w:rsidRPr="00235B80">
        <w:rPr>
          <w:lang w:val="ga-IE"/>
        </w:rPr>
        <w:t>Iarnród Éireann</w:t>
      </w:r>
      <w:r w:rsidRPr="002F43BE">
        <w:t xml:space="preserve"> - Irish Rail App Android Number of </w:t>
      </w:r>
      <w:r w:rsidR="00FC48DD">
        <w:t>Issues</w:t>
      </w:r>
      <w:r w:rsidR="00FC48DD" w:rsidRPr="002F43BE">
        <w:t xml:space="preserve"> </w:t>
      </w:r>
      <w:r w:rsidRPr="002F43BE">
        <w:t>by User Impact</w:t>
      </w:r>
      <w:bookmarkEnd w:id="221"/>
    </w:p>
    <w:p w14:paraId="1D1B71B9" w14:textId="77777777" w:rsidR="00BF54BC" w:rsidRDefault="00BF54BC" w:rsidP="005008FF">
      <w:r>
        <w:rPr>
          <w:noProof/>
        </w:rPr>
        <w:drawing>
          <wp:inline distT="0" distB="0" distL="0" distR="0" wp14:anchorId="78D6E85F" wp14:editId="59EA623F">
            <wp:extent cx="4584700" cy="2754632"/>
            <wp:effectExtent l="0" t="0" r="6350" b="7620"/>
            <wp:docPr id="1073001336" name="Picture 3" descr="Bar chart labelled Figure 107: Iarnród Éireann - Irish Rail App Android Number of Issues by User Impact&#10;Blocker: 0&#10;Critical: 4&#10;Serious: 25&#10;Moderate: 13&#10;Mino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001336" name="Picture 3" descr="Bar chart labelled Figure 107: Iarnród Éireann - Irish Rail App Android Number of Issues by User Impact&#10;Blocker: 0&#10;Critical: 4&#10;Serious: 25&#10;Moderate: 13&#10;Minor: 1"/>
                    <pic:cNvPicPr>
                      <a:picLocks noChangeAspect="1" noChangeArrowheads="1"/>
                    </pic:cNvPicPr>
                  </pic:nvPicPr>
                  <pic:blipFill>
                    <a:blip r:embed="rId285">
                      <a:extLst>
                        <a:ext uri="{96DAC541-7B7A-43D3-8B79-37D633B846F1}">
                          <asvg:svgBlip xmlns:asvg="http://schemas.microsoft.com/office/drawing/2016/SVG/main" r:embed="rId286"/>
                        </a:ext>
                      </a:extLst>
                    </a:blip>
                    <a:stretch>
                      <a:fillRect/>
                    </a:stretch>
                  </pic:blipFill>
                  <pic:spPr bwMode="auto">
                    <a:xfrm>
                      <a:off x="0" y="0"/>
                      <a:ext cx="4584700" cy="2754632"/>
                    </a:xfrm>
                    <a:prstGeom prst="rect">
                      <a:avLst/>
                    </a:prstGeom>
                  </pic:spPr>
                </pic:pic>
              </a:graphicData>
            </a:graphic>
          </wp:inline>
        </w:drawing>
      </w:r>
    </w:p>
    <w:p w14:paraId="05A514F3" w14:textId="77777777" w:rsidR="00BE1A91" w:rsidRPr="00BE1A91" w:rsidRDefault="00BE1A91" w:rsidP="00EE6EC9">
      <w:pPr>
        <w:spacing w:after="0" w:line="276" w:lineRule="auto"/>
        <w:rPr>
          <w:rFonts w:eastAsiaTheme="majorEastAsia" w:cstheme="majorBidi"/>
          <w:b/>
          <w:iCs/>
          <w:color w:val="5A5A5A"/>
        </w:rPr>
      </w:pPr>
      <w:r w:rsidRPr="00BE1A91">
        <w:rPr>
          <w:rFonts w:eastAsiaTheme="majorEastAsia" w:cstheme="majorBidi"/>
          <w:b/>
          <w:iCs/>
          <w:color w:val="5A5A5A"/>
        </w:rPr>
        <w:t>Frequently Identified Issues</w:t>
      </w:r>
    </w:p>
    <w:p w14:paraId="1E9CD12B" w14:textId="77777777" w:rsidR="00BF54BC" w:rsidRPr="00EF2738" w:rsidRDefault="00BF54BC" w:rsidP="002C33EC">
      <w:pPr>
        <w:spacing w:after="0" w:line="360" w:lineRule="auto"/>
        <w:contextualSpacing/>
      </w:pPr>
      <w:r>
        <w:t>Five</w:t>
      </w:r>
      <w:r w:rsidRPr="00EF2738">
        <w:t xml:space="preserve"> Success Criteria were related to 74.5% of all issues:</w:t>
      </w:r>
    </w:p>
    <w:p w14:paraId="01112043" w14:textId="57EB8C2E" w:rsidR="00BF54BC" w:rsidRPr="00EF2738" w:rsidRDefault="00BF54BC" w:rsidP="002C33EC">
      <w:pPr>
        <w:pStyle w:val="NDABullet"/>
      </w:pPr>
      <w:r w:rsidRPr="00EF2738">
        <w:t>1.3.1 Info and Relationships</w:t>
      </w:r>
      <w:r w:rsidR="00AD5CD2">
        <w:t>:</w:t>
      </w:r>
      <w:r w:rsidR="00AD5CD2">
        <w:tab/>
      </w:r>
      <w:r w:rsidRPr="00EF2738">
        <w:t>27.9%</w:t>
      </w:r>
    </w:p>
    <w:p w14:paraId="090F6251" w14:textId="5EDD98CA" w:rsidR="00BF54BC" w:rsidRPr="00EF2738" w:rsidRDefault="00BF54BC" w:rsidP="002C33EC">
      <w:pPr>
        <w:pStyle w:val="NDABullet"/>
      </w:pPr>
      <w:r w:rsidRPr="00EF2738">
        <w:t>1.4.3 Contrast (Minimum)</w:t>
      </w:r>
      <w:r w:rsidR="00AD5CD2">
        <w:t>:</w:t>
      </w:r>
      <w:r w:rsidR="00AD5CD2">
        <w:tab/>
      </w:r>
      <w:r w:rsidRPr="00EF2738">
        <w:t>16.3%</w:t>
      </w:r>
    </w:p>
    <w:p w14:paraId="2E3B64D7" w14:textId="74084938" w:rsidR="00BF54BC" w:rsidRPr="00EF2738" w:rsidRDefault="00BF54BC" w:rsidP="002C33EC">
      <w:pPr>
        <w:pStyle w:val="NDABullet"/>
      </w:pPr>
      <w:r w:rsidRPr="00EF2738">
        <w:t>2.4.6 Headings and Labels</w:t>
      </w:r>
      <w:r w:rsidR="00AD5CD2">
        <w:t>:</w:t>
      </w:r>
      <w:r w:rsidR="00AD5CD2">
        <w:tab/>
      </w:r>
      <w:r w:rsidRPr="00EF2738">
        <w:t>14%</w:t>
      </w:r>
    </w:p>
    <w:p w14:paraId="37985FEA" w14:textId="2F4BCFB9" w:rsidR="00BF54BC" w:rsidRPr="00EF2738" w:rsidRDefault="00BF54BC" w:rsidP="002C33EC">
      <w:pPr>
        <w:pStyle w:val="NDABullet"/>
      </w:pPr>
      <w:r w:rsidRPr="00EF2738">
        <w:t>1.3.2 Meaningful Sequence</w:t>
      </w:r>
      <w:r w:rsidR="00AD5CD2">
        <w:t>:</w:t>
      </w:r>
      <w:r w:rsidR="00AD5CD2">
        <w:tab/>
      </w:r>
      <w:r w:rsidRPr="00EF2738">
        <w:t>9.3%</w:t>
      </w:r>
    </w:p>
    <w:p w14:paraId="03ECC4D7" w14:textId="2AE36263" w:rsidR="00BF54BC" w:rsidRDefault="00BF54BC" w:rsidP="002C33EC">
      <w:pPr>
        <w:pStyle w:val="NDABullet"/>
        <w:rPr>
          <w:b/>
          <w:iCs/>
          <w:szCs w:val="18"/>
        </w:rPr>
      </w:pPr>
      <w:r w:rsidRPr="00EF2738">
        <w:t>4.1.2 Name, Role, Value</w:t>
      </w:r>
      <w:r w:rsidR="00AD5CD2">
        <w:t>:</w:t>
      </w:r>
      <w:r w:rsidR="00AD5CD2">
        <w:tab/>
      </w:r>
      <w:r w:rsidRPr="00EF2738">
        <w:t>7%</w:t>
      </w:r>
      <w:r>
        <w:br w:type="page"/>
      </w:r>
    </w:p>
    <w:p w14:paraId="6571ABA1" w14:textId="02927DF8" w:rsidR="00235B80" w:rsidRDefault="00235B80" w:rsidP="00235B80">
      <w:pPr>
        <w:pStyle w:val="Caption"/>
        <w:keepNext/>
      </w:pPr>
      <w:bookmarkStart w:id="222" w:name="_Toc217033261"/>
      <w:r>
        <w:t xml:space="preserve">Figure </w:t>
      </w:r>
      <w:r w:rsidR="004C402D">
        <w:fldChar w:fldCharType="begin"/>
      </w:r>
      <w:r w:rsidR="004C402D">
        <w:instrText xml:space="preserve"> SEQ Figure \* ARABIC </w:instrText>
      </w:r>
      <w:r w:rsidR="004C402D">
        <w:fldChar w:fldCharType="separate"/>
      </w:r>
      <w:r w:rsidR="00EC57A7">
        <w:rPr>
          <w:noProof/>
        </w:rPr>
        <w:t>108</w:t>
      </w:r>
      <w:r w:rsidR="004C402D">
        <w:fldChar w:fldCharType="end"/>
      </w:r>
      <w:r w:rsidRPr="006E4E3E">
        <w:t xml:space="preserve">: </w:t>
      </w:r>
      <w:r w:rsidRPr="00235B80">
        <w:rPr>
          <w:lang w:val="ga-IE"/>
        </w:rPr>
        <w:t>Iarnród Éireann</w:t>
      </w:r>
      <w:r w:rsidRPr="006E4E3E">
        <w:t xml:space="preserve"> - Irish Rail App Android </w:t>
      </w:r>
      <w:r w:rsidR="002D7E3D">
        <w:t>10</w:t>
      </w:r>
      <w:r w:rsidR="002D7E3D" w:rsidRPr="006E4E3E">
        <w:t xml:space="preserve"> </w:t>
      </w:r>
      <w:r w:rsidRPr="006E4E3E">
        <w:t>Most Frequently Identified Issues</w:t>
      </w:r>
      <w:bookmarkEnd w:id="222"/>
    </w:p>
    <w:p w14:paraId="4191B894" w14:textId="77777777" w:rsidR="00BF54BC" w:rsidRDefault="00BF54BC" w:rsidP="005008FF">
      <w:r>
        <w:rPr>
          <w:noProof/>
        </w:rPr>
        <w:drawing>
          <wp:inline distT="0" distB="0" distL="0" distR="0" wp14:anchorId="20275BBF" wp14:editId="2EF1F63C">
            <wp:extent cx="5459774" cy="3111885"/>
            <wp:effectExtent l="0" t="0" r="7620" b="0"/>
            <wp:docPr id="179909689" name="Picture 4" descr="Bar chart labelled Figure 108: Iarnród Éireann - Irish Rail App Android 10 Most Frequently Identified Issues &#10;1.3.1 Info and Relationships: 12&#10;1.4.3 Contrast (Minimum): 7&#10;2.4.6 Headings and Labels: 6&#10;1.3.2 Meaningful Sequence: 4&#10;4.1.2 Name, Role, Value: 3&#10;1.4.11 Non-text Contrast: 2&#10;2.1.1 Keyboard: 2&#10;2.5.1 Pointer Gestures: 2&#10;1.3.4 Orientation: 1&#10;1.4.1 Use of Colour: 1&#10;Other Success Criteri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09689" name="Picture 4" descr="Bar chart labelled Figure 108: Iarnród Éireann - Irish Rail App Android 10 Most Frequently Identified Issues &#10;1.3.1 Info and Relationships: 12&#10;1.4.3 Contrast (Minimum): 7&#10;2.4.6 Headings and Labels: 6&#10;1.3.2 Meaningful Sequence: 4&#10;4.1.2 Name, Role, Value: 3&#10;1.4.11 Non-text Contrast: 2&#10;2.1.1 Keyboard: 2&#10;2.5.1 Pointer Gestures: 2&#10;1.3.4 Orientation: 1&#10;1.4.1 Use of Colour: 1&#10;Other Success Criteria: 3"/>
                    <pic:cNvPicPr>
                      <a:picLocks noChangeAspect="1" noChangeArrowheads="1"/>
                    </pic:cNvPicPr>
                  </pic:nvPicPr>
                  <pic:blipFill>
                    <a:blip r:embed="rId287">
                      <a:extLst>
                        <a:ext uri="{96DAC541-7B7A-43D3-8B79-37D633B846F1}">
                          <asvg:svgBlip xmlns:asvg="http://schemas.microsoft.com/office/drawing/2016/SVG/main" r:embed="rId288"/>
                        </a:ext>
                      </a:extLst>
                    </a:blip>
                    <a:stretch>
                      <a:fillRect/>
                    </a:stretch>
                  </pic:blipFill>
                  <pic:spPr bwMode="auto">
                    <a:xfrm>
                      <a:off x="0" y="0"/>
                      <a:ext cx="5459774" cy="3111885"/>
                    </a:xfrm>
                    <a:prstGeom prst="rect">
                      <a:avLst/>
                    </a:prstGeom>
                  </pic:spPr>
                </pic:pic>
              </a:graphicData>
            </a:graphic>
          </wp:inline>
        </w:drawing>
      </w:r>
    </w:p>
    <w:p w14:paraId="02B308C7" w14:textId="4F8E9D5C" w:rsidR="00BF54BC" w:rsidRDefault="00BF54BC" w:rsidP="005008FF">
      <w:r>
        <w:t>Among the 10 most frequently identified issues, (1.3.1) Info and Relationships accounted for 12 instances, seven were related to (1.4.3) Contrast (Minimum) and six were linked to (2.4.6) Headings and Labels.</w:t>
      </w:r>
    </w:p>
    <w:p w14:paraId="29646754" w14:textId="7BF62C57" w:rsidR="00BF54BC" w:rsidRPr="00FE0BEF" w:rsidRDefault="00BF54BC" w:rsidP="005008FF">
      <w:pPr>
        <w:rPr>
          <w:u w:val="single"/>
        </w:rPr>
      </w:pPr>
      <w:hyperlink w:anchor="IrishRailAppAndroid_AccessibleTable" w:history="1">
        <w:r w:rsidRPr="00264F53">
          <w:rPr>
            <w:rStyle w:val="Hyperlink"/>
          </w:rPr>
          <w:t>Link to accessible table</w:t>
        </w:r>
      </w:hyperlink>
    </w:p>
    <w:p w14:paraId="2E0CB1F5" w14:textId="77777777" w:rsidR="00BF54BC" w:rsidRDefault="00BF54BC" w:rsidP="00EE6EC9">
      <w:pPr>
        <w:pStyle w:val="Heading4"/>
      </w:pPr>
      <w:r>
        <w:t>Accessibility Statement</w:t>
      </w:r>
    </w:p>
    <w:p w14:paraId="3813CF4F" w14:textId="72A18DD8" w:rsidR="00BF54BC" w:rsidRDefault="000418F1">
      <w:pPr>
        <w:rPr>
          <w:rFonts w:eastAsiaTheme="majorEastAsia" w:cstheme="majorBidi"/>
          <w:b/>
          <w:szCs w:val="24"/>
        </w:rPr>
      </w:pPr>
      <w:r>
        <w:t xml:space="preserve">The Iarnród Éireann – Irish Rail app Android </w:t>
      </w:r>
      <w:r w:rsidRPr="004E123B">
        <w:t xml:space="preserve">Accessibility Statement contains </w:t>
      </w:r>
      <w:r w:rsidRPr="000418F1">
        <w:rPr>
          <w:b/>
          <w:bCs/>
        </w:rPr>
        <w:t>most</w:t>
      </w:r>
      <w:r w:rsidRPr="004E123B">
        <w:t xml:space="preserve"> of the content required under the Directive. </w:t>
      </w:r>
      <w:r w:rsidR="00BF54BC">
        <w:br w:type="page"/>
      </w:r>
    </w:p>
    <w:p w14:paraId="6B04D23A" w14:textId="756C2818" w:rsidR="00BF54BC" w:rsidRPr="00807862" w:rsidRDefault="008149DC" w:rsidP="002C33EC">
      <w:pPr>
        <w:pStyle w:val="Heading3"/>
        <w:numPr>
          <w:ilvl w:val="0"/>
          <w:numId w:val="14"/>
        </w:numPr>
        <w:spacing w:line="360" w:lineRule="auto"/>
      </w:pPr>
      <w:bookmarkStart w:id="223" w:name="_Toc219136570"/>
      <w:r w:rsidRPr="000E6106">
        <w:rPr>
          <w:lang w:val="ga-IE"/>
        </w:rPr>
        <w:t>Iarnród Éireann</w:t>
      </w:r>
      <w:r w:rsidRPr="008149DC">
        <w:t xml:space="preserve"> - </w:t>
      </w:r>
      <w:r w:rsidR="00BF54BC">
        <w:t>Irish Rail App iOS</w:t>
      </w:r>
      <w:r w:rsidR="00BF54BC">
        <w:rPr>
          <w:rStyle w:val="FootnoteReference"/>
        </w:rPr>
        <w:footnoteReference w:id="33"/>
      </w:r>
      <w:bookmarkEnd w:id="223"/>
    </w:p>
    <w:p w14:paraId="3301F4AE" w14:textId="77777777" w:rsidR="00BF54BC" w:rsidRDefault="00BF54BC" w:rsidP="00EE6EC9">
      <w:pPr>
        <w:pStyle w:val="Heading4"/>
      </w:pPr>
      <w:r>
        <w:t>Key findings</w:t>
      </w:r>
    </w:p>
    <w:p w14:paraId="6D14898E" w14:textId="10B88512" w:rsidR="00BF54BC" w:rsidRDefault="00BF54BC" w:rsidP="005008FF">
      <w:r>
        <w:t xml:space="preserve">This </w:t>
      </w:r>
      <w:r w:rsidR="00AD5CD2">
        <w:t xml:space="preserve">app </w:t>
      </w:r>
      <w:r>
        <w:t xml:space="preserve">met 83% of applicable success criteria </w:t>
      </w:r>
      <w:r w:rsidRPr="00D64B5F">
        <w:t xml:space="preserve">while </w:t>
      </w:r>
      <w:r>
        <w:t>17</w:t>
      </w:r>
      <w:r w:rsidRPr="00D64B5F">
        <w:t xml:space="preserve">% were not satisfied (Figure </w:t>
      </w:r>
      <w:r w:rsidR="00CA41B4">
        <w:t>109</w:t>
      </w:r>
      <w:r w:rsidRPr="00D64B5F">
        <w:t>)</w:t>
      </w:r>
    </w:p>
    <w:p w14:paraId="67A6BA61" w14:textId="02C4D7D0" w:rsidR="00862F0E" w:rsidRDefault="00862F0E" w:rsidP="00862F0E">
      <w:pPr>
        <w:pStyle w:val="Caption"/>
        <w:keepNext/>
      </w:pPr>
      <w:bookmarkStart w:id="224" w:name="_Toc217033262"/>
      <w:r>
        <w:t xml:space="preserve">Figure </w:t>
      </w:r>
      <w:r w:rsidR="004C402D">
        <w:fldChar w:fldCharType="begin"/>
      </w:r>
      <w:r w:rsidR="004C402D">
        <w:instrText xml:space="preserve"> SEQ Figure \* ARABIC </w:instrText>
      </w:r>
      <w:r w:rsidR="004C402D">
        <w:fldChar w:fldCharType="separate"/>
      </w:r>
      <w:r w:rsidR="00EC57A7">
        <w:rPr>
          <w:noProof/>
        </w:rPr>
        <w:t>109</w:t>
      </w:r>
      <w:r w:rsidR="004C402D">
        <w:fldChar w:fldCharType="end"/>
      </w:r>
      <w:r w:rsidRPr="0029638C">
        <w:t xml:space="preserve">: </w:t>
      </w:r>
      <w:r w:rsidRPr="00862F0E">
        <w:rPr>
          <w:lang w:val="ga-IE"/>
        </w:rPr>
        <w:t>Iarnród Éireann</w:t>
      </w:r>
      <w:r w:rsidRPr="0029638C">
        <w:t xml:space="preserve"> - Irish Rail App iOS Accessibility Compliance</w:t>
      </w:r>
      <w:bookmarkEnd w:id="224"/>
    </w:p>
    <w:p w14:paraId="68D3A451" w14:textId="77777777" w:rsidR="00BF54BC" w:rsidRDefault="00BF54BC" w:rsidP="005008FF">
      <w:r>
        <w:rPr>
          <w:noProof/>
        </w:rPr>
        <w:drawing>
          <wp:inline distT="0" distB="0" distL="0" distR="0" wp14:anchorId="4E8EC027" wp14:editId="1807356B">
            <wp:extent cx="2880000" cy="1728000"/>
            <wp:effectExtent l="0" t="0" r="0" b="5715"/>
            <wp:docPr id="691190103" name="Picture 1" descr="Pie chart labelled Figure 109: Iarnród Éireann - Irish Rail App iOS Accessibility Compliance &#10;Satisfied: 83%&#10;Faile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190103" name="Picture 1" descr="Pie chart labelled Figure 109: Iarnród Éireann - Irish Rail App iOS Accessibility Compliance &#10;Satisfied: 83%&#10;Failed: 17%"/>
                    <pic:cNvPicPr>
                      <a:picLocks noChangeAspect="1" noChangeArrowheads="1"/>
                    </pic:cNvPicPr>
                  </pic:nvPicPr>
                  <pic:blipFill>
                    <a:blip r:embed="rId289">
                      <a:extLst>
                        <a:ext uri="{96DAC541-7B7A-43D3-8B79-37D633B846F1}">
                          <asvg:svgBlip xmlns:asvg="http://schemas.microsoft.com/office/drawing/2016/SVG/main" r:embed="rId290"/>
                        </a:ext>
                      </a:extLst>
                    </a:blip>
                    <a:stretch>
                      <a:fillRect/>
                    </a:stretch>
                  </pic:blipFill>
                  <pic:spPr bwMode="auto">
                    <a:xfrm>
                      <a:off x="0" y="0"/>
                      <a:ext cx="2880000" cy="1728000"/>
                    </a:xfrm>
                    <a:prstGeom prst="rect">
                      <a:avLst/>
                    </a:prstGeom>
                  </pic:spPr>
                </pic:pic>
              </a:graphicData>
            </a:graphic>
          </wp:inline>
        </w:drawing>
      </w:r>
    </w:p>
    <w:p w14:paraId="1A53A832" w14:textId="19920911" w:rsidR="00BF54BC" w:rsidRDefault="00BF54BC" w:rsidP="005008FF">
      <w:r>
        <w:t>A</w:t>
      </w:r>
      <w:r w:rsidRPr="00890E10">
        <w:t xml:space="preserve">cross </w:t>
      </w:r>
      <w:r>
        <w:t xml:space="preserve">the </w:t>
      </w:r>
      <w:r w:rsidR="00475506">
        <w:t xml:space="preserve">nine </w:t>
      </w:r>
      <w:r>
        <w:t xml:space="preserve">pages and </w:t>
      </w:r>
      <w:r w:rsidR="00475506">
        <w:t xml:space="preserve">two </w:t>
      </w:r>
      <w:r>
        <w:t xml:space="preserve">components that were </w:t>
      </w:r>
      <w:r w:rsidRPr="00890E10">
        <w:t>assessed</w:t>
      </w:r>
      <w:r>
        <w:t xml:space="preserve">, 38 </w:t>
      </w:r>
      <w:r w:rsidRPr="00890E10">
        <w:t xml:space="preserve">issues </w:t>
      </w:r>
      <w:r>
        <w:t>were identified. These</w:t>
      </w:r>
      <w:r w:rsidRPr="000B3387">
        <w:rPr>
          <w:rFonts w:eastAsia="Times New Roman"/>
          <w:szCs w:val="24"/>
        </w:rPr>
        <w:t xml:space="preserve"> comprised </w:t>
      </w:r>
      <w:r>
        <w:rPr>
          <w:rFonts w:eastAsia="Times New Roman"/>
          <w:szCs w:val="24"/>
        </w:rPr>
        <w:t xml:space="preserve">38 </w:t>
      </w:r>
      <w:r w:rsidRPr="000B3387">
        <w:rPr>
          <w:rFonts w:eastAsia="Times New Roman"/>
          <w:szCs w:val="24"/>
        </w:rPr>
        <w:t>WCAG issues</w:t>
      </w:r>
      <w:r w:rsidRPr="001D3D0C">
        <w:rPr>
          <w:rFonts w:eastAsia="Times New Roman"/>
          <w:szCs w:val="24"/>
        </w:rPr>
        <w:t xml:space="preserve">, </w:t>
      </w:r>
      <w:r>
        <w:rPr>
          <w:rFonts w:eastAsia="Times New Roman"/>
          <w:szCs w:val="24"/>
        </w:rPr>
        <w:t>no</w:t>
      </w:r>
      <w:r w:rsidRPr="000B3387">
        <w:rPr>
          <w:rFonts w:eastAsia="Times New Roman"/>
          <w:szCs w:val="24"/>
        </w:rPr>
        <w:t xml:space="preserve"> EN 301 549-specific issues, and </w:t>
      </w:r>
      <w:r>
        <w:rPr>
          <w:rFonts w:eastAsia="Times New Roman"/>
          <w:szCs w:val="24"/>
        </w:rPr>
        <w:t xml:space="preserve">no </w:t>
      </w:r>
      <w:r w:rsidRPr="000B3387">
        <w:rPr>
          <w:rFonts w:eastAsia="Times New Roman"/>
          <w:szCs w:val="24"/>
        </w:rPr>
        <w:t xml:space="preserve">WAD-specific issues. Of the WCAG issues, there were </w:t>
      </w:r>
      <w:r>
        <w:rPr>
          <w:rFonts w:eastAsia="Times New Roman"/>
          <w:szCs w:val="24"/>
        </w:rPr>
        <w:t>16</w:t>
      </w:r>
      <w:r w:rsidRPr="000B3387">
        <w:rPr>
          <w:rFonts w:eastAsia="Times New Roman"/>
          <w:szCs w:val="24"/>
        </w:rPr>
        <w:t xml:space="preserve"> WCAG Level A and </w:t>
      </w:r>
      <w:r>
        <w:rPr>
          <w:rFonts w:eastAsia="Times New Roman"/>
          <w:szCs w:val="24"/>
        </w:rPr>
        <w:t xml:space="preserve">22 </w:t>
      </w:r>
      <w:r w:rsidRPr="000B3387">
        <w:rPr>
          <w:rFonts w:eastAsia="Times New Roman"/>
          <w:szCs w:val="24"/>
        </w:rPr>
        <w:t xml:space="preserve">WCAG Level AA issues </w:t>
      </w:r>
      <w:r w:rsidRPr="000B3387">
        <w:t xml:space="preserve">(Figure </w:t>
      </w:r>
      <w:r w:rsidR="00B81D59">
        <w:t>110)</w:t>
      </w:r>
      <w:r w:rsidRPr="000B3387">
        <w:t>.</w:t>
      </w:r>
    </w:p>
    <w:p w14:paraId="740449D5" w14:textId="6997FA96" w:rsidR="00862F0E" w:rsidRDefault="00862F0E" w:rsidP="00862F0E">
      <w:pPr>
        <w:pStyle w:val="Caption"/>
        <w:keepNext/>
      </w:pPr>
      <w:bookmarkStart w:id="225" w:name="_Toc217033263"/>
      <w:r>
        <w:t xml:space="preserve">Figure </w:t>
      </w:r>
      <w:r w:rsidR="004C402D">
        <w:fldChar w:fldCharType="begin"/>
      </w:r>
      <w:r w:rsidR="004C402D">
        <w:instrText xml:space="preserve"> SEQ Figure \* ARABIC </w:instrText>
      </w:r>
      <w:r w:rsidR="004C402D">
        <w:fldChar w:fldCharType="separate"/>
      </w:r>
      <w:r w:rsidR="00EC57A7">
        <w:rPr>
          <w:noProof/>
        </w:rPr>
        <w:t>110</w:t>
      </w:r>
      <w:r w:rsidR="004C402D">
        <w:fldChar w:fldCharType="end"/>
      </w:r>
      <w:r w:rsidRPr="00076AA0">
        <w:t xml:space="preserve">: </w:t>
      </w:r>
      <w:r w:rsidRPr="00862F0E">
        <w:rPr>
          <w:lang w:val="ga-IE"/>
        </w:rPr>
        <w:t>Iarnród Éireann</w:t>
      </w:r>
      <w:r w:rsidRPr="00076AA0">
        <w:t xml:space="preserve"> - Irish Rail App iOS Number of Issues</w:t>
      </w:r>
      <w:bookmarkEnd w:id="225"/>
    </w:p>
    <w:p w14:paraId="6965496A" w14:textId="76C31DA0" w:rsidR="00B57AA6" w:rsidRDefault="00BF54BC">
      <w:pPr>
        <w:rPr>
          <w:rFonts w:eastAsiaTheme="majorEastAsia" w:cstheme="majorBidi"/>
          <w:b/>
          <w:iCs/>
          <w:color w:val="5A5A5A"/>
        </w:rPr>
      </w:pPr>
      <w:r>
        <w:rPr>
          <w:noProof/>
        </w:rPr>
        <w:drawing>
          <wp:inline distT="0" distB="0" distL="0" distR="0" wp14:anchorId="0B20D0FE" wp14:editId="0CD50A74">
            <wp:extent cx="3764754" cy="2660015"/>
            <wp:effectExtent l="0" t="0" r="7620" b="6985"/>
            <wp:docPr id="559090389" name="Picture 2" descr="Bar chart labelled Figure 110: Iarnród Éireann - Irish Rail App iOS Number of Issues&#10;WCAG Level A: 16&#10;WCAG Level AA: 22&#10;EN 301 549 Specific : 0&#10;WAD Specific: 0&#10;Total: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090389" name="Picture 2" descr="Bar chart labelled Figure 110: Iarnród Éireann - Irish Rail App iOS Number of Issues&#10;WCAG Level A: 16&#10;WCAG Level AA: 22&#10;EN 301 549 Specific : 0&#10;WAD Specific: 0&#10;Total: 38"/>
                    <pic:cNvPicPr>
                      <a:picLocks noChangeAspect="1" noChangeArrowheads="1"/>
                    </pic:cNvPicPr>
                  </pic:nvPicPr>
                  <pic:blipFill>
                    <a:blip r:embed="rId291">
                      <a:extLst>
                        <a:ext uri="{96DAC541-7B7A-43D3-8B79-37D633B846F1}">
                          <asvg:svgBlip xmlns:asvg="http://schemas.microsoft.com/office/drawing/2016/SVG/main" r:embed="rId292"/>
                        </a:ext>
                      </a:extLst>
                    </a:blip>
                    <a:stretch>
                      <a:fillRect/>
                    </a:stretch>
                  </pic:blipFill>
                  <pic:spPr bwMode="auto">
                    <a:xfrm>
                      <a:off x="0" y="0"/>
                      <a:ext cx="3764754" cy="2660015"/>
                    </a:xfrm>
                    <a:prstGeom prst="rect">
                      <a:avLst/>
                    </a:prstGeom>
                  </pic:spPr>
                </pic:pic>
              </a:graphicData>
            </a:graphic>
          </wp:inline>
        </w:drawing>
      </w:r>
      <w:r w:rsidR="00B57AA6">
        <w:br w:type="page"/>
      </w:r>
    </w:p>
    <w:p w14:paraId="25DB5A68" w14:textId="4F0AB8ED" w:rsidR="00BF54BC" w:rsidRDefault="00264F53" w:rsidP="00EE6EC9">
      <w:pPr>
        <w:pStyle w:val="Heading4"/>
      </w:pPr>
      <w:r>
        <w:t>U</w:t>
      </w:r>
      <w:r w:rsidR="00BF54BC">
        <w:t>ser impact</w:t>
      </w:r>
    </w:p>
    <w:p w14:paraId="6B280705" w14:textId="640863CB" w:rsidR="00BF54BC" w:rsidRDefault="00BF54BC" w:rsidP="005008FF">
      <w:r w:rsidRPr="00BA76AF">
        <w:t>Most errors were classified as having “Serious” user impact (n=</w:t>
      </w:r>
      <w:r>
        <w:t>31</w:t>
      </w:r>
      <w:r w:rsidRPr="00BA76AF">
        <w:t xml:space="preserve">), with the </w:t>
      </w:r>
      <w:r w:rsidRPr="00F60DEA">
        <w:t>second highest number classified as “Critical” (n=</w:t>
      </w:r>
      <w:r>
        <w:t>3</w:t>
      </w:r>
      <w:r w:rsidRPr="00F60DEA">
        <w:t xml:space="preserve">) and </w:t>
      </w:r>
      <w:r>
        <w:t xml:space="preserve">then </w:t>
      </w:r>
      <w:r w:rsidRPr="00F60DEA">
        <w:t>“Moderate” (n</w:t>
      </w:r>
      <w:r>
        <w:t>=3</w:t>
      </w:r>
      <w:r w:rsidRPr="00F60DEA">
        <w:t xml:space="preserve">). No “Blocker” </w:t>
      </w:r>
      <w:r>
        <w:t xml:space="preserve">and one </w:t>
      </w:r>
      <w:r w:rsidRPr="00F60DEA">
        <w:t>“Minor” issue w</w:t>
      </w:r>
      <w:r>
        <w:t>as</w:t>
      </w:r>
      <w:r w:rsidRPr="00F60DEA">
        <w:t xml:space="preserve"> identified (Figure </w:t>
      </w:r>
      <w:r w:rsidR="00B81D59">
        <w:t>111</w:t>
      </w:r>
      <w:r w:rsidRPr="00F60DEA">
        <w:t>).</w:t>
      </w:r>
    </w:p>
    <w:p w14:paraId="4FD98D32" w14:textId="2A70D804" w:rsidR="00862F0E" w:rsidRDefault="00862F0E" w:rsidP="00862F0E">
      <w:pPr>
        <w:pStyle w:val="Caption"/>
        <w:keepNext/>
      </w:pPr>
      <w:bookmarkStart w:id="226" w:name="_Toc217033264"/>
      <w:r>
        <w:t xml:space="preserve">Figure </w:t>
      </w:r>
      <w:r w:rsidR="004C402D">
        <w:fldChar w:fldCharType="begin"/>
      </w:r>
      <w:r w:rsidR="004C402D">
        <w:instrText xml:space="preserve"> SEQ Figure \* ARABIC </w:instrText>
      </w:r>
      <w:r w:rsidR="004C402D">
        <w:fldChar w:fldCharType="separate"/>
      </w:r>
      <w:r w:rsidR="00EC57A7">
        <w:rPr>
          <w:noProof/>
        </w:rPr>
        <w:t>111</w:t>
      </w:r>
      <w:r w:rsidR="004C402D">
        <w:fldChar w:fldCharType="end"/>
      </w:r>
      <w:r w:rsidRPr="00EC5017">
        <w:t xml:space="preserve">: </w:t>
      </w:r>
      <w:r w:rsidRPr="00862F0E">
        <w:rPr>
          <w:lang w:val="ga-IE"/>
        </w:rPr>
        <w:t>Iarnród Éireann</w:t>
      </w:r>
      <w:r w:rsidRPr="00EC5017">
        <w:t xml:space="preserve"> - Irish Rail App iOS Number of </w:t>
      </w:r>
      <w:r w:rsidR="00FC48DD">
        <w:t>Issues</w:t>
      </w:r>
      <w:r w:rsidR="00FC48DD" w:rsidRPr="00EC5017">
        <w:t xml:space="preserve"> </w:t>
      </w:r>
      <w:r w:rsidRPr="00EC5017">
        <w:t>by User Impact</w:t>
      </w:r>
      <w:bookmarkEnd w:id="226"/>
    </w:p>
    <w:p w14:paraId="5F76C3AB" w14:textId="77777777" w:rsidR="00BF54BC" w:rsidRPr="001A3BBA" w:rsidRDefault="00BF54BC" w:rsidP="005008FF">
      <w:r>
        <w:rPr>
          <w:noProof/>
        </w:rPr>
        <w:drawing>
          <wp:inline distT="0" distB="0" distL="0" distR="0" wp14:anchorId="2F01BA57" wp14:editId="5ACE9DC5">
            <wp:extent cx="4584700" cy="2754632"/>
            <wp:effectExtent l="0" t="0" r="6350" b="7620"/>
            <wp:docPr id="1808706614" name="Picture 3" descr="Bar chart labelled Figure 111: Iarnród Éireann - Irish Rail App iOS Number of Issues by User Impact&#10;Blocker: 0&#10;Critical: 3&#10;Serious: 31&#10;Moderate: 3&#10;Mino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706614" name="Picture 3" descr="Bar chart labelled Figure 111: Iarnród Éireann - Irish Rail App iOS Number of Issues by User Impact&#10;Blocker: 0&#10;Critical: 3&#10;Serious: 31&#10;Moderate: 3&#10;Minor: 1"/>
                    <pic:cNvPicPr>
                      <a:picLocks noChangeAspect="1" noChangeArrowheads="1"/>
                    </pic:cNvPicPr>
                  </pic:nvPicPr>
                  <pic:blipFill>
                    <a:blip r:embed="rId293">
                      <a:extLst>
                        <a:ext uri="{96DAC541-7B7A-43D3-8B79-37D633B846F1}">
                          <asvg:svgBlip xmlns:asvg="http://schemas.microsoft.com/office/drawing/2016/SVG/main" r:embed="rId294"/>
                        </a:ext>
                      </a:extLst>
                    </a:blip>
                    <a:stretch>
                      <a:fillRect/>
                    </a:stretch>
                  </pic:blipFill>
                  <pic:spPr bwMode="auto">
                    <a:xfrm>
                      <a:off x="0" y="0"/>
                      <a:ext cx="4584700" cy="2754632"/>
                    </a:xfrm>
                    <a:prstGeom prst="rect">
                      <a:avLst/>
                    </a:prstGeom>
                  </pic:spPr>
                </pic:pic>
              </a:graphicData>
            </a:graphic>
          </wp:inline>
        </w:drawing>
      </w:r>
    </w:p>
    <w:p w14:paraId="3E0B1B73" w14:textId="77777777" w:rsidR="00BE1A91" w:rsidRPr="00BE1A91" w:rsidRDefault="00BE1A91" w:rsidP="00EE6EC9">
      <w:pPr>
        <w:spacing w:after="0" w:line="276" w:lineRule="auto"/>
        <w:rPr>
          <w:rFonts w:eastAsiaTheme="majorEastAsia" w:cstheme="majorBidi"/>
          <w:b/>
          <w:iCs/>
          <w:color w:val="5A5A5A"/>
        </w:rPr>
      </w:pPr>
      <w:r w:rsidRPr="00BE1A91">
        <w:rPr>
          <w:rFonts w:eastAsiaTheme="majorEastAsia" w:cstheme="majorBidi"/>
          <w:b/>
          <w:iCs/>
          <w:color w:val="5A5A5A"/>
        </w:rPr>
        <w:t>Frequently Identified Issues</w:t>
      </w:r>
    </w:p>
    <w:p w14:paraId="45D13183" w14:textId="77777777" w:rsidR="00BF54BC" w:rsidRPr="009C135D" w:rsidRDefault="00BF54BC" w:rsidP="002C33EC">
      <w:pPr>
        <w:spacing w:after="0" w:line="360" w:lineRule="auto"/>
        <w:contextualSpacing/>
      </w:pPr>
      <w:r>
        <w:t xml:space="preserve">Five </w:t>
      </w:r>
      <w:r w:rsidRPr="009C135D">
        <w:t>Success Criteria were related to 71.1% of all issues:</w:t>
      </w:r>
    </w:p>
    <w:p w14:paraId="05654F07" w14:textId="2E8B0A23" w:rsidR="00BF54BC" w:rsidRPr="009C135D" w:rsidRDefault="00BF54BC" w:rsidP="002C33EC">
      <w:pPr>
        <w:pStyle w:val="NDABullet"/>
      </w:pPr>
      <w:r w:rsidRPr="009C135D">
        <w:t>1.4.3 Contrast (Minimum)</w:t>
      </w:r>
      <w:r w:rsidR="00AD5CD2">
        <w:t>:</w:t>
      </w:r>
      <w:r w:rsidR="00AD5CD2">
        <w:tab/>
      </w:r>
      <w:r w:rsidRPr="009C135D">
        <w:t>21.1%</w:t>
      </w:r>
    </w:p>
    <w:p w14:paraId="1A956A41" w14:textId="2D947496" w:rsidR="00BF54BC" w:rsidRPr="009C135D" w:rsidRDefault="00BF54BC" w:rsidP="002C33EC">
      <w:pPr>
        <w:pStyle w:val="NDABullet"/>
      </w:pPr>
      <w:r w:rsidRPr="009C135D">
        <w:t>1.4.11 Non-text Contrast</w:t>
      </w:r>
      <w:r w:rsidR="00AD5CD2">
        <w:t>:</w:t>
      </w:r>
      <w:r w:rsidR="00AD5CD2">
        <w:tab/>
      </w:r>
      <w:r w:rsidRPr="009C135D">
        <w:t>18.4%</w:t>
      </w:r>
    </w:p>
    <w:p w14:paraId="711A079E" w14:textId="4990E4A8" w:rsidR="00BF54BC" w:rsidRPr="009C135D" w:rsidRDefault="00BF54BC" w:rsidP="002C33EC">
      <w:pPr>
        <w:pStyle w:val="NDABullet"/>
      </w:pPr>
      <w:r w:rsidRPr="009C135D">
        <w:t>2.4.6 Headings and Labels</w:t>
      </w:r>
      <w:r w:rsidR="00AD5CD2">
        <w:t>:</w:t>
      </w:r>
      <w:r w:rsidR="00AD5CD2">
        <w:tab/>
      </w:r>
      <w:r w:rsidRPr="009C135D">
        <w:t>13.2%</w:t>
      </w:r>
    </w:p>
    <w:p w14:paraId="0EA32798" w14:textId="70143217" w:rsidR="00BF54BC" w:rsidRPr="009C135D" w:rsidRDefault="00BF54BC" w:rsidP="002C33EC">
      <w:pPr>
        <w:pStyle w:val="NDABullet"/>
      </w:pPr>
      <w:r w:rsidRPr="009C135D">
        <w:t xml:space="preserve">1.4.1 Use of </w:t>
      </w:r>
      <w:r w:rsidR="008149DC">
        <w:t>Colour</w:t>
      </w:r>
      <w:r w:rsidR="00AD5CD2">
        <w:t>:</w:t>
      </w:r>
      <w:r w:rsidR="00AD5CD2">
        <w:tab/>
      </w:r>
      <w:r w:rsidRPr="009C135D">
        <w:t>10.5%</w:t>
      </w:r>
    </w:p>
    <w:p w14:paraId="345C4C39" w14:textId="7628C686" w:rsidR="00BF54BC" w:rsidRDefault="00BF54BC" w:rsidP="002C33EC">
      <w:pPr>
        <w:pStyle w:val="NDABullet"/>
        <w:rPr>
          <w:b/>
          <w:iCs/>
          <w:szCs w:val="18"/>
        </w:rPr>
      </w:pPr>
      <w:r w:rsidRPr="009C135D">
        <w:t>1.3.1 Info and Relationships</w:t>
      </w:r>
      <w:r w:rsidR="00AD5CD2">
        <w:t>:</w:t>
      </w:r>
      <w:r w:rsidR="00AD5CD2">
        <w:tab/>
      </w:r>
      <w:r w:rsidRPr="009C135D">
        <w:t>7.9%</w:t>
      </w:r>
      <w:r>
        <w:br w:type="page"/>
      </w:r>
    </w:p>
    <w:p w14:paraId="3F60AE22" w14:textId="543F8CBC" w:rsidR="00862F0E" w:rsidRDefault="00862F0E" w:rsidP="00862F0E">
      <w:pPr>
        <w:pStyle w:val="Caption"/>
        <w:keepNext/>
      </w:pPr>
      <w:bookmarkStart w:id="227" w:name="_Toc217033265"/>
      <w:r>
        <w:t xml:space="preserve">Figure </w:t>
      </w:r>
      <w:r w:rsidR="004C402D">
        <w:fldChar w:fldCharType="begin"/>
      </w:r>
      <w:r w:rsidR="004C402D">
        <w:instrText xml:space="preserve"> SEQ Figure \* ARABIC </w:instrText>
      </w:r>
      <w:r w:rsidR="004C402D">
        <w:fldChar w:fldCharType="separate"/>
      </w:r>
      <w:r w:rsidR="00EC57A7">
        <w:rPr>
          <w:noProof/>
        </w:rPr>
        <w:t>112</w:t>
      </w:r>
      <w:r w:rsidR="004C402D">
        <w:fldChar w:fldCharType="end"/>
      </w:r>
      <w:r w:rsidRPr="007D2D61">
        <w:t xml:space="preserve">: </w:t>
      </w:r>
      <w:r w:rsidRPr="00862F0E">
        <w:rPr>
          <w:lang w:val="ga-IE"/>
        </w:rPr>
        <w:t>Iarnród Éireann</w:t>
      </w:r>
      <w:r w:rsidRPr="007D2D61">
        <w:t xml:space="preserve"> - Irish Rail App iOS </w:t>
      </w:r>
      <w:r w:rsidR="002A2916">
        <w:t>10</w:t>
      </w:r>
      <w:r w:rsidRPr="007D2D61">
        <w:t xml:space="preserve"> Most Frequently Identified Issues</w:t>
      </w:r>
      <w:bookmarkEnd w:id="227"/>
    </w:p>
    <w:p w14:paraId="139D892C" w14:textId="77777777" w:rsidR="00BF54BC" w:rsidRPr="00154653" w:rsidRDefault="00BF54BC" w:rsidP="005008FF">
      <w:r>
        <w:rPr>
          <w:noProof/>
        </w:rPr>
        <w:drawing>
          <wp:inline distT="0" distB="0" distL="0" distR="0" wp14:anchorId="3FFE46EC" wp14:editId="43A8D3DE">
            <wp:extent cx="5431760" cy="3095918"/>
            <wp:effectExtent l="0" t="0" r="0" b="0"/>
            <wp:docPr id="1512068585" name="Picture 4" descr="Bar chart labelled Figure 112: Iarnród Éireann - Irish Rail App iOS 10 Most Frequently Identified Issues &#10;1.4.3 Contrast (Minimum): 8&#10;1.4.11 Non-text Contrast: 7&#10;2.4.6 Headings and Labels: 5&#10;1.4.1 Use of Colour: 4 &#10;1.3.1 Info and Relationships: 3&#10;1.3.2 Meaningful Sequence: 3&#10;4.1.2 Name, Role, Value: 3&#10;2.5.1 Pointer Gestures: 2&#10;1.3.4 Orientation: 1&#10;1.4.5 Images of Text: 1&#10;Other Success Criteri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068585" name="Picture 4" descr="Bar chart labelled Figure 112: Iarnród Éireann - Irish Rail App iOS 10 Most Frequently Identified Issues &#10;1.4.3 Contrast (Minimum): 8&#10;1.4.11 Non-text Contrast: 7&#10;2.4.6 Headings and Labels: 5&#10;1.4.1 Use of Colour: 4 &#10;1.3.1 Info and Relationships: 3&#10;1.3.2 Meaningful Sequence: 3&#10;4.1.2 Name, Role, Value: 3&#10;2.5.1 Pointer Gestures: 2&#10;1.3.4 Orientation: 1&#10;1.4.5 Images of Text: 1&#10;Other Success Criteria: 1"/>
                    <pic:cNvPicPr>
                      <a:picLocks noChangeAspect="1" noChangeArrowheads="1"/>
                    </pic:cNvPicPr>
                  </pic:nvPicPr>
                  <pic:blipFill>
                    <a:blip r:embed="rId295">
                      <a:extLst>
                        <a:ext uri="{96DAC541-7B7A-43D3-8B79-37D633B846F1}">
                          <asvg:svgBlip xmlns:asvg="http://schemas.microsoft.com/office/drawing/2016/SVG/main" r:embed="rId296"/>
                        </a:ext>
                      </a:extLst>
                    </a:blip>
                    <a:stretch>
                      <a:fillRect/>
                    </a:stretch>
                  </pic:blipFill>
                  <pic:spPr bwMode="auto">
                    <a:xfrm>
                      <a:off x="0" y="0"/>
                      <a:ext cx="5431760" cy="3095918"/>
                    </a:xfrm>
                    <a:prstGeom prst="rect">
                      <a:avLst/>
                    </a:prstGeom>
                  </pic:spPr>
                </pic:pic>
              </a:graphicData>
            </a:graphic>
          </wp:inline>
        </w:drawing>
      </w:r>
    </w:p>
    <w:p w14:paraId="3B37C39B" w14:textId="78A6762C" w:rsidR="00BF54BC" w:rsidRDefault="00BF54BC" w:rsidP="005008FF">
      <w:r>
        <w:t>Among the 10 most frequently identified issues, (1.4.3) Contrast (Minimum) accounted for eight instances, seven were related to (1.4.11) Non-text Contrast (Minimum) and five were linked to (2.4.6) Headings and Labels.</w:t>
      </w:r>
    </w:p>
    <w:p w14:paraId="6557F496" w14:textId="35E43D28" w:rsidR="00BF54BC" w:rsidRPr="00FE0BEF" w:rsidRDefault="00BF54BC" w:rsidP="005008FF">
      <w:pPr>
        <w:rPr>
          <w:u w:val="single"/>
        </w:rPr>
      </w:pPr>
      <w:hyperlink w:anchor="IrishRailAppiOS_AccessibleTable" w:history="1">
        <w:r w:rsidRPr="00264F53">
          <w:rPr>
            <w:rStyle w:val="Hyperlink"/>
          </w:rPr>
          <w:t>Link to accessible table</w:t>
        </w:r>
      </w:hyperlink>
    </w:p>
    <w:p w14:paraId="467959EF" w14:textId="77777777" w:rsidR="00BF54BC" w:rsidRDefault="00BF54BC" w:rsidP="00EE6EC9">
      <w:pPr>
        <w:pStyle w:val="Heading4"/>
      </w:pPr>
      <w:r>
        <w:t>Accessibility Statement</w:t>
      </w:r>
    </w:p>
    <w:p w14:paraId="4ADFE749" w14:textId="6E26BF70" w:rsidR="00BF54BC" w:rsidRDefault="000418F1">
      <w:pPr>
        <w:rPr>
          <w:rFonts w:eastAsiaTheme="majorEastAsia" w:cstheme="majorBidi"/>
          <w:b/>
          <w:szCs w:val="24"/>
        </w:rPr>
      </w:pPr>
      <w:r>
        <w:t xml:space="preserve">The Iarnród Éireann – Irish Rail app iOS </w:t>
      </w:r>
      <w:r w:rsidRPr="004E123B">
        <w:t xml:space="preserve">Accessibility Statement contains </w:t>
      </w:r>
      <w:r w:rsidRPr="000418F1">
        <w:rPr>
          <w:b/>
          <w:bCs/>
        </w:rPr>
        <w:t>most</w:t>
      </w:r>
      <w:r w:rsidRPr="004E123B">
        <w:t xml:space="preserve"> of the content required under the Directive.</w:t>
      </w:r>
      <w:r w:rsidR="00BF54BC">
        <w:br w:type="page"/>
      </w:r>
    </w:p>
    <w:p w14:paraId="0AB8C2A0" w14:textId="77777777" w:rsidR="00BF54BC" w:rsidRDefault="00BF54BC" w:rsidP="002C33EC">
      <w:pPr>
        <w:pStyle w:val="Heading3"/>
        <w:numPr>
          <w:ilvl w:val="0"/>
          <w:numId w:val="14"/>
        </w:numPr>
        <w:spacing w:line="360" w:lineRule="auto"/>
      </w:pPr>
      <w:bookmarkStart w:id="228" w:name="_Toc219136571"/>
      <w:r>
        <w:t>TFI Driver Check Android</w:t>
      </w:r>
      <w:r>
        <w:rPr>
          <w:rStyle w:val="FootnoteReference"/>
        </w:rPr>
        <w:footnoteReference w:id="34"/>
      </w:r>
      <w:bookmarkEnd w:id="228"/>
    </w:p>
    <w:p w14:paraId="6D0F2533" w14:textId="77777777" w:rsidR="00BF54BC" w:rsidRDefault="00BF54BC" w:rsidP="00EE6EC9">
      <w:pPr>
        <w:pStyle w:val="Heading4"/>
      </w:pPr>
      <w:r>
        <w:t>Key findings</w:t>
      </w:r>
    </w:p>
    <w:p w14:paraId="791314C1" w14:textId="4A597593" w:rsidR="00BF54BC" w:rsidRDefault="00BF54BC" w:rsidP="005008FF">
      <w:r>
        <w:t xml:space="preserve">This </w:t>
      </w:r>
      <w:r w:rsidR="00F90D92">
        <w:t xml:space="preserve">app </w:t>
      </w:r>
      <w:r>
        <w:t xml:space="preserve">met 95% of applicable success criteria </w:t>
      </w:r>
      <w:r w:rsidRPr="00D64B5F">
        <w:t xml:space="preserve">while </w:t>
      </w:r>
      <w:r>
        <w:t>5</w:t>
      </w:r>
      <w:r w:rsidRPr="00D64B5F">
        <w:t xml:space="preserve">% were not satisfied (Figure </w:t>
      </w:r>
      <w:r w:rsidR="009E0B82">
        <w:t>113</w:t>
      </w:r>
      <w:r w:rsidRPr="00D64B5F">
        <w:t>)</w:t>
      </w:r>
    </w:p>
    <w:p w14:paraId="1BF8339A" w14:textId="68F55E54" w:rsidR="001E67B6" w:rsidRDefault="001E67B6" w:rsidP="001E67B6">
      <w:pPr>
        <w:pStyle w:val="Caption"/>
        <w:keepNext/>
      </w:pPr>
      <w:bookmarkStart w:id="229" w:name="_Toc217033266"/>
      <w:r>
        <w:t xml:space="preserve">Figure </w:t>
      </w:r>
      <w:r w:rsidR="004C402D">
        <w:fldChar w:fldCharType="begin"/>
      </w:r>
      <w:r w:rsidR="004C402D">
        <w:instrText xml:space="preserve"> SEQ Figure \* ARABIC </w:instrText>
      </w:r>
      <w:r w:rsidR="004C402D">
        <w:fldChar w:fldCharType="separate"/>
      </w:r>
      <w:r w:rsidR="00EC57A7">
        <w:rPr>
          <w:noProof/>
        </w:rPr>
        <w:t>113</w:t>
      </w:r>
      <w:r w:rsidR="004C402D">
        <w:fldChar w:fldCharType="end"/>
      </w:r>
      <w:r w:rsidRPr="000805A2">
        <w:t>: TFI Driver Check Android Accessibility Compliance</w:t>
      </w:r>
      <w:bookmarkEnd w:id="229"/>
    </w:p>
    <w:p w14:paraId="7B576157" w14:textId="77777777" w:rsidR="00BF54BC" w:rsidRDefault="00BF54BC" w:rsidP="005008FF">
      <w:pPr>
        <w:rPr>
          <w:noProof/>
        </w:rPr>
      </w:pPr>
      <w:r>
        <w:rPr>
          <w:noProof/>
        </w:rPr>
        <w:drawing>
          <wp:inline distT="0" distB="0" distL="0" distR="0" wp14:anchorId="56464885" wp14:editId="54879E28">
            <wp:extent cx="2880000" cy="1728000"/>
            <wp:effectExtent l="0" t="0" r="0" b="5715"/>
            <wp:docPr id="875391481" name="Picture 1" descr="Pie chart labelled Figure 113:Check Android Accessibility Compliance&#10;Satisfied: 95%&#10;Failed: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391481" name="Picture 1" descr="Pie chart labelled Figure 113:Check Android Accessibility Compliance&#10;Satisfied: 95%&#10;Failed: 5%&#10;"/>
                    <pic:cNvPicPr>
                      <a:picLocks noChangeAspect="1" noChangeArrowheads="1"/>
                    </pic:cNvPicPr>
                  </pic:nvPicPr>
                  <pic:blipFill>
                    <a:blip r:embed="rId297">
                      <a:extLst>
                        <a:ext uri="{96DAC541-7B7A-43D3-8B79-37D633B846F1}">
                          <asvg:svgBlip xmlns:asvg="http://schemas.microsoft.com/office/drawing/2016/SVG/main" r:embed="rId298"/>
                        </a:ext>
                      </a:extLst>
                    </a:blip>
                    <a:stretch>
                      <a:fillRect/>
                    </a:stretch>
                  </pic:blipFill>
                  <pic:spPr bwMode="auto">
                    <a:xfrm>
                      <a:off x="0" y="0"/>
                      <a:ext cx="2880000" cy="1728000"/>
                    </a:xfrm>
                    <a:prstGeom prst="rect">
                      <a:avLst/>
                    </a:prstGeom>
                  </pic:spPr>
                </pic:pic>
              </a:graphicData>
            </a:graphic>
          </wp:inline>
        </w:drawing>
      </w:r>
    </w:p>
    <w:p w14:paraId="623E43BC" w14:textId="5AEFC3B5" w:rsidR="00BF54BC" w:rsidRDefault="00BF54BC" w:rsidP="005008FF">
      <w:pPr>
        <w:rPr>
          <w:noProof/>
        </w:rPr>
      </w:pPr>
      <w:r>
        <w:t>A</w:t>
      </w:r>
      <w:r w:rsidRPr="00890E10">
        <w:t xml:space="preserve">cross </w:t>
      </w:r>
      <w:r>
        <w:t xml:space="preserve">the two pages and no components that were </w:t>
      </w:r>
      <w:r w:rsidRPr="00890E10">
        <w:t>assessed, four</w:t>
      </w:r>
      <w:r>
        <w:t xml:space="preserve"> </w:t>
      </w:r>
      <w:r w:rsidRPr="00890E10">
        <w:t xml:space="preserve">issues </w:t>
      </w:r>
      <w:r>
        <w:t>were identified. These</w:t>
      </w:r>
      <w:r w:rsidRPr="000B3387">
        <w:rPr>
          <w:rFonts w:eastAsia="Times New Roman"/>
          <w:szCs w:val="24"/>
        </w:rPr>
        <w:t xml:space="preserve"> comprised </w:t>
      </w:r>
      <w:r>
        <w:rPr>
          <w:rFonts w:eastAsia="Times New Roman"/>
          <w:szCs w:val="24"/>
        </w:rPr>
        <w:t xml:space="preserve">four </w:t>
      </w:r>
      <w:r w:rsidRPr="000B3387">
        <w:rPr>
          <w:rFonts w:eastAsia="Times New Roman"/>
          <w:szCs w:val="24"/>
        </w:rPr>
        <w:t>WCAG issues</w:t>
      </w:r>
      <w:r w:rsidRPr="001D3D0C">
        <w:rPr>
          <w:rFonts w:eastAsia="Times New Roman"/>
          <w:szCs w:val="24"/>
        </w:rPr>
        <w:t xml:space="preserve">, </w:t>
      </w:r>
      <w:r>
        <w:rPr>
          <w:rFonts w:eastAsia="Times New Roman"/>
          <w:szCs w:val="24"/>
        </w:rPr>
        <w:t>no</w:t>
      </w:r>
      <w:r w:rsidRPr="000B3387">
        <w:rPr>
          <w:rFonts w:eastAsia="Times New Roman"/>
          <w:szCs w:val="24"/>
        </w:rPr>
        <w:t xml:space="preserve"> EN 301 549-specific issues, and </w:t>
      </w:r>
      <w:r>
        <w:rPr>
          <w:rFonts w:eastAsia="Times New Roman"/>
          <w:szCs w:val="24"/>
        </w:rPr>
        <w:t xml:space="preserve">no </w:t>
      </w:r>
      <w:r w:rsidRPr="000B3387">
        <w:rPr>
          <w:rFonts w:eastAsia="Times New Roman"/>
          <w:szCs w:val="24"/>
        </w:rPr>
        <w:t xml:space="preserve">WAD-specific issues. Of the WCAG issues, there were </w:t>
      </w:r>
      <w:r>
        <w:rPr>
          <w:rFonts w:eastAsia="Times New Roman"/>
          <w:szCs w:val="24"/>
        </w:rPr>
        <w:t>3</w:t>
      </w:r>
      <w:r w:rsidRPr="000B3387">
        <w:rPr>
          <w:rFonts w:eastAsia="Times New Roman"/>
          <w:szCs w:val="24"/>
        </w:rPr>
        <w:t xml:space="preserve"> WCAG Level A and </w:t>
      </w:r>
      <w:r>
        <w:rPr>
          <w:rFonts w:eastAsia="Times New Roman"/>
          <w:szCs w:val="24"/>
        </w:rPr>
        <w:t xml:space="preserve">1 </w:t>
      </w:r>
      <w:r w:rsidRPr="000B3387">
        <w:rPr>
          <w:rFonts w:eastAsia="Times New Roman"/>
          <w:szCs w:val="24"/>
        </w:rPr>
        <w:t xml:space="preserve">WCAG Level AA issues </w:t>
      </w:r>
      <w:r w:rsidRPr="000B3387">
        <w:t xml:space="preserve">(Figure </w:t>
      </w:r>
      <w:r w:rsidR="009E0B82">
        <w:t>114</w:t>
      </w:r>
      <w:r w:rsidRPr="000B3387">
        <w:t>).</w:t>
      </w:r>
    </w:p>
    <w:p w14:paraId="0418DF04" w14:textId="09444DFF" w:rsidR="001E67B6" w:rsidRDefault="001E67B6" w:rsidP="001E67B6">
      <w:pPr>
        <w:pStyle w:val="Caption"/>
        <w:keepNext/>
      </w:pPr>
      <w:bookmarkStart w:id="230" w:name="_Toc217033267"/>
      <w:r>
        <w:t xml:space="preserve">Figure </w:t>
      </w:r>
      <w:r w:rsidR="004C402D">
        <w:fldChar w:fldCharType="begin"/>
      </w:r>
      <w:r w:rsidR="004C402D">
        <w:instrText xml:space="preserve"> SEQ Figure \* ARABIC </w:instrText>
      </w:r>
      <w:r w:rsidR="004C402D">
        <w:fldChar w:fldCharType="separate"/>
      </w:r>
      <w:r w:rsidR="00EC57A7">
        <w:rPr>
          <w:noProof/>
        </w:rPr>
        <w:t>114</w:t>
      </w:r>
      <w:r w:rsidR="004C402D">
        <w:fldChar w:fldCharType="end"/>
      </w:r>
      <w:r w:rsidRPr="00325523">
        <w:t>: TFI Driver Check Android Number of Issues</w:t>
      </w:r>
      <w:bookmarkEnd w:id="230"/>
    </w:p>
    <w:p w14:paraId="428F8BB6" w14:textId="54B80C79" w:rsidR="00B57AA6" w:rsidRDefault="00BF54BC">
      <w:pPr>
        <w:rPr>
          <w:rFonts w:eastAsiaTheme="majorEastAsia" w:cstheme="majorBidi"/>
          <w:b/>
          <w:iCs/>
          <w:color w:val="5A5A5A"/>
        </w:rPr>
      </w:pPr>
      <w:r>
        <w:rPr>
          <w:noProof/>
        </w:rPr>
        <w:drawing>
          <wp:inline distT="0" distB="0" distL="0" distR="0" wp14:anchorId="300711E8" wp14:editId="75EE9C21">
            <wp:extent cx="3861287" cy="2675586"/>
            <wp:effectExtent l="0" t="0" r="6350" b="0"/>
            <wp:docPr id="100743497" name="Picture 2" descr="Bar chart labelled Figure 114: TFI Driver Check Android Number of Issues&#10;WCAG Level A: 3&#10;WCAG Level AA: 1&#10;EN 301 549 Specific : 0&#10;WAD Specific: 0&#10;Total: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43497" name="Picture 2" descr="Bar chart labelled Figure 114: TFI Driver Check Android Number of Issues&#10;WCAG Level A: 3&#10;WCAG Level AA: 1&#10;EN 301 549 Specific : 0&#10;WAD Specific: 0&#10;Total: 4"/>
                    <pic:cNvPicPr>
                      <a:picLocks noChangeAspect="1" noChangeArrowheads="1"/>
                    </pic:cNvPicPr>
                  </pic:nvPicPr>
                  <pic:blipFill>
                    <a:blip r:embed="rId299">
                      <a:extLst>
                        <a:ext uri="{96DAC541-7B7A-43D3-8B79-37D633B846F1}">
                          <asvg:svgBlip xmlns:asvg="http://schemas.microsoft.com/office/drawing/2016/SVG/main" r:embed="rId300"/>
                        </a:ext>
                      </a:extLst>
                    </a:blip>
                    <a:stretch>
                      <a:fillRect/>
                    </a:stretch>
                  </pic:blipFill>
                  <pic:spPr bwMode="auto">
                    <a:xfrm>
                      <a:off x="0" y="0"/>
                      <a:ext cx="3861287" cy="2675586"/>
                    </a:xfrm>
                    <a:prstGeom prst="rect">
                      <a:avLst/>
                    </a:prstGeom>
                  </pic:spPr>
                </pic:pic>
              </a:graphicData>
            </a:graphic>
          </wp:inline>
        </w:drawing>
      </w:r>
      <w:r w:rsidR="00B57AA6">
        <w:br w:type="page"/>
      </w:r>
    </w:p>
    <w:p w14:paraId="03DF88FA" w14:textId="711B621B" w:rsidR="00BF54BC" w:rsidRPr="00E555FD" w:rsidRDefault="00BF54BC" w:rsidP="00EE6EC9">
      <w:pPr>
        <w:pStyle w:val="Heading4"/>
      </w:pPr>
      <w:r>
        <w:t>User impact</w:t>
      </w:r>
    </w:p>
    <w:p w14:paraId="31967E37" w14:textId="479449DF" w:rsidR="00BF54BC" w:rsidRDefault="00BF54BC" w:rsidP="005008FF">
      <w:r w:rsidRPr="00BA76AF">
        <w:t>Most errors were classified as having “Serious” user impact (n=</w:t>
      </w:r>
      <w:r>
        <w:t>2</w:t>
      </w:r>
      <w:r w:rsidRPr="00BA76AF">
        <w:t xml:space="preserve">), with the </w:t>
      </w:r>
      <w:r w:rsidRPr="00F60DEA">
        <w:t>second highest number classified as “Critical” (n=</w:t>
      </w:r>
      <w:r>
        <w:t>1</w:t>
      </w:r>
      <w:r w:rsidRPr="00F60DEA">
        <w:t>) and</w:t>
      </w:r>
      <w:r>
        <w:t xml:space="preserve"> then</w:t>
      </w:r>
      <w:r w:rsidRPr="00F60DEA">
        <w:t xml:space="preserve"> “Moderate” (n</w:t>
      </w:r>
      <w:r>
        <w:t>=1</w:t>
      </w:r>
      <w:r w:rsidRPr="00F60DEA">
        <w:t xml:space="preserve">). No “Blocker” </w:t>
      </w:r>
      <w:r>
        <w:t xml:space="preserve">or </w:t>
      </w:r>
      <w:r w:rsidRPr="00F60DEA">
        <w:t>“Minor” issue</w:t>
      </w:r>
      <w:r>
        <w:t>s</w:t>
      </w:r>
      <w:r w:rsidRPr="00F60DEA">
        <w:t xml:space="preserve"> were identified (Figure </w:t>
      </w:r>
      <w:r w:rsidR="009E0B82">
        <w:t>115</w:t>
      </w:r>
      <w:r w:rsidRPr="00F60DEA">
        <w:t>).</w:t>
      </w:r>
    </w:p>
    <w:p w14:paraId="387B946A" w14:textId="2076F13A" w:rsidR="001E67B6" w:rsidRDefault="001E67B6" w:rsidP="001E67B6">
      <w:pPr>
        <w:pStyle w:val="Caption"/>
        <w:keepNext/>
      </w:pPr>
      <w:bookmarkStart w:id="231" w:name="_Toc217033268"/>
      <w:r>
        <w:t xml:space="preserve">Figure </w:t>
      </w:r>
      <w:r w:rsidR="004C402D">
        <w:fldChar w:fldCharType="begin"/>
      </w:r>
      <w:r w:rsidR="004C402D">
        <w:instrText xml:space="preserve"> SEQ Figure \* ARABIC </w:instrText>
      </w:r>
      <w:r w:rsidR="004C402D">
        <w:fldChar w:fldCharType="separate"/>
      </w:r>
      <w:r w:rsidR="00EC57A7">
        <w:rPr>
          <w:noProof/>
        </w:rPr>
        <w:t>115</w:t>
      </w:r>
      <w:r w:rsidR="004C402D">
        <w:fldChar w:fldCharType="end"/>
      </w:r>
      <w:r w:rsidRPr="000F2A9F">
        <w:t xml:space="preserve">: TFI Driver Check Android Number of </w:t>
      </w:r>
      <w:r w:rsidR="00FC48DD">
        <w:t>Issues</w:t>
      </w:r>
      <w:r w:rsidR="00FC48DD" w:rsidRPr="000F2A9F">
        <w:t xml:space="preserve"> </w:t>
      </w:r>
      <w:r w:rsidRPr="000F2A9F">
        <w:t>by User Impact</w:t>
      </w:r>
      <w:bookmarkEnd w:id="231"/>
    </w:p>
    <w:p w14:paraId="212980D2" w14:textId="77777777" w:rsidR="00BF54BC" w:rsidRDefault="00BF54BC" w:rsidP="005008FF">
      <w:r>
        <w:rPr>
          <w:noProof/>
        </w:rPr>
        <w:drawing>
          <wp:inline distT="0" distB="0" distL="0" distR="0" wp14:anchorId="263954F9" wp14:editId="6733170D">
            <wp:extent cx="4433155" cy="2663580"/>
            <wp:effectExtent l="0" t="0" r="5715" b="3810"/>
            <wp:docPr id="514772574" name="Picture 3" descr="Bar chart labelled Figure 115: TFI Driver Check Android Number of Issues by User Impact&#10;Blocker: 0&#10;Critical: 1&#10;Serious: 2&#10;Moderate: 1&#10;Minor: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772574" name="Picture 3" descr="Bar chart labelled Figure 115: TFI Driver Check Android Number of Issues by User Impact&#10;Blocker: 0&#10;Critical: 1&#10;Serious: 2&#10;Moderate: 1&#10;Minor: 0"/>
                    <pic:cNvPicPr>
                      <a:picLocks noChangeAspect="1" noChangeArrowheads="1"/>
                    </pic:cNvPicPr>
                  </pic:nvPicPr>
                  <pic:blipFill>
                    <a:blip r:embed="rId301">
                      <a:extLst>
                        <a:ext uri="{96DAC541-7B7A-43D3-8B79-37D633B846F1}">
                          <asvg:svgBlip xmlns:asvg="http://schemas.microsoft.com/office/drawing/2016/SVG/main" r:embed="rId302"/>
                        </a:ext>
                      </a:extLst>
                    </a:blip>
                    <a:stretch>
                      <a:fillRect/>
                    </a:stretch>
                  </pic:blipFill>
                  <pic:spPr bwMode="auto">
                    <a:xfrm>
                      <a:off x="0" y="0"/>
                      <a:ext cx="4433155" cy="2663580"/>
                    </a:xfrm>
                    <a:prstGeom prst="rect">
                      <a:avLst/>
                    </a:prstGeom>
                  </pic:spPr>
                </pic:pic>
              </a:graphicData>
            </a:graphic>
          </wp:inline>
        </w:drawing>
      </w:r>
    </w:p>
    <w:p w14:paraId="7036A615" w14:textId="77777777" w:rsidR="00BE1A91" w:rsidRPr="00BE1A91" w:rsidRDefault="00BE1A91" w:rsidP="00EE6EC9">
      <w:pPr>
        <w:spacing w:after="0" w:line="276" w:lineRule="auto"/>
        <w:rPr>
          <w:rFonts w:eastAsiaTheme="majorEastAsia" w:cstheme="majorBidi"/>
          <w:b/>
          <w:iCs/>
          <w:color w:val="5A5A5A"/>
        </w:rPr>
      </w:pPr>
      <w:r w:rsidRPr="00BE1A91">
        <w:rPr>
          <w:rFonts w:eastAsiaTheme="majorEastAsia" w:cstheme="majorBidi"/>
          <w:b/>
          <w:iCs/>
          <w:color w:val="5A5A5A"/>
        </w:rPr>
        <w:t>Frequently Identified Issues</w:t>
      </w:r>
    </w:p>
    <w:p w14:paraId="1574387B" w14:textId="77777777" w:rsidR="00BF54BC" w:rsidRPr="00232030" w:rsidRDefault="00BF54BC" w:rsidP="002C33EC">
      <w:pPr>
        <w:spacing w:after="0" w:line="360" w:lineRule="auto"/>
        <w:contextualSpacing/>
      </w:pPr>
      <w:r>
        <w:t>Three</w:t>
      </w:r>
      <w:r w:rsidRPr="00232030">
        <w:t xml:space="preserve"> Success Criteria were related to </w:t>
      </w:r>
      <w:r w:rsidRPr="00B771B1">
        <w:t>100%</w:t>
      </w:r>
      <w:r w:rsidRPr="00232030">
        <w:t xml:space="preserve"> of all issues:</w:t>
      </w:r>
    </w:p>
    <w:p w14:paraId="26A7719F" w14:textId="79B0B307" w:rsidR="00BF54BC" w:rsidRPr="00B771B1" w:rsidRDefault="00BF54BC" w:rsidP="002C33EC">
      <w:pPr>
        <w:pStyle w:val="NDABullet"/>
      </w:pPr>
      <w:r w:rsidRPr="00B771B1">
        <w:t>4.1.2 Name, Role, Value</w:t>
      </w:r>
      <w:r w:rsidR="00F90D92">
        <w:t>:</w:t>
      </w:r>
      <w:r w:rsidR="00F90D92">
        <w:tab/>
      </w:r>
      <w:r w:rsidRPr="00B771B1">
        <w:t>50%</w:t>
      </w:r>
    </w:p>
    <w:p w14:paraId="00BE9750" w14:textId="4314953F" w:rsidR="00BF54BC" w:rsidRPr="00B771B1" w:rsidRDefault="00BF54BC" w:rsidP="002C33EC">
      <w:pPr>
        <w:pStyle w:val="NDABullet"/>
      </w:pPr>
      <w:r w:rsidRPr="00B771B1">
        <w:t xml:space="preserve">1.4.1 Use of </w:t>
      </w:r>
      <w:r w:rsidR="008149DC">
        <w:t>Colour</w:t>
      </w:r>
      <w:r w:rsidR="00F90D92">
        <w:t>:</w:t>
      </w:r>
      <w:r w:rsidR="00F90D92">
        <w:tab/>
      </w:r>
      <w:r w:rsidRPr="00B771B1">
        <w:t>25%</w:t>
      </w:r>
    </w:p>
    <w:p w14:paraId="4AAAE3DE" w14:textId="2D0127CF" w:rsidR="00BF54BC" w:rsidRPr="00B771B1" w:rsidRDefault="00BF54BC" w:rsidP="002C33EC">
      <w:pPr>
        <w:pStyle w:val="NDABullet"/>
      </w:pPr>
      <w:r w:rsidRPr="00B771B1">
        <w:t>1.4.3 Contrast (Minimum)</w:t>
      </w:r>
      <w:r w:rsidR="00F90D92">
        <w:t>:</w:t>
      </w:r>
      <w:r w:rsidR="00F90D92">
        <w:tab/>
      </w:r>
      <w:r w:rsidRPr="00B771B1">
        <w:t>25%</w:t>
      </w:r>
      <w:r>
        <w:br w:type="page"/>
      </w:r>
    </w:p>
    <w:p w14:paraId="1A86DCDE" w14:textId="420BD693" w:rsidR="001E67B6" w:rsidRDefault="001E67B6" w:rsidP="001E67B6">
      <w:pPr>
        <w:pStyle w:val="Caption"/>
        <w:keepNext/>
        <w:jc w:val="both"/>
      </w:pPr>
      <w:bookmarkStart w:id="232" w:name="_Toc217033269"/>
      <w:r>
        <w:t xml:space="preserve">Figure </w:t>
      </w:r>
      <w:r w:rsidR="004C402D">
        <w:fldChar w:fldCharType="begin"/>
      </w:r>
      <w:r w:rsidR="004C402D">
        <w:instrText xml:space="preserve"> SEQ Figure \* ARABIC </w:instrText>
      </w:r>
      <w:r w:rsidR="004C402D">
        <w:fldChar w:fldCharType="separate"/>
      </w:r>
      <w:r w:rsidR="00EC57A7">
        <w:rPr>
          <w:noProof/>
        </w:rPr>
        <w:t>116</w:t>
      </w:r>
      <w:r w:rsidR="004C402D">
        <w:fldChar w:fldCharType="end"/>
      </w:r>
      <w:r w:rsidRPr="00304B2E">
        <w:t>: TFI Driver Check Android Four Identified Issues</w:t>
      </w:r>
      <w:bookmarkEnd w:id="232"/>
    </w:p>
    <w:p w14:paraId="18F49E8E" w14:textId="77777777" w:rsidR="00BF54BC" w:rsidRDefault="00BF54BC" w:rsidP="002C33EC">
      <w:pPr>
        <w:pStyle w:val="ListParagraph"/>
        <w:ind w:left="0"/>
      </w:pPr>
      <w:r>
        <w:rPr>
          <w:noProof/>
        </w:rPr>
        <w:drawing>
          <wp:inline distT="0" distB="0" distL="0" distR="0" wp14:anchorId="6F413A8A" wp14:editId="22249B6B">
            <wp:extent cx="5212961" cy="2971210"/>
            <wp:effectExtent l="0" t="0" r="6985" b="635"/>
            <wp:docPr id="737560562" name="Picture 5" descr="Bar chart labelled Figure 116: TFI Driver Check Android Four Identified Issues&#10;4.1.2 Name, Role, Value: 2&#10;1.4.1 Use of Colour: 1&#10;1.4.3 Contrast (Minimum): 1&#10;Other Success Criteria: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560562" name="Picture 5" descr="Bar chart labelled Figure 116: TFI Driver Check Android Four Identified Issues&#10;4.1.2 Name, Role, Value: 2&#10;1.4.1 Use of Colour: 1&#10;1.4.3 Contrast (Minimum): 1&#10;Other Success Criteria: 0"/>
                    <pic:cNvPicPr>
                      <a:picLocks noChangeAspect="1" noChangeArrowheads="1"/>
                    </pic:cNvPicPr>
                  </pic:nvPicPr>
                  <pic:blipFill>
                    <a:blip r:embed="rId303">
                      <a:extLst>
                        <a:ext uri="{96DAC541-7B7A-43D3-8B79-37D633B846F1}">
                          <asvg:svgBlip xmlns:asvg="http://schemas.microsoft.com/office/drawing/2016/SVG/main" r:embed="rId304"/>
                        </a:ext>
                      </a:extLst>
                    </a:blip>
                    <a:stretch>
                      <a:fillRect/>
                    </a:stretch>
                  </pic:blipFill>
                  <pic:spPr bwMode="auto">
                    <a:xfrm>
                      <a:off x="0" y="0"/>
                      <a:ext cx="5212961" cy="2971210"/>
                    </a:xfrm>
                    <a:prstGeom prst="rect">
                      <a:avLst/>
                    </a:prstGeom>
                  </pic:spPr>
                </pic:pic>
              </a:graphicData>
            </a:graphic>
          </wp:inline>
        </w:drawing>
      </w:r>
    </w:p>
    <w:p w14:paraId="18C641CB" w14:textId="32B68B37" w:rsidR="00BF54BC" w:rsidRDefault="00BF54BC" w:rsidP="005008FF">
      <w:r>
        <w:t>The four identified issues were (4.1.2) Name, Role, value which accounted for two instances, one was related to (1.4.1) Use of colour and one was linked to (1.4.3) Contrast (Minimum).</w:t>
      </w:r>
    </w:p>
    <w:p w14:paraId="30533024" w14:textId="7B82376A" w:rsidR="00BF54BC" w:rsidRPr="00807862" w:rsidRDefault="00BF54BC" w:rsidP="005008FF">
      <w:hyperlink w:anchor="TFIDriverCheckAndroid_AccessibleTable" w:history="1">
        <w:r w:rsidRPr="00264F53">
          <w:rPr>
            <w:rStyle w:val="Hyperlink"/>
          </w:rPr>
          <w:t>Link to accessible table</w:t>
        </w:r>
      </w:hyperlink>
    </w:p>
    <w:p w14:paraId="026A9931" w14:textId="77777777" w:rsidR="00BF54BC" w:rsidRDefault="00BF54BC" w:rsidP="00EE6EC9">
      <w:pPr>
        <w:pStyle w:val="Heading4"/>
      </w:pPr>
      <w:r>
        <w:t>Accessibility Statement</w:t>
      </w:r>
    </w:p>
    <w:p w14:paraId="61EC28D7" w14:textId="1E6A4803" w:rsidR="00BF54BC" w:rsidRDefault="000418F1" w:rsidP="005008FF">
      <w:pPr>
        <w:rPr>
          <w:rFonts w:eastAsiaTheme="majorEastAsia" w:cstheme="majorBidi"/>
          <w:b/>
          <w:szCs w:val="24"/>
        </w:rPr>
      </w:pPr>
      <w:r>
        <w:t xml:space="preserve">The TFI Driver Check Android app </w:t>
      </w:r>
      <w:r w:rsidRPr="004E123B">
        <w:t xml:space="preserve">Accessibility Statement contains </w:t>
      </w:r>
      <w:r w:rsidRPr="000418F1">
        <w:rPr>
          <w:b/>
          <w:bCs/>
        </w:rPr>
        <w:t>most</w:t>
      </w:r>
      <w:r w:rsidRPr="004E123B">
        <w:t xml:space="preserve"> of the content required under the Directive.</w:t>
      </w:r>
      <w:r w:rsidR="00BF54BC">
        <w:br w:type="page"/>
      </w:r>
    </w:p>
    <w:p w14:paraId="3BE7AA21" w14:textId="77777777" w:rsidR="00BF54BC" w:rsidRDefault="00BF54BC" w:rsidP="002C33EC">
      <w:pPr>
        <w:pStyle w:val="Heading3"/>
        <w:numPr>
          <w:ilvl w:val="0"/>
          <w:numId w:val="14"/>
        </w:numPr>
        <w:spacing w:line="360" w:lineRule="auto"/>
      </w:pPr>
      <w:bookmarkStart w:id="233" w:name="_Toc219136572"/>
      <w:r>
        <w:t>TFI Driver Check iOS</w:t>
      </w:r>
      <w:r>
        <w:rPr>
          <w:rStyle w:val="FootnoteReference"/>
        </w:rPr>
        <w:footnoteReference w:id="35"/>
      </w:r>
      <w:bookmarkEnd w:id="233"/>
    </w:p>
    <w:p w14:paraId="41768EA7" w14:textId="77777777" w:rsidR="00BF54BC" w:rsidRDefault="00BF54BC" w:rsidP="00EE6EC9">
      <w:pPr>
        <w:pStyle w:val="Heading4"/>
      </w:pPr>
      <w:r>
        <w:t>Key findings</w:t>
      </w:r>
    </w:p>
    <w:p w14:paraId="7C4B6E43" w14:textId="395F06B6" w:rsidR="00BF54BC" w:rsidRDefault="00BF54BC" w:rsidP="005008FF">
      <w:r>
        <w:t xml:space="preserve">This </w:t>
      </w:r>
      <w:r w:rsidR="00F90D92">
        <w:t xml:space="preserve">app </w:t>
      </w:r>
      <w:r>
        <w:t xml:space="preserve">met 92% of applicable success criteria </w:t>
      </w:r>
      <w:r w:rsidRPr="00D64B5F">
        <w:t xml:space="preserve">while </w:t>
      </w:r>
      <w:r>
        <w:t>8</w:t>
      </w:r>
      <w:r w:rsidRPr="00D64B5F">
        <w:t xml:space="preserve">% were not satisfied (Figure </w:t>
      </w:r>
      <w:r w:rsidR="00F570F9">
        <w:t>1</w:t>
      </w:r>
      <w:r w:rsidRPr="00D64B5F">
        <w:t>1</w:t>
      </w:r>
      <w:r w:rsidR="00F570F9">
        <w:t>7</w:t>
      </w:r>
      <w:r w:rsidRPr="00D64B5F">
        <w:t>)</w:t>
      </w:r>
    </w:p>
    <w:p w14:paraId="1F94F91A" w14:textId="050AF9A7" w:rsidR="001E67B6" w:rsidRDefault="001E67B6" w:rsidP="001E67B6">
      <w:pPr>
        <w:pStyle w:val="Caption"/>
        <w:keepNext/>
      </w:pPr>
      <w:bookmarkStart w:id="234" w:name="_Toc217033270"/>
      <w:r>
        <w:t xml:space="preserve">Figure </w:t>
      </w:r>
      <w:r w:rsidR="004C402D">
        <w:fldChar w:fldCharType="begin"/>
      </w:r>
      <w:r w:rsidR="004C402D">
        <w:instrText xml:space="preserve"> SEQ Figure \* ARABIC </w:instrText>
      </w:r>
      <w:r w:rsidR="004C402D">
        <w:fldChar w:fldCharType="separate"/>
      </w:r>
      <w:r w:rsidR="00EC57A7">
        <w:rPr>
          <w:noProof/>
        </w:rPr>
        <w:t>117</w:t>
      </w:r>
      <w:r w:rsidR="004C402D">
        <w:fldChar w:fldCharType="end"/>
      </w:r>
      <w:r w:rsidRPr="00813213">
        <w:t>: TFI Driver Check iOS Accessibility Compliance</w:t>
      </w:r>
      <w:bookmarkEnd w:id="234"/>
    </w:p>
    <w:p w14:paraId="1297A5EA" w14:textId="77777777" w:rsidR="00BF54BC" w:rsidRDefault="00BF54BC" w:rsidP="005008FF">
      <w:r>
        <w:rPr>
          <w:noProof/>
        </w:rPr>
        <w:drawing>
          <wp:inline distT="0" distB="0" distL="0" distR="0" wp14:anchorId="3C4416C6" wp14:editId="5923F284">
            <wp:extent cx="2880000" cy="1728000"/>
            <wp:effectExtent l="0" t="0" r="0" b="5715"/>
            <wp:docPr id="1278605218" name="Picture 6" descr="Pie chart labelledFigure 117: TFI Driver Check iOS Accessibility Compliance&#10;Satisfied: 92%&#10;Failed: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605218" name="Picture 6" descr="Pie chart labelledFigure 117: TFI Driver Check iOS Accessibility Compliance&#10;Satisfied: 92%&#10;Failed: 8%&#10;"/>
                    <pic:cNvPicPr>
                      <a:picLocks noChangeAspect="1" noChangeArrowheads="1"/>
                    </pic:cNvPicPr>
                  </pic:nvPicPr>
                  <pic:blipFill>
                    <a:blip r:embed="rId305">
                      <a:extLst>
                        <a:ext uri="{96DAC541-7B7A-43D3-8B79-37D633B846F1}">
                          <asvg:svgBlip xmlns:asvg="http://schemas.microsoft.com/office/drawing/2016/SVG/main" r:embed="rId306"/>
                        </a:ext>
                      </a:extLst>
                    </a:blip>
                    <a:stretch>
                      <a:fillRect/>
                    </a:stretch>
                  </pic:blipFill>
                  <pic:spPr bwMode="auto">
                    <a:xfrm>
                      <a:off x="0" y="0"/>
                      <a:ext cx="2880000" cy="1728000"/>
                    </a:xfrm>
                    <a:prstGeom prst="rect">
                      <a:avLst/>
                    </a:prstGeom>
                  </pic:spPr>
                </pic:pic>
              </a:graphicData>
            </a:graphic>
          </wp:inline>
        </w:drawing>
      </w:r>
    </w:p>
    <w:p w14:paraId="5EC4B21C" w14:textId="5B542EE9" w:rsidR="00BF54BC" w:rsidRDefault="00BF54BC" w:rsidP="005008FF">
      <w:pPr>
        <w:rPr>
          <w:noProof/>
        </w:rPr>
      </w:pPr>
      <w:r>
        <w:t>A</w:t>
      </w:r>
      <w:r w:rsidRPr="00890E10">
        <w:t xml:space="preserve">cross </w:t>
      </w:r>
      <w:r>
        <w:t xml:space="preserve">the two pages and no components that were </w:t>
      </w:r>
      <w:r w:rsidRPr="00890E10">
        <w:t xml:space="preserve">assessed, </w:t>
      </w:r>
      <w:r>
        <w:t xml:space="preserve">six </w:t>
      </w:r>
      <w:r w:rsidRPr="00890E10">
        <w:t xml:space="preserve">issues </w:t>
      </w:r>
      <w:r>
        <w:t xml:space="preserve">were identified. </w:t>
      </w:r>
      <w:r w:rsidRPr="004A765B">
        <w:t>These</w:t>
      </w:r>
      <w:r w:rsidRPr="004A765B">
        <w:rPr>
          <w:rFonts w:eastAsia="Times New Roman"/>
          <w:szCs w:val="24"/>
        </w:rPr>
        <w:t xml:space="preserve"> comprised four WCAG issues, no EN 301 549-specific issues, and no WAD-specific issues. Of the WCAG issues, there were </w:t>
      </w:r>
      <w:r w:rsidR="00264F53" w:rsidRPr="004A765B">
        <w:rPr>
          <w:rFonts w:eastAsia="Times New Roman"/>
          <w:szCs w:val="24"/>
        </w:rPr>
        <w:t>4</w:t>
      </w:r>
      <w:r w:rsidRPr="004A765B">
        <w:rPr>
          <w:rFonts w:eastAsia="Times New Roman"/>
          <w:szCs w:val="24"/>
        </w:rPr>
        <w:t xml:space="preserve"> WCAG Level A and </w:t>
      </w:r>
      <w:r w:rsidR="00264F53" w:rsidRPr="004A765B">
        <w:rPr>
          <w:rFonts w:eastAsia="Times New Roman"/>
          <w:szCs w:val="24"/>
        </w:rPr>
        <w:t>2</w:t>
      </w:r>
      <w:r w:rsidRPr="004A765B">
        <w:rPr>
          <w:rFonts w:eastAsia="Times New Roman"/>
          <w:szCs w:val="24"/>
        </w:rPr>
        <w:t xml:space="preserve"> WCAG Level AA issues </w:t>
      </w:r>
      <w:r w:rsidRPr="004A765B">
        <w:t xml:space="preserve">(Figure </w:t>
      </w:r>
      <w:r w:rsidR="00FC48DD">
        <w:t>118</w:t>
      </w:r>
      <w:r w:rsidRPr="004A765B">
        <w:t>).</w:t>
      </w:r>
    </w:p>
    <w:p w14:paraId="05B16147" w14:textId="7037C43C" w:rsidR="001E67B6" w:rsidRDefault="001E67B6" w:rsidP="001E67B6">
      <w:pPr>
        <w:pStyle w:val="Caption"/>
        <w:keepNext/>
      </w:pPr>
      <w:bookmarkStart w:id="235" w:name="_Toc217033271"/>
      <w:r>
        <w:t xml:space="preserve">Figure </w:t>
      </w:r>
      <w:r w:rsidR="004C402D">
        <w:fldChar w:fldCharType="begin"/>
      </w:r>
      <w:r w:rsidR="004C402D">
        <w:instrText xml:space="preserve"> SEQ Figure \* ARABIC </w:instrText>
      </w:r>
      <w:r w:rsidR="004C402D">
        <w:fldChar w:fldCharType="separate"/>
      </w:r>
      <w:r w:rsidR="00EC57A7">
        <w:rPr>
          <w:noProof/>
        </w:rPr>
        <w:t>118</w:t>
      </w:r>
      <w:r w:rsidR="004C402D">
        <w:fldChar w:fldCharType="end"/>
      </w:r>
      <w:r w:rsidRPr="00E64A80">
        <w:t>: TFI Driver Check iOS Number of Issues</w:t>
      </w:r>
      <w:bookmarkEnd w:id="235"/>
    </w:p>
    <w:p w14:paraId="2E978DE6" w14:textId="77777777" w:rsidR="00BF54BC" w:rsidRDefault="00BF54BC" w:rsidP="005008FF">
      <w:r>
        <w:rPr>
          <w:noProof/>
        </w:rPr>
        <w:drawing>
          <wp:inline distT="0" distB="0" distL="0" distR="0" wp14:anchorId="46DD6775" wp14:editId="2D93F95A">
            <wp:extent cx="4114800" cy="2921711"/>
            <wp:effectExtent l="0" t="0" r="0" b="0"/>
            <wp:docPr id="628207964" name="Picture 7" descr="Bar chart labelled Figure 118: TFI Driver Check iOS Number of Issues&#10;WCAG Level A: 4&#10;WCAG Level AA: 2&#10;EN 301 549 Specific : 0&#10;WAD Specific: 0&#10;Total: 6&#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207964" name="Picture 7" descr="Bar chart labelled Figure 118: TFI Driver Check iOS Number of Issues&#10;WCAG Level A: 4&#10;WCAG Level AA: 2&#10;EN 301 549 Specific : 0&#10;WAD Specific: 0&#10;Total: 6&#10;&#10;"/>
                    <pic:cNvPicPr>
                      <a:picLocks noChangeAspect="1" noChangeArrowheads="1"/>
                    </pic:cNvPicPr>
                  </pic:nvPicPr>
                  <pic:blipFill>
                    <a:blip r:embed="rId307">
                      <a:extLst>
                        <a:ext uri="{96DAC541-7B7A-43D3-8B79-37D633B846F1}">
                          <asvg:svgBlip xmlns:asvg="http://schemas.microsoft.com/office/drawing/2016/SVG/main" r:embed="rId308"/>
                        </a:ext>
                      </a:extLst>
                    </a:blip>
                    <a:stretch>
                      <a:fillRect/>
                    </a:stretch>
                  </pic:blipFill>
                  <pic:spPr bwMode="auto">
                    <a:xfrm>
                      <a:off x="0" y="0"/>
                      <a:ext cx="4114800" cy="2921711"/>
                    </a:xfrm>
                    <a:prstGeom prst="rect">
                      <a:avLst/>
                    </a:prstGeom>
                  </pic:spPr>
                </pic:pic>
              </a:graphicData>
            </a:graphic>
          </wp:inline>
        </w:drawing>
      </w:r>
    </w:p>
    <w:p w14:paraId="2B0D4603" w14:textId="77777777" w:rsidR="00BF54BC" w:rsidRDefault="00BF54BC" w:rsidP="00EE6EC9">
      <w:pPr>
        <w:pStyle w:val="Heading4"/>
      </w:pPr>
      <w:r>
        <w:t>User impact</w:t>
      </w:r>
    </w:p>
    <w:p w14:paraId="3743BA68" w14:textId="2301DC7B" w:rsidR="00BF54BC" w:rsidRPr="00E90D06" w:rsidRDefault="00BF54BC" w:rsidP="005008FF">
      <w:r w:rsidRPr="00BA76AF">
        <w:t>Most errors were classified as having “Serious” user impact (n=</w:t>
      </w:r>
      <w:r>
        <w:t>4</w:t>
      </w:r>
      <w:r w:rsidRPr="00BA76AF">
        <w:t>)</w:t>
      </w:r>
      <w:r>
        <w:t xml:space="preserve"> and</w:t>
      </w:r>
      <w:r w:rsidRPr="00BA76AF">
        <w:t xml:space="preserve"> the </w:t>
      </w:r>
      <w:r w:rsidRPr="00F60DEA">
        <w:t xml:space="preserve">second highest number </w:t>
      </w:r>
      <w:r>
        <w:t xml:space="preserve">were </w:t>
      </w:r>
      <w:r w:rsidRPr="00F60DEA">
        <w:t>classified as “Critical” (n=</w:t>
      </w:r>
      <w:r>
        <w:t>2)</w:t>
      </w:r>
      <w:r w:rsidRPr="00F60DEA">
        <w:t>. No “Blocker”</w:t>
      </w:r>
      <w:r>
        <w:t xml:space="preserve"> “Moderate” or</w:t>
      </w:r>
      <w:r w:rsidRPr="00F60DEA">
        <w:t xml:space="preserve"> “Minor” issue</w:t>
      </w:r>
      <w:r>
        <w:t>s</w:t>
      </w:r>
      <w:r w:rsidRPr="00F60DEA">
        <w:t xml:space="preserve"> were identified (Figure </w:t>
      </w:r>
      <w:r w:rsidR="000515B4">
        <w:t>119)</w:t>
      </w:r>
      <w:r w:rsidRPr="00F60DEA">
        <w:t>.</w:t>
      </w:r>
    </w:p>
    <w:p w14:paraId="0EDC753A" w14:textId="175388F7" w:rsidR="001E67B6" w:rsidRDefault="001E67B6" w:rsidP="001E67B6">
      <w:pPr>
        <w:pStyle w:val="Caption"/>
        <w:keepNext/>
      </w:pPr>
      <w:bookmarkStart w:id="236" w:name="_Toc217033272"/>
      <w:r>
        <w:t xml:space="preserve">Figure </w:t>
      </w:r>
      <w:r w:rsidR="004C402D">
        <w:fldChar w:fldCharType="begin"/>
      </w:r>
      <w:r w:rsidR="004C402D">
        <w:instrText xml:space="preserve"> SEQ Figure \* ARABIC </w:instrText>
      </w:r>
      <w:r w:rsidR="004C402D">
        <w:fldChar w:fldCharType="separate"/>
      </w:r>
      <w:r w:rsidR="00EC57A7">
        <w:rPr>
          <w:noProof/>
        </w:rPr>
        <w:t>119</w:t>
      </w:r>
      <w:r w:rsidR="004C402D">
        <w:fldChar w:fldCharType="end"/>
      </w:r>
      <w:r w:rsidRPr="00015394">
        <w:t xml:space="preserve">: TFI Driver Check iOS Number of </w:t>
      </w:r>
      <w:r w:rsidR="00FC48DD">
        <w:t>Issues</w:t>
      </w:r>
      <w:r w:rsidR="00FC48DD" w:rsidRPr="00015394">
        <w:t xml:space="preserve"> </w:t>
      </w:r>
      <w:r w:rsidRPr="00015394">
        <w:t>by User Impact</w:t>
      </w:r>
      <w:bookmarkEnd w:id="236"/>
    </w:p>
    <w:p w14:paraId="779DA0D3" w14:textId="77777777" w:rsidR="00BF54BC" w:rsidRDefault="00BF54BC" w:rsidP="005008FF">
      <w:r>
        <w:rPr>
          <w:noProof/>
        </w:rPr>
        <w:drawing>
          <wp:inline distT="0" distB="0" distL="0" distR="0" wp14:anchorId="69319EE8" wp14:editId="0A1482C9">
            <wp:extent cx="4496418" cy="2701590"/>
            <wp:effectExtent l="0" t="0" r="0" b="3810"/>
            <wp:docPr id="1449569275" name="Picture 8" descr="Bar chart labelled Figure 119: TFI Driver Check iOS Number of Issues by User Impact&#10;Blocker: 0&#10;Critical: 2&#10;Serious: 4&#10;Moderate: 0&#10;Minor: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569275" name="Picture 8" descr="Bar chart labelled Figure 119: TFI Driver Check iOS Number of Issues by User Impact&#10;Blocker: 0&#10;Critical: 2&#10;Serious: 4&#10;Moderate: 0&#10;Minor: 0"/>
                    <pic:cNvPicPr>
                      <a:picLocks noChangeAspect="1" noChangeArrowheads="1"/>
                    </pic:cNvPicPr>
                  </pic:nvPicPr>
                  <pic:blipFill>
                    <a:blip r:embed="rId309">
                      <a:extLst>
                        <a:ext uri="{96DAC541-7B7A-43D3-8B79-37D633B846F1}">
                          <asvg:svgBlip xmlns:asvg="http://schemas.microsoft.com/office/drawing/2016/SVG/main" r:embed="rId310"/>
                        </a:ext>
                      </a:extLst>
                    </a:blip>
                    <a:stretch>
                      <a:fillRect/>
                    </a:stretch>
                  </pic:blipFill>
                  <pic:spPr bwMode="auto">
                    <a:xfrm>
                      <a:off x="0" y="0"/>
                      <a:ext cx="4496418" cy="2701590"/>
                    </a:xfrm>
                    <a:prstGeom prst="rect">
                      <a:avLst/>
                    </a:prstGeom>
                  </pic:spPr>
                </pic:pic>
              </a:graphicData>
            </a:graphic>
          </wp:inline>
        </w:drawing>
      </w:r>
    </w:p>
    <w:p w14:paraId="3B8DF8B0" w14:textId="77777777" w:rsidR="00BE1A91" w:rsidRPr="00BE1A91" w:rsidRDefault="00BE1A91" w:rsidP="00EE6EC9">
      <w:pPr>
        <w:spacing w:after="0" w:line="276" w:lineRule="auto"/>
        <w:rPr>
          <w:rFonts w:eastAsiaTheme="majorEastAsia" w:cstheme="majorBidi"/>
          <w:b/>
          <w:iCs/>
          <w:color w:val="5A5A5A"/>
        </w:rPr>
      </w:pPr>
      <w:r w:rsidRPr="00BE1A91">
        <w:rPr>
          <w:rFonts w:eastAsiaTheme="majorEastAsia" w:cstheme="majorBidi"/>
          <w:b/>
          <w:iCs/>
          <w:color w:val="5A5A5A"/>
        </w:rPr>
        <w:t>Frequently Identified Issues</w:t>
      </w:r>
    </w:p>
    <w:p w14:paraId="0166687C" w14:textId="77777777" w:rsidR="00BF54BC" w:rsidRPr="000E5EB5" w:rsidRDefault="00BF54BC" w:rsidP="002C33EC">
      <w:pPr>
        <w:spacing w:after="0" w:line="360" w:lineRule="auto"/>
        <w:contextualSpacing/>
      </w:pPr>
      <w:r>
        <w:t xml:space="preserve">Five </w:t>
      </w:r>
      <w:r w:rsidRPr="000E5EB5">
        <w:t>Success Criteria were related to 100% of all issues:</w:t>
      </w:r>
    </w:p>
    <w:p w14:paraId="50C31A56" w14:textId="260787EF" w:rsidR="00BF54BC" w:rsidRPr="000E5EB5" w:rsidRDefault="00BF54BC" w:rsidP="002C33EC">
      <w:pPr>
        <w:pStyle w:val="NDABullet"/>
      </w:pPr>
      <w:r w:rsidRPr="000E5EB5">
        <w:t>4.1.2 Name, Role, Value</w:t>
      </w:r>
      <w:r w:rsidR="00F90D92">
        <w:t>:</w:t>
      </w:r>
      <w:r w:rsidR="00F90D92">
        <w:tab/>
      </w:r>
      <w:r w:rsidRPr="000E5EB5">
        <w:t>33.3%</w:t>
      </w:r>
    </w:p>
    <w:p w14:paraId="67D64569" w14:textId="2C755D70" w:rsidR="00BF54BC" w:rsidRPr="000E5EB5" w:rsidRDefault="00BF54BC" w:rsidP="002C33EC">
      <w:pPr>
        <w:pStyle w:val="NDABullet"/>
      </w:pPr>
      <w:r w:rsidRPr="000E5EB5">
        <w:t xml:space="preserve">1.4.1 Use of </w:t>
      </w:r>
      <w:r w:rsidR="008149DC">
        <w:t>Colour</w:t>
      </w:r>
      <w:r w:rsidR="00F90D92">
        <w:t>:</w:t>
      </w:r>
      <w:r w:rsidR="00F90D92">
        <w:tab/>
      </w:r>
      <w:r w:rsidRPr="000E5EB5">
        <w:t>16.7%</w:t>
      </w:r>
    </w:p>
    <w:p w14:paraId="2231AF3A" w14:textId="0ADEE539" w:rsidR="00BF54BC" w:rsidRPr="000E5EB5" w:rsidRDefault="00BF54BC" w:rsidP="002C33EC">
      <w:pPr>
        <w:pStyle w:val="NDABullet"/>
      </w:pPr>
      <w:r w:rsidRPr="000E5EB5">
        <w:t>1.4.3 Contrast (Minimum)</w:t>
      </w:r>
      <w:r w:rsidR="00F90D92">
        <w:t>:</w:t>
      </w:r>
      <w:r w:rsidR="00F90D92">
        <w:tab/>
      </w:r>
      <w:r w:rsidRPr="000E5EB5">
        <w:t>16.7%</w:t>
      </w:r>
    </w:p>
    <w:p w14:paraId="671C14FE" w14:textId="066DB53C" w:rsidR="00BF54BC" w:rsidRPr="000E5EB5" w:rsidRDefault="00BF54BC" w:rsidP="002C33EC">
      <w:pPr>
        <w:pStyle w:val="NDABullet"/>
      </w:pPr>
      <w:r w:rsidRPr="000E5EB5">
        <w:t>2.1.1 Keyboard</w:t>
      </w:r>
      <w:r w:rsidR="00F90D92">
        <w:t>:</w:t>
      </w:r>
      <w:r w:rsidR="00F90D92">
        <w:tab/>
      </w:r>
      <w:r w:rsidRPr="000E5EB5">
        <w:t>16.7%</w:t>
      </w:r>
    </w:p>
    <w:p w14:paraId="4E2FA7D8" w14:textId="673C89D5" w:rsidR="00BF54BC" w:rsidRPr="001E67B6" w:rsidRDefault="00BF54BC" w:rsidP="002C33EC">
      <w:pPr>
        <w:pStyle w:val="NDABullet"/>
      </w:pPr>
      <w:r w:rsidRPr="000E5EB5">
        <w:t>4.1.3 Status Messages</w:t>
      </w:r>
      <w:r w:rsidR="00F90D92">
        <w:t>:</w:t>
      </w:r>
      <w:r w:rsidR="00F90D92">
        <w:tab/>
      </w:r>
      <w:r w:rsidRPr="000E5EB5">
        <w:t>16.7%</w:t>
      </w:r>
    </w:p>
    <w:p w14:paraId="3DBB4FC1" w14:textId="5F4A2061" w:rsidR="001E67B6" w:rsidRDefault="001E67B6" w:rsidP="001E67B6">
      <w:pPr>
        <w:pStyle w:val="Caption"/>
        <w:keepNext/>
      </w:pPr>
      <w:bookmarkStart w:id="237" w:name="_Toc217033273"/>
      <w:r>
        <w:t xml:space="preserve">Figure </w:t>
      </w:r>
      <w:r w:rsidR="004C402D">
        <w:fldChar w:fldCharType="begin"/>
      </w:r>
      <w:r w:rsidR="004C402D">
        <w:instrText xml:space="preserve"> SEQ Figure \* ARABIC </w:instrText>
      </w:r>
      <w:r w:rsidR="004C402D">
        <w:fldChar w:fldCharType="separate"/>
      </w:r>
      <w:r w:rsidR="00EC57A7">
        <w:rPr>
          <w:noProof/>
        </w:rPr>
        <w:t>120</w:t>
      </w:r>
      <w:r w:rsidR="004C402D">
        <w:fldChar w:fldCharType="end"/>
      </w:r>
      <w:r w:rsidRPr="000405A0">
        <w:t>: TFI Driver Check iOS Five Identified Issues</w:t>
      </w:r>
      <w:bookmarkEnd w:id="237"/>
    </w:p>
    <w:p w14:paraId="26323AE0" w14:textId="77777777" w:rsidR="00BF54BC" w:rsidRDefault="00BF54BC" w:rsidP="005008FF">
      <w:r>
        <w:rPr>
          <w:noProof/>
        </w:rPr>
        <w:drawing>
          <wp:inline distT="0" distB="0" distL="0" distR="0" wp14:anchorId="2B7DA7A1" wp14:editId="7CE7F91A">
            <wp:extent cx="5583878" cy="3182620"/>
            <wp:effectExtent l="0" t="0" r="0" b="0"/>
            <wp:docPr id="121372525" name="Picture 9" descr="Bar chart labelled Figure 120: TFI Driver Check iOS Five Identified Issues&#10;4.1.2 Name, Role, Value: 2&#10;1.4.1 Use of Colour: 1&#10;1.4.3 Contrast (Minimum): 1&#10;2.1.1 Keyboard: 1&#10;4.1.3 Status Messages: 1&#10;Other Success Criteria: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72525" name="Picture 9" descr="Bar chart labelled Figure 120: TFI Driver Check iOS Five Identified Issues&#10;4.1.2 Name, Role, Value: 2&#10;1.4.1 Use of Colour: 1&#10;1.4.3 Contrast (Minimum): 1&#10;2.1.1 Keyboard: 1&#10;4.1.3 Status Messages: 1&#10;Other Success Criteria: 0"/>
                    <pic:cNvPicPr>
                      <a:picLocks noChangeAspect="1" noChangeArrowheads="1"/>
                    </pic:cNvPicPr>
                  </pic:nvPicPr>
                  <pic:blipFill>
                    <a:blip r:embed="rId311">
                      <a:extLst>
                        <a:ext uri="{96DAC541-7B7A-43D3-8B79-37D633B846F1}">
                          <asvg:svgBlip xmlns:asvg="http://schemas.microsoft.com/office/drawing/2016/SVG/main" r:embed="rId312"/>
                        </a:ext>
                      </a:extLst>
                    </a:blip>
                    <a:stretch>
                      <a:fillRect/>
                    </a:stretch>
                  </pic:blipFill>
                  <pic:spPr bwMode="auto">
                    <a:xfrm>
                      <a:off x="0" y="0"/>
                      <a:ext cx="5583878" cy="3182620"/>
                    </a:xfrm>
                    <a:prstGeom prst="rect">
                      <a:avLst/>
                    </a:prstGeom>
                  </pic:spPr>
                </pic:pic>
              </a:graphicData>
            </a:graphic>
          </wp:inline>
        </w:drawing>
      </w:r>
    </w:p>
    <w:p w14:paraId="31E85446" w14:textId="2432EDFD" w:rsidR="00BF54BC" w:rsidRDefault="00BF54BC" w:rsidP="005008FF">
      <w:r>
        <w:t>Of the five issues that were identified, (4.1.2) Name, Role, value accounted for two instances, one was related to (1.4.1) Use of colour and one was linked to (1.4.3) Contrast (Minimum).</w:t>
      </w:r>
    </w:p>
    <w:p w14:paraId="38F5C88A" w14:textId="6D45545A" w:rsidR="00BF54BC" w:rsidRPr="00FE0BEF" w:rsidRDefault="00BF54BC" w:rsidP="005008FF">
      <w:pPr>
        <w:rPr>
          <w:u w:val="single"/>
        </w:rPr>
      </w:pPr>
      <w:hyperlink w:anchor="TFIDriverCheckiOS_AccessibleTable" w:history="1">
        <w:r w:rsidRPr="00264F53">
          <w:rPr>
            <w:rStyle w:val="Hyperlink"/>
          </w:rPr>
          <w:t>Link to accessible table</w:t>
        </w:r>
      </w:hyperlink>
    </w:p>
    <w:p w14:paraId="52773E62" w14:textId="77777777" w:rsidR="00BF54BC" w:rsidRDefault="00BF54BC" w:rsidP="00EE6EC9">
      <w:pPr>
        <w:pStyle w:val="Heading4"/>
      </w:pPr>
      <w:r>
        <w:t>Accessibility Statement</w:t>
      </w:r>
    </w:p>
    <w:p w14:paraId="43A11942" w14:textId="459F9DE1" w:rsidR="00BF54BC" w:rsidRDefault="000418F1">
      <w:pPr>
        <w:rPr>
          <w:rFonts w:eastAsiaTheme="majorEastAsia" w:cstheme="majorBidi"/>
          <w:b/>
          <w:szCs w:val="24"/>
        </w:rPr>
      </w:pPr>
      <w:r>
        <w:t xml:space="preserve">The TFI Driver Check iOS app </w:t>
      </w:r>
      <w:r w:rsidRPr="004E123B">
        <w:t xml:space="preserve">Accessibility Statement contains </w:t>
      </w:r>
      <w:r w:rsidRPr="000418F1">
        <w:rPr>
          <w:b/>
          <w:bCs/>
        </w:rPr>
        <w:t>most</w:t>
      </w:r>
      <w:r w:rsidRPr="004E123B">
        <w:t xml:space="preserve"> of the content required under the Directive.</w:t>
      </w:r>
      <w:r w:rsidR="00BF54BC">
        <w:br w:type="page"/>
      </w:r>
    </w:p>
    <w:p w14:paraId="1652C2C9" w14:textId="77777777" w:rsidR="00BF54BC" w:rsidRDefault="00BF54BC" w:rsidP="002C33EC">
      <w:pPr>
        <w:pStyle w:val="Heading3"/>
        <w:numPr>
          <w:ilvl w:val="0"/>
          <w:numId w:val="14"/>
        </w:numPr>
        <w:spacing w:line="360" w:lineRule="auto"/>
      </w:pPr>
      <w:bookmarkStart w:id="238" w:name="_Toc219136573"/>
      <w:r>
        <w:t>TFI GO Android</w:t>
      </w:r>
      <w:r>
        <w:rPr>
          <w:rStyle w:val="FootnoteReference"/>
        </w:rPr>
        <w:footnoteReference w:id="36"/>
      </w:r>
      <w:bookmarkEnd w:id="238"/>
    </w:p>
    <w:p w14:paraId="00074947" w14:textId="77777777" w:rsidR="00BF54BC" w:rsidRDefault="00BF54BC" w:rsidP="00EE6EC9">
      <w:pPr>
        <w:pStyle w:val="Heading4"/>
      </w:pPr>
      <w:r>
        <w:t>Key findings</w:t>
      </w:r>
    </w:p>
    <w:p w14:paraId="3292DB5F" w14:textId="49A907B0" w:rsidR="00BF54BC" w:rsidRDefault="00BF54BC" w:rsidP="005008FF">
      <w:r>
        <w:t xml:space="preserve">This </w:t>
      </w:r>
      <w:r w:rsidR="00F90D92">
        <w:t xml:space="preserve">app </w:t>
      </w:r>
      <w:r>
        <w:t xml:space="preserve">met 78% of applicable success criteria </w:t>
      </w:r>
      <w:r w:rsidRPr="00D64B5F">
        <w:t xml:space="preserve">while </w:t>
      </w:r>
      <w:r>
        <w:t>22</w:t>
      </w:r>
      <w:r w:rsidRPr="00D64B5F">
        <w:t xml:space="preserve">% were not satisfied (Figure </w:t>
      </w:r>
      <w:r w:rsidR="000515B4">
        <w:t>121</w:t>
      </w:r>
      <w:r w:rsidRPr="00D64B5F">
        <w:t>)</w:t>
      </w:r>
    </w:p>
    <w:p w14:paraId="02C9E3FF" w14:textId="17E6B649" w:rsidR="00B80066" w:rsidRDefault="00B80066" w:rsidP="00B80066">
      <w:pPr>
        <w:pStyle w:val="Caption"/>
        <w:keepNext/>
      </w:pPr>
      <w:bookmarkStart w:id="239" w:name="_Toc217033274"/>
      <w:r>
        <w:t xml:space="preserve">Figure </w:t>
      </w:r>
      <w:r w:rsidR="004C402D">
        <w:fldChar w:fldCharType="begin"/>
      </w:r>
      <w:r w:rsidR="004C402D">
        <w:instrText xml:space="preserve"> SEQ Figure \* ARABIC </w:instrText>
      </w:r>
      <w:r w:rsidR="004C402D">
        <w:fldChar w:fldCharType="separate"/>
      </w:r>
      <w:r w:rsidR="00EC57A7">
        <w:rPr>
          <w:noProof/>
        </w:rPr>
        <w:t>121</w:t>
      </w:r>
      <w:r w:rsidR="004C402D">
        <w:fldChar w:fldCharType="end"/>
      </w:r>
      <w:r w:rsidRPr="00156364">
        <w:t>: TFI GO Android Accessibility Compliance</w:t>
      </w:r>
      <w:bookmarkEnd w:id="239"/>
    </w:p>
    <w:p w14:paraId="3277D6FA" w14:textId="77777777" w:rsidR="00BF54BC" w:rsidRDefault="00BF54BC" w:rsidP="005008FF">
      <w:r>
        <w:rPr>
          <w:noProof/>
        </w:rPr>
        <w:drawing>
          <wp:inline distT="0" distB="0" distL="0" distR="0" wp14:anchorId="75A60F8F" wp14:editId="594BAC64">
            <wp:extent cx="2880000" cy="1728000"/>
            <wp:effectExtent l="0" t="0" r="0" b="5715"/>
            <wp:docPr id="1769069940" name="Picture 5" descr="Pie chart labelledFigure 121: TFI GO Android Accessibility Compliance&#10;Satisfied: 78%&#10;Failed: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069940" name="Picture 5" descr="Pie chart labelledFigure 121: TFI GO Android Accessibility Compliance&#10;Satisfied: 78%&#10;Failed: 22%"/>
                    <pic:cNvPicPr>
                      <a:picLocks noChangeAspect="1" noChangeArrowheads="1"/>
                    </pic:cNvPicPr>
                  </pic:nvPicPr>
                  <pic:blipFill>
                    <a:blip r:embed="rId313">
                      <a:extLst>
                        <a:ext uri="{96DAC541-7B7A-43D3-8B79-37D633B846F1}">
                          <asvg:svgBlip xmlns:asvg="http://schemas.microsoft.com/office/drawing/2016/SVG/main" r:embed="rId314"/>
                        </a:ext>
                      </a:extLst>
                    </a:blip>
                    <a:stretch>
                      <a:fillRect/>
                    </a:stretch>
                  </pic:blipFill>
                  <pic:spPr bwMode="auto">
                    <a:xfrm>
                      <a:off x="0" y="0"/>
                      <a:ext cx="2880000" cy="1728000"/>
                    </a:xfrm>
                    <a:prstGeom prst="rect">
                      <a:avLst/>
                    </a:prstGeom>
                  </pic:spPr>
                </pic:pic>
              </a:graphicData>
            </a:graphic>
          </wp:inline>
        </w:drawing>
      </w:r>
    </w:p>
    <w:p w14:paraId="3A7F15DA" w14:textId="22AF4DF7" w:rsidR="00BF54BC" w:rsidRDefault="00BF54BC" w:rsidP="005008FF">
      <w:r>
        <w:t>A</w:t>
      </w:r>
      <w:r w:rsidRPr="00890E10">
        <w:t xml:space="preserve">cross </w:t>
      </w:r>
      <w:r>
        <w:t xml:space="preserve">the twelve screens and one component that were </w:t>
      </w:r>
      <w:r w:rsidRPr="00890E10">
        <w:t>assessed</w:t>
      </w:r>
      <w:r>
        <w:t xml:space="preserve">, 29 </w:t>
      </w:r>
      <w:r w:rsidRPr="00890E10">
        <w:t xml:space="preserve">issues </w:t>
      </w:r>
      <w:r>
        <w:t>were identified. These</w:t>
      </w:r>
      <w:r w:rsidRPr="000B3387">
        <w:rPr>
          <w:rFonts w:eastAsia="Times New Roman"/>
          <w:szCs w:val="24"/>
        </w:rPr>
        <w:t xml:space="preserve"> comprised </w:t>
      </w:r>
      <w:r>
        <w:rPr>
          <w:rFonts w:eastAsia="Times New Roman"/>
          <w:szCs w:val="24"/>
        </w:rPr>
        <w:t xml:space="preserve">25 </w:t>
      </w:r>
      <w:r w:rsidRPr="000B3387">
        <w:rPr>
          <w:rFonts w:eastAsia="Times New Roman"/>
          <w:szCs w:val="24"/>
        </w:rPr>
        <w:t>WCAG issues</w:t>
      </w:r>
      <w:r w:rsidRPr="001D3D0C">
        <w:rPr>
          <w:rFonts w:eastAsia="Times New Roman"/>
          <w:szCs w:val="24"/>
        </w:rPr>
        <w:t>,</w:t>
      </w:r>
      <w:r>
        <w:rPr>
          <w:rFonts w:eastAsia="Times New Roman"/>
          <w:szCs w:val="24"/>
        </w:rPr>
        <w:t xml:space="preserve"> two </w:t>
      </w:r>
      <w:r w:rsidRPr="000B3387">
        <w:rPr>
          <w:rFonts w:eastAsia="Times New Roman"/>
          <w:szCs w:val="24"/>
        </w:rPr>
        <w:t xml:space="preserve">EN 301 549-specific issues, and </w:t>
      </w:r>
      <w:r w:rsidRPr="00397418">
        <w:rPr>
          <w:rFonts w:eastAsia="Times New Roman"/>
          <w:szCs w:val="24"/>
        </w:rPr>
        <w:t>two WAD-specific issues</w:t>
      </w:r>
      <w:r w:rsidRPr="000B3387">
        <w:rPr>
          <w:rFonts w:eastAsia="Times New Roman"/>
          <w:szCs w:val="24"/>
        </w:rPr>
        <w:t xml:space="preserve">. Of the WCAG issues, there were </w:t>
      </w:r>
      <w:r>
        <w:rPr>
          <w:rFonts w:eastAsia="Times New Roman"/>
          <w:szCs w:val="24"/>
        </w:rPr>
        <w:t>16</w:t>
      </w:r>
      <w:r w:rsidRPr="000B3387">
        <w:rPr>
          <w:rFonts w:eastAsia="Times New Roman"/>
          <w:szCs w:val="24"/>
        </w:rPr>
        <w:t xml:space="preserve"> WCAG Level A and </w:t>
      </w:r>
      <w:r>
        <w:rPr>
          <w:rFonts w:eastAsia="Times New Roman"/>
          <w:szCs w:val="24"/>
        </w:rPr>
        <w:t xml:space="preserve">9 </w:t>
      </w:r>
      <w:r w:rsidRPr="000B3387">
        <w:rPr>
          <w:rFonts w:eastAsia="Times New Roman"/>
          <w:szCs w:val="24"/>
        </w:rPr>
        <w:t xml:space="preserve">WCAG Level AA issues </w:t>
      </w:r>
      <w:r w:rsidRPr="000B3387">
        <w:t xml:space="preserve">(Figure </w:t>
      </w:r>
      <w:r w:rsidR="000515B4">
        <w:t>122</w:t>
      </w:r>
      <w:r w:rsidRPr="000B3387">
        <w:t>).</w:t>
      </w:r>
    </w:p>
    <w:p w14:paraId="6D059883" w14:textId="680B9224" w:rsidR="00B80066" w:rsidRDefault="00B80066" w:rsidP="00B80066">
      <w:pPr>
        <w:pStyle w:val="Caption"/>
        <w:keepNext/>
      </w:pPr>
      <w:bookmarkStart w:id="240" w:name="_Toc217033275"/>
      <w:r>
        <w:t xml:space="preserve">Figure </w:t>
      </w:r>
      <w:r w:rsidR="004C402D">
        <w:fldChar w:fldCharType="begin"/>
      </w:r>
      <w:r w:rsidR="004C402D">
        <w:instrText xml:space="preserve"> SEQ Figure \* ARABIC </w:instrText>
      </w:r>
      <w:r w:rsidR="004C402D">
        <w:fldChar w:fldCharType="separate"/>
      </w:r>
      <w:r w:rsidR="00EC57A7">
        <w:rPr>
          <w:noProof/>
        </w:rPr>
        <w:t>122</w:t>
      </w:r>
      <w:r w:rsidR="004C402D">
        <w:fldChar w:fldCharType="end"/>
      </w:r>
      <w:r w:rsidRPr="0050779C">
        <w:t>: TFI GO Android Number of Issues</w:t>
      </w:r>
      <w:bookmarkEnd w:id="240"/>
    </w:p>
    <w:p w14:paraId="7DC9BB25" w14:textId="26D91CEE" w:rsidR="00B57AA6" w:rsidRDefault="00BF54BC">
      <w:pPr>
        <w:rPr>
          <w:rFonts w:eastAsiaTheme="majorEastAsia" w:cstheme="majorBidi"/>
          <w:b/>
          <w:iCs/>
          <w:color w:val="5A5A5A"/>
        </w:rPr>
      </w:pPr>
      <w:r>
        <w:rPr>
          <w:b/>
          <w:bCs/>
          <w:noProof/>
          <w:color w:val="171717" w:themeColor="background2" w:themeShade="1A"/>
        </w:rPr>
        <w:drawing>
          <wp:inline distT="0" distB="0" distL="0" distR="0" wp14:anchorId="39E7E32A" wp14:editId="18A6C509">
            <wp:extent cx="4137845" cy="2764979"/>
            <wp:effectExtent l="0" t="0" r="0" b="0"/>
            <wp:docPr id="1238095703" name="Picture 7" descr="Bar chart labelled Figure 122: TFI GO Android Number of Issues&#10;WCAG Level A: 16&#10;WCAG Level AA: 9&#10;EN 301 549 Specific : 2&#10;WAD Specific : 2&#10;Total: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095703" name="Picture 7" descr="Bar chart labelled Figure 122: TFI GO Android Number of Issues&#10;WCAG Level A: 16&#10;WCAG Level AA: 9&#10;EN 301 549 Specific : 2&#10;WAD Specific : 2&#10;Total: 29"/>
                    <pic:cNvPicPr>
                      <a:picLocks noChangeAspect="1" noChangeArrowheads="1"/>
                    </pic:cNvPicPr>
                  </pic:nvPicPr>
                  <pic:blipFill>
                    <a:blip r:embed="rId315">
                      <a:extLst>
                        <a:ext uri="{96DAC541-7B7A-43D3-8B79-37D633B846F1}">
                          <asvg:svgBlip xmlns:asvg="http://schemas.microsoft.com/office/drawing/2016/SVG/main" r:embed="rId316"/>
                        </a:ext>
                      </a:extLst>
                    </a:blip>
                    <a:stretch>
                      <a:fillRect/>
                    </a:stretch>
                  </pic:blipFill>
                  <pic:spPr bwMode="auto">
                    <a:xfrm>
                      <a:off x="0" y="0"/>
                      <a:ext cx="4137845" cy="2764979"/>
                    </a:xfrm>
                    <a:prstGeom prst="rect">
                      <a:avLst/>
                    </a:prstGeom>
                  </pic:spPr>
                </pic:pic>
              </a:graphicData>
            </a:graphic>
          </wp:inline>
        </w:drawing>
      </w:r>
      <w:r w:rsidR="00B57AA6">
        <w:br w:type="page"/>
      </w:r>
    </w:p>
    <w:p w14:paraId="59F7BA8E" w14:textId="4CB95A4B" w:rsidR="00BF54BC" w:rsidRDefault="00BF54BC" w:rsidP="00EE6EC9">
      <w:pPr>
        <w:pStyle w:val="Heading4"/>
      </w:pPr>
      <w:r>
        <w:t>User impact</w:t>
      </w:r>
    </w:p>
    <w:p w14:paraId="0FBCB587" w14:textId="46733420" w:rsidR="00BF54BC" w:rsidRDefault="00BF54BC" w:rsidP="005008FF">
      <w:r w:rsidRPr="00BA76AF">
        <w:t>Most errors were classified as having “Serious” user impact (n=</w:t>
      </w:r>
      <w:r>
        <w:t>18</w:t>
      </w:r>
      <w:r w:rsidRPr="00BA76AF">
        <w:t xml:space="preserve">), with the </w:t>
      </w:r>
      <w:r w:rsidRPr="00F60DEA">
        <w:t>second highest number classified as “Critical” (n=</w:t>
      </w:r>
      <w:r>
        <w:t>7</w:t>
      </w:r>
      <w:r w:rsidRPr="00F60DEA">
        <w:t>) and</w:t>
      </w:r>
      <w:r>
        <w:t xml:space="preserve"> then</w:t>
      </w:r>
      <w:r w:rsidRPr="00F60DEA">
        <w:t xml:space="preserve"> “Moderate” (n</w:t>
      </w:r>
      <w:r>
        <w:t>=3</w:t>
      </w:r>
      <w:r w:rsidRPr="00F60DEA">
        <w:t xml:space="preserve">). No “Blocker” </w:t>
      </w:r>
      <w:r>
        <w:t xml:space="preserve">and one </w:t>
      </w:r>
      <w:r w:rsidRPr="00F60DEA">
        <w:t>“Minor” issue w</w:t>
      </w:r>
      <w:r>
        <w:t>as</w:t>
      </w:r>
      <w:r w:rsidRPr="00F60DEA">
        <w:t xml:space="preserve"> identified (Figure </w:t>
      </w:r>
      <w:r w:rsidR="000515B4">
        <w:t>123</w:t>
      </w:r>
      <w:r w:rsidRPr="00F60DEA">
        <w:t>).</w:t>
      </w:r>
    </w:p>
    <w:p w14:paraId="597C2A83" w14:textId="71362E0E" w:rsidR="00B80066" w:rsidRDefault="00B80066" w:rsidP="00B80066">
      <w:pPr>
        <w:pStyle w:val="Caption"/>
        <w:keepNext/>
      </w:pPr>
      <w:bookmarkStart w:id="241" w:name="_Toc217033276"/>
      <w:r>
        <w:t xml:space="preserve">Figure </w:t>
      </w:r>
      <w:r w:rsidR="004C402D">
        <w:fldChar w:fldCharType="begin"/>
      </w:r>
      <w:r w:rsidR="004C402D">
        <w:instrText xml:space="preserve"> SEQ Figure \* ARABIC </w:instrText>
      </w:r>
      <w:r w:rsidR="004C402D">
        <w:fldChar w:fldCharType="separate"/>
      </w:r>
      <w:r w:rsidR="00EC57A7">
        <w:rPr>
          <w:noProof/>
        </w:rPr>
        <w:t>123</w:t>
      </w:r>
      <w:r w:rsidR="004C402D">
        <w:fldChar w:fldCharType="end"/>
      </w:r>
      <w:r w:rsidRPr="002A43D6">
        <w:t xml:space="preserve">: TFI GO Android Number of </w:t>
      </w:r>
      <w:r w:rsidR="00FC48DD">
        <w:t>Issues</w:t>
      </w:r>
      <w:r w:rsidR="00FC48DD" w:rsidRPr="002A43D6">
        <w:t xml:space="preserve"> </w:t>
      </w:r>
      <w:r w:rsidRPr="002A43D6">
        <w:t>by User Impact</w:t>
      </w:r>
      <w:bookmarkEnd w:id="241"/>
    </w:p>
    <w:p w14:paraId="37DB1CE1" w14:textId="359DB77E" w:rsidR="00BE1A91" w:rsidRPr="00BE1A91" w:rsidRDefault="00BF54BC" w:rsidP="00EE6EC9">
      <w:pPr>
        <w:spacing w:before="240" w:after="0" w:line="276" w:lineRule="auto"/>
        <w:contextualSpacing/>
        <w:rPr>
          <w:rFonts w:eastAsiaTheme="majorEastAsia" w:cstheme="majorBidi"/>
          <w:b/>
          <w:iCs/>
          <w:color w:val="5A5A5A"/>
        </w:rPr>
      </w:pPr>
      <w:r>
        <w:rPr>
          <w:noProof/>
        </w:rPr>
        <w:drawing>
          <wp:inline distT="0" distB="0" distL="0" distR="0" wp14:anchorId="4C625CD4" wp14:editId="3F690C9A">
            <wp:extent cx="4870522" cy="2926363"/>
            <wp:effectExtent l="0" t="0" r="6350" b="7620"/>
            <wp:docPr id="796552710" name="Picture 10" descr="Bar chart labelled Figure 123: TFI GO Android Number of Issues by User Impact&#10;Blocker: 0&#10;Critical: 7&#10;Serious: 18&#10;Moderate: 3&#10;Mino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552710" name="Picture 10" descr="Bar chart labelled Figure 123: TFI GO Android Number of Issues by User Impact&#10;Blocker: 0&#10;Critical: 7&#10;Serious: 18&#10;Moderate: 3&#10;Minor: 1"/>
                    <pic:cNvPicPr>
                      <a:picLocks noChangeAspect="1" noChangeArrowheads="1"/>
                    </pic:cNvPicPr>
                  </pic:nvPicPr>
                  <pic:blipFill>
                    <a:blip r:embed="rId317">
                      <a:extLst>
                        <a:ext uri="{96DAC541-7B7A-43D3-8B79-37D633B846F1}">
                          <asvg:svgBlip xmlns:asvg="http://schemas.microsoft.com/office/drawing/2016/SVG/main" r:embed="rId318"/>
                        </a:ext>
                      </a:extLst>
                    </a:blip>
                    <a:stretch>
                      <a:fillRect/>
                    </a:stretch>
                  </pic:blipFill>
                  <pic:spPr bwMode="auto">
                    <a:xfrm>
                      <a:off x="0" y="0"/>
                      <a:ext cx="4870522" cy="2926363"/>
                    </a:xfrm>
                    <a:prstGeom prst="rect">
                      <a:avLst/>
                    </a:prstGeom>
                  </pic:spPr>
                </pic:pic>
              </a:graphicData>
            </a:graphic>
          </wp:inline>
        </w:drawing>
      </w:r>
      <w:r>
        <w:br w:type="textWrapping" w:clear="all"/>
      </w:r>
      <w:r w:rsidR="00BE1A91" w:rsidRPr="00BE1A91">
        <w:rPr>
          <w:rFonts w:eastAsiaTheme="majorEastAsia" w:cstheme="majorBidi"/>
          <w:b/>
          <w:iCs/>
          <w:color w:val="5A5A5A"/>
        </w:rPr>
        <w:t>Frequently Identified Issues</w:t>
      </w:r>
    </w:p>
    <w:p w14:paraId="7B4B3404" w14:textId="77777777" w:rsidR="00BF54BC" w:rsidRPr="00232030" w:rsidRDefault="00BF54BC" w:rsidP="002C33EC">
      <w:pPr>
        <w:spacing w:after="0" w:line="360" w:lineRule="auto"/>
        <w:contextualSpacing/>
      </w:pPr>
      <w:r>
        <w:t xml:space="preserve">Five </w:t>
      </w:r>
      <w:r w:rsidRPr="00232030">
        <w:t xml:space="preserve">Success Criteria were related to </w:t>
      </w:r>
      <w:r w:rsidRPr="00527340">
        <w:t>5</w:t>
      </w:r>
      <w:r>
        <w:t>5</w:t>
      </w:r>
      <w:r w:rsidRPr="00527340">
        <w:t>%</w:t>
      </w:r>
      <w:r w:rsidRPr="00232030">
        <w:t xml:space="preserve"> of all issues:</w:t>
      </w:r>
    </w:p>
    <w:p w14:paraId="0F176E60" w14:textId="10865CC2" w:rsidR="00BF54BC" w:rsidRPr="00527340" w:rsidRDefault="00BF54BC" w:rsidP="002C33EC">
      <w:pPr>
        <w:pStyle w:val="NDABullet"/>
      </w:pPr>
      <w:r w:rsidRPr="00527340">
        <w:t>4.1.3 Status Messages</w:t>
      </w:r>
      <w:r w:rsidR="00F90D92">
        <w:t>:</w:t>
      </w:r>
      <w:r w:rsidR="00F90D92">
        <w:tab/>
      </w:r>
      <w:r w:rsidRPr="00527340">
        <w:t>1</w:t>
      </w:r>
      <w:r>
        <w:t>7.2</w:t>
      </w:r>
      <w:r w:rsidRPr="00527340">
        <w:t>%</w:t>
      </w:r>
    </w:p>
    <w:p w14:paraId="10F2022A" w14:textId="4F2FBB1F" w:rsidR="00BF54BC" w:rsidRPr="00527340" w:rsidRDefault="00BF54BC" w:rsidP="002C33EC">
      <w:pPr>
        <w:pStyle w:val="NDABullet"/>
      </w:pPr>
      <w:r w:rsidRPr="00527340">
        <w:t>1.3.1 Info and Relationships</w:t>
      </w:r>
      <w:r w:rsidR="00F90D92">
        <w:t>:</w:t>
      </w:r>
      <w:r w:rsidR="00F90D92">
        <w:tab/>
      </w:r>
      <w:r w:rsidRPr="00527340">
        <w:t>10</w:t>
      </w:r>
      <w:r>
        <w:t>.3</w:t>
      </w:r>
      <w:r w:rsidRPr="00527340">
        <w:t>%</w:t>
      </w:r>
    </w:p>
    <w:p w14:paraId="2F49BBF5" w14:textId="7AB8A958" w:rsidR="00BF54BC" w:rsidRPr="00527340" w:rsidRDefault="00BF54BC" w:rsidP="002C33EC">
      <w:pPr>
        <w:pStyle w:val="NDABullet"/>
      </w:pPr>
      <w:r w:rsidRPr="00527340">
        <w:t>1.4.11 Non-text Contrast</w:t>
      </w:r>
      <w:r w:rsidR="00F90D92">
        <w:t>:</w:t>
      </w:r>
      <w:r w:rsidR="00F90D92">
        <w:tab/>
      </w:r>
      <w:r w:rsidRPr="00527340">
        <w:t>10</w:t>
      </w:r>
      <w:r>
        <w:t>.3</w:t>
      </w:r>
      <w:r w:rsidRPr="00527340">
        <w:t>%</w:t>
      </w:r>
    </w:p>
    <w:p w14:paraId="3ABC7069" w14:textId="26037242" w:rsidR="00BF54BC" w:rsidRPr="00527340" w:rsidRDefault="00BF54BC" w:rsidP="002C33EC">
      <w:pPr>
        <w:pStyle w:val="NDABullet"/>
      </w:pPr>
      <w:r w:rsidRPr="00527340">
        <w:t>4.1.2 Name, Role, Value</w:t>
      </w:r>
      <w:r w:rsidR="00F90D92">
        <w:t>:</w:t>
      </w:r>
      <w:r w:rsidR="00F90D92">
        <w:tab/>
      </w:r>
      <w:r w:rsidRPr="00527340">
        <w:t>10</w:t>
      </w:r>
      <w:r>
        <w:t>.3</w:t>
      </w:r>
      <w:r w:rsidRPr="00527340">
        <w:t>%</w:t>
      </w:r>
    </w:p>
    <w:p w14:paraId="7AD5CC5E" w14:textId="11A715CE" w:rsidR="00BF54BC" w:rsidRDefault="00BF54BC" w:rsidP="002C33EC">
      <w:pPr>
        <w:pStyle w:val="NDABullet"/>
        <w:rPr>
          <w:b/>
          <w:iCs/>
          <w:szCs w:val="18"/>
        </w:rPr>
      </w:pPr>
      <w:r w:rsidRPr="00527340">
        <w:t>1.1.1 Non-text Content</w:t>
      </w:r>
      <w:r w:rsidR="00F90D92">
        <w:t>:</w:t>
      </w:r>
      <w:r w:rsidR="00F90D92">
        <w:tab/>
      </w:r>
      <w:r w:rsidRPr="00527340">
        <w:t>6.</w:t>
      </w:r>
      <w:r>
        <w:t>9</w:t>
      </w:r>
      <w:r w:rsidRPr="00527340">
        <w:t>%</w:t>
      </w:r>
      <w:r>
        <w:br w:type="page"/>
      </w:r>
    </w:p>
    <w:p w14:paraId="3E95DFD6" w14:textId="39C6479A" w:rsidR="00B80066" w:rsidRDefault="00B80066" w:rsidP="00B80066">
      <w:pPr>
        <w:pStyle w:val="Caption"/>
        <w:keepNext/>
      </w:pPr>
      <w:bookmarkStart w:id="242" w:name="_Toc217033277"/>
      <w:r>
        <w:t xml:space="preserve">Figure </w:t>
      </w:r>
      <w:r w:rsidR="004C402D">
        <w:fldChar w:fldCharType="begin"/>
      </w:r>
      <w:r w:rsidR="004C402D">
        <w:instrText xml:space="preserve"> SEQ Figure \* ARABIC </w:instrText>
      </w:r>
      <w:r w:rsidR="004C402D">
        <w:fldChar w:fldCharType="separate"/>
      </w:r>
      <w:r w:rsidR="00EC57A7">
        <w:rPr>
          <w:noProof/>
        </w:rPr>
        <w:t>124</w:t>
      </w:r>
      <w:r w:rsidR="004C402D">
        <w:fldChar w:fldCharType="end"/>
      </w:r>
      <w:r w:rsidRPr="0018074F">
        <w:t xml:space="preserve">: TFI GO Android </w:t>
      </w:r>
      <w:r w:rsidR="002D7E3D">
        <w:t>10</w:t>
      </w:r>
      <w:r w:rsidR="002D7E3D" w:rsidRPr="0018074F">
        <w:t xml:space="preserve"> </w:t>
      </w:r>
      <w:r w:rsidRPr="0018074F">
        <w:t>Most Frequently Identified Issues</w:t>
      </w:r>
      <w:bookmarkEnd w:id="242"/>
    </w:p>
    <w:p w14:paraId="7646FD18" w14:textId="77777777" w:rsidR="00BF54BC" w:rsidRPr="00302021" w:rsidRDefault="00BF54BC" w:rsidP="005008FF">
      <w:r>
        <w:rPr>
          <w:noProof/>
        </w:rPr>
        <w:drawing>
          <wp:inline distT="0" distB="0" distL="0" distR="0" wp14:anchorId="52DB1DCD" wp14:editId="4F3E5D59">
            <wp:extent cx="6077081" cy="3463729"/>
            <wp:effectExtent l="0" t="0" r="0" b="3810"/>
            <wp:docPr id="1199805215" name="Picture 9" descr="Bar chart labelled Figure 124: TFI GO Android 10 Most Frequently Identified Issues&#10;4.1.3 Status Messages: 5&#10;1.3.1 Info and Relationships: 3&#10;1.4.11 Non-text Contrast: 3&#10;4.1.2 Name, Role, Value: 3&#10;1.1.1 Non-text Content: 2&#10;2.1.1 Keyboard: 2&#10;2.5.3 Label in Name: 2&#10;3.3.1 Error Identification: 2&#10;wad-1 Accessibility Statement: 2&#10;1.3.4 Orientation: 1&#10;Other Success Criteria: 4&#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805215" name="Picture 9" descr="Bar chart labelled Figure 124: TFI GO Android 10 Most Frequently Identified Issues&#10;4.1.3 Status Messages: 5&#10;1.3.1 Info and Relationships: 3&#10;1.4.11 Non-text Contrast: 3&#10;4.1.2 Name, Role, Value: 3&#10;1.1.1 Non-text Content: 2&#10;2.1.1 Keyboard: 2&#10;2.5.3 Label in Name: 2&#10;3.3.1 Error Identification: 2&#10;wad-1 Accessibility Statement: 2&#10;1.3.4 Orientation: 1&#10;Other Success Criteria: 4&#10;&#10;"/>
                    <pic:cNvPicPr>
                      <a:picLocks noChangeAspect="1" noChangeArrowheads="1"/>
                    </pic:cNvPicPr>
                  </pic:nvPicPr>
                  <pic:blipFill>
                    <a:blip r:embed="rId319">
                      <a:extLst>
                        <a:ext uri="{96DAC541-7B7A-43D3-8B79-37D633B846F1}">
                          <asvg:svgBlip xmlns:asvg="http://schemas.microsoft.com/office/drawing/2016/SVG/main" r:embed="rId320"/>
                        </a:ext>
                      </a:extLst>
                    </a:blip>
                    <a:stretch>
                      <a:fillRect/>
                    </a:stretch>
                  </pic:blipFill>
                  <pic:spPr bwMode="auto">
                    <a:xfrm>
                      <a:off x="0" y="0"/>
                      <a:ext cx="6077081" cy="3463729"/>
                    </a:xfrm>
                    <a:prstGeom prst="rect">
                      <a:avLst/>
                    </a:prstGeom>
                  </pic:spPr>
                </pic:pic>
              </a:graphicData>
            </a:graphic>
          </wp:inline>
        </w:drawing>
      </w:r>
    </w:p>
    <w:p w14:paraId="708689E4" w14:textId="5EAF97BA" w:rsidR="00BF54BC" w:rsidRDefault="00BF54BC" w:rsidP="005008FF">
      <w:r>
        <w:t>Among the 10 most frequently identified issues, (4.1.3) Status Messages accounted for five instances, three were related to (1.3.1) Info and Relationships and three were linked to (1.4.11) Non-text Contrast.</w:t>
      </w:r>
    </w:p>
    <w:p w14:paraId="5F78D34E" w14:textId="01857407" w:rsidR="00BF54BC" w:rsidRPr="00011A0A" w:rsidRDefault="00BF54BC" w:rsidP="005008FF">
      <w:hyperlink w:anchor="TFIGoAndroid_AccessibleTable" w:history="1">
        <w:r w:rsidRPr="00264F53">
          <w:rPr>
            <w:rStyle w:val="Hyperlink"/>
          </w:rPr>
          <w:t>Link to accessible table</w:t>
        </w:r>
      </w:hyperlink>
    </w:p>
    <w:p w14:paraId="394F37C5" w14:textId="77777777" w:rsidR="00BF54BC" w:rsidRDefault="00BF54BC" w:rsidP="00EE6EC9">
      <w:pPr>
        <w:pStyle w:val="Heading4"/>
      </w:pPr>
      <w:r>
        <w:t>Accessibility Statement</w:t>
      </w:r>
    </w:p>
    <w:p w14:paraId="4617C896" w14:textId="5F26CEAC" w:rsidR="00BF54BC" w:rsidRDefault="007D3C85" w:rsidP="00970B2C">
      <w:pPr>
        <w:rPr>
          <w:rFonts w:eastAsiaTheme="majorEastAsia" w:cstheme="majorBidi"/>
          <w:b/>
          <w:szCs w:val="24"/>
        </w:rPr>
      </w:pPr>
      <w:r>
        <w:t xml:space="preserve">The TFI Go Android App’s </w:t>
      </w:r>
      <w:r w:rsidRPr="004E123B">
        <w:t xml:space="preserve">Accessibility Statement contains </w:t>
      </w:r>
      <w:r w:rsidRPr="004E123B">
        <w:rPr>
          <w:b/>
          <w:bCs/>
        </w:rPr>
        <w:t>most</w:t>
      </w:r>
      <w:r w:rsidRPr="004E123B">
        <w:t xml:space="preserve"> of the content required under the Directive</w:t>
      </w:r>
      <w:r>
        <w:t xml:space="preserve">. The NDA advises that the Accessibility Statement </w:t>
      </w:r>
      <w:r w:rsidR="00EC27D2">
        <w:t>be</w:t>
      </w:r>
      <w:r>
        <w:t xml:space="preserve"> relocated to a more prominent location </w:t>
      </w:r>
      <w:r w:rsidR="009A5468">
        <w:t>on the website</w:t>
      </w:r>
      <w:r w:rsidR="00EC27D2">
        <w:t>,</w:t>
      </w:r>
      <w:r w:rsidR="009A5468">
        <w:t xml:space="preserve"> or </w:t>
      </w:r>
      <w:r>
        <w:t>in the app.</w:t>
      </w:r>
      <w:r w:rsidR="00BF54BC">
        <w:br w:type="page"/>
      </w:r>
    </w:p>
    <w:p w14:paraId="1976EB53" w14:textId="77777777" w:rsidR="00BF54BC" w:rsidRDefault="00BF54BC" w:rsidP="002C33EC">
      <w:pPr>
        <w:pStyle w:val="Heading3"/>
        <w:numPr>
          <w:ilvl w:val="0"/>
          <w:numId w:val="14"/>
        </w:numPr>
        <w:spacing w:line="360" w:lineRule="auto"/>
      </w:pPr>
      <w:bookmarkStart w:id="243" w:name="_Toc219136574"/>
      <w:r>
        <w:t>TFI GO iOS</w:t>
      </w:r>
      <w:r>
        <w:rPr>
          <w:rStyle w:val="FootnoteReference"/>
        </w:rPr>
        <w:footnoteReference w:id="37"/>
      </w:r>
      <w:bookmarkEnd w:id="243"/>
    </w:p>
    <w:p w14:paraId="022E97E9" w14:textId="77777777" w:rsidR="00BF54BC" w:rsidRDefault="00BF54BC" w:rsidP="00EE6EC9">
      <w:pPr>
        <w:pStyle w:val="Heading4"/>
      </w:pPr>
      <w:r>
        <w:t>Key findings</w:t>
      </w:r>
    </w:p>
    <w:p w14:paraId="5086876E" w14:textId="5BC94FF0" w:rsidR="00BF54BC" w:rsidRDefault="00BF54BC" w:rsidP="005008FF">
      <w:r>
        <w:t xml:space="preserve">This </w:t>
      </w:r>
      <w:r w:rsidR="00F90D92">
        <w:t xml:space="preserve">app </w:t>
      </w:r>
      <w:r>
        <w:t xml:space="preserve">met 77% of applicable success criteria </w:t>
      </w:r>
      <w:r w:rsidRPr="00D64B5F">
        <w:t xml:space="preserve">while </w:t>
      </w:r>
      <w:r>
        <w:t>23</w:t>
      </w:r>
      <w:r w:rsidRPr="00D64B5F">
        <w:t xml:space="preserve">% were not satisfied (Figure </w:t>
      </w:r>
      <w:r w:rsidR="003F2D14">
        <w:t>125</w:t>
      </w:r>
      <w:r w:rsidRPr="00D64B5F">
        <w:t>)</w:t>
      </w:r>
    </w:p>
    <w:p w14:paraId="7D557A7E" w14:textId="3A98E8E9" w:rsidR="00B80066" w:rsidRDefault="00B80066" w:rsidP="00B80066">
      <w:pPr>
        <w:pStyle w:val="Caption"/>
        <w:keepNext/>
      </w:pPr>
      <w:bookmarkStart w:id="244" w:name="_Toc217033278"/>
      <w:r>
        <w:t xml:space="preserve">Figure </w:t>
      </w:r>
      <w:r w:rsidR="004C402D">
        <w:fldChar w:fldCharType="begin"/>
      </w:r>
      <w:r w:rsidR="004C402D">
        <w:instrText xml:space="preserve"> SEQ Figure \* ARABIC </w:instrText>
      </w:r>
      <w:r w:rsidR="004C402D">
        <w:fldChar w:fldCharType="separate"/>
      </w:r>
      <w:r w:rsidR="00EC57A7">
        <w:rPr>
          <w:noProof/>
        </w:rPr>
        <w:t>125</w:t>
      </w:r>
      <w:r w:rsidR="004C402D">
        <w:fldChar w:fldCharType="end"/>
      </w:r>
      <w:r w:rsidRPr="00FA3B53">
        <w:t>: TFI GO iOS Accessibility Compliance</w:t>
      </w:r>
      <w:bookmarkEnd w:id="244"/>
    </w:p>
    <w:p w14:paraId="395D203B" w14:textId="77777777" w:rsidR="00BF54BC" w:rsidRDefault="00BF54BC" w:rsidP="005008FF">
      <w:r>
        <w:rPr>
          <w:noProof/>
        </w:rPr>
        <w:drawing>
          <wp:inline distT="0" distB="0" distL="0" distR="0" wp14:anchorId="6956035A" wp14:editId="1B65793D">
            <wp:extent cx="2880000" cy="1728000"/>
            <wp:effectExtent l="0" t="0" r="0" b="5715"/>
            <wp:docPr id="1107654616" name="Picture 1" descr="Pie chart labelled Figure 125: TFI GO iOS Accessibility Compliance&#10;Satisfied: 77%&#10;Failed: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654616" name="Picture 1" descr="Pie chart labelled Figure 125: TFI GO iOS Accessibility Compliance&#10;Satisfied: 77%&#10;Failed: 23%"/>
                    <pic:cNvPicPr>
                      <a:picLocks noChangeAspect="1" noChangeArrowheads="1"/>
                    </pic:cNvPicPr>
                  </pic:nvPicPr>
                  <pic:blipFill>
                    <a:blip r:embed="rId321">
                      <a:extLst>
                        <a:ext uri="{96DAC541-7B7A-43D3-8B79-37D633B846F1}">
                          <asvg:svgBlip xmlns:asvg="http://schemas.microsoft.com/office/drawing/2016/SVG/main" r:embed="rId322"/>
                        </a:ext>
                      </a:extLst>
                    </a:blip>
                    <a:stretch>
                      <a:fillRect/>
                    </a:stretch>
                  </pic:blipFill>
                  <pic:spPr bwMode="auto">
                    <a:xfrm>
                      <a:off x="0" y="0"/>
                      <a:ext cx="2880000" cy="1728000"/>
                    </a:xfrm>
                    <a:prstGeom prst="rect">
                      <a:avLst/>
                    </a:prstGeom>
                  </pic:spPr>
                </pic:pic>
              </a:graphicData>
            </a:graphic>
          </wp:inline>
        </w:drawing>
      </w:r>
    </w:p>
    <w:p w14:paraId="44AA55EB" w14:textId="4A628B08" w:rsidR="00BF54BC" w:rsidRDefault="00BF54BC" w:rsidP="005008FF">
      <w:r>
        <w:t>A</w:t>
      </w:r>
      <w:r w:rsidRPr="00890E10">
        <w:t xml:space="preserve">cross </w:t>
      </w:r>
      <w:r>
        <w:t xml:space="preserve">the twelve screens and one component that were </w:t>
      </w:r>
      <w:r w:rsidRPr="00890E10">
        <w:t>assessed</w:t>
      </w:r>
      <w:r>
        <w:t xml:space="preserve">, 37 </w:t>
      </w:r>
      <w:r w:rsidRPr="00890E10">
        <w:t xml:space="preserve">issues </w:t>
      </w:r>
      <w:r>
        <w:t>were identified. These</w:t>
      </w:r>
      <w:r w:rsidRPr="000B3387">
        <w:rPr>
          <w:rFonts w:eastAsia="Times New Roman"/>
          <w:szCs w:val="24"/>
        </w:rPr>
        <w:t xml:space="preserve"> comprised </w:t>
      </w:r>
      <w:r>
        <w:rPr>
          <w:rFonts w:eastAsia="Times New Roman"/>
          <w:szCs w:val="24"/>
        </w:rPr>
        <w:t xml:space="preserve">33 </w:t>
      </w:r>
      <w:r w:rsidRPr="000B3387">
        <w:rPr>
          <w:rFonts w:eastAsia="Times New Roman"/>
          <w:szCs w:val="24"/>
        </w:rPr>
        <w:t>WCAG issues</w:t>
      </w:r>
      <w:r w:rsidRPr="001D3D0C">
        <w:rPr>
          <w:rFonts w:eastAsia="Times New Roman"/>
          <w:szCs w:val="24"/>
        </w:rPr>
        <w:t xml:space="preserve">, </w:t>
      </w:r>
      <w:r w:rsidRPr="00E348DE">
        <w:rPr>
          <w:rFonts w:eastAsia="Times New Roman"/>
          <w:szCs w:val="24"/>
        </w:rPr>
        <w:t>two</w:t>
      </w:r>
      <w:r w:rsidRPr="000B3387">
        <w:rPr>
          <w:rFonts w:eastAsia="Times New Roman"/>
          <w:szCs w:val="24"/>
        </w:rPr>
        <w:t xml:space="preserve"> EN 301 549-specific issues, and </w:t>
      </w:r>
      <w:r>
        <w:rPr>
          <w:rFonts w:eastAsia="Times New Roman"/>
          <w:szCs w:val="24"/>
        </w:rPr>
        <w:t xml:space="preserve">two </w:t>
      </w:r>
      <w:r w:rsidRPr="000B3387">
        <w:rPr>
          <w:rFonts w:eastAsia="Times New Roman"/>
          <w:szCs w:val="24"/>
        </w:rPr>
        <w:t xml:space="preserve">WAD-specific issues. Of the WCAG issues, there were </w:t>
      </w:r>
      <w:r>
        <w:rPr>
          <w:rFonts w:eastAsia="Times New Roman"/>
          <w:szCs w:val="24"/>
        </w:rPr>
        <w:t>21</w:t>
      </w:r>
      <w:r w:rsidRPr="000B3387">
        <w:rPr>
          <w:rFonts w:eastAsia="Times New Roman"/>
          <w:szCs w:val="24"/>
        </w:rPr>
        <w:t xml:space="preserve"> WCAG Level A and </w:t>
      </w:r>
      <w:r>
        <w:rPr>
          <w:rFonts w:eastAsia="Times New Roman"/>
          <w:szCs w:val="24"/>
        </w:rPr>
        <w:t>12</w:t>
      </w:r>
      <w:r w:rsidRPr="000B3387">
        <w:rPr>
          <w:rFonts w:eastAsia="Times New Roman"/>
          <w:szCs w:val="24"/>
        </w:rPr>
        <w:t xml:space="preserve"> WCAG Level AA issues </w:t>
      </w:r>
      <w:r w:rsidRPr="000B3387">
        <w:t xml:space="preserve">(Figure </w:t>
      </w:r>
      <w:r w:rsidR="003F2D14">
        <w:t>126</w:t>
      </w:r>
      <w:r w:rsidRPr="000B3387">
        <w:t>).</w:t>
      </w:r>
    </w:p>
    <w:p w14:paraId="48E729A6" w14:textId="64E51145" w:rsidR="00B80066" w:rsidRDefault="00B80066" w:rsidP="00B80066">
      <w:pPr>
        <w:pStyle w:val="Caption"/>
        <w:keepNext/>
      </w:pPr>
      <w:bookmarkStart w:id="245" w:name="_Toc217033279"/>
      <w:r>
        <w:t xml:space="preserve">Figure </w:t>
      </w:r>
      <w:r w:rsidR="004C402D">
        <w:fldChar w:fldCharType="begin"/>
      </w:r>
      <w:r w:rsidR="004C402D">
        <w:instrText xml:space="preserve"> SEQ Figure \* ARABIC </w:instrText>
      </w:r>
      <w:r w:rsidR="004C402D">
        <w:fldChar w:fldCharType="separate"/>
      </w:r>
      <w:r w:rsidR="00EC57A7">
        <w:rPr>
          <w:noProof/>
        </w:rPr>
        <w:t>126</w:t>
      </w:r>
      <w:r w:rsidR="004C402D">
        <w:fldChar w:fldCharType="end"/>
      </w:r>
      <w:r w:rsidRPr="00A03E1B">
        <w:t>: TFI GO iOS Number of Issues</w:t>
      </w:r>
      <w:bookmarkEnd w:id="245"/>
    </w:p>
    <w:p w14:paraId="411EF162" w14:textId="2EB8D483" w:rsidR="00B57AA6" w:rsidRDefault="00BF54BC">
      <w:pPr>
        <w:rPr>
          <w:rFonts w:eastAsiaTheme="majorEastAsia" w:cstheme="majorBidi"/>
          <w:b/>
          <w:iCs/>
          <w:color w:val="5A5A5A"/>
        </w:rPr>
      </w:pPr>
      <w:r>
        <w:rPr>
          <w:rFonts w:eastAsiaTheme="majorEastAsia" w:cstheme="majorBidi"/>
          <w:b/>
          <w:iCs/>
          <w:noProof/>
          <w:color w:val="5A5A5A"/>
        </w:rPr>
        <w:drawing>
          <wp:inline distT="0" distB="0" distL="0" distR="0" wp14:anchorId="4EA32D87" wp14:editId="30D778E1">
            <wp:extent cx="4346674" cy="2796144"/>
            <wp:effectExtent l="0" t="0" r="0" b="4445"/>
            <wp:docPr id="1181652597" name="Picture 2" descr="Bar chart labelled Figure 126: TFI GO iOS Number of Issues&#10;WCAG Level A: 21&#10;WCAG Level AA: 12&#10;EN 301 549 Specific : 2&#10;WAD Specific: 2&#10;Total: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652597" name="Picture 2" descr="Bar chart labelled Figure 126: TFI GO iOS Number of Issues&#10;WCAG Level A: 21&#10;WCAG Level AA: 12&#10;EN 301 549 Specific : 2&#10;WAD Specific: 2&#10;Total: 37"/>
                    <pic:cNvPicPr>
                      <a:picLocks noChangeAspect="1" noChangeArrowheads="1"/>
                    </pic:cNvPicPr>
                  </pic:nvPicPr>
                  <pic:blipFill>
                    <a:blip r:embed="rId323">
                      <a:extLst>
                        <a:ext uri="{96DAC541-7B7A-43D3-8B79-37D633B846F1}">
                          <asvg:svgBlip xmlns:asvg="http://schemas.microsoft.com/office/drawing/2016/SVG/main" r:embed="rId324"/>
                        </a:ext>
                      </a:extLst>
                    </a:blip>
                    <a:stretch>
                      <a:fillRect/>
                    </a:stretch>
                  </pic:blipFill>
                  <pic:spPr bwMode="auto">
                    <a:xfrm>
                      <a:off x="0" y="0"/>
                      <a:ext cx="4346674" cy="2796144"/>
                    </a:xfrm>
                    <a:prstGeom prst="rect">
                      <a:avLst/>
                    </a:prstGeom>
                  </pic:spPr>
                </pic:pic>
              </a:graphicData>
            </a:graphic>
          </wp:inline>
        </w:drawing>
      </w:r>
      <w:r w:rsidR="00B57AA6">
        <w:br w:type="page"/>
      </w:r>
    </w:p>
    <w:p w14:paraId="0F10CF03" w14:textId="41B468A2" w:rsidR="00BF54BC" w:rsidRDefault="00BF54BC" w:rsidP="00EE6EC9">
      <w:pPr>
        <w:pStyle w:val="Heading4"/>
      </w:pPr>
      <w:r>
        <w:t>User impact</w:t>
      </w:r>
    </w:p>
    <w:p w14:paraId="12E261A9" w14:textId="100C7395" w:rsidR="00BF54BC" w:rsidRDefault="00BF54BC" w:rsidP="005008FF">
      <w:r w:rsidRPr="00BA76AF">
        <w:t>Most errors were classified as having “Serious” user impact (n=</w:t>
      </w:r>
      <w:r>
        <w:t>26</w:t>
      </w:r>
      <w:r w:rsidRPr="00BA76AF">
        <w:t xml:space="preserve">), with the </w:t>
      </w:r>
      <w:r w:rsidRPr="00F60DEA">
        <w:t>second highest number classified as “Critical” (n=</w:t>
      </w:r>
      <w:r>
        <w:t>8</w:t>
      </w:r>
      <w:r w:rsidRPr="00F60DEA">
        <w:t xml:space="preserve">) and </w:t>
      </w:r>
      <w:r>
        <w:t xml:space="preserve">then </w:t>
      </w:r>
      <w:r w:rsidRPr="00F60DEA">
        <w:t>“Moderate” (n=</w:t>
      </w:r>
      <w:r>
        <w:t>1</w:t>
      </w:r>
      <w:r w:rsidRPr="00F60DEA">
        <w:t xml:space="preserve">). No “Blocker” </w:t>
      </w:r>
      <w:r>
        <w:t xml:space="preserve">and two </w:t>
      </w:r>
      <w:r w:rsidRPr="00F60DEA">
        <w:t>“Minor” issue</w:t>
      </w:r>
      <w:r>
        <w:t>s</w:t>
      </w:r>
      <w:r w:rsidRPr="00F60DEA">
        <w:t xml:space="preserve"> were identified (Figure </w:t>
      </w:r>
      <w:r w:rsidR="003F2D14">
        <w:t>127</w:t>
      </w:r>
      <w:r w:rsidRPr="00F60DEA">
        <w:t>).</w:t>
      </w:r>
    </w:p>
    <w:p w14:paraId="564376B9" w14:textId="57AD1A5F" w:rsidR="00B80066" w:rsidRDefault="00B80066" w:rsidP="00B80066">
      <w:pPr>
        <w:pStyle w:val="Caption"/>
        <w:keepNext/>
      </w:pPr>
      <w:bookmarkStart w:id="246" w:name="_Toc217033280"/>
      <w:r>
        <w:t xml:space="preserve">Figure </w:t>
      </w:r>
      <w:r w:rsidR="004C402D">
        <w:fldChar w:fldCharType="begin"/>
      </w:r>
      <w:r w:rsidR="004C402D">
        <w:instrText xml:space="preserve"> SEQ Figure \* ARABIC </w:instrText>
      </w:r>
      <w:r w:rsidR="004C402D">
        <w:fldChar w:fldCharType="separate"/>
      </w:r>
      <w:r w:rsidR="00EC57A7">
        <w:rPr>
          <w:noProof/>
        </w:rPr>
        <w:t>127</w:t>
      </w:r>
      <w:r w:rsidR="004C402D">
        <w:fldChar w:fldCharType="end"/>
      </w:r>
      <w:r w:rsidRPr="006E2A56">
        <w:t xml:space="preserve">: TFI GO iOS Number of </w:t>
      </w:r>
      <w:r w:rsidR="00FC48DD">
        <w:t>Issues</w:t>
      </w:r>
      <w:r w:rsidR="00FC48DD" w:rsidRPr="006E2A56">
        <w:t xml:space="preserve"> </w:t>
      </w:r>
      <w:r w:rsidRPr="006E2A56">
        <w:t>by User Impact</w:t>
      </w:r>
      <w:bookmarkEnd w:id="246"/>
    </w:p>
    <w:p w14:paraId="0D471956" w14:textId="77777777" w:rsidR="00BF54BC" w:rsidRPr="00011A0A" w:rsidRDefault="00BF54BC" w:rsidP="005008FF">
      <w:r>
        <w:rPr>
          <w:noProof/>
        </w:rPr>
        <w:drawing>
          <wp:inline distT="0" distB="0" distL="0" distR="0" wp14:anchorId="27F84EFC" wp14:editId="28EB4FB7">
            <wp:extent cx="4586809" cy="2755900"/>
            <wp:effectExtent l="0" t="0" r="4445" b="6350"/>
            <wp:docPr id="865178867" name="Picture 3" descr="Bar chart labelled Figure 127: TFI GO iOS Number of Issues by User Impact&#10;Blocker: 0&#10;Critical: 8&#10;Serious: 26&#10;Moderate: 1&#10;Mino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178867" name="Picture 3" descr="Bar chart labelled Figure 127: TFI GO iOS Number of Issues by User Impact&#10;Blocker: 0&#10;Critical: 8&#10;Serious: 26&#10;Moderate: 1&#10;Minor: 2"/>
                    <pic:cNvPicPr>
                      <a:picLocks noChangeAspect="1" noChangeArrowheads="1"/>
                    </pic:cNvPicPr>
                  </pic:nvPicPr>
                  <pic:blipFill>
                    <a:blip r:embed="rId325">
                      <a:extLst>
                        <a:ext uri="{96DAC541-7B7A-43D3-8B79-37D633B846F1}">
                          <asvg:svgBlip xmlns:asvg="http://schemas.microsoft.com/office/drawing/2016/SVG/main" r:embed="rId326"/>
                        </a:ext>
                      </a:extLst>
                    </a:blip>
                    <a:stretch>
                      <a:fillRect/>
                    </a:stretch>
                  </pic:blipFill>
                  <pic:spPr bwMode="auto">
                    <a:xfrm>
                      <a:off x="0" y="0"/>
                      <a:ext cx="4586809" cy="2755900"/>
                    </a:xfrm>
                    <a:prstGeom prst="rect">
                      <a:avLst/>
                    </a:prstGeom>
                  </pic:spPr>
                </pic:pic>
              </a:graphicData>
            </a:graphic>
          </wp:inline>
        </w:drawing>
      </w:r>
    </w:p>
    <w:p w14:paraId="14A917D4" w14:textId="77777777" w:rsidR="00BE1A91" w:rsidRPr="00BE1A91" w:rsidRDefault="00BE1A91" w:rsidP="00EE6EC9">
      <w:pPr>
        <w:spacing w:after="0" w:line="276" w:lineRule="auto"/>
        <w:rPr>
          <w:rFonts w:eastAsiaTheme="majorEastAsia" w:cstheme="majorBidi"/>
          <w:b/>
          <w:iCs/>
          <w:color w:val="5A5A5A"/>
        </w:rPr>
      </w:pPr>
      <w:r w:rsidRPr="00BE1A91">
        <w:rPr>
          <w:rFonts w:eastAsiaTheme="majorEastAsia" w:cstheme="majorBidi"/>
          <w:b/>
          <w:iCs/>
          <w:color w:val="5A5A5A"/>
        </w:rPr>
        <w:t>Frequently Identified Issues</w:t>
      </w:r>
    </w:p>
    <w:p w14:paraId="6DC9A83C" w14:textId="77777777" w:rsidR="00BF54BC" w:rsidRPr="00C376D8" w:rsidRDefault="00BF54BC" w:rsidP="002C33EC">
      <w:pPr>
        <w:spacing w:after="0" w:line="360" w:lineRule="auto"/>
        <w:contextualSpacing/>
      </w:pPr>
      <w:r>
        <w:t>Five</w:t>
      </w:r>
      <w:r w:rsidRPr="00C376D8">
        <w:t xml:space="preserve"> Success Criteria were related to </w:t>
      </w:r>
      <w:r>
        <w:t>62.2</w:t>
      </w:r>
      <w:r w:rsidRPr="00C376D8">
        <w:t>% of all issues:</w:t>
      </w:r>
    </w:p>
    <w:p w14:paraId="6C47F8BC" w14:textId="2256865F" w:rsidR="00BF54BC" w:rsidRPr="00C376D8" w:rsidRDefault="00BF54BC" w:rsidP="002C33EC">
      <w:pPr>
        <w:pStyle w:val="NDABullet"/>
      </w:pPr>
      <w:r w:rsidRPr="00C376D8">
        <w:t>4.1.2 Name, Role, Value</w:t>
      </w:r>
      <w:r w:rsidR="00F90D92">
        <w:t>:</w:t>
      </w:r>
      <w:r w:rsidR="00F90D92">
        <w:tab/>
      </w:r>
      <w:r w:rsidRPr="00C376D8">
        <w:t>2</w:t>
      </w:r>
      <w:r>
        <w:t>1.6</w:t>
      </w:r>
      <w:r w:rsidRPr="00C376D8">
        <w:t>%</w:t>
      </w:r>
    </w:p>
    <w:p w14:paraId="201E36B7" w14:textId="407408E6" w:rsidR="00BF54BC" w:rsidRPr="00C376D8" w:rsidRDefault="00BF54BC" w:rsidP="002C33EC">
      <w:pPr>
        <w:pStyle w:val="NDABullet"/>
      </w:pPr>
      <w:r w:rsidRPr="00C376D8">
        <w:t>4.1.3 Status Messages</w:t>
      </w:r>
      <w:r w:rsidR="00F90D92">
        <w:t>:</w:t>
      </w:r>
      <w:r w:rsidR="00F90D92">
        <w:tab/>
      </w:r>
      <w:r w:rsidRPr="00C376D8">
        <w:t>1</w:t>
      </w:r>
      <w:r>
        <w:t>3.5</w:t>
      </w:r>
      <w:r w:rsidRPr="00C376D8">
        <w:t>%</w:t>
      </w:r>
    </w:p>
    <w:p w14:paraId="4225CC0B" w14:textId="2C4AB0FF" w:rsidR="00BF54BC" w:rsidRDefault="00BF54BC" w:rsidP="002C33EC">
      <w:pPr>
        <w:pStyle w:val="NDABullet"/>
      </w:pPr>
      <w:r w:rsidRPr="00C376D8">
        <w:t>1.4.11 Non-text Contrast</w:t>
      </w:r>
      <w:r w:rsidR="00F90D92">
        <w:t>:</w:t>
      </w:r>
      <w:r w:rsidR="00F90D92">
        <w:tab/>
      </w:r>
      <w:r w:rsidRPr="00C376D8">
        <w:t>1</w:t>
      </w:r>
      <w:r>
        <w:t>0.8</w:t>
      </w:r>
      <w:r w:rsidRPr="00C376D8">
        <w:t>%</w:t>
      </w:r>
    </w:p>
    <w:p w14:paraId="3F11995D" w14:textId="5249F1EC" w:rsidR="00BF54BC" w:rsidRPr="00C376D8" w:rsidRDefault="00BF54BC" w:rsidP="002C33EC">
      <w:pPr>
        <w:pStyle w:val="NDABullet"/>
      </w:pPr>
      <w:r>
        <w:t>2.1.1 Keyboard</w:t>
      </w:r>
      <w:r w:rsidR="00F90D92">
        <w:t>:</w:t>
      </w:r>
      <w:r w:rsidR="00F90D92">
        <w:tab/>
      </w:r>
      <w:r>
        <w:t>8.1%</w:t>
      </w:r>
    </w:p>
    <w:p w14:paraId="43AA5B0C" w14:textId="2D0109AC" w:rsidR="00BF54BC" w:rsidRDefault="00BF54BC" w:rsidP="002C33EC">
      <w:pPr>
        <w:pStyle w:val="NDABullet"/>
        <w:rPr>
          <w:b/>
          <w:iCs/>
          <w:szCs w:val="18"/>
        </w:rPr>
      </w:pPr>
      <w:r w:rsidRPr="00C376D8">
        <w:t>2.5.3 Label in Name</w:t>
      </w:r>
      <w:r w:rsidR="00F90D92">
        <w:t>:</w:t>
      </w:r>
      <w:r w:rsidR="00F90D92">
        <w:tab/>
      </w:r>
      <w:r>
        <w:t>8</w:t>
      </w:r>
      <w:r w:rsidRPr="00C376D8">
        <w:t>.1%</w:t>
      </w:r>
      <w:r>
        <w:br w:type="page"/>
      </w:r>
    </w:p>
    <w:p w14:paraId="057E83FD" w14:textId="2188A992" w:rsidR="00B80066" w:rsidRDefault="00B80066" w:rsidP="00B80066">
      <w:pPr>
        <w:pStyle w:val="Caption"/>
        <w:keepNext/>
      </w:pPr>
      <w:bookmarkStart w:id="247" w:name="_Toc217033281"/>
      <w:r>
        <w:t xml:space="preserve">Figure </w:t>
      </w:r>
      <w:r w:rsidR="004C402D">
        <w:fldChar w:fldCharType="begin"/>
      </w:r>
      <w:r w:rsidR="004C402D">
        <w:instrText xml:space="preserve"> SEQ Figure \* ARABIC </w:instrText>
      </w:r>
      <w:r w:rsidR="004C402D">
        <w:fldChar w:fldCharType="separate"/>
      </w:r>
      <w:r w:rsidR="00EC57A7">
        <w:rPr>
          <w:noProof/>
        </w:rPr>
        <w:t>128</w:t>
      </w:r>
      <w:r w:rsidR="004C402D">
        <w:fldChar w:fldCharType="end"/>
      </w:r>
      <w:r w:rsidRPr="00A23494">
        <w:t xml:space="preserve">: TFI GO iOS </w:t>
      </w:r>
      <w:r w:rsidR="002D7E3D">
        <w:t>10</w:t>
      </w:r>
      <w:r w:rsidR="002D7E3D" w:rsidRPr="00A23494">
        <w:t xml:space="preserve"> </w:t>
      </w:r>
      <w:r w:rsidRPr="00A23494">
        <w:t>Most Frequently Identified Issues</w:t>
      </w:r>
      <w:bookmarkEnd w:id="247"/>
    </w:p>
    <w:p w14:paraId="6706B6AE" w14:textId="77777777" w:rsidR="00BF54BC" w:rsidRPr="00284E9C" w:rsidRDefault="00BF54BC" w:rsidP="005008FF">
      <w:r>
        <w:rPr>
          <w:noProof/>
        </w:rPr>
        <w:drawing>
          <wp:inline distT="0" distB="0" distL="0" distR="0" wp14:anchorId="606CE748" wp14:editId="5C8EAD8F">
            <wp:extent cx="5583878" cy="3182620"/>
            <wp:effectExtent l="0" t="0" r="0" b="0"/>
            <wp:docPr id="793724096" name="Picture 4" descr="Bar chart labelled Figure 128: TFI GO iOS 10 Most Frequently Identified Issues&#10;4.1.2 Name, Role, Value: 8&#10;4.1.3 Status Messages: 5&#10;1.4.11 Non-text Contrast: 4&#10;2.1.1 Keyboard: 3&#10;2.5.3 Label in Name: 3&#10;1.1.1 Non-text Content: 2&#10;1.4.3 Contrast (Minimum): 2&#10;3.3.1 Error Identification: 2&#10;wad-1 Accessibility Statement: 2&#10;1.3.1 Info and Relationships: 1&#10;Other Success Criteria :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724096" name="Picture 4" descr="Bar chart labelled Figure 128: TFI GO iOS 10 Most Frequently Identified Issues&#10;4.1.2 Name, Role, Value: 8&#10;4.1.3 Status Messages: 5&#10;1.4.11 Non-text Contrast: 4&#10;2.1.1 Keyboard: 3&#10;2.5.3 Label in Name: 3&#10;1.1.1 Non-text Content: 2&#10;1.4.3 Contrast (Minimum): 2&#10;3.3.1 Error Identification: 2&#10;wad-1 Accessibility Statement: 2&#10;1.3.1 Info and Relationships: 1&#10;Other Success Criteria : 5"/>
                    <pic:cNvPicPr>
                      <a:picLocks noChangeAspect="1" noChangeArrowheads="1"/>
                    </pic:cNvPicPr>
                  </pic:nvPicPr>
                  <pic:blipFill>
                    <a:blip r:embed="rId327">
                      <a:extLst>
                        <a:ext uri="{96DAC541-7B7A-43D3-8B79-37D633B846F1}">
                          <asvg:svgBlip xmlns:asvg="http://schemas.microsoft.com/office/drawing/2016/SVG/main" r:embed="rId328"/>
                        </a:ext>
                      </a:extLst>
                    </a:blip>
                    <a:stretch>
                      <a:fillRect/>
                    </a:stretch>
                  </pic:blipFill>
                  <pic:spPr bwMode="auto">
                    <a:xfrm>
                      <a:off x="0" y="0"/>
                      <a:ext cx="5583878" cy="3182620"/>
                    </a:xfrm>
                    <a:prstGeom prst="rect">
                      <a:avLst/>
                    </a:prstGeom>
                  </pic:spPr>
                </pic:pic>
              </a:graphicData>
            </a:graphic>
          </wp:inline>
        </w:drawing>
      </w:r>
    </w:p>
    <w:p w14:paraId="653F9E26" w14:textId="646150F8" w:rsidR="00BF54BC" w:rsidRDefault="00BF54BC" w:rsidP="005008FF">
      <w:r>
        <w:t>Among the 10 most frequently identified issues, (4.1.2) Name, Role, Value accounted for eight instances, five were related to (4.1.3) Status Messages and four were linked to (1.4.11) Non-text Contrast.</w:t>
      </w:r>
    </w:p>
    <w:p w14:paraId="0A67D541" w14:textId="1703F660" w:rsidR="00BF54BC" w:rsidRPr="00011A0A" w:rsidRDefault="00BF54BC" w:rsidP="005008FF">
      <w:hyperlink w:anchor="TFIGoiOS_AccessibleTable" w:history="1">
        <w:r w:rsidRPr="00264F53">
          <w:rPr>
            <w:rStyle w:val="Hyperlink"/>
          </w:rPr>
          <w:t>Link to accessible table</w:t>
        </w:r>
      </w:hyperlink>
    </w:p>
    <w:p w14:paraId="4C6CD995" w14:textId="77777777" w:rsidR="00BF54BC" w:rsidRDefault="00BF54BC" w:rsidP="00EE6EC9">
      <w:pPr>
        <w:pStyle w:val="Heading4"/>
      </w:pPr>
      <w:r>
        <w:t>Accessibility Statement</w:t>
      </w:r>
    </w:p>
    <w:p w14:paraId="740AD8FF" w14:textId="1998B493" w:rsidR="00BF54BC" w:rsidRDefault="007D3C85">
      <w:pPr>
        <w:rPr>
          <w:rFonts w:eastAsiaTheme="majorEastAsia" w:cstheme="majorBidi"/>
          <w:b/>
          <w:szCs w:val="24"/>
        </w:rPr>
      </w:pPr>
      <w:r>
        <w:t xml:space="preserve">The TFI Go iOS app’s </w:t>
      </w:r>
      <w:r w:rsidRPr="004E123B">
        <w:t xml:space="preserve">Accessibility Statement contains </w:t>
      </w:r>
      <w:r w:rsidRPr="004E123B">
        <w:rPr>
          <w:b/>
          <w:bCs/>
        </w:rPr>
        <w:t>most</w:t>
      </w:r>
      <w:r w:rsidRPr="004E123B">
        <w:t xml:space="preserve"> of the content required under the Directive</w:t>
      </w:r>
      <w:r>
        <w:t xml:space="preserve">. The NDA advises that the Accessibility Statement </w:t>
      </w:r>
      <w:r w:rsidR="00EC27D2">
        <w:t>be</w:t>
      </w:r>
      <w:r>
        <w:t xml:space="preserve"> relocated to a more prominent location </w:t>
      </w:r>
      <w:r w:rsidR="009A5468">
        <w:t xml:space="preserve">on the website or </w:t>
      </w:r>
      <w:r>
        <w:t>in the app.</w:t>
      </w:r>
      <w:r w:rsidR="00BF54BC">
        <w:br w:type="page"/>
      </w:r>
    </w:p>
    <w:p w14:paraId="5F33A253" w14:textId="77777777" w:rsidR="00BF54BC" w:rsidRDefault="00BF54BC" w:rsidP="002C33EC">
      <w:pPr>
        <w:pStyle w:val="Heading3"/>
        <w:numPr>
          <w:ilvl w:val="0"/>
          <w:numId w:val="14"/>
        </w:numPr>
        <w:ind w:left="714" w:hanging="357"/>
      </w:pPr>
      <w:bookmarkStart w:id="248" w:name="_Toc219136575"/>
      <w:r>
        <w:t>TFI Live Android</w:t>
      </w:r>
      <w:r>
        <w:rPr>
          <w:rStyle w:val="FootnoteReference"/>
        </w:rPr>
        <w:footnoteReference w:id="38"/>
      </w:r>
      <w:bookmarkEnd w:id="248"/>
    </w:p>
    <w:p w14:paraId="5AE73560" w14:textId="77777777" w:rsidR="00BF54BC" w:rsidRDefault="00BF54BC" w:rsidP="00EE6EC9">
      <w:pPr>
        <w:pStyle w:val="Heading4"/>
      </w:pPr>
      <w:r>
        <w:t>Key findings</w:t>
      </w:r>
    </w:p>
    <w:p w14:paraId="1B344BF1" w14:textId="3A68282A" w:rsidR="00BF54BC" w:rsidRDefault="00BF54BC" w:rsidP="004A765B">
      <w:r>
        <w:t xml:space="preserve">This </w:t>
      </w:r>
      <w:r w:rsidR="00F90D92">
        <w:t xml:space="preserve">app </w:t>
      </w:r>
      <w:r>
        <w:t xml:space="preserve">met 75% of applicable success criteria </w:t>
      </w:r>
      <w:r w:rsidRPr="00D64B5F">
        <w:t xml:space="preserve">while </w:t>
      </w:r>
      <w:r>
        <w:t>25</w:t>
      </w:r>
      <w:r w:rsidRPr="00D64B5F">
        <w:t xml:space="preserve">% were not satisfied (Figure </w:t>
      </w:r>
      <w:r w:rsidR="00F23329">
        <w:t>129</w:t>
      </w:r>
      <w:r w:rsidRPr="00D64B5F">
        <w:t>)</w:t>
      </w:r>
      <w:r>
        <w:t>.</w:t>
      </w:r>
    </w:p>
    <w:p w14:paraId="383226E9" w14:textId="703D4EC4" w:rsidR="00B80066" w:rsidRDefault="00B80066" w:rsidP="00B80066">
      <w:pPr>
        <w:pStyle w:val="Caption"/>
        <w:keepNext/>
      </w:pPr>
      <w:bookmarkStart w:id="249" w:name="_Toc217033282"/>
      <w:r>
        <w:t xml:space="preserve">Figure </w:t>
      </w:r>
      <w:r w:rsidR="004C402D">
        <w:fldChar w:fldCharType="begin"/>
      </w:r>
      <w:r w:rsidR="004C402D">
        <w:instrText xml:space="preserve"> SEQ Figure \* ARABIC </w:instrText>
      </w:r>
      <w:r w:rsidR="004C402D">
        <w:fldChar w:fldCharType="separate"/>
      </w:r>
      <w:r w:rsidR="00EC57A7">
        <w:rPr>
          <w:noProof/>
        </w:rPr>
        <w:t>129</w:t>
      </w:r>
      <w:r w:rsidR="004C402D">
        <w:fldChar w:fldCharType="end"/>
      </w:r>
      <w:r w:rsidRPr="000F5CB0">
        <w:t>: TFI Live Android Accessibility Compliance</w:t>
      </w:r>
      <w:bookmarkEnd w:id="249"/>
    </w:p>
    <w:p w14:paraId="435DDB57" w14:textId="77777777" w:rsidR="00BF54BC" w:rsidRDefault="00BF54BC" w:rsidP="005008FF">
      <w:r>
        <w:rPr>
          <w:noProof/>
        </w:rPr>
        <w:drawing>
          <wp:inline distT="0" distB="0" distL="0" distR="0" wp14:anchorId="6A411BB8" wp14:editId="23B35FBC">
            <wp:extent cx="2880000" cy="1728000"/>
            <wp:effectExtent l="0" t="0" r="0" b="5715"/>
            <wp:docPr id="1589899600" name="Picture 1" descr="Pie chart labelled Figure 129: TFI Live Android Accessibility Compliance&#10;Satisfied: 75%&#10;Failed: 2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899600" name="Picture 1" descr="Pie chart labelled Figure 129: TFI Live Android Accessibility Compliance&#10;Satisfied: 75%&#10;Failed: 25%&#10;"/>
                    <pic:cNvPicPr>
                      <a:picLocks noChangeAspect="1" noChangeArrowheads="1"/>
                    </pic:cNvPicPr>
                  </pic:nvPicPr>
                  <pic:blipFill>
                    <a:blip r:embed="rId329">
                      <a:extLst>
                        <a:ext uri="{96DAC541-7B7A-43D3-8B79-37D633B846F1}">
                          <asvg:svgBlip xmlns:asvg="http://schemas.microsoft.com/office/drawing/2016/SVG/main" r:embed="rId330"/>
                        </a:ext>
                      </a:extLst>
                    </a:blip>
                    <a:stretch>
                      <a:fillRect/>
                    </a:stretch>
                  </pic:blipFill>
                  <pic:spPr bwMode="auto">
                    <a:xfrm>
                      <a:off x="0" y="0"/>
                      <a:ext cx="2880000" cy="1728000"/>
                    </a:xfrm>
                    <a:prstGeom prst="rect">
                      <a:avLst/>
                    </a:prstGeom>
                  </pic:spPr>
                </pic:pic>
              </a:graphicData>
            </a:graphic>
          </wp:inline>
        </w:drawing>
      </w:r>
    </w:p>
    <w:p w14:paraId="02B46017" w14:textId="0A01B25F" w:rsidR="00BF54BC" w:rsidRDefault="00BF54BC" w:rsidP="005008FF">
      <w:r>
        <w:t>A</w:t>
      </w:r>
      <w:r w:rsidRPr="00890E10">
        <w:t xml:space="preserve">cross </w:t>
      </w:r>
      <w:r>
        <w:t xml:space="preserve">the nine screens and one component that were </w:t>
      </w:r>
      <w:r w:rsidRPr="00890E10">
        <w:t>assessed</w:t>
      </w:r>
      <w:r>
        <w:t>,</w:t>
      </w:r>
      <w:r w:rsidR="0040724C">
        <w:t xml:space="preserve"> </w:t>
      </w:r>
      <w:r>
        <w:t xml:space="preserve">54 </w:t>
      </w:r>
      <w:r w:rsidRPr="00890E10">
        <w:t xml:space="preserve">issues </w:t>
      </w:r>
      <w:r>
        <w:t>were identified. These</w:t>
      </w:r>
      <w:r w:rsidRPr="000B3387">
        <w:rPr>
          <w:rFonts w:eastAsia="Times New Roman"/>
          <w:szCs w:val="24"/>
        </w:rPr>
        <w:t xml:space="preserve"> comprised </w:t>
      </w:r>
      <w:r>
        <w:rPr>
          <w:rFonts w:eastAsia="Times New Roman"/>
          <w:szCs w:val="24"/>
        </w:rPr>
        <w:t xml:space="preserve">51 </w:t>
      </w:r>
      <w:r w:rsidRPr="000B3387">
        <w:rPr>
          <w:rFonts w:eastAsia="Times New Roman"/>
          <w:szCs w:val="24"/>
        </w:rPr>
        <w:t>WCAG issues</w:t>
      </w:r>
      <w:r w:rsidRPr="001D3D0C">
        <w:rPr>
          <w:rFonts w:eastAsia="Times New Roman"/>
          <w:szCs w:val="24"/>
        </w:rPr>
        <w:t xml:space="preserve">, </w:t>
      </w:r>
      <w:r w:rsidRPr="00E348DE">
        <w:rPr>
          <w:rFonts w:eastAsia="Times New Roman"/>
          <w:szCs w:val="24"/>
        </w:rPr>
        <w:t>two</w:t>
      </w:r>
      <w:r w:rsidRPr="000B3387">
        <w:rPr>
          <w:rFonts w:eastAsia="Times New Roman"/>
          <w:szCs w:val="24"/>
        </w:rPr>
        <w:t xml:space="preserve"> EN 301 549-specific issues, and </w:t>
      </w:r>
      <w:r>
        <w:rPr>
          <w:rFonts w:eastAsia="Times New Roman"/>
          <w:szCs w:val="24"/>
        </w:rPr>
        <w:t xml:space="preserve">one </w:t>
      </w:r>
      <w:r w:rsidRPr="000B3387">
        <w:rPr>
          <w:rFonts w:eastAsia="Times New Roman"/>
          <w:szCs w:val="24"/>
        </w:rPr>
        <w:t xml:space="preserve">WAD-specific issues. Of the WCAG issues, there were </w:t>
      </w:r>
      <w:r>
        <w:rPr>
          <w:rFonts w:eastAsia="Times New Roman"/>
          <w:szCs w:val="24"/>
        </w:rPr>
        <w:t>42</w:t>
      </w:r>
      <w:r w:rsidRPr="000B3387">
        <w:rPr>
          <w:rFonts w:eastAsia="Times New Roman"/>
          <w:szCs w:val="24"/>
        </w:rPr>
        <w:t xml:space="preserve"> WCAG Level A and </w:t>
      </w:r>
      <w:r>
        <w:rPr>
          <w:rFonts w:eastAsia="Times New Roman"/>
          <w:szCs w:val="24"/>
        </w:rPr>
        <w:t>9</w:t>
      </w:r>
      <w:r w:rsidRPr="000B3387">
        <w:rPr>
          <w:rFonts w:eastAsia="Times New Roman"/>
          <w:szCs w:val="24"/>
        </w:rPr>
        <w:t xml:space="preserve"> WCAG Level AA issues </w:t>
      </w:r>
      <w:r w:rsidRPr="000B3387">
        <w:t xml:space="preserve">(Figure </w:t>
      </w:r>
      <w:r w:rsidR="00DC4B06">
        <w:t>130</w:t>
      </w:r>
      <w:r w:rsidRPr="000B3387">
        <w:t>).</w:t>
      </w:r>
    </w:p>
    <w:p w14:paraId="312E322F" w14:textId="2B58C439" w:rsidR="00B80066" w:rsidRDefault="00B80066" w:rsidP="00B80066">
      <w:pPr>
        <w:pStyle w:val="Caption"/>
        <w:keepNext/>
      </w:pPr>
      <w:bookmarkStart w:id="250" w:name="_Toc217033283"/>
      <w:r>
        <w:t xml:space="preserve">Figure </w:t>
      </w:r>
      <w:r w:rsidR="004C402D">
        <w:fldChar w:fldCharType="begin"/>
      </w:r>
      <w:r w:rsidR="004C402D">
        <w:instrText xml:space="preserve"> SEQ Figure \* ARABIC </w:instrText>
      </w:r>
      <w:r w:rsidR="004C402D">
        <w:fldChar w:fldCharType="separate"/>
      </w:r>
      <w:r w:rsidR="00EC57A7">
        <w:rPr>
          <w:noProof/>
        </w:rPr>
        <w:t>130</w:t>
      </w:r>
      <w:r w:rsidR="004C402D">
        <w:fldChar w:fldCharType="end"/>
      </w:r>
      <w:r w:rsidRPr="0074117E">
        <w:t>: TFI Live Android Number of Issues</w:t>
      </w:r>
      <w:bookmarkEnd w:id="250"/>
    </w:p>
    <w:p w14:paraId="7F8772F3" w14:textId="05A1CE3F" w:rsidR="00B57AA6" w:rsidRDefault="00BF54BC">
      <w:pPr>
        <w:rPr>
          <w:rFonts w:eastAsiaTheme="majorEastAsia" w:cstheme="majorBidi"/>
          <w:b/>
          <w:iCs/>
          <w:color w:val="5A5A5A"/>
        </w:rPr>
      </w:pPr>
      <w:r>
        <w:rPr>
          <w:noProof/>
        </w:rPr>
        <w:drawing>
          <wp:inline distT="0" distB="0" distL="0" distR="0" wp14:anchorId="20BF82A3" wp14:editId="43728830">
            <wp:extent cx="4045996" cy="2849386"/>
            <wp:effectExtent l="0" t="0" r="0" b="8255"/>
            <wp:docPr id="544215152" name="Picture 2" descr="Bar chart labelled Figure 130: TFI Live Android Number of Issues&#10;WCAG Level A: 42&#10;WCAG Level AA: 9&#10;EN 301 549 Specific : 2&#10;WAD Specific: 1&#10;Total: 54">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215152" name="Picture 2" descr="Bar chart labelled Figure 130: TFI Live Android Number of Issues&#10;WCAG Level A: 42&#10;WCAG Level AA: 9&#10;EN 301 549 Specific : 2&#10;WAD Specific: 1&#10;Total: 54">
                      <a:extLst>
                        <a:ext uri="{C183D7F6-B498-43B3-948B-1728B52AA6E4}">
                          <adec:decorative xmlns:adec="http://schemas.microsoft.com/office/drawing/2017/decorative" val="0"/>
                        </a:ext>
                      </a:extLst>
                    </pic:cNvPr>
                    <pic:cNvPicPr>
                      <a:picLocks noChangeAspect="1" noChangeArrowheads="1"/>
                    </pic:cNvPicPr>
                  </pic:nvPicPr>
                  <pic:blipFill>
                    <a:blip r:embed="rId331">
                      <a:extLst>
                        <a:ext uri="{96DAC541-7B7A-43D3-8B79-37D633B846F1}">
                          <asvg:svgBlip xmlns:asvg="http://schemas.microsoft.com/office/drawing/2016/SVG/main" r:embed="rId332"/>
                        </a:ext>
                      </a:extLst>
                    </a:blip>
                    <a:stretch>
                      <a:fillRect/>
                    </a:stretch>
                  </pic:blipFill>
                  <pic:spPr bwMode="auto">
                    <a:xfrm>
                      <a:off x="0" y="0"/>
                      <a:ext cx="4045996" cy="2849386"/>
                    </a:xfrm>
                    <a:prstGeom prst="rect">
                      <a:avLst/>
                    </a:prstGeom>
                  </pic:spPr>
                </pic:pic>
              </a:graphicData>
            </a:graphic>
          </wp:inline>
        </w:drawing>
      </w:r>
      <w:r w:rsidR="00B57AA6">
        <w:br w:type="page"/>
      </w:r>
    </w:p>
    <w:p w14:paraId="5275F6A9" w14:textId="4D3EDBEA" w:rsidR="00BF54BC" w:rsidRDefault="00BF54BC" w:rsidP="00EE6EC9">
      <w:pPr>
        <w:pStyle w:val="Heading4"/>
      </w:pPr>
      <w:r>
        <w:t>User impact</w:t>
      </w:r>
    </w:p>
    <w:p w14:paraId="128494E7" w14:textId="4717E380" w:rsidR="00BF54BC" w:rsidRDefault="00BF54BC" w:rsidP="005008FF">
      <w:r w:rsidRPr="00BA76AF">
        <w:t>Most errors were classified as having “Serious” user impact (n=</w:t>
      </w:r>
      <w:r>
        <w:t>34</w:t>
      </w:r>
      <w:r w:rsidRPr="00BA76AF">
        <w:t xml:space="preserve">), with the </w:t>
      </w:r>
      <w:r w:rsidRPr="00F60DEA">
        <w:t>second highest number classified as “Critical” (n=</w:t>
      </w:r>
      <w:r>
        <w:t>16</w:t>
      </w:r>
      <w:r w:rsidRPr="00F60DEA">
        <w:t>) and</w:t>
      </w:r>
      <w:r>
        <w:t xml:space="preserve"> then</w:t>
      </w:r>
      <w:r w:rsidRPr="00F60DEA">
        <w:t xml:space="preserve"> “Moderate” (n=</w:t>
      </w:r>
      <w:r>
        <w:t>3</w:t>
      </w:r>
      <w:r w:rsidRPr="00F60DEA">
        <w:t xml:space="preserve">). No “Blocker” </w:t>
      </w:r>
      <w:r>
        <w:t xml:space="preserve">and one </w:t>
      </w:r>
      <w:r w:rsidRPr="00F60DEA">
        <w:t>“Minor” issue w</w:t>
      </w:r>
      <w:r>
        <w:t>as</w:t>
      </w:r>
      <w:r w:rsidRPr="00F60DEA">
        <w:t xml:space="preserve"> identified (Figure </w:t>
      </w:r>
      <w:r w:rsidR="00DC4B06">
        <w:t>131</w:t>
      </w:r>
      <w:r w:rsidRPr="00F60DEA">
        <w:t>).</w:t>
      </w:r>
    </w:p>
    <w:p w14:paraId="2589C9D2" w14:textId="7464E303" w:rsidR="00B80066" w:rsidRDefault="00B80066" w:rsidP="00B80066">
      <w:pPr>
        <w:pStyle w:val="Caption"/>
        <w:keepNext/>
      </w:pPr>
      <w:bookmarkStart w:id="251" w:name="_Toc217033284"/>
      <w:r>
        <w:t xml:space="preserve">Figure </w:t>
      </w:r>
      <w:r w:rsidR="004C402D">
        <w:fldChar w:fldCharType="begin"/>
      </w:r>
      <w:r w:rsidR="004C402D">
        <w:instrText xml:space="preserve"> SEQ Figure \* ARABIC </w:instrText>
      </w:r>
      <w:r w:rsidR="004C402D">
        <w:fldChar w:fldCharType="separate"/>
      </w:r>
      <w:r w:rsidR="00EC57A7">
        <w:rPr>
          <w:noProof/>
        </w:rPr>
        <w:t>131</w:t>
      </w:r>
      <w:r w:rsidR="004C402D">
        <w:fldChar w:fldCharType="end"/>
      </w:r>
      <w:r w:rsidRPr="0054624A">
        <w:t xml:space="preserve">: TFI Live Android Number of </w:t>
      </w:r>
      <w:r w:rsidR="00FC48DD">
        <w:t>Issues</w:t>
      </w:r>
      <w:r w:rsidR="00FC48DD" w:rsidRPr="0054624A">
        <w:t xml:space="preserve"> </w:t>
      </w:r>
      <w:r w:rsidRPr="0054624A">
        <w:t>by User Impact</w:t>
      </w:r>
      <w:bookmarkEnd w:id="251"/>
    </w:p>
    <w:p w14:paraId="7B733DEE" w14:textId="77777777" w:rsidR="00BF54BC" w:rsidRPr="00011A0A" w:rsidRDefault="00BF54BC" w:rsidP="005008FF">
      <w:r>
        <w:rPr>
          <w:noProof/>
        </w:rPr>
        <w:drawing>
          <wp:inline distT="0" distB="0" distL="0" distR="0" wp14:anchorId="164FD536" wp14:editId="602DB84A">
            <wp:extent cx="4584700" cy="2754632"/>
            <wp:effectExtent l="0" t="0" r="6350" b="7620"/>
            <wp:docPr id="1348887250" name="Picture 4" descr="Bar chart labelled Figure 131: TFI Live Android Number of Issues by User Impact&#10;Blocker: 0&#10;Critical: 16&#10;Serious: 34&#10;Moderate: 3&#10;Mino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887250" name="Picture 4" descr="Bar chart labelled Figure 131: TFI Live Android Number of Issues by User Impact&#10;Blocker: 0&#10;Critical: 16&#10;Serious: 34&#10;Moderate: 3&#10;Minor: 1"/>
                    <pic:cNvPicPr>
                      <a:picLocks noChangeAspect="1" noChangeArrowheads="1"/>
                    </pic:cNvPicPr>
                  </pic:nvPicPr>
                  <pic:blipFill>
                    <a:blip r:embed="rId333">
                      <a:extLst>
                        <a:ext uri="{96DAC541-7B7A-43D3-8B79-37D633B846F1}">
                          <asvg:svgBlip xmlns:asvg="http://schemas.microsoft.com/office/drawing/2016/SVG/main" r:embed="rId334"/>
                        </a:ext>
                      </a:extLst>
                    </a:blip>
                    <a:stretch>
                      <a:fillRect/>
                    </a:stretch>
                  </pic:blipFill>
                  <pic:spPr bwMode="auto">
                    <a:xfrm>
                      <a:off x="0" y="0"/>
                      <a:ext cx="4584700" cy="2754632"/>
                    </a:xfrm>
                    <a:prstGeom prst="rect">
                      <a:avLst/>
                    </a:prstGeom>
                  </pic:spPr>
                </pic:pic>
              </a:graphicData>
            </a:graphic>
          </wp:inline>
        </w:drawing>
      </w:r>
    </w:p>
    <w:p w14:paraId="561DF0DF" w14:textId="77777777" w:rsidR="00BE1A91" w:rsidRPr="00BE1A91" w:rsidRDefault="00BE1A91" w:rsidP="00EE6EC9">
      <w:pPr>
        <w:spacing w:after="0" w:line="276" w:lineRule="auto"/>
        <w:rPr>
          <w:rFonts w:eastAsiaTheme="majorEastAsia" w:cstheme="majorBidi"/>
          <w:b/>
          <w:iCs/>
          <w:color w:val="5A5A5A"/>
        </w:rPr>
      </w:pPr>
      <w:r w:rsidRPr="00BE1A91">
        <w:rPr>
          <w:rFonts w:eastAsiaTheme="majorEastAsia" w:cstheme="majorBidi"/>
          <w:b/>
          <w:iCs/>
          <w:color w:val="5A5A5A"/>
        </w:rPr>
        <w:t>Frequently Identified Issues</w:t>
      </w:r>
    </w:p>
    <w:p w14:paraId="15FA1156" w14:textId="77777777" w:rsidR="00BF54BC" w:rsidRPr="0026279C" w:rsidRDefault="00BF54BC" w:rsidP="002C33EC">
      <w:pPr>
        <w:spacing w:after="0" w:line="360" w:lineRule="auto"/>
        <w:contextualSpacing/>
      </w:pPr>
      <w:r>
        <w:t>Five</w:t>
      </w:r>
      <w:r w:rsidRPr="0026279C">
        <w:t xml:space="preserve"> Success Criteria were related to 70.4% of all issues:</w:t>
      </w:r>
    </w:p>
    <w:p w14:paraId="3577D88D" w14:textId="70C1F232" w:rsidR="00BF54BC" w:rsidRPr="0026279C" w:rsidRDefault="00BF54BC" w:rsidP="002C33EC">
      <w:pPr>
        <w:pStyle w:val="NDABullet"/>
      </w:pPr>
      <w:r w:rsidRPr="0026279C">
        <w:t>1.3.2 Meaningful Sequence</w:t>
      </w:r>
      <w:r w:rsidR="00F90D92">
        <w:t>:</w:t>
      </w:r>
      <w:r w:rsidR="00F90D92">
        <w:tab/>
      </w:r>
      <w:r w:rsidRPr="0026279C">
        <w:t>22.2%</w:t>
      </w:r>
    </w:p>
    <w:p w14:paraId="51BB5790" w14:textId="0FA7EB74" w:rsidR="00BF54BC" w:rsidRPr="0026279C" w:rsidRDefault="00BF54BC" w:rsidP="002C33EC">
      <w:pPr>
        <w:pStyle w:val="NDABullet"/>
      </w:pPr>
      <w:r w:rsidRPr="0026279C">
        <w:t>4.1.2 Name, Role, Value</w:t>
      </w:r>
      <w:r w:rsidR="00F90D92">
        <w:t>:</w:t>
      </w:r>
      <w:r w:rsidR="00F90D92">
        <w:tab/>
      </w:r>
      <w:r w:rsidRPr="0026279C">
        <w:t>16.7%</w:t>
      </w:r>
    </w:p>
    <w:p w14:paraId="1B1B0DF3" w14:textId="7F654477" w:rsidR="00BF54BC" w:rsidRPr="0026279C" w:rsidRDefault="00BF54BC" w:rsidP="002C33EC">
      <w:pPr>
        <w:pStyle w:val="NDABullet"/>
      </w:pPr>
      <w:r w:rsidRPr="0026279C">
        <w:t>2.1.1 Keyboard</w:t>
      </w:r>
      <w:r w:rsidR="00F90D92">
        <w:t>:</w:t>
      </w:r>
      <w:r w:rsidR="00F90D92">
        <w:tab/>
      </w:r>
      <w:r w:rsidRPr="0026279C">
        <w:t>14.8%</w:t>
      </w:r>
    </w:p>
    <w:p w14:paraId="77F2E68F" w14:textId="6B893296" w:rsidR="00BF54BC" w:rsidRPr="0026279C" w:rsidRDefault="00BF54BC" w:rsidP="002C33EC">
      <w:pPr>
        <w:pStyle w:val="NDABullet"/>
      </w:pPr>
      <w:r w:rsidRPr="0026279C">
        <w:t>2.4.3 Focus Order</w:t>
      </w:r>
      <w:r w:rsidR="00F90D92">
        <w:t>:</w:t>
      </w:r>
      <w:r w:rsidR="00F90D92">
        <w:tab/>
      </w:r>
      <w:r w:rsidRPr="0026279C">
        <w:t>11.1%</w:t>
      </w:r>
    </w:p>
    <w:p w14:paraId="08070935" w14:textId="5130C118" w:rsidR="00BF54BC" w:rsidRDefault="00BF54BC" w:rsidP="002C33EC">
      <w:pPr>
        <w:pStyle w:val="NDABullet"/>
        <w:rPr>
          <w:b/>
          <w:iCs/>
          <w:szCs w:val="18"/>
        </w:rPr>
      </w:pPr>
      <w:r w:rsidRPr="0026279C">
        <w:t>1.1.1 Non-text Content</w:t>
      </w:r>
      <w:r w:rsidR="00F90D92">
        <w:t>:</w:t>
      </w:r>
      <w:r w:rsidR="00F90D92">
        <w:tab/>
      </w:r>
      <w:r w:rsidRPr="0026279C">
        <w:t>5.6%</w:t>
      </w:r>
      <w:r>
        <w:br w:type="page"/>
      </w:r>
    </w:p>
    <w:p w14:paraId="34C174D5" w14:textId="21305C33" w:rsidR="00B80066" w:rsidRDefault="00B80066" w:rsidP="00B80066">
      <w:pPr>
        <w:pStyle w:val="Caption"/>
        <w:keepNext/>
      </w:pPr>
      <w:bookmarkStart w:id="252" w:name="_Toc217033285"/>
      <w:r>
        <w:t xml:space="preserve">Figure </w:t>
      </w:r>
      <w:r w:rsidR="004C402D">
        <w:fldChar w:fldCharType="begin"/>
      </w:r>
      <w:r w:rsidR="004C402D">
        <w:instrText xml:space="preserve"> SEQ Figure \* ARABIC </w:instrText>
      </w:r>
      <w:r w:rsidR="004C402D">
        <w:fldChar w:fldCharType="separate"/>
      </w:r>
      <w:r w:rsidR="00EC57A7">
        <w:rPr>
          <w:noProof/>
        </w:rPr>
        <w:t>132</w:t>
      </w:r>
      <w:r w:rsidR="004C402D">
        <w:fldChar w:fldCharType="end"/>
      </w:r>
      <w:r w:rsidRPr="00B554DE">
        <w:t xml:space="preserve">: TFI Live Android </w:t>
      </w:r>
      <w:r w:rsidR="002D7E3D">
        <w:t>10</w:t>
      </w:r>
      <w:r w:rsidR="002D7E3D" w:rsidRPr="00B554DE">
        <w:t xml:space="preserve"> </w:t>
      </w:r>
      <w:r w:rsidRPr="00B554DE">
        <w:t>Most Frequently Identified Issues</w:t>
      </w:r>
      <w:bookmarkEnd w:id="252"/>
    </w:p>
    <w:p w14:paraId="3742A715" w14:textId="77777777" w:rsidR="00BF54BC" w:rsidRPr="004A4E67" w:rsidRDefault="00BF54BC" w:rsidP="005008FF">
      <w:r>
        <w:rPr>
          <w:noProof/>
        </w:rPr>
        <w:drawing>
          <wp:inline distT="0" distB="0" distL="0" distR="0" wp14:anchorId="68A0DB86" wp14:editId="295FA66C">
            <wp:extent cx="5583878" cy="3182620"/>
            <wp:effectExtent l="0" t="0" r="0" b="0"/>
            <wp:docPr id="313773798" name="Picture 5" descr="Bar chart labelled Figure 132: TFI Live Android 10 Most Frequently Identified Issues&#10;1.3.2 Meaningful Sequence: 12&#10;4.1.2 Name, Role, Value: 9&#10;2.1.1 Keyboard: 8&#10;2.4.3 Focus Order: 6&#10;1.1.1 Non-text Content: 3&#10;2.4.6 Headings and Labels: 3&#10;1.4.3 Contrast (Minimum): 2&#10;2.5.3 Label in Name: 2&#10;4.1.3 Status Messages: 2&#10;1.3.1 Info and Relationships: 1&#10;Other Success Criteria: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773798" name="Picture 5" descr="Bar chart labelled Figure 132: TFI Live Android 10 Most Frequently Identified Issues&#10;1.3.2 Meaningful Sequence: 12&#10;4.1.2 Name, Role, Value: 9&#10;2.1.1 Keyboard: 8&#10;2.4.3 Focus Order: 6&#10;1.1.1 Non-text Content: 3&#10;2.4.6 Headings and Labels: 3&#10;1.4.3 Contrast (Minimum): 2&#10;2.5.3 Label in Name: 2&#10;4.1.3 Status Messages: 2&#10;1.3.1 Info and Relationships: 1&#10;Other Success Criteria: 6&#10;"/>
                    <pic:cNvPicPr>
                      <a:picLocks noChangeAspect="1" noChangeArrowheads="1"/>
                    </pic:cNvPicPr>
                  </pic:nvPicPr>
                  <pic:blipFill>
                    <a:blip r:embed="rId335">
                      <a:extLst>
                        <a:ext uri="{96DAC541-7B7A-43D3-8B79-37D633B846F1}">
                          <asvg:svgBlip xmlns:asvg="http://schemas.microsoft.com/office/drawing/2016/SVG/main" r:embed="rId336"/>
                        </a:ext>
                      </a:extLst>
                    </a:blip>
                    <a:stretch>
                      <a:fillRect/>
                    </a:stretch>
                  </pic:blipFill>
                  <pic:spPr bwMode="auto">
                    <a:xfrm>
                      <a:off x="0" y="0"/>
                      <a:ext cx="5583878" cy="3182620"/>
                    </a:xfrm>
                    <a:prstGeom prst="rect">
                      <a:avLst/>
                    </a:prstGeom>
                  </pic:spPr>
                </pic:pic>
              </a:graphicData>
            </a:graphic>
          </wp:inline>
        </w:drawing>
      </w:r>
    </w:p>
    <w:p w14:paraId="7F9F83D3" w14:textId="14437A51" w:rsidR="00BF54BC" w:rsidRDefault="00BF54BC" w:rsidP="005008FF">
      <w:r>
        <w:t>Among the 10 most frequently identified issues, (1.3.2) Meaningful Sequence accounted for twelve instances, nine were related to (4.1.2) Name, Role, Value and eight were linked to (2.1.1) Keyboard.</w:t>
      </w:r>
    </w:p>
    <w:p w14:paraId="2591387B" w14:textId="54147284" w:rsidR="00BF54BC" w:rsidRPr="00FE0BEF" w:rsidRDefault="00BF54BC" w:rsidP="005008FF">
      <w:pPr>
        <w:rPr>
          <w:u w:val="single"/>
        </w:rPr>
      </w:pPr>
      <w:hyperlink w:anchor="TFILiveAndroid_AccessibleTable" w:history="1">
        <w:r w:rsidRPr="00264F53">
          <w:rPr>
            <w:rStyle w:val="Hyperlink"/>
          </w:rPr>
          <w:t>Link to accessible table</w:t>
        </w:r>
      </w:hyperlink>
    </w:p>
    <w:p w14:paraId="12A5BEBE" w14:textId="77777777" w:rsidR="00BF54BC" w:rsidRDefault="00BF54BC" w:rsidP="00EE6EC9">
      <w:pPr>
        <w:pStyle w:val="Heading4"/>
      </w:pPr>
      <w:r>
        <w:t>Accessibility Statement</w:t>
      </w:r>
    </w:p>
    <w:p w14:paraId="580275CF" w14:textId="66FEC375" w:rsidR="00BF54BC" w:rsidRDefault="009A5468">
      <w:pPr>
        <w:rPr>
          <w:rFonts w:eastAsiaTheme="majorEastAsia" w:cstheme="majorBidi"/>
          <w:b/>
          <w:szCs w:val="24"/>
        </w:rPr>
      </w:pPr>
      <w:r w:rsidRPr="00072313">
        <w:t>No Accessibility Statement could be found during the In-depth Review</w:t>
      </w:r>
      <w:r>
        <w:t>.</w:t>
      </w:r>
      <w:r w:rsidR="00BF54BC">
        <w:br w:type="page"/>
      </w:r>
    </w:p>
    <w:p w14:paraId="716E7936" w14:textId="77777777" w:rsidR="00BF54BC" w:rsidRDefault="00BF54BC" w:rsidP="002C33EC">
      <w:pPr>
        <w:pStyle w:val="Heading3"/>
        <w:numPr>
          <w:ilvl w:val="0"/>
          <w:numId w:val="14"/>
        </w:numPr>
        <w:spacing w:line="360" w:lineRule="auto"/>
      </w:pPr>
      <w:bookmarkStart w:id="253" w:name="_Toc219136576"/>
      <w:r>
        <w:t>TFI Live iOS</w:t>
      </w:r>
      <w:r>
        <w:rPr>
          <w:rStyle w:val="FootnoteReference"/>
        </w:rPr>
        <w:footnoteReference w:id="39"/>
      </w:r>
      <w:bookmarkEnd w:id="253"/>
    </w:p>
    <w:p w14:paraId="362D05DA" w14:textId="77777777" w:rsidR="00BF54BC" w:rsidRDefault="00BF54BC" w:rsidP="00EE6EC9">
      <w:pPr>
        <w:pStyle w:val="Heading4"/>
      </w:pPr>
      <w:r>
        <w:t>Key findings</w:t>
      </w:r>
    </w:p>
    <w:p w14:paraId="4CB466F9" w14:textId="23FF609B" w:rsidR="00BF54BC" w:rsidRDefault="00BF54BC" w:rsidP="005008FF">
      <w:r>
        <w:t xml:space="preserve">This </w:t>
      </w:r>
      <w:r w:rsidR="00F90D92">
        <w:t xml:space="preserve">app </w:t>
      </w:r>
      <w:r>
        <w:t xml:space="preserve">met 74% of applicable success criteria </w:t>
      </w:r>
      <w:r w:rsidRPr="00D64B5F">
        <w:t xml:space="preserve">while </w:t>
      </w:r>
      <w:r>
        <w:t>26</w:t>
      </w:r>
      <w:r w:rsidRPr="00D64B5F">
        <w:t>% were not satisfied (Figure</w:t>
      </w:r>
      <w:r w:rsidR="00DC4B06">
        <w:t xml:space="preserve"> </w:t>
      </w:r>
      <w:r w:rsidRPr="00D64B5F">
        <w:t>1</w:t>
      </w:r>
      <w:r w:rsidR="00DC4B06">
        <w:t>33</w:t>
      </w:r>
      <w:r w:rsidRPr="00D64B5F">
        <w:t>)</w:t>
      </w:r>
    </w:p>
    <w:p w14:paraId="2B59CED4" w14:textId="5226F1E1" w:rsidR="00B80066" w:rsidRDefault="00B80066" w:rsidP="00B80066">
      <w:pPr>
        <w:pStyle w:val="Caption"/>
        <w:keepNext/>
      </w:pPr>
      <w:bookmarkStart w:id="254" w:name="_Toc217033286"/>
      <w:r>
        <w:t xml:space="preserve">Figure </w:t>
      </w:r>
      <w:r w:rsidR="004C402D">
        <w:fldChar w:fldCharType="begin"/>
      </w:r>
      <w:r w:rsidR="004C402D">
        <w:instrText xml:space="preserve"> SEQ Figure \* ARABIC </w:instrText>
      </w:r>
      <w:r w:rsidR="004C402D">
        <w:fldChar w:fldCharType="separate"/>
      </w:r>
      <w:r w:rsidR="00EC57A7">
        <w:rPr>
          <w:noProof/>
        </w:rPr>
        <w:t>133</w:t>
      </w:r>
      <w:r w:rsidR="004C402D">
        <w:fldChar w:fldCharType="end"/>
      </w:r>
      <w:r w:rsidRPr="00ED2524">
        <w:t>: TFI Live iOS Accessibility Compliance</w:t>
      </w:r>
      <w:bookmarkEnd w:id="254"/>
    </w:p>
    <w:p w14:paraId="3FDF3FA4" w14:textId="77777777" w:rsidR="00BF54BC" w:rsidRDefault="00BF54BC" w:rsidP="005008FF">
      <w:r>
        <w:rPr>
          <w:noProof/>
        </w:rPr>
        <w:drawing>
          <wp:inline distT="0" distB="0" distL="0" distR="0" wp14:anchorId="2BF2291A" wp14:editId="769CF7CB">
            <wp:extent cx="2880000" cy="1728000"/>
            <wp:effectExtent l="0" t="0" r="0" b="5715"/>
            <wp:docPr id="1201630743" name="Picture 6" descr="Pie chart labelled Figure 133: TFI Live iOS Accessibility Compliance&#10;Satisfied: 74%&#10;Failed: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630743" name="Picture 6" descr="Pie chart labelled Figure 133: TFI Live iOS Accessibility Compliance&#10;Satisfied: 74%&#10;Failed: 26%"/>
                    <pic:cNvPicPr>
                      <a:picLocks noChangeAspect="1" noChangeArrowheads="1"/>
                    </pic:cNvPicPr>
                  </pic:nvPicPr>
                  <pic:blipFill>
                    <a:blip r:embed="rId337">
                      <a:extLst>
                        <a:ext uri="{96DAC541-7B7A-43D3-8B79-37D633B846F1}">
                          <asvg:svgBlip xmlns:asvg="http://schemas.microsoft.com/office/drawing/2016/SVG/main" r:embed="rId338"/>
                        </a:ext>
                      </a:extLst>
                    </a:blip>
                    <a:stretch>
                      <a:fillRect/>
                    </a:stretch>
                  </pic:blipFill>
                  <pic:spPr bwMode="auto">
                    <a:xfrm>
                      <a:off x="0" y="0"/>
                      <a:ext cx="2880000" cy="1728000"/>
                    </a:xfrm>
                    <a:prstGeom prst="rect">
                      <a:avLst/>
                    </a:prstGeom>
                  </pic:spPr>
                </pic:pic>
              </a:graphicData>
            </a:graphic>
          </wp:inline>
        </w:drawing>
      </w:r>
    </w:p>
    <w:p w14:paraId="7299409B" w14:textId="534646EF" w:rsidR="00BF54BC" w:rsidRDefault="00BF54BC" w:rsidP="005008FF">
      <w:r>
        <w:t>A</w:t>
      </w:r>
      <w:r w:rsidRPr="00890E10">
        <w:t xml:space="preserve">cross </w:t>
      </w:r>
      <w:r>
        <w:t xml:space="preserve">the eight pages and one component that were </w:t>
      </w:r>
      <w:r w:rsidRPr="00890E10">
        <w:t>assessed</w:t>
      </w:r>
      <w:r>
        <w:t>,</w:t>
      </w:r>
      <w:r w:rsidR="00654E34">
        <w:t xml:space="preserve"> </w:t>
      </w:r>
      <w:r>
        <w:t xml:space="preserve">35 </w:t>
      </w:r>
      <w:r w:rsidRPr="00890E10">
        <w:t xml:space="preserve">issues </w:t>
      </w:r>
      <w:r>
        <w:t>were identified. These</w:t>
      </w:r>
      <w:r w:rsidRPr="000B3387">
        <w:rPr>
          <w:rFonts w:eastAsia="Times New Roman"/>
          <w:szCs w:val="24"/>
        </w:rPr>
        <w:t xml:space="preserve"> comprised </w:t>
      </w:r>
      <w:r>
        <w:rPr>
          <w:rFonts w:eastAsia="Times New Roman"/>
          <w:szCs w:val="24"/>
        </w:rPr>
        <w:t xml:space="preserve">31 </w:t>
      </w:r>
      <w:r w:rsidRPr="000B3387">
        <w:rPr>
          <w:rFonts w:eastAsia="Times New Roman"/>
          <w:szCs w:val="24"/>
        </w:rPr>
        <w:t>WCAG issues</w:t>
      </w:r>
      <w:r w:rsidRPr="001D3D0C">
        <w:rPr>
          <w:rFonts w:eastAsia="Times New Roman"/>
          <w:szCs w:val="24"/>
        </w:rPr>
        <w:t xml:space="preserve">, </w:t>
      </w:r>
      <w:r w:rsidRPr="00E348DE">
        <w:rPr>
          <w:rFonts w:eastAsia="Times New Roman"/>
          <w:szCs w:val="24"/>
        </w:rPr>
        <w:t>two</w:t>
      </w:r>
      <w:r w:rsidRPr="000B3387">
        <w:rPr>
          <w:rFonts w:eastAsia="Times New Roman"/>
          <w:szCs w:val="24"/>
        </w:rPr>
        <w:t xml:space="preserve"> EN 301 549-specific issues, and </w:t>
      </w:r>
      <w:r>
        <w:rPr>
          <w:rFonts w:eastAsia="Times New Roman"/>
          <w:szCs w:val="24"/>
        </w:rPr>
        <w:t xml:space="preserve">two </w:t>
      </w:r>
      <w:r w:rsidRPr="000B3387">
        <w:rPr>
          <w:rFonts w:eastAsia="Times New Roman"/>
          <w:szCs w:val="24"/>
        </w:rPr>
        <w:t xml:space="preserve">WAD-specific issues. Of the WCAG issues, there were </w:t>
      </w:r>
      <w:r>
        <w:rPr>
          <w:rFonts w:eastAsia="Times New Roman"/>
          <w:szCs w:val="24"/>
        </w:rPr>
        <w:t>22</w:t>
      </w:r>
      <w:r w:rsidRPr="000B3387">
        <w:rPr>
          <w:rFonts w:eastAsia="Times New Roman"/>
          <w:szCs w:val="24"/>
        </w:rPr>
        <w:t xml:space="preserve"> WCAG Level A and </w:t>
      </w:r>
      <w:r>
        <w:rPr>
          <w:rFonts w:eastAsia="Times New Roman"/>
          <w:szCs w:val="24"/>
        </w:rPr>
        <w:t>9</w:t>
      </w:r>
      <w:r w:rsidRPr="000B3387">
        <w:rPr>
          <w:rFonts w:eastAsia="Times New Roman"/>
          <w:szCs w:val="24"/>
        </w:rPr>
        <w:t xml:space="preserve"> WCAG Level AA issues </w:t>
      </w:r>
      <w:r w:rsidRPr="000B3387">
        <w:t xml:space="preserve">(Figure </w:t>
      </w:r>
      <w:r w:rsidR="00DC4B06">
        <w:t>134</w:t>
      </w:r>
      <w:r w:rsidRPr="000B3387">
        <w:t>).</w:t>
      </w:r>
    </w:p>
    <w:p w14:paraId="3203F7BA" w14:textId="54E1EB80" w:rsidR="00B80066" w:rsidRDefault="00B80066" w:rsidP="00B80066">
      <w:pPr>
        <w:pStyle w:val="Caption"/>
        <w:keepNext/>
      </w:pPr>
      <w:bookmarkStart w:id="255" w:name="_Toc217033287"/>
      <w:r>
        <w:t xml:space="preserve">Figure </w:t>
      </w:r>
      <w:r w:rsidR="004C402D">
        <w:fldChar w:fldCharType="begin"/>
      </w:r>
      <w:r w:rsidR="004C402D">
        <w:instrText xml:space="preserve"> SEQ Figure \* ARABIC </w:instrText>
      </w:r>
      <w:r w:rsidR="004C402D">
        <w:fldChar w:fldCharType="separate"/>
      </w:r>
      <w:r w:rsidR="00EC57A7">
        <w:rPr>
          <w:noProof/>
        </w:rPr>
        <w:t>134</w:t>
      </w:r>
      <w:r w:rsidR="004C402D">
        <w:fldChar w:fldCharType="end"/>
      </w:r>
      <w:r w:rsidRPr="00BB55C3">
        <w:t>: TFI Live iOS Number of Issues</w:t>
      </w:r>
      <w:bookmarkEnd w:id="255"/>
    </w:p>
    <w:p w14:paraId="6E4D2AD9" w14:textId="77777777" w:rsidR="00BF54BC" w:rsidRPr="00011A0A" w:rsidRDefault="00BF54BC" w:rsidP="005008FF">
      <w:r>
        <w:rPr>
          <w:noProof/>
        </w:rPr>
        <w:drawing>
          <wp:inline distT="0" distB="0" distL="0" distR="0" wp14:anchorId="4C7B5B5D" wp14:editId="5C313C36">
            <wp:extent cx="3717939" cy="2622637"/>
            <wp:effectExtent l="0" t="0" r="0" b="6350"/>
            <wp:docPr id="1058874302" name="Picture 7" descr="Bar chart labelled Figure 134: TFI Live iOS Number of Issues&#10;WCAG Level A: 22&#10;WCAG Level AA: 9&#10;EN 301 549 Specific : 2&#10;WAD Specific: 2&#10;Total: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874302" name="Picture 7" descr="Bar chart labelled Figure 134: TFI Live iOS Number of Issues&#10;WCAG Level A: 22&#10;WCAG Level AA: 9&#10;EN 301 549 Specific : 2&#10;WAD Specific: 2&#10;Total: 35"/>
                    <pic:cNvPicPr>
                      <a:picLocks noChangeAspect="1" noChangeArrowheads="1"/>
                    </pic:cNvPicPr>
                  </pic:nvPicPr>
                  <pic:blipFill>
                    <a:blip r:embed="rId339">
                      <a:extLst>
                        <a:ext uri="{96DAC541-7B7A-43D3-8B79-37D633B846F1}">
                          <asvg:svgBlip xmlns:asvg="http://schemas.microsoft.com/office/drawing/2016/SVG/main" r:embed="rId340"/>
                        </a:ext>
                      </a:extLst>
                    </a:blip>
                    <a:stretch>
                      <a:fillRect/>
                    </a:stretch>
                  </pic:blipFill>
                  <pic:spPr bwMode="auto">
                    <a:xfrm>
                      <a:off x="0" y="0"/>
                      <a:ext cx="3717939" cy="2622637"/>
                    </a:xfrm>
                    <a:prstGeom prst="rect">
                      <a:avLst/>
                    </a:prstGeom>
                  </pic:spPr>
                </pic:pic>
              </a:graphicData>
            </a:graphic>
          </wp:inline>
        </w:drawing>
      </w:r>
    </w:p>
    <w:p w14:paraId="2171C9F5" w14:textId="77777777" w:rsidR="00BF54BC" w:rsidRDefault="00BF54BC" w:rsidP="00EE6EC9">
      <w:pPr>
        <w:pStyle w:val="Heading4"/>
      </w:pPr>
      <w:r>
        <w:t>User impact</w:t>
      </w:r>
    </w:p>
    <w:p w14:paraId="255D910D" w14:textId="2C6CA4F3" w:rsidR="00BF54BC" w:rsidRDefault="00BF54BC" w:rsidP="005008FF">
      <w:r w:rsidRPr="00BA76AF">
        <w:t>Most errors were classified as having “Serious” user impact (n=</w:t>
      </w:r>
      <w:r w:rsidR="00D916D5">
        <w:t>23</w:t>
      </w:r>
      <w:r w:rsidRPr="00BA76AF">
        <w:t xml:space="preserve">), with the </w:t>
      </w:r>
      <w:r w:rsidRPr="00F60DEA">
        <w:t>second highest number classified as “Critical” (n=</w:t>
      </w:r>
      <w:r w:rsidR="00D916D5">
        <w:t>11</w:t>
      </w:r>
      <w:r w:rsidRPr="00F60DEA">
        <w:t xml:space="preserve">). No “Blocker” </w:t>
      </w:r>
      <w:r>
        <w:t xml:space="preserve">and one </w:t>
      </w:r>
      <w:r w:rsidRPr="00F60DEA">
        <w:t>“Minor” issue w</w:t>
      </w:r>
      <w:r>
        <w:t>as</w:t>
      </w:r>
      <w:r w:rsidRPr="00F60DEA">
        <w:t xml:space="preserve"> identified (Figure </w:t>
      </w:r>
      <w:r w:rsidR="00DC4B06">
        <w:t>135</w:t>
      </w:r>
      <w:r w:rsidRPr="00F60DEA">
        <w:t>).</w:t>
      </w:r>
    </w:p>
    <w:p w14:paraId="62F13556" w14:textId="72F16273" w:rsidR="00B80066" w:rsidRDefault="00B80066" w:rsidP="00B80066">
      <w:pPr>
        <w:pStyle w:val="Caption"/>
        <w:keepNext/>
      </w:pPr>
      <w:bookmarkStart w:id="256" w:name="_Toc217033288"/>
      <w:r>
        <w:t xml:space="preserve">Figure </w:t>
      </w:r>
      <w:r w:rsidR="004C402D">
        <w:fldChar w:fldCharType="begin"/>
      </w:r>
      <w:r w:rsidR="004C402D">
        <w:instrText xml:space="preserve"> SEQ Figure \* ARABIC </w:instrText>
      </w:r>
      <w:r w:rsidR="004C402D">
        <w:fldChar w:fldCharType="separate"/>
      </w:r>
      <w:r w:rsidR="00EC57A7">
        <w:rPr>
          <w:noProof/>
        </w:rPr>
        <w:t>135</w:t>
      </w:r>
      <w:r w:rsidR="004C402D">
        <w:fldChar w:fldCharType="end"/>
      </w:r>
      <w:r w:rsidRPr="00812D97">
        <w:t xml:space="preserve">: TFI Live iOS Number of </w:t>
      </w:r>
      <w:r w:rsidR="00FC48DD">
        <w:t>Issues</w:t>
      </w:r>
      <w:r w:rsidR="00FC48DD" w:rsidRPr="00812D97">
        <w:t xml:space="preserve"> </w:t>
      </w:r>
      <w:r w:rsidRPr="00812D97">
        <w:t>by User Impact</w:t>
      </w:r>
      <w:bookmarkEnd w:id="256"/>
    </w:p>
    <w:p w14:paraId="7C05DBD7" w14:textId="77777777" w:rsidR="00BF54BC" w:rsidRPr="00011A0A" w:rsidRDefault="00BF54BC" w:rsidP="005008FF">
      <w:r>
        <w:rPr>
          <w:noProof/>
        </w:rPr>
        <w:drawing>
          <wp:inline distT="0" distB="0" distL="0" distR="0" wp14:anchorId="7362F0EA" wp14:editId="5611D89D">
            <wp:extent cx="4588358" cy="2756830"/>
            <wp:effectExtent l="0" t="0" r="3175" b="5715"/>
            <wp:docPr id="1239437367" name="Picture 8" descr="Bar chart labelled Figure 135: TFI Live iOS Number of Issues by User Impact&#10;Blocker: 0&#10;Critical: 11&#10;Serious: 23&#10;Moderate: 0&#10;Mino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437367" name="Picture 8" descr="Bar chart labelled Figure 135: TFI Live iOS Number of Issues by User Impact&#10;Blocker: 0&#10;Critical: 11&#10;Serious: 23&#10;Moderate: 0&#10;Minor: 1"/>
                    <pic:cNvPicPr>
                      <a:picLocks noChangeAspect="1" noChangeArrowheads="1"/>
                    </pic:cNvPicPr>
                  </pic:nvPicPr>
                  <pic:blipFill>
                    <a:blip r:embed="rId341">
                      <a:extLst>
                        <a:ext uri="{96DAC541-7B7A-43D3-8B79-37D633B846F1}">
                          <asvg:svgBlip xmlns:asvg="http://schemas.microsoft.com/office/drawing/2016/SVG/main" r:embed="rId342"/>
                        </a:ext>
                      </a:extLst>
                    </a:blip>
                    <a:stretch>
                      <a:fillRect/>
                    </a:stretch>
                  </pic:blipFill>
                  <pic:spPr bwMode="auto">
                    <a:xfrm>
                      <a:off x="0" y="0"/>
                      <a:ext cx="4588358" cy="2756830"/>
                    </a:xfrm>
                    <a:prstGeom prst="rect">
                      <a:avLst/>
                    </a:prstGeom>
                  </pic:spPr>
                </pic:pic>
              </a:graphicData>
            </a:graphic>
          </wp:inline>
        </w:drawing>
      </w:r>
    </w:p>
    <w:p w14:paraId="5F095E00" w14:textId="77777777" w:rsidR="00BE1A91" w:rsidRPr="00BE1A91" w:rsidRDefault="00BE1A91" w:rsidP="00EE6EC9">
      <w:pPr>
        <w:spacing w:after="0" w:line="276" w:lineRule="auto"/>
        <w:rPr>
          <w:rFonts w:eastAsiaTheme="majorEastAsia" w:cstheme="majorBidi"/>
          <w:b/>
          <w:iCs/>
          <w:color w:val="5A5A5A"/>
        </w:rPr>
      </w:pPr>
      <w:r w:rsidRPr="00BE1A91">
        <w:rPr>
          <w:rFonts w:eastAsiaTheme="majorEastAsia" w:cstheme="majorBidi"/>
          <w:b/>
          <w:iCs/>
          <w:color w:val="5A5A5A"/>
        </w:rPr>
        <w:t>Frequently Identified Issues</w:t>
      </w:r>
    </w:p>
    <w:p w14:paraId="0FC10054" w14:textId="77777777" w:rsidR="00BF54BC" w:rsidRDefault="00BF54BC" w:rsidP="002C33EC">
      <w:pPr>
        <w:spacing w:after="0" w:line="360" w:lineRule="auto"/>
      </w:pPr>
      <w:r>
        <w:t>Five Success Criteria were related to 57.1% of all issues:</w:t>
      </w:r>
    </w:p>
    <w:p w14:paraId="7A364EEF" w14:textId="2ADDF4A5" w:rsidR="00BF54BC" w:rsidRDefault="00BF54BC" w:rsidP="002C33EC">
      <w:pPr>
        <w:pStyle w:val="NDABullet"/>
      </w:pPr>
      <w:r>
        <w:t>2.1.1 Keyboard</w:t>
      </w:r>
      <w:r w:rsidR="00F90D92">
        <w:t>:</w:t>
      </w:r>
      <w:r w:rsidR="00F90D92">
        <w:tab/>
      </w:r>
      <w:r>
        <w:t>14.3%</w:t>
      </w:r>
    </w:p>
    <w:p w14:paraId="107F1E6A" w14:textId="5047529F" w:rsidR="00BF54BC" w:rsidRDefault="00BF54BC" w:rsidP="002C33EC">
      <w:pPr>
        <w:pStyle w:val="NDABullet"/>
      </w:pPr>
      <w:r>
        <w:t>1.3.2 Meaningful Sequence</w:t>
      </w:r>
      <w:r w:rsidR="00F90D92">
        <w:t>:</w:t>
      </w:r>
      <w:r w:rsidR="00F90D92">
        <w:tab/>
      </w:r>
      <w:r>
        <w:t>11.4%</w:t>
      </w:r>
    </w:p>
    <w:p w14:paraId="77BE7816" w14:textId="4E5AA5F0" w:rsidR="00BF54BC" w:rsidRDefault="00BF54BC" w:rsidP="002C33EC">
      <w:pPr>
        <w:pStyle w:val="NDABullet"/>
      </w:pPr>
      <w:r>
        <w:t>2.4.6 Headings and Labels</w:t>
      </w:r>
      <w:r w:rsidR="00F90D92">
        <w:t>:</w:t>
      </w:r>
      <w:r w:rsidR="00F90D92">
        <w:tab/>
      </w:r>
      <w:r>
        <w:t>11.4%</w:t>
      </w:r>
    </w:p>
    <w:p w14:paraId="6111CAF1" w14:textId="437ED763" w:rsidR="00BF54BC" w:rsidRDefault="00BF54BC" w:rsidP="002C33EC">
      <w:pPr>
        <w:pStyle w:val="NDABullet"/>
      </w:pPr>
      <w:r>
        <w:t>4.1.2 Name, Role, Value</w:t>
      </w:r>
      <w:r w:rsidR="00F90D92">
        <w:t>:</w:t>
      </w:r>
      <w:r w:rsidR="00F90D92">
        <w:tab/>
      </w:r>
      <w:r>
        <w:t>11.4%</w:t>
      </w:r>
    </w:p>
    <w:p w14:paraId="5EE17F52" w14:textId="2BF9F5F7" w:rsidR="00BF54BC" w:rsidRDefault="00BF54BC" w:rsidP="002C33EC">
      <w:pPr>
        <w:pStyle w:val="NDABullet"/>
        <w:rPr>
          <w:iCs/>
          <w:szCs w:val="18"/>
        </w:rPr>
      </w:pPr>
      <w:r>
        <w:t>1.3.1 Info and Relationships</w:t>
      </w:r>
      <w:r w:rsidR="00F90D92">
        <w:t>:</w:t>
      </w:r>
      <w:r w:rsidR="00F90D92">
        <w:tab/>
      </w:r>
      <w:r>
        <w:t>8.6%</w:t>
      </w:r>
      <w:r>
        <w:br w:type="page"/>
      </w:r>
    </w:p>
    <w:p w14:paraId="35306BBD" w14:textId="4CF23AEC" w:rsidR="00B80066" w:rsidRDefault="00B80066" w:rsidP="00B80066">
      <w:pPr>
        <w:pStyle w:val="Caption"/>
        <w:keepNext/>
      </w:pPr>
      <w:bookmarkStart w:id="257" w:name="_Toc217033289"/>
      <w:r>
        <w:t xml:space="preserve">Figure </w:t>
      </w:r>
      <w:r w:rsidR="004C402D">
        <w:fldChar w:fldCharType="begin"/>
      </w:r>
      <w:r w:rsidR="004C402D">
        <w:instrText xml:space="preserve"> SEQ Figure \* ARABIC </w:instrText>
      </w:r>
      <w:r w:rsidR="004C402D">
        <w:fldChar w:fldCharType="separate"/>
      </w:r>
      <w:r w:rsidR="00EC57A7">
        <w:rPr>
          <w:noProof/>
        </w:rPr>
        <w:t>136</w:t>
      </w:r>
      <w:r w:rsidR="004C402D">
        <w:fldChar w:fldCharType="end"/>
      </w:r>
      <w:r w:rsidRPr="00E5510D">
        <w:t xml:space="preserve">: TFI Live iOS </w:t>
      </w:r>
      <w:r w:rsidR="002D7E3D">
        <w:t>10</w:t>
      </w:r>
      <w:r w:rsidR="002D7E3D" w:rsidRPr="00E5510D">
        <w:t xml:space="preserve"> </w:t>
      </w:r>
      <w:r w:rsidRPr="00E5510D">
        <w:t>Most Frequently Identified Issues</w:t>
      </w:r>
      <w:bookmarkEnd w:id="257"/>
    </w:p>
    <w:p w14:paraId="6CF175FF" w14:textId="77777777" w:rsidR="00BF54BC" w:rsidRPr="00ED229D" w:rsidRDefault="00BF54BC" w:rsidP="005008FF">
      <w:pPr>
        <w:rPr>
          <w:b/>
          <w:bCs/>
        </w:rPr>
      </w:pPr>
      <w:r>
        <w:rPr>
          <w:b/>
          <w:bCs/>
          <w:noProof/>
        </w:rPr>
        <w:drawing>
          <wp:inline distT="0" distB="0" distL="0" distR="0" wp14:anchorId="4DF03467" wp14:editId="19672D69">
            <wp:extent cx="5583878" cy="3182620"/>
            <wp:effectExtent l="0" t="0" r="0" b="0"/>
            <wp:docPr id="1925734801" name="Picture 9" descr="Bar chart labelled Figure 136: TFI Live iOS 10 Most Frequently Identified Issues&#10;2.1.1 Keyboard: 5&#10;1.3.2 Meaningful Sequence: 4&#10;2.4.6 Headings and Labels: 4&#10;4.1.2 Name, Role, Value: 4&#10;1.3.1 Info and Relationships: 3&#10;1.1.1 Non-text Content: 2&#10;1.4.11 Non-text Contrast: 2&#10;1.4.3 Contrast (Minimum): 2&#10;1.3.4 Orientation: 1&#10;1.4.1 Use of Colour: 1&#10;Other Success Criteri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734801" name="Picture 9" descr="Bar chart labelled Figure 136: TFI Live iOS 10 Most Frequently Identified Issues&#10;2.1.1 Keyboard: 5&#10;1.3.2 Meaningful Sequence: 4&#10;2.4.6 Headings and Labels: 4&#10;4.1.2 Name, Role, Value: 4&#10;1.3.1 Info and Relationships: 3&#10;1.1.1 Non-text Content: 2&#10;1.4.11 Non-text Contrast: 2&#10;1.4.3 Contrast (Minimum): 2&#10;1.3.4 Orientation: 1&#10;1.4.1 Use of Colour: 1&#10;Other Success Criteria: 7"/>
                    <pic:cNvPicPr>
                      <a:picLocks noChangeAspect="1" noChangeArrowheads="1"/>
                    </pic:cNvPicPr>
                  </pic:nvPicPr>
                  <pic:blipFill>
                    <a:blip r:embed="rId343">
                      <a:extLst>
                        <a:ext uri="{96DAC541-7B7A-43D3-8B79-37D633B846F1}">
                          <asvg:svgBlip xmlns:asvg="http://schemas.microsoft.com/office/drawing/2016/SVG/main" r:embed="rId344"/>
                        </a:ext>
                      </a:extLst>
                    </a:blip>
                    <a:stretch>
                      <a:fillRect/>
                    </a:stretch>
                  </pic:blipFill>
                  <pic:spPr bwMode="auto">
                    <a:xfrm>
                      <a:off x="0" y="0"/>
                      <a:ext cx="5583878" cy="3182620"/>
                    </a:xfrm>
                    <a:prstGeom prst="rect">
                      <a:avLst/>
                    </a:prstGeom>
                  </pic:spPr>
                </pic:pic>
              </a:graphicData>
            </a:graphic>
          </wp:inline>
        </w:drawing>
      </w:r>
    </w:p>
    <w:p w14:paraId="2E9386EC" w14:textId="4A66D61B" w:rsidR="00BF54BC" w:rsidRDefault="00BF54BC" w:rsidP="005008FF">
      <w:r>
        <w:t xml:space="preserve"> Among the 10 most frequently identified issues, (2.1.1) Keyboard accounted for five instances, four were related to (1.3.2) Meaningful sequence and four were linked to (2.4.6) Headings and Labels.</w:t>
      </w:r>
    </w:p>
    <w:p w14:paraId="18EF3173" w14:textId="7AA7C2D5" w:rsidR="00BF54BC" w:rsidRPr="00011A0A" w:rsidRDefault="00BF54BC" w:rsidP="005008FF">
      <w:hyperlink w:anchor="TFILiveiOS_AccessibleTable" w:history="1">
        <w:r w:rsidRPr="00264F53">
          <w:rPr>
            <w:rStyle w:val="Hyperlink"/>
          </w:rPr>
          <w:t>Link to accessible table</w:t>
        </w:r>
      </w:hyperlink>
    </w:p>
    <w:p w14:paraId="2B48C09A" w14:textId="77777777" w:rsidR="00BF54BC" w:rsidRDefault="00BF54BC" w:rsidP="00EE6EC9">
      <w:pPr>
        <w:pStyle w:val="Heading4"/>
      </w:pPr>
      <w:r>
        <w:t>Accessibility Statement</w:t>
      </w:r>
    </w:p>
    <w:p w14:paraId="712AA23C" w14:textId="575FB477" w:rsidR="00F90D92" w:rsidRDefault="009A5468">
      <w:pPr>
        <w:rPr>
          <w:rFonts w:eastAsiaTheme="majorEastAsia" w:cstheme="majorBidi"/>
          <w:b/>
          <w:sz w:val="32"/>
          <w:szCs w:val="32"/>
        </w:rPr>
      </w:pPr>
      <w:r w:rsidRPr="00072313">
        <w:t>No Accessibility Statement could be found during the In-depth Review</w:t>
      </w:r>
      <w:r>
        <w:t>.</w:t>
      </w:r>
      <w:bookmarkStart w:id="258" w:name="SR_MainSection"/>
      <w:bookmarkEnd w:id="258"/>
      <w:r w:rsidR="00F90D92">
        <w:br w:type="page"/>
      </w:r>
    </w:p>
    <w:p w14:paraId="61B43BFC" w14:textId="1623A982" w:rsidR="00BF54BC" w:rsidRDefault="00BF54BC" w:rsidP="000E6106">
      <w:pPr>
        <w:pStyle w:val="Heading1"/>
      </w:pPr>
      <w:bookmarkStart w:id="259" w:name="_Toc219136577"/>
      <w:r>
        <w:t>Simplified Review</w:t>
      </w:r>
      <w:r w:rsidR="00811061">
        <w:t>s</w:t>
      </w:r>
      <w:bookmarkEnd w:id="259"/>
      <w:r>
        <w:t xml:space="preserve"> </w:t>
      </w:r>
    </w:p>
    <w:p w14:paraId="5A6E2E07" w14:textId="77777777" w:rsidR="00BF54BC" w:rsidRDefault="00BF54BC" w:rsidP="005008FF">
      <w:pPr>
        <w:pStyle w:val="Heading2"/>
      </w:pPr>
      <w:bookmarkStart w:id="260" w:name="_Toc219136578"/>
      <w:r>
        <w:t>Methods and Methodology</w:t>
      </w:r>
      <w:bookmarkEnd w:id="260"/>
    </w:p>
    <w:p w14:paraId="4FE8A992" w14:textId="77777777" w:rsidR="00BF54BC" w:rsidRDefault="00BF54BC" w:rsidP="005008FF">
      <w:r w:rsidRPr="00797CFE">
        <w:t>A</w:t>
      </w:r>
      <w:r>
        <w:t xml:space="preserve"> </w:t>
      </w:r>
      <w:r w:rsidRPr="00797CFE">
        <w:rPr>
          <w:b/>
          <w:bCs/>
        </w:rPr>
        <w:t>Simplified Review</w:t>
      </w:r>
      <w:r>
        <w:t xml:space="preserve"> </w:t>
      </w:r>
      <w:r w:rsidRPr="00797CFE">
        <w:t>as defined under Commission Implementing Decision (EU) 2018/1524</w:t>
      </w:r>
      <w:r>
        <w:t>,</w:t>
      </w:r>
      <w:r w:rsidRPr="00797CFE">
        <w:t xml:space="preserve"> </w:t>
      </w:r>
      <w:r w:rsidRPr="0016494F">
        <w:t>include</w:t>
      </w:r>
      <w:r>
        <w:t>s</w:t>
      </w:r>
      <w:r w:rsidRPr="0016494F">
        <w:t xml:space="preserve"> tests related to each of the requirements of perceivability, operability, understandability and robustness referred to in Article 4 of Directive (EU) 2016/2102</w:t>
      </w:r>
      <w:r>
        <w:t xml:space="preserve">, detects instances of non-compliance with a subset of requirements of </w:t>
      </w:r>
      <w:r w:rsidRPr="005E41DD">
        <w:t>Article 6 of Directive (EU) 2016/2102.</w:t>
      </w:r>
      <w:r>
        <w:t xml:space="preserve"> They</w:t>
      </w:r>
      <w:r w:rsidRPr="0022500D">
        <w:t xml:space="preserve"> cannot confirm compliance </w:t>
      </w:r>
      <w:r>
        <w:t xml:space="preserve">with the </w:t>
      </w:r>
      <w:r w:rsidRPr="00A41536">
        <w:t>Directive</w:t>
      </w:r>
      <w:r>
        <w:t>.</w:t>
      </w:r>
    </w:p>
    <w:p w14:paraId="2BBE1683" w14:textId="3A719395" w:rsidR="00BF54BC" w:rsidRPr="0022500D" w:rsidRDefault="00BF54BC" w:rsidP="005008FF">
      <w:r>
        <w:t xml:space="preserve">A Simplified Review </w:t>
      </w:r>
      <w:r w:rsidRPr="00797CFE">
        <w:t xml:space="preserve">is conducted on a subset of Success Criteria, under the Web Content Accessibility Guidelines </w:t>
      </w:r>
      <w:r>
        <w:t xml:space="preserve">WCAG </w:t>
      </w:r>
      <w:r w:rsidRPr="00797CFE">
        <w:t>2.1</w:t>
      </w:r>
      <w:r>
        <w:t>,</w:t>
      </w:r>
      <w:r w:rsidRPr="00797CFE">
        <w:t xml:space="preserve"> on many website pages. </w:t>
      </w:r>
      <w:r>
        <w:t xml:space="preserve">The </w:t>
      </w:r>
      <w:r w:rsidRPr="00797CFE">
        <w:t xml:space="preserve">NDA conducts these reviews </w:t>
      </w:r>
      <w:r w:rsidRPr="0022500D">
        <w:t>across a sample of up to 400 pages per site</w:t>
      </w:r>
      <w:r w:rsidRPr="003E63B7">
        <w:t xml:space="preserve"> </w:t>
      </w:r>
      <w:r>
        <w:t>with</w:t>
      </w:r>
      <w:r w:rsidRPr="00797CFE">
        <w:t xml:space="preserve"> automated software </w:t>
      </w:r>
      <w:r>
        <w:t xml:space="preserve">called axe Monitor </w:t>
      </w:r>
      <w:r w:rsidRPr="00797CFE">
        <w:t>which uses the</w:t>
      </w:r>
      <w:r>
        <w:t xml:space="preserve"> </w:t>
      </w:r>
      <w:hyperlink r:id="rId345" w:history="1">
        <w:r w:rsidRPr="00797CFE">
          <w:rPr>
            <w:rStyle w:val="Hyperlink"/>
            <w:b/>
            <w:bCs/>
          </w:rPr>
          <w:t>axe</w:t>
        </w:r>
        <w:r>
          <w:rPr>
            <w:rStyle w:val="Hyperlink"/>
            <w:b/>
            <w:bCs/>
          </w:rPr>
          <w:t>-c</w:t>
        </w:r>
        <w:r w:rsidRPr="00797CFE">
          <w:rPr>
            <w:rStyle w:val="Hyperlink"/>
            <w:b/>
            <w:bCs/>
          </w:rPr>
          <w:t>ore</w:t>
        </w:r>
      </w:hyperlink>
      <w:r>
        <w:t xml:space="preserve"> </w:t>
      </w:r>
      <w:r w:rsidRPr="00797CFE">
        <w:t xml:space="preserve">accessibility testing engine. </w:t>
      </w:r>
      <w:r w:rsidRPr="0022500D">
        <w:t xml:space="preserve">The </w:t>
      </w:r>
      <w:r>
        <w:t>a</w:t>
      </w:r>
      <w:r w:rsidRPr="0022500D">
        <w:t xml:space="preserve">xe-core testing engine </w:t>
      </w:r>
      <w:r>
        <w:t>claims</w:t>
      </w:r>
      <w:r w:rsidRPr="0022500D">
        <w:t xml:space="preserve"> to detect up to 57% of errors with WCAG 2.1 AA Success Criteria</w:t>
      </w:r>
      <w:r>
        <w:t>.</w:t>
      </w:r>
    </w:p>
    <w:p w14:paraId="36727C94" w14:textId="45EC0DAE" w:rsidR="00BF54BC" w:rsidRPr="0022500D" w:rsidRDefault="00BF54BC" w:rsidP="005008FF">
      <w:pPr>
        <w:spacing w:after="120"/>
      </w:pPr>
      <w:r>
        <w:t xml:space="preserve">After a prioritisation process to identify public sector bodies to include in simplified monitoring for the year in question, the </w:t>
      </w:r>
      <w:r w:rsidRPr="0060461B">
        <w:t>NDA issu</w:t>
      </w:r>
      <w:r>
        <w:t>es</w:t>
      </w:r>
      <w:r w:rsidRPr="0060461B">
        <w:t xml:space="preserve"> a</w:t>
      </w:r>
      <w:r>
        <w:t xml:space="preserve"> </w:t>
      </w:r>
      <w:r w:rsidRPr="0060461B">
        <w:rPr>
          <w:b/>
          <w:bCs/>
        </w:rPr>
        <w:t>Notice of Monitoring</w:t>
      </w:r>
      <w:r>
        <w:t xml:space="preserve"> </w:t>
      </w:r>
      <w:r w:rsidRPr="0060461B">
        <w:t xml:space="preserve">to </w:t>
      </w:r>
      <w:r>
        <w:t>e</w:t>
      </w:r>
      <w:r w:rsidRPr="0060461B">
        <w:t>a</w:t>
      </w:r>
      <w:r>
        <w:t>ch</w:t>
      </w:r>
      <w:r w:rsidRPr="0060461B">
        <w:t xml:space="preserve"> </w:t>
      </w:r>
      <w:r>
        <w:t xml:space="preserve">included </w:t>
      </w:r>
      <w:r w:rsidRPr="0060461B">
        <w:t xml:space="preserve">public </w:t>
      </w:r>
      <w:r>
        <w:t xml:space="preserve">sector </w:t>
      </w:r>
      <w:r w:rsidRPr="0060461B">
        <w:t xml:space="preserve">body advising them of their obligations under the Directive, the name of the website/mobile app to be reviewed and the type of review to be conducted. The public </w:t>
      </w:r>
      <w:r>
        <w:t xml:space="preserve">sector </w:t>
      </w:r>
      <w:r w:rsidRPr="0060461B">
        <w:t xml:space="preserve">body is asked to register relevant staff </w:t>
      </w:r>
      <w:r>
        <w:t xml:space="preserve">on the NDA’s secure Monitoring and Reporting Platform (MRP) </w:t>
      </w:r>
      <w:hyperlink r:id="rId346" w:history="1">
        <w:r w:rsidR="00857B1A" w:rsidRPr="00857B1A">
          <w:rPr>
            <w:rStyle w:val="Hyperlink"/>
          </w:rPr>
          <w:t>https://euwad.nda.ie/</w:t>
        </w:r>
      </w:hyperlink>
      <w:r>
        <w:t>t</w:t>
      </w:r>
      <w:r w:rsidRPr="0060461B">
        <w:t>hrough which they can access the review results. The MRP also provides access to guidance on understanding and addressing the accessibility issues identified and allows the public body send queries to NDA.</w:t>
      </w:r>
    </w:p>
    <w:p w14:paraId="6121FD33" w14:textId="77777777" w:rsidR="00BF54BC" w:rsidRDefault="00BF54BC" w:rsidP="005008FF">
      <w:pPr>
        <w:spacing w:after="120"/>
      </w:pPr>
      <w:r w:rsidRPr="00974C3F">
        <w:t xml:space="preserve">The Simplified Review data gives public </w:t>
      </w:r>
      <w:r>
        <w:t xml:space="preserve">sector </w:t>
      </w:r>
      <w:r w:rsidRPr="00974C3F">
        <w:t xml:space="preserve">bodies a baseline understanding of their website’s accessibility health and enables them to understand key trends through larger data samples. This in turn enables the public body to direct resources to address priority issues and to continuously measure issues and the accessibility of improvements. Simplified Review scans are updated weekly. </w:t>
      </w:r>
    </w:p>
    <w:p w14:paraId="6FFB79A5" w14:textId="77777777" w:rsidR="00BF54BC" w:rsidRDefault="00BF54BC" w:rsidP="005008FF">
      <w:pPr>
        <w:spacing w:after="120"/>
      </w:pPr>
      <w:r>
        <w:t xml:space="preserve">The following data is presented in this report for each website: </w:t>
      </w:r>
    </w:p>
    <w:p w14:paraId="1D76B344" w14:textId="77777777" w:rsidR="00BF54BC" w:rsidRDefault="00BF54BC" w:rsidP="002C33EC">
      <w:pPr>
        <w:pStyle w:val="NDABullet"/>
      </w:pPr>
      <w:r>
        <w:t>Accessibility Score, all sites (Annex)</w:t>
      </w:r>
    </w:p>
    <w:p w14:paraId="6DC80926" w14:textId="77777777" w:rsidR="00BF54BC" w:rsidRDefault="00BF54BC" w:rsidP="002C33EC">
      <w:pPr>
        <w:pStyle w:val="NDABullet"/>
      </w:pPr>
      <w:r>
        <w:t>Total number of errors by category (total of average errors per site) (Annex)</w:t>
      </w:r>
    </w:p>
    <w:p w14:paraId="2E13E1A7" w14:textId="77777777" w:rsidR="00BF54BC" w:rsidRDefault="00BF54BC" w:rsidP="002C33EC">
      <w:pPr>
        <w:pStyle w:val="NDABullet"/>
      </w:pPr>
      <w:r>
        <w:t>Average accessibility scores by category (Annex)</w:t>
      </w:r>
    </w:p>
    <w:p w14:paraId="564314F1" w14:textId="5237AFFE" w:rsidR="0009752A" w:rsidRPr="002C33EC" w:rsidRDefault="00BF54BC" w:rsidP="002C33EC">
      <w:pPr>
        <w:pStyle w:val="NDABullet"/>
        <w:rPr>
          <w:rFonts w:eastAsia="Times New Roman" w:cstheme="majorBidi"/>
          <w:b/>
          <w:szCs w:val="24"/>
        </w:rPr>
      </w:pPr>
      <w:r>
        <w:t>Number and type of errors (Annex)</w:t>
      </w:r>
      <w:bookmarkStart w:id="261" w:name="_Toc118442778"/>
      <w:r w:rsidR="0009752A" w:rsidRPr="002C33EC">
        <w:rPr>
          <w:rFonts w:eastAsia="Times New Roman"/>
        </w:rPr>
        <w:br w:type="page"/>
      </w:r>
    </w:p>
    <w:p w14:paraId="34C828A2" w14:textId="7926882D" w:rsidR="00BF54BC" w:rsidRPr="0022500D" w:rsidRDefault="00BF54BC" w:rsidP="005008FF">
      <w:pPr>
        <w:pStyle w:val="Heading3"/>
        <w:rPr>
          <w:rFonts w:eastAsia="Times New Roman"/>
        </w:rPr>
      </w:pPr>
      <w:bookmarkStart w:id="262" w:name="_Toc219136579"/>
      <w:r>
        <w:rPr>
          <w:rFonts w:eastAsia="Times New Roman"/>
        </w:rPr>
        <w:t xml:space="preserve">Simplified Reviews </w:t>
      </w:r>
      <w:r w:rsidRPr="0022500D">
        <w:rPr>
          <w:rFonts w:eastAsia="Times New Roman"/>
        </w:rPr>
        <w:t>Accessibility Score</w:t>
      </w:r>
      <w:bookmarkEnd w:id="261"/>
      <w:bookmarkEnd w:id="262"/>
    </w:p>
    <w:p w14:paraId="7DCBA192" w14:textId="77777777" w:rsidR="00BF54BC" w:rsidRDefault="00BF54BC" w:rsidP="005008FF">
      <w:pPr>
        <w:spacing w:after="120"/>
      </w:pPr>
      <w:r w:rsidRPr="00974C3F">
        <w:t>The Simplified Reviews provide an Accessibility Score based on the number of pages containing issues that are classified as having a critical, serious or moderate impact on users. A website’s Accessibility Score increases with fewer errors. A site with no errors detected will achieve a score of 100%</w:t>
      </w:r>
      <w:r>
        <w:t xml:space="preserve"> and</w:t>
      </w:r>
      <w:r w:rsidRPr="00974C3F">
        <w:t xml:space="preserve"> sites with at least one critical error on each page will achieve a score of zero.</w:t>
      </w:r>
    </w:p>
    <w:p w14:paraId="08024C43" w14:textId="77777777" w:rsidR="00BF54BC" w:rsidRPr="00974C3F" w:rsidRDefault="00BF54BC" w:rsidP="005008FF">
      <w:pPr>
        <w:spacing w:after="120"/>
      </w:pPr>
      <w:r>
        <w:t xml:space="preserve">An </w:t>
      </w:r>
      <w:r w:rsidRPr="00974C3F">
        <w:t>Accessibility Score of 100% does not equate to full compliance with either EN 301 549 or WCAG 2.1 AA.</w:t>
      </w:r>
      <w:r>
        <w:t xml:space="preserve"> </w:t>
      </w:r>
      <w:r w:rsidRPr="00974C3F">
        <w:t xml:space="preserve">Full compliance with EN 301 549 is achieved when ALL clauses are met, including all relevant WCAG 2.1 AA Success Criteria. </w:t>
      </w:r>
    </w:p>
    <w:p w14:paraId="5B34614F" w14:textId="77777777" w:rsidR="00BF54BC" w:rsidRPr="00B829D1" w:rsidRDefault="00BF54BC" w:rsidP="005008FF">
      <w:pPr>
        <w:framePr w:wrap="around" w:vAnchor="text" w:hAnchor="text" w:y="1"/>
        <w:pBdr>
          <w:top w:val="single" w:sz="12" w:space="1" w:color="CC3399"/>
          <w:left w:val="single" w:sz="12" w:space="4" w:color="CC3399"/>
          <w:bottom w:val="single" w:sz="12" w:space="1" w:color="CC3399"/>
          <w:right w:val="single" w:sz="12" w:space="4" w:color="CC3399"/>
        </w:pBdr>
        <w:spacing w:after="120"/>
        <w:ind w:left="720" w:right="851"/>
        <w:rPr>
          <w:rFonts w:eastAsia="Times New Roman" w:cs="Gill Sans MT"/>
          <w:color w:val="000000"/>
          <w:kern w:val="0"/>
          <w:szCs w:val="24"/>
          <w14:ligatures w14:val="none"/>
        </w:rPr>
      </w:pPr>
      <w:r w:rsidRPr="00B829D1">
        <w:rPr>
          <w:rFonts w:eastAsia="Times New Roman" w:cs="Gill Sans MT"/>
          <w:color w:val="000000"/>
          <w:kern w:val="0"/>
          <w:szCs w:val="24"/>
          <w14:ligatures w14:val="none"/>
        </w:rPr>
        <w:t xml:space="preserve">NDA recommends public bodies use the Simplified Review’s Accessibility Score as a high-level indicator of the accessibility ‘health’ of </w:t>
      </w:r>
      <w:r>
        <w:rPr>
          <w:rFonts w:eastAsia="Times New Roman" w:cs="Gill Sans MT"/>
          <w:color w:val="000000"/>
          <w:kern w:val="0"/>
          <w:szCs w:val="24"/>
          <w14:ligatures w14:val="none"/>
        </w:rPr>
        <w:t>a</w:t>
      </w:r>
      <w:r w:rsidRPr="00B829D1">
        <w:rPr>
          <w:rFonts w:eastAsia="Times New Roman" w:cs="Gill Sans MT"/>
          <w:color w:val="000000"/>
          <w:kern w:val="0"/>
          <w:szCs w:val="24"/>
          <w14:ligatures w14:val="none"/>
        </w:rPr>
        <w:t xml:space="preserve"> website. It should never be viewed as a measure of a site’s compliance with EN 301549.</w:t>
      </w:r>
    </w:p>
    <w:p w14:paraId="43AEBC0A" w14:textId="263A9360" w:rsidR="00BF54BC" w:rsidRPr="00B829D1" w:rsidRDefault="00BF54BC" w:rsidP="002C33EC">
      <w:pPr>
        <w:spacing w:before="240" w:after="120"/>
        <w:rPr>
          <w:rFonts w:eastAsia="Times New Roman" w:cs="Times New Roman"/>
          <w:kern w:val="0"/>
          <w:szCs w:val="24"/>
          <w:lang w:val="en-US"/>
          <w14:ligatures w14:val="none"/>
        </w:rPr>
      </w:pPr>
      <w:r w:rsidRPr="00B829D1">
        <w:rPr>
          <w:rFonts w:eastAsia="Times New Roman" w:cs="Times New Roman"/>
          <w:kern w:val="0"/>
          <w:szCs w:val="24"/>
          <w:lang w:val="en-US"/>
          <w14:ligatures w14:val="none"/>
        </w:rPr>
        <w:t xml:space="preserve">A website’s Accessibility Score </w:t>
      </w:r>
      <w:r w:rsidR="00754350">
        <w:rPr>
          <w:rFonts w:eastAsia="Times New Roman" w:cs="Times New Roman"/>
          <w:kern w:val="0"/>
          <w:szCs w:val="24"/>
          <w:lang w:val="en-US"/>
          <w14:ligatures w14:val="none"/>
        </w:rPr>
        <w:t>may</w:t>
      </w:r>
      <w:r w:rsidR="00754350" w:rsidRPr="00B829D1">
        <w:rPr>
          <w:rFonts w:eastAsia="Times New Roman" w:cs="Times New Roman"/>
          <w:kern w:val="0"/>
          <w:szCs w:val="24"/>
          <w:lang w:val="en-US"/>
          <w14:ligatures w14:val="none"/>
        </w:rPr>
        <w:t xml:space="preserve"> </w:t>
      </w:r>
      <w:r w:rsidRPr="00B829D1">
        <w:rPr>
          <w:rFonts w:eastAsia="Times New Roman" w:cs="Times New Roman"/>
          <w:kern w:val="0"/>
          <w:szCs w:val="24"/>
          <w:lang w:val="en-US"/>
          <w14:ligatures w14:val="none"/>
        </w:rPr>
        <w:t xml:space="preserve">fluctuate over time for a number of reasons including: </w:t>
      </w:r>
    </w:p>
    <w:p w14:paraId="217098F6" w14:textId="0BA5C9CF" w:rsidR="00BF54BC" w:rsidRPr="00B829D1" w:rsidRDefault="00BF54BC" w:rsidP="002C33EC">
      <w:pPr>
        <w:pStyle w:val="NDABullet"/>
        <w:rPr>
          <w:lang w:val="en-US"/>
        </w:rPr>
      </w:pPr>
      <w:r w:rsidRPr="00B829D1">
        <w:rPr>
          <w:lang w:val="en-US"/>
        </w:rPr>
        <w:t xml:space="preserve">scans picking up new pages </w:t>
      </w:r>
    </w:p>
    <w:p w14:paraId="77A8DA39" w14:textId="052A59C2" w:rsidR="00BF54BC" w:rsidRPr="00B829D1" w:rsidRDefault="00BF54BC" w:rsidP="002C33EC">
      <w:pPr>
        <w:pStyle w:val="NDABullet"/>
        <w:rPr>
          <w:lang w:val="en-US"/>
        </w:rPr>
      </w:pPr>
      <w:r w:rsidRPr="00B829D1">
        <w:rPr>
          <w:lang w:val="en-US"/>
        </w:rPr>
        <w:t>changes made to the site by the public body</w:t>
      </w:r>
    </w:p>
    <w:p w14:paraId="23C8BA24" w14:textId="5E4A1F5E" w:rsidR="00BF54BC" w:rsidRPr="00B829D1" w:rsidRDefault="00BF54BC" w:rsidP="002C33EC">
      <w:pPr>
        <w:pStyle w:val="NDABullet"/>
        <w:rPr>
          <w:lang w:val="en-US"/>
        </w:rPr>
      </w:pPr>
      <w:r w:rsidRPr="00B829D1">
        <w:rPr>
          <w:lang w:val="en-US"/>
        </w:rPr>
        <w:t>updated content published to the site</w:t>
      </w:r>
    </w:p>
    <w:p w14:paraId="6699AD40" w14:textId="2F75946A" w:rsidR="00BF54BC" w:rsidRPr="00B829D1" w:rsidRDefault="00BF54BC" w:rsidP="002C33EC">
      <w:pPr>
        <w:pStyle w:val="NDABullet"/>
        <w:rPr>
          <w:lang w:val="en-US"/>
        </w:rPr>
      </w:pPr>
      <w:r w:rsidRPr="00B829D1">
        <w:rPr>
          <w:lang w:val="en-US"/>
        </w:rPr>
        <w:t>improvements to the</w:t>
      </w:r>
      <w:r w:rsidR="00F16049">
        <w:rPr>
          <w:lang w:val="en-US"/>
        </w:rPr>
        <w:t xml:space="preserve"> axe-core</w:t>
      </w:r>
      <w:r w:rsidRPr="00B829D1">
        <w:rPr>
          <w:lang w:val="en-US"/>
        </w:rPr>
        <w:t xml:space="preserve"> testing engine rules resulting in </w:t>
      </w:r>
      <w:r w:rsidR="00754350">
        <w:rPr>
          <w:lang w:val="en-US"/>
        </w:rPr>
        <w:t xml:space="preserve">the detection and recording of </w:t>
      </w:r>
      <w:r>
        <w:rPr>
          <w:lang w:val="en-US"/>
        </w:rPr>
        <w:t>more</w:t>
      </w:r>
      <w:r w:rsidRPr="00B829D1">
        <w:rPr>
          <w:lang w:val="en-US"/>
        </w:rPr>
        <w:t xml:space="preserve"> issues</w:t>
      </w:r>
      <w:r w:rsidR="003C5D69" w:rsidRPr="00B829D1">
        <w:rPr>
          <w:lang w:val="en-US"/>
        </w:rPr>
        <w:t>.</w:t>
      </w:r>
    </w:p>
    <w:p w14:paraId="1631C7AD" w14:textId="73436EA8" w:rsidR="00BF54BC" w:rsidRPr="0022500D" w:rsidRDefault="00BF54BC" w:rsidP="005008FF">
      <w:pPr>
        <w:spacing w:after="0"/>
        <w:rPr>
          <w:rFonts w:ascii="Gill Sans MT" w:eastAsia="Times New Roman" w:hAnsi="Gill Sans MT" w:cs="Times New Roman"/>
          <w:kern w:val="0"/>
          <w:sz w:val="26"/>
          <w:szCs w:val="24"/>
          <w14:ligatures w14:val="none"/>
        </w:rPr>
      </w:pPr>
      <w:r w:rsidRPr="00B829D1">
        <w:t>While the Directive and its Implementing Decisions do not require such a scoring, it is used in this report as a high-level indicator of the accessibility ‘health’ of the website, and this information is provided to public bodies subject to monitoring. It also motivate</w:t>
      </w:r>
      <w:r>
        <w:t>s</w:t>
      </w:r>
      <w:r w:rsidRPr="00B829D1">
        <w:t xml:space="preserve"> public bodies to improve their Accessibility Score over time by addressing the most critical and serious issues first and seeing tangible improvements in the Accessibility Score.</w:t>
      </w:r>
    </w:p>
    <w:p w14:paraId="0EC5F7EA" w14:textId="77777777" w:rsidR="00BF54BC" w:rsidRPr="00B829D1" w:rsidRDefault="00BF54BC" w:rsidP="002C33EC">
      <w:pPr>
        <w:framePr w:wrap="around" w:vAnchor="text" w:hAnchor="text" w:y="1"/>
        <w:pBdr>
          <w:top w:val="single" w:sz="12" w:space="1" w:color="CC3399"/>
          <w:left w:val="single" w:sz="12" w:space="4" w:color="CC3399"/>
          <w:bottom w:val="single" w:sz="12" w:space="1" w:color="CC3399"/>
          <w:right w:val="single" w:sz="12" w:space="4" w:color="CC3399"/>
        </w:pBdr>
        <w:spacing w:before="240" w:after="120"/>
        <w:ind w:left="720" w:right="851"/>
        <w:rPr>
          <w:rFonts w:eastAsia="Times New Roman" w:cs="Gill Sans MT"/>
          <w:color w:val="000000"/>
          <w:kern w:val="0"/>
          <w:szCs w:val="24"/>
          <w14:ligatures w14:val="none"/>
        </w:rPr>
      </w:pPr>
      <w:r w:rsidRPr="00B829D1">
        <w:rPr>
          <w:rFonts w:eastAsia="Times New Roman" w:cs="Gill Sans MT"/>
          <w:color w:val="000000"/>
          <w:kern w:val="0"/>
          <w:szCs w:val="24"/>
          <w14:ligatures w14:val="none"/>
        </w:rPr>
        <w:t>NDA recommends public bodies confirm their compliance through conducting or commissioning a full accessibility review of their site, to include manual and automated testing.</w:t>
      </w:r>
    </w:p>
    <w:p w14:paraId="1E1915AD" w14:textId="77777777" w:rsidR="00BF54BC" w:rsidRDefault="00BF54BC" w:rsidP="002C33EC">
      <w:pPr>
        <w:spacing w:before="240"/>
      </w:pPr>
      <w:bookmarkStart w:id="263" w:name="_Toc118442780"/>
      <w:r w:rsidRPr="000C3B72">
        <w:t xml:space="preserve">The monitoring results presented </w:t>
      </w:r>
      <w:r>
        <w:t>below</w:t>
      </w:r>
      <w:r w:rsidRPr="000C3B72">
        <w:t xml:space="preserve"> are based on a snapshot of data taken from each site on</w:t>
      </w:r>
      <w:bookmarkEnd w:id="263"/>
      <w:r w:rsidRPr="000C3B72">
        <w:t xml:space="preserve"> 1 October 202</w:t>
      </w:r>
      <w:r>
        <w:t>5</w:t>
      </w:r>
      <w:r w:rsidRPr="000C3B72">
        <w:t xml:space="preserve">. </w:t>
      </w:r>
    </w:p>
    <w:p w14:paraId="61BA8C71" w14:textId="0218DEEE" w:rsidR="00BF54BC" w:rsidRPr="00826981" w:rsidRDefault="005B1068" w:rsidP="005008FF">
      <w:pPr>
        <w:pStyle w:val="Heading2"/>
      </w:pPr>
      <w:bookmarkStart w:id="264" w:name="_Toc134602038"/>
      <w:bookmarkStart w:id="265" w:name="_Toc134788409"/>
      <w:bookmarkStart w:id="266" w:name="_Toc183702038"/>
      <w:bookmarkStart w:id="267" w:name="_Toc219136580"/>
      <w:r>
        <w:t xml:space="preserve">Simplified Review </w:t>
      </w:r>
      <w:r w:rsidR="00811061">
        <w:t>R</w:t>
      </w:r>
      <w:r w:rsidR="00BF54BC" w:rsidRPr="00826981">
        <w:t>esults</w:t>
      </w:r>
      <w:bookmarkEnd w:id="264"/>
      <w:bookmarkEnd w:id="265"/>
      <w:bookmarkEnd w:id="266"/>
      <w:bookmarkEnd w:id="267"/>
    </w:p>
    <w:p w14:paraId="4CAAAF61" w14:textId="77777777" w:rsidR="00BF54BC" w:rsidRPr="00826981" w:rsidRDefault="00BF54BC" w:rsidP="005008FF">
      <w:r w:rsidRPr="00826981">
        <w:rPr>
          <w:bCs/>
        </w:rPr>
        <w:t>NDA conducted Simplified Reviews on 233 websites</w:t>
      </w:r>
      <w:r>
        <w:rPr>
          <w:bCs/>
        </w:rPr>
        <w:t xml:space="preserve"> during the 2025 monitoring period</w:t>
      </w:r>
      <w:r w:rsidRPr="00826981">
        <w:t xml:space="preserve">. The monitoring results presented here are based on a snapshot of data taken from </w:t>
      </w:r>
      <w:r>
        <w:t xml:space="preserve">the last scan of </w:t>
      </w:r>
      <w:r w:rsidRPr="00826981">
        <w:t xml:space="preserve">each site </w:t>
      </w:r>
      <w:r>
        <w:t>by</w:t>
      </w:r>
      <w:r w:rsidRPr="00826981">
        <w:t xml:space="preserve"> 30 September 2025.</w:t>
      </w:r>
    </w:p>
    <w:p w14:paraId="3FAA83E0" w14:textId="2DD5BE02" w:rsidR="00A829E0" w:rsidRDefault="00BF54BC" w:rsidP="003D4F3F">
      <w:r w:rsidRPr="00826981">
        <w:t>An average of 330 pages were tested per site</w:t>
      </w:r>
      <w:r w:rsidRPr="00C8077E">
        <w:t xml:space="preserve">. </w:t>
      </w:r>
      <w:bookmarkStart w:id="268" w:name="_Hlk214000077"/>
      <w:r w:rsidRPr="00C8077E">
        <w:t xml:space="preserve">The average number of errors identified per site was 3,570. In 2024 the average number of errors identified per site was 4,200. Overall, no errors were found on </w:t>
      </w:r>
      <w:r>
        <w:t>47.87</w:t>
      </w:r>
      <w:r w:rsidRPr="00C8077E">
        <w:t xml:space="preserve">% of pages reviewed. </w:t>
      </w:r>
      <w:bookmarkEnd w:id="268"/>
      <w:r w:rsidRPr="00C8077E">
        <w:t>It is important to consider the impact of</w:t>
      </w:r>
      <w:r w:rsidRPr="00826981">
        <w:t xml:space="preserve"> these errors on </w:t>
      </w:r>
      <w:r>
        <w:t xml:space="preserve">the </w:t>
      </w:r>
      <w:r w:rsidRPr="00826981">
        <w:t xml:space="preserve">end-users. The “Accessibility Score” assigns a weighting to the seriousness of the impact on users for each error. </w:t>
      </w:r>
      <w:r w:rsidRPr="009B4358">
        <w:t>Table 3</w:t>
      </w:r>
      <w:r w:rsidRPr="00826981">
        <w:t xml:space="preserve"> provides further details on the number and potential user impact of</w:t>
      </w:r>
      <w:r>
        <w:t xml:space="preserve"> the </w:t>
      </w:r>
      <w:r w:rsidRPr="00826981">
        <w:t>errors detected.</w:t>
      </w:r>
    </w:p>
    <w:p w14:paraId="3126CC60" w14:textId="5FF95D1E" w:rsidR="003D4F3F" w:rsidRDefault="003D4F3F" w:rsidP="003D4F3F">
      <w:pPr>
        <w:pStyle w:val="Caption"/>
        <w:keepNext/>
      </w:pPr>
      <w:bookmarkStart w:id="269" w:name="_Toc217033107"/>
      <w:r>
        <w:t xml:space="preserve">Table </w:t>
      </w:r>
      <w:r>
        <w:fldChar w:fldCharType="begin"/>
      </w:r>
      <w:r>
        <w:instrText xml:space="preserve"> SEQ Table \* ARABIC </w:instrText>
      </w:r>
      <w:r>
        <w:fldChar w:fldCharType="separate"/>
      </w:r>
      <w:r w:rsidR="00EC57A7">
        <w:rPr>
          <w:noProof/>
        </w:rPr>
        <w:t>3</w:t>
      </w:r>
      <w:r>
        <w:fldChar w:fldCharType="end"/>
      </w:r>
      <w:r w:rsidRPr="00C85A75">
        <w:t xml:space="preserve">: Number and </w:t>
      </w:r>
      <w:r>
        <w:t>T</w:t>
      </w:r>
      <w:r w:rsidRPr="00C85A75">
        <w:t xml:space="preserve">ypes of </w:t>
      </w:r>
      <w:r>
        <w:t>E</w:t>
      </w:r>
      <w:r w:rsidRPr="00C85A75">
        <w:t xml:space="preserve">rror per </w:t>
      </w:r>
      <w:r>
        <w:t>S</w:t>
      </w:r>
      <w:r w:rsidRPr="00C85A75">
        <w:t>ite</w:t>
      </w:r>
      <w:bookmarkEnd w:id="269"/>
    </w:p>
    <w:tbl>
      <w:tblPr>
        <w:tblStyle w:val="TableGrid"/>
        <w:tblW w:w="6658" w:type="dxa"/>
        <w:tblLook w:val="04A0" w:firstRow="1" w:lastRow="0" w:firstColumn="1" w:lastColumn="0" w:noHBand="0" w:noVBand="1"/>
      </w:tblPr>
      <w:tblGrid>
        <w:gridCol w:w="3681"/>
        <w:gridCol w:w="2977"/>
      </w:tblGrid>
      <w:tr w:rsidR="00BF54BC" w:rsidRPr="00C8077E" w14:paraId="3752A2FC" w14:textId="77777777" w:rsidTr="005008FF">
        <w:trPr>
          <w:trHeight w:val="312"/>
        </w:trPr>
        <w:tc>
          <w:tcPr>
            <w:tcW w:w="3681" w:type="dxa"/>
            <w:noWrap/>
          </w:tcPr>
          <w:p w14:paraId="0BFC7072" w14:textId="77777777" w:rsidR="00BF54BC" w:rsidRPr="00C8077E" w:rsidRDefault="00BF54BC" w:rsidP="005008FF">
            <w:pPr>
              <w:rPr>
                <w:rFonts w:eastAsia="Times New Roman" w:cs="Calibri"/>
                <w:b/>
                <w:bCs/>
                <w:color w:val="000000"/>
                <w:kern w:val="0"/>
                <w:szCs w:val="24"/>
                <w:lang w:eastAsia="en-IE"/>
                <w14:ligatures w14:val="none"/>
              </w:rPr>
            </w:pPr>
            <w:r w:rsidRPr="00C8077E">
              <w:rPr>
                <w:rFonts w:eastAsia="Times New Roman" w:cs="Calibri"/>
                <w:b/>
                <w:bCs/>
                <w:color w:val="000000"/>
                <w:kern w:val="0"/>
                <w:szCs w:val="24"/>
                <w:lang w:eastAsia="en-IE"/>
                <w14:ligatures w14:val="none"/>
              </w:rPr>
              <w:t>Pages and types of error</w:t>
            </w:r>
          </w:p>
        </w:tc>
        <w:tc>
          <w:tcPr>
            <w:tcW w:w="2977" w:type="dxa"/>
            <w:noWrap/>
          </w:tcPr>
          <w:p w14:paraId="6E72707F" w14:textId="77777777" w:rsidR="00BF54BC" w:rsidRPr="00C8077E" w:rsidRDefault="00BF54BC" w:rsidP="005008FF">
            <w:pPr>
              <w:jc w:val="right"/>
              <w:rPr>
                <w:rFonts w:eastAsia="Times New Roman" w:cs="Calibri"/>
                <w:b/>
                <w:bCs/>
                <w:color w:val="000000"/>
                <w:kern w:val="0"/>
                <w:szCs w:val="24"/>
                <w:lang w:eastAsia="en-IE"/>
                <w14:ligatures w14:val="none"/>
              </w:rPr>
            </w:pPr>
            <w:r w:rsidRPr="00C8077E">
              <w:rPr>
                <w:rFonts w:eastAsia="Times New Roman" w:cs="Calibri"/>
                <w:b/>
                <w:bCs/>
                <w:color w:val="000000"/>
                <w:kern w:val="0"/>
                <w:szCs w:val="24"/>
                <w:lang w:eastAsia="en-IE"/>
                <w14:ligatures w14:val="none"/>
              </w:rPr>
              <w:t>Errors</w:t>
            </w:r>
          </w:p>
        </w:tc>
      </w:tr>
      <w:tr w:rsidR="00BF54BC" w:rsidRPr="00C8077E" w14:paraId="3F1B5771" w14:textId="77777777" w:rsidTr="005008FF">
        <w:trPr>
          <w:trHeight w:val="312"/>
        </w:trPr>
        <w:tc>
          <w:tcPr>
            <w:tcW w:w="3681" w:type="dxa"/>
            <w:noWrap/>
            <w:hideMark/>
          </w:tcPr>
          <w:p w14:paraId="78437848" w14:textId="77777777" w:rsidR="00BF54BC" w:rsidRPr="00C8077E" w:rsidRDefault="00BF54BC" w:rsidP="005008FF">
            <w:pPr>
              <w:rPr>
                <w:rFonts w:eastAsia="Times New Roman" w:cs="Calibri"/>
                <w:color w:val="000000"/>
                <w:kern w:val="0"/>
                <w:szCs w:val="24"/>
                <w:lang w:eastAsia="en-IE"/>
                <w14:ligatures w14:val="none"/>
              </w:rPr>
            </w:pPr>
            <w:r w:rsidRPr="00C8077E">
              <w:rPr>
                <w:rFonts w:eastAsia="Times New Roman" w:cs="Calibri"/>
                <w:color w:val="000000"/>
                <w:kern w:val="0"/>
                <w:szCs w:val="24"/>
                <w:lang w:eastAsia="en-IE"/>
                <w14:ligatures w14:val="none"/>
              </w:rPr>
              <w:t>A</w:t>
            </w:r>
            <w:r>
              <w:rPr>
                <w:rFonts w:eastAsia="Times New Roman" w:cs="Calibri"/>
                <w:color w:val="000000"/>
                <w:kern w:val="0"/>
                <w:szCs w:val="24"/>
                <w:lang w:eastAsia="en-IE"/>
                <w14:ligatures w14:val="none"/>
              </w:rPr>
              <w:t>verage</w:t>
            </w:r>
            <w:r w:rsidRPr="00C8077E">
              <w:rPr>
                <w:rFonts w:eastAsia="Times New Roman" w:cs="Calibri"/>
                <w:color w:val="000000"/>
                <w:kern w:val="0"/>
                <w:szCs w:val="24"/>
                <w:lang w:eastAsia="en-IE"/>
                <w14:ligatures w14:val="none"/>
              </w:rPr>
              <w:t xml:space="preserve"> pages tested</w:t>
            </w:r>
          </w:p>
        </w:tc>
        <w:tc>
          <w:tcPr>
            <w:tcW w:w="2977" w:type="dxa"/>
            <w:noWrap/>
            <w:hideMark/>
          </w:tcPr>
          <w:p w14:paraId="4F6A6116" w14:textId="77777777" w:rsidR="00BF54BC" w:rsidRPr="00C8077E" w:rsidRDefault="00BF54BC" w:rsidP="005008FF">
            <w:pPr>
              <w:jc w:val="right"/>
              <w:rPr>
                <w:rFonts w:eastAsia="Times New Roman" w:cs="Calibri"/>
                <w:color w:val="000000"/>
                <w:kern w:val="0"/>
                <w:szCs w:val="24"/>
                <w:lang w:eastAsia="en-IE"/>
                <w14:ligatures w14:val="none"/>
              </w:rPr>
            </w:pPr>
            <w:r w:rsidRPr="00C8077E">
              <w:rPr>
                <w:rFonts w:eastAsia="Times New Roman" w:cs="Calibri"/>
                <w:color w:val="000000"/>
                <w:kern w:val="0"/>
                <w:szCs w:val="24"/>
                <w:lang w:eastAsia="en-IE"/>
                <w14:ligatures w14:val="none"/>
              </w:rPr>
              <w:t>330</w:t>
            </w:r>
          </w:p>
        </w:tc>
      </w:tr>
      <w:tr w:rsidR="00BF54BC" w:rsidRPr="00C8077E" w14:paraId="732BF2F0" w14:textId="77777777" w:rsidTr="005008FF">
        <w:trPr>
          <w:trHeight w:val="312"/>
        </w:trPr>
        <w:tc>
          <w:tcPr>
            <w:tcW w:w="3681" w:type="dxa"/>
            <w:noWrap/>
            <w:hideMark/>
          </w:tcPr>
          <w:p w14:paraId="16F66AB6" w14:textId="77777777" w:rsidR="00BF54BC" w:rsidRPr="00C8077E" w:rsidRDefault="00BF54BC" w:rsidP="005008FF">
            <w:pPr>
              <w:rPr>
                <w:rFonts w:eastAsia="Times New Roman" w:cs="Calibri"/>
                <w:color w:val="000000"/>
                <w:kern w:val="0"/>
                <w:szCs w:val="24"/>
                <w:lang w:eastAsia="en-IE"/>
                <w14:ligatures w14:val="none"/>
              </w:rPr>
            </w:pPr>
            <w:r w:rsidRPr="00C8077E">
              <w:rPr>
                <w:rFonts w:eastAsia="Times New Roman" w:cs="Calibri"/>
                <w:color w:val="000000"/>
                <w:kern w:val="0"/>
                <w:szCs w:val="24"/>
                <w:lang w:eastAsia="en-IE"/>
                <w14:ligatures w14:val="none"/>
              </w:rPr>
              <w:t>% of pages with no errors</w:t>
            </w:r>
          </w:p>
        </w:tc>
        <w:tc>
          <w:tcPr>
            <w:tcW w:w="2977" w:type="dxa"/>
            <w:noWrap/>
            <w:hideMark/>
          </w:tcPr>
          <w:p w14:paraId="066887BC" w14:textId="77777777" w:rsidR="00BF54BC" w:rsidRPr="00C8077E" w:rsidRDefault="00BF54BC" w:rsidP="005008FF">
            <w:pPr>
              <w:jc w:val="right"/>
              <w:rPr>
                <w:rFonts w:eastAsia="Times New Roman" w:cs="Calibri"/>
                <w:color w:val="000000"/>
                <w:kern w:val="0"/>
                <w:szCs w:val="24"/>
                <w:lang w:eastAsia="en-IE"/>
                <w14:ligatures w14:val="none"/>
              </w:rPr>
            </w:pPr>
            <w:r w:rsidRPr="00C8077E">
              <w:rPr>
                <w:rFonts w:eastAsia="Times New Roman" w:cs="Calibri"/>
                <w:color w:val="000000"/>
                <w:kern w:val="0"/>
                <w:szCs w:val="24"/>
                <w:lang w:eastAsia="en-IE"/>
                <w14:ligatures w14:val="none"/>
              </w:rPr>
              <w:t>47.87%</w:t>
            </w:r>
          </w:p>
        </w:tc>
      </w:tr>
      <w:tr w:rsidR="00BF54BC" w:rsidRPr="00C8077E" w14:paraId="16268784" w14:textId="77777777" w:rsidTr="005008FF">
        <w:trPr>
          <w:trHeight w:val="312"/>
        </w:trPr>
        <w:tc>
          <w:tcPr>
            <w:tcW w:w="3681" w:type="dxa"/>
            <w:noWrap/>
            <w:hideMark/>
          </w:tcPr>
          <w:p w14:paraId="7813D180" w14:textId="77777777" w:rsidR="00BF54BC" w:rsidRPr="00C8077E" w:rsidRDefault="00BF54BC" w:rsidP="005008FF">
            <w:pPr>
              <w:rPr>
                <w:rFonts w:eastAsia="Times New Roman" w:cs="Calibri"/>
                <w:color w:val="000000"/>
                <w:kern w:val="0"/>
                <w:szCs w:val="24"/>
                <w:lang w:eastAsia="en-IE"/>
                <w14:ligatures w14:val="none"/>
              </w:rPr>
            </w:pPr>
            <w:r w:rsidRPr="00C8077E">
              <w:rPr>
                <w:rFonts w:eastAsia="Times New Roman" w:cs="Calibri"/>
                <w:color w:val="000000"/>
                <w:kern w:val="0"/>
                <w:szCs w:val="24"/>
                <w:lang w:eastAsia="en-IE"/>
                <w14:ligatures w14:val="none"/>
              </w:rPr>
              <w:t>A</w:t>
            </w:r>
            <w:r>
              <w:rPr>
                <w:rFonts w:eastAsia="Times New Roman" w:cs="Calibri"/>
                <w:color w:val="000000"/>
                <w:kern w:val="0"/>
                <w:szCs w:val="24"/>
                <w:lang w:eastAsia="en-IE"/>
                <w14:ligatures w14:val="none"/>
              </w:rPr>
              <w:t>verage</w:t>
            </w:r>
            <w:r w:rsidRPr="00C8077E">
              <w:rPr>
                <w:rFonts w:eastAsia="Times New Roman" w:cs="Calibri"/>
                <w:color w:val="000000"/>
                <w:kern w:val="0"/>
                <w:szCs w:val="24"/>
                <w:lang w:eastAsia="en-IE"/>
                <w14:ligatures w14:val="none"/>
              </w:rPr>
              <w:t xml:space="preserve"> errors per site</w:t>
            </w:r>
          </w:p>
        </w:tc>
        <w:tc>
          <w:tcPr>
            <w:tcW w:w="2977" w:type="dxa"/>
            <w:noWrap/>
            <w:hideMark/>
          </w:tcPr>
          <w:p w14:paraId="2B59267E" w14:textId="77777777" w:rsidR="00BF54BC" w:rsidRPr="00C8077E" w:rsidRDefault="00BF54BC" w:rsidP="005008FF">
            <w:pPr>
              <w:jc w:val="right"/>
              <w:rPr>
                <w:rFonts w:eastAsia="Times New Roman" w:cs="Calibri"/>
                <w:color w:val="000000"/>
                <w:kern w:val="0"/>
                <w:szCs w:val="24"/>
                <w:lang w:eastAsia="en-IE"/>
                <w14:ligatures w14:val="none"/>
              </w:rPr>
            </w:pPr>
            <w:r w:rsidRPr="00C8077E">
              <w:rPr>
                <w:rFonts w:eastAsia="Times New Roman" w:cs="Calibri"/>
                <w:color w:val="000000"/>
                <w:kern w:val="0"/>
                <w:szCs w:val="24"/>
                <w:lang w:eastAsia="en-IE"/>
                <w14:ligatures w14:val="none"/>
              </w:rPr>
              <w:t>3,570</w:t>
            </w:r>
          </w:p>
        </w:tc>
      </w:tr>
      <w:tr w:rsidR="00BF54BC" w:rsidRPr="00C8077E" w14:paraId="4C7ECDFD" w14:textId="77777777" w:rsidTr="005008FF">
        <w:trPr>
          <w:trHeight w:val="312"/>
        </w:trPr>
        <w:tc>
          <w:tcPr>
            <w:tcW w:w="3681" w:type="dxa"/>
            <w:noWrap/>
            <w:hideMark/>
          </w:tcPr>
          <w:p w14:paraId="5F29A154" w14:textId="77777777" w:rsidR="00BF54BC" w:rsidRPr="00C8077E" w:rsidRDefault="00BF54BC" w:rsidP="005008FF">
            <w:pPr>
              <w:rPr>
                <w:rFonts w:eastAsia="Times New Roman" w:cs="Calibri"/>
                <w:color w:val="000000"/>
                <w:kern w:val="0"/>
                <w:szCs w:val="24"/>
                <w:lang w:eastAsia="en-IE"/>
                <w14:ligatures w14:val="none"/>
              </w:rPr>
            </w:pPr>
            <w:r w:rsidRPr="00C8077E">
              <w:rPr>
                <w:rFonts w:eastAsia="Times New Roman" w:cs="Calibri"/>
                <w:color w:val="000000"/>
                <w:kern w:val="0"/>
                <w:szCs w:val="24"/>
                <w:lang w:eastAsia="en-IE"/>
                <w14:ligatures w14:val="none"/>
              </w:rPr>
              <w:t>A</w:t>
            </w:r>
            <w:r>
              <w:rPr>
                <w:rFonts w:eastAsia="Times New Roman" w:cs="Calibri"/>
                <w:color w:val="000000"/>
                <w:kern w:val="0"/>
                <w:szCs w:val="24"/>
                <w:lang w:eastAsia="en-IE"/>
                <w14:ligatures w14:val="none"/>
              </w:rPr>
              <w:t>verage</w:t>
            </w:r>
            <w:r w:rsidRPr="00C8077E">
              <w:rPr>
                <w:rFonts w:eastAsia="Times New Roman" w:cs="Calibri"/>
                <w:color w:val="000000"/>
                <w:kern w:val="0"/>
                <w:szCs w:val="24"/>
                <w:lang w:eastAsia="en-IE"/>
                <w14:ligatures w14:val="none"/>
              </w:rPr>
              <w:t xml:space="preserve"> critical errors per site</w:t>
            </w:r>
          </w:p>
        </w:tc>
        <w:tc>
          <w:tcPr>
            <w:tcW w:w="2977" w:type="dxa"/>
            <w:noWrap/>
            <w:hideMark/>
          </w:tcPr>
          <w:p w14:paraId="5B1EED34" w14:textId="77777777" w:rsidR="00BF54BC" w:rsidRPr="00C8077E" w:rsidRDefault="00BF54BC" w:rsidP="005008FF">
            <w:pPr>
              <w:jc w:val="right"/>
              <w:rPr>
                <w:rFonts w:eastAsia="Times New Roman" w:cs="Calibri"/>
                <w:color w:val="000000"/>
                <w:kern w:val="0"/>
                <w:szCs w:val="24"/>
                <w:lang w:eastAsia="en-IE"/>
                <w14:ligatures w14:val="none"/>
              </w:rPr>
            </w:pPr>
            <w:r w:rsidRPr="00C8077E">
              <w:rPr>
                <w:rFonts w:eastAsia="Times New Roman" w:cs="Calibri"/>
                <w:color w:val="000000"/>
                <w:kern w:val="0"/>
                <w:szCs w:val="24"/>
                <w:lang w:eastAsia="en-IE"/>
                <w14:ligatures w14:val="none"/>
              </w:rPr>
              <w:t>969</w:t>
            </w:r>
          </w:p>
        </w:tc>
      </w:tr>
      <w:tr w:rsidR="00BF54BC" w:rsidRPr="00C8077E" w14:paraId="49B20441" w14:textId="77777777" w:rsidTr="005008FF">
        <w:trPr>
          <w:trHeight w:val="312"/>
        </w:trPr>
        <w:tc>
          <w:tcPr>
            <w:tcW w:w="3681" w:type="dxa"/>
            <w:noWrap/>
            <w:hideMark/>
          </w:tcPr>
          <w:p w14:paraId="37B1448B" w14:textId="77777777" w:rsidR="00BF54BC" w:rsidRPr="00C8077E" w:rsidRDefault="00BF54BC" w:rsidP="005008FF">
            <w:pPr>
              <w:rPr>
                <w:rFonts w:eastAsia="Times New Roman" w:cs="Calibri"/>
                <w:color w:val="000000"/>
                <w:kern w:val="0"/>
                <w:szCs w:val="24"/>
                <w:lang w:eastAsia="en-IE"/>
                <w14:ligatures w14:val="none"/>
              </w:rPr>
            </w:pPr>
            <w:r w:rsidRPr="00C8077E">
              <w:rPr>
                <w:rFonts w:eastAsia="Times New Roman" w:cs="Calibri"/>
                <w:color w:val="000000"/>
                <w:kern w:val="0"/>
                <w:szCs w:val="24"/>
                <w:lang w:eastAsia="en-IE"/>
                <w14:ligatures w14:val="none"/>
              </w:rPr>
              <w:t>A</w:t>
            </w:r>
            <w:r>
              <w:rPr>
                <w:rFonts w:eastAsia="Times New Roman" w:cs="Calibri"/>
                <w:color w:val="000000"/>
                <w:kern w:val="0"/>
                <w:szCs w:val="24"/>
                <w:lang w:eastAsia="en-IE"/>
                <w14:ligatures w14:val="none"/>
              </w:rPr>
              <w:t>verage</w:t>
            </w:r>
            <w:r w:rsidRPr="00C8077E">
              <w:rPr>
                <w:rFonts w:eastAsia="Times New Roman" w:cs="Calibri"/>
                <w:color w:val="000000"/>
                <w:kern w:val="0"/>
                <w:szCs w:val="24"/>
                <w:lang w:eastAsia="en-IE"/>
                <w14:ligatures w14:val="none"/>
              </w:rPr>
              <w:t xml:space="preserve"> serious errors per site</w:t>
            </w:r>
          </w:p>
        </w:tc>
        <w:tc>
          <w:tcPr>
            <w:tcW w:w="2977" w:type="dxa"/>
            <w:noWrap/>
            <w:hideMark/>
          </w:tcPr>
          <w:p w14:paraId="269F55F9" w14:textId="77777777" w:rsidR="00BF54BC" w:rsidRPr="00C8077E" w:rsidRDefault="00BF54BC" w:rsidP="005008FF">
            <w:pPr>
              <w:jc w:val="right"/>
              <w:rPr>
                <w:rFonts w:eastAsia="Times New Roman" w:cs="Calibri"/>
                <w:color w:val="000000"/>
                <w:kern w:val="0"/>
                <w:szCs w:val="24"/>
                <w:lang w:eastAsia="en-IE"/>
                <w14:ligatures w14:val="none"/>
              </w:rPr>
            </w:pPr>
            <w:r w:rsidRPr="00C8077E">
              <w:rPr>
                <w:rFonts w:eastAsia="Times New Roman" w:cs="Calibri"/>
                <w:color w:val="000000"/>
                <w:kern w:val="0"/>
                <w:szCs w:val="24"/>
                <w:lang w:eastAsia="en-IE"/>
                <w14:ligatures w14:val="none"/>
              </w:rPr>
              <w:t>2,600</w:t>
            </w:r>
          </w:p>
        </w:tc>
      </w:tr>
      <w:tr w:rsidR="00BF54BC" w:rsidRPr="00C8077E" w14:paraId="09196107" w14:textId="77777777" w:rsidTr="005008FF">
        <w:trPr>
          <w:trHeight w:val="312"/>
        </w:trPr>
        <w:tc>
          <w:tcPr>
            <w:tcW w:w="3681" w:type="dxa"/>
            <w:noWrap/>
            <w:hideMark/>
          </w:tcPr>
          <w:p w14:paraId="4D5A0070" w14:textId="77777777" w:rsidR="00BF54BC" w:rsidRPr="00C8077E" w:rsidRDefault="00BF54BC" w:rsidP="005008FF">
            <w:pPr>
              <w:rPr>
                <w:rFonts w:eastAsia="Times New Roman" w:cs="Calibri"/>
                <w:color w:val="000000"/>
                <w:kern w:val="0"/>
                <w:szCs w:val="24"/>
                <w:lang w:eastAsia="en-IE"/>
                <w14:ligatures w14:val="none"/>
              </w:rPr>
            </w:pPr>
            <w:r w:rsidRPr="00C8077E">
              <w:rPr>
                <w:rFonts w:eastAsia="Times New Roman" w:cs="Calibri"/>
                <w:color w:val="000000"/>
                <w:kern w:val="0"/>
                <w:szCs w:val="24"/>
                <w:lang w:eastAsia="en-IE"/>
                <w14:ligatures w14:val="none"/>
              </w:rPr>
              <w:t>A</w:t>
            </w:r>
            <w:r>
              <w:rPr>
                <w:rFonts w:eastAsia="Times New Roman" w:cs="Calibri"/>
                <w:color w:val="000000"/>
                <w:kern w:val="0"/>
                <w:szCs w:val="24"/>
                <w:lang w:eastAsia="en-IE"/>
                <w14:ligatures w14:val="none"/>
              </w:rPr>
              <w:t>verage</w:t>
            </w:r>
            <w:r w:rsidRPr="00C8077E">
              <w:rPr>
                <w:rFonts w:eastAsia="Times New Roman" w:cs="Calibri"/>
                <w:color w:val="000000"/>
                <w:kern w:val="0"/>
                <w:szCs w:val="24"/>
                <w:lang w:eastAsia="en-IE"/>
                <w14:ligatures w14:val="none"/>
              </w:rPr>
              <w:t xml:space="preserve"> errors per page</w:t>
            </w:r>
          </w:p>
        </w:tc>
        <w:tc>
          <w:tcPr>
            <w:tcW w:w="2977" w:type="dxa"/>
            <w:noWrap/>
            <w:hideMark/>
          </w:tcPr>
          <w:p w14:paraId="10CFA5D4" w14:textId="77777777" w:rsidR="00BF54BC" w:rsidRPr="00C8077E" w:rsidRDefault="00BF54BC" w:rsidP="005008FF">
            <w:pPr>
              <w:jc w:val="right"/>
              <w:rPr>
                <w:rFonts w:eastAsia="Times New Roman" w:cs="Calibri"/>
                <w:color w:val="000000"/>
                <w:kern w:val="0"/>
                <w:szCs w:val="24"/>
                <w:lang w:eastAsia="en-IE"/>
                <w14:ligatures w14:val="none"/>
              </w:rPr>
            </w:pPr>
            <w:r w:rsidRPr="00C8077E">
              <w:rPr>
                <w:rFonts w:eastAsia="Times New Roman" w:cs="Calibri"/>
                <w:color w:val="000000"/>
                <w:kern w:val="0"/>
                <w:szCs w:val="24"/>
                <w:lang w:eastAsia="en-IE"/>
                <w14:ligatures w14:val="none"/>
              </w:rPr>
              <w:t>11</w:t>
            </w:r>
          </w:p>
        </w:tc>
      </w:tr>
      <w:tr w:rsidR="00BF54BC" w:rsidRPr="00C8077E" w14:paraId="44415426" w14:textId="77777777" w:rsidTr="005008FF">
        <w:trPr>
          <w:trHeight w:val="324"/>
        </w:trPr>
        <w:tc>
          <w:tcPr>
            <w:tcW w:w="3681" w:type="dxa"/>
            <w:noWrap/>
            <w:hideMark/>
          </w:tcPr>
          <w:p w14:paraId="2DAC070F" w14:textId="77777777" w:rsidR="00BF54BC" w:rsidRPr="00C8077E" w:rsidRDefault="00BF54BC" w:rsidP="005008FF">
            <w:pPr>
              <w:rPr>
                <w:rFonts w:eastAsia="Times New Roman" w:cs="Calibri"/>
                <w:color w:val="000000"/>
                <w:kern w:val="0"/>
                <w:szCs w:val="24"/>
                <w:lang w:eastAsia="en-IE"/>
                <w14:ligatures w14:val="none"/>
              </w:rPr>
            </w:pPr>
            <w:r w:rsidRPr="00C8077E">
              <w:rPr>
                <w:rFonts w:eastAsia="Times New Roman" w:cs="Calibri"/>
                <w:color w:val="000000"/>
                <w:kern w:val="0"/>
                <w:szCs w:val="24"/>
                <w:lang w:eastAsia="en-IE"/>
                <w14:ligatures w14:val="none"/>
              </w:rPr>
              <w:t>A</w:t>
            </w:r>
            <w:r>
              <w:rPr>
                <w:rFonts w:eastAsia="Times New Roman" w:cs="Calibri"/>
                <w:color w:val="000000"/>
                <w:kern w:val="0"/>
                <w:szCs w:val="24"/>
                <w:lang w:eastAsia="en-IE"/>
                <w14:ligatures w14:val="none"/>
              </w:rPr>
              <w:t>verage</w:t>
            </w:r>
            <w:r w:rsidRPr="00C8077E">
              <w:rPr>
                <w:rFonts w:eastAsia="Times New Roman" w:cs="Calibri"/>
                <w:color w:val="000000"/>
                <w:kern w:val="0"/>
                <w:szCs w:val="24"/>
                <w:lang w:eastAsia="en-IE"/>
                <w14:ligatures w14:val="none"/>
              </w:rPr>
              <w:t xml:space="preserve"> Accessibility Score</w:t>
            </w:r>
          </w:p>
        </w:tc>
        <w:tc>
          <w:tcPr>
            <w:tcW w:w="2977" w:type="dxa"/>
            <w:noWrap/>
            <w:hideMark/>
          </w:tcPr>
          <w:p w14:paraId="3B97A929" w14:textId="77777777" w:rsidR="00BF54BC" w:rsidRPr="00C8077E" w:rsidRDefault="00BF54BC" w:rsidP="005008FF">
            <w:pPr>
              <w:jc w:val="right"/>
              <w:rPr>
                <w:rFonts w:eastAsia="Times New Roman" w:cs="Calibri"/>
                <w:color w:val="000000"/>
                <w:kern w:val="0"/>
                <w:szCs w:val="24"/>
                <w:lang w:eastAsia="en-IE"/>
                <w14:ligatures w14:val="none"/>
              </w:rPr>
            </w:pPr>
            <w:r w:rsidRPr="00C8077E">
              <w:rPr>
                <w:rFonts w:eastAsia="Times New Roman" w:cs="Calibri"/>
                <w:color w:val="000000"/>
                <w:kern w:val="0"/>
                <w:szCs w:val="24"/>
                <w:lang w:eastAsia="en-IE"/>
                <w14:ligatures w14:val="none"/>
              </w:rPr>
              <w:t>55.25</w:t>
            </w:r>
            <w:r>
              <w:rPr>
                <w:rFonts w:eastAsia="Times New Roman" w:cs="Calibri"/>
                <w:color w:val="000000"/>
                <w:kern w:val="0"/>
                <w:szCs w:val="24"/>
                <w:lang w:eastAsia="en-IE"/>
                <w14:ligatures w14:val="none"/>
              </w:rPr>
              <w:t>%</w:t>
            </w:r>
          </w:p>
        </w:tc>
      </w:tr>
    </w:tbl>
    <w:p w14:paraId="2FDB9E3A" w14:textId="77777777" w:rsidR="00BF54BC" w:rsidRDefault="00BF54BC" w:rsidP="002C33EC">
      <w:pPr>
        <w:pStyle w:val="Heading3"/>
        <w:spacing w:before="240"/>
      </w:pPr>
      <w:bookmarkStart w:id="270" w:name="_Toc118442781"/>
      <w:bookmarkStart w:id="271" w:name="_Toc219136581"/>
      <w:r w:rsidRPr="00826981">
        <w:t>User impact</w:t>
      </w:r>
      <w:bookmarkEnd w:id="270"/>
      <w:bookmarkEnd w:id="271"/>
    </w:p>
    <w:p w14:paraId="1751E419" w14:textId="77777777" w:rsidR="00BF54BC" w:rsidRPr="00D237AD" w:rsidRDefault="00BF54BC" w:rsidP="005008FF">
      <w:r>
        <w:t>The errors reported on are classified as “Serious” or “Critical”.</w:t>
      </w:r>
    </w:p>
    <w:p w14:paraId="3BA8626F" w14:textId="77777777" w:rsidR="00BF54BC" w:rsidRDefault="00BF54BC" w:rsidP="005008FF">
      <w:r>
        <w:t>A serious issue results in some barriers for individuals with disabilities but would not prevent them from accessing fundamental elements or content.</w:t>
      </w:r>
    </w:p>
    <w:p w14:paraId="45D4FD83" w14:textId="77777777" w:rsidR="00BF54BC" w:rsidRDefault="00BF54BC" w:rsidP="005008FF">
      <w:r>
        <w:t>A critical issue results in severe barriers for individuals with disabilities. Users relying on Assistive Technology will experience frustration when attempting to access the content and some content will be inaccessible.</w:t>
      </w:r>
    </w:p>
    <w:p w14:paraId="170E657B" w14:textId="12FC7FED" w:rsidR="00BF54BC" w:rsidRDefault="005B1068" w:rsidP="005008FF">
      <w:bookmarkStart w:id="272" w:name="_Hlk214000117"/>
      <w:r w:rsidRPr="00D237AD">
        <w:t>Most</w:t>
      </w:r>
      <w:r w:rsidR="00BF54BC" w:rsidRPr="00D237AD">
        <w:t xml:space="preserve"> errors identified (2,600) were classified as Serious</w:t>
      </w:r>
      <w:r w:rsidR="009C1B71">
        <w:t xml:space="preserve"> and</w:t>
      </w:r>
      <w:r w:rsidR="00BF54BC" w:rsidRPr="00D237AD">
        <w:t xml:space="preserve"> </w:t>
      </w:r>
      <w:r w:rsidR="009C1B71">
        <w:t>969</w:t>
      </w:r>
      <w:r w:rsidR="00BF54BC" w:rsidRPr="00D237AD">
        <w:t xml:space="preserve"> Critical errors were identified.</w:t>
      </w:r>
    </w:p>
    <w:p w14:paraId="2E1FDD60" w14:textId="6F6E40DC" w:rsidR="006D330F" w:rsidRDefault="00BF54BC" w:rsidP="006D330F">
      <w:pPr>
        <w:rPr>
          <w:b/>
          <w:bCs/>
          <w:highlight w:val="cyan"/>
        </w:rPr>
      </w:pPr>
      <w:r w:rsidRPr="00826981">
        <w:t>This shows an improvement in accessibility since the 202</w:t>
      </w:r>
      <w:r>
        <w:t>4</w:t>
      </w:r>
      <w:r w:rsidRPr="00826981">
        <w:t xml:space="preserve"> monitoring period, where the number of serious errors was </w:t>
      </w:r>
      <w:r>
        <w:t>3,026</w:t>
      </w:r>
      <w:r w:rsidRPr="00826981">
        <w:t xml:space="preserve"> and the number of critical errors was 1,</w:t>
      </w:r>
      <w:r>
        <w:t>174</w:t>
      </w:r>
      <w:r w:rsidRPr="00826981">
        <w:t xml:space="preserve">. This may be the result of public bodies subject to monitoring across both periods following </w:t>
      </w:r>
      <w:r>
        <w:t xml:space="preserve">the </w:t>
      </w:r>
      <w:r w:rsidRPr="00826981">
        <w:t>NDA’s advice to priorit</w:t>
      </w:r>
      <w:r>
        <w:t>ise</w:t>
      </w:r>
      <w:r w:rsidRPr="00826981">
        <w:t xml:space="preserve"> the remediation of critical errors.</w:t>
      </w:r>
      <w:bookmarkEnd w:id="272"/>
    </w:p>
    <w:p w14:paraId="55F634E4" w14:textId="32AB3FC6" w:rsidR="00085E1F" w:rsidRDefault="00085E1F" w:rsidP="00085E1F">
      <w:pPr>
        <w:pStyle w:val="Caption"/>
        <w:keepNext/>
      </w:pPr>
      <w:bookmarkStart w:id="273" w:name="_Toc217033290"/>
      <w:r>
        <w:t xml:space="preserve">Figure </w:t>
      </w:r>
      <w:r w:rsidR="004C402D">
        <w:fldChar w:fldCharType="begin"/>
      </w:r>
      <w:r w:rsidR="004C402D">
        <w:instrText xml:space="preserve"> SEQ Figure \* ARABIC </w:instrText>
      </w:r>
      <w:r w:rsidR="004C402D">
        <w:fldChar w:fldCharType="separate"/>
      </w:r>
      <w:r w:rsidR="00EC57A7">
        <w:rPr>
          <w:noProof/>
        </w:rPr>
        <w:t>137</w:t>
      </w:r>
      <w:r w:rsidR="004C402D">
        <w:fldChar w:fldCharType="end"/>
      </w:r>
      <w:r w:rsidRPr="008F20DF">
        <w:t>: Average Errors by Severity Level – All Websites</w:t>
      </w:r>
      <w:bookmarkEnd w:id="273"/>
    </w:p>
    <w:p w14:paraId="2C3267B6" w14:textId="77777777" w:rsidR="00BF54BC" w:rsidRPr="007B4265" w:rsidRDefault="00BF54BC" w:rsidP="005008FF">
      <w:r w:rsidRPr="007B4265">
        <w:rPr>
          <w:noProof/>
        </w:rPr>
        <w:drawing>
          <wp:inline distT="0" distB="0" distL="0" distR="0" wp14:anchorId="621154D9" wp14:editId="7B12C83C">
            <wp:extent cx="4688205" cy="2456815"/>
            <wp:effectExtent l="19050" t="19050" r="17145" b="19685"/>
            <wp:docPr id="2131631722" name="Picture 1" descr="Bar chart labelled Figure 137: Average Errors by Severity Level – All Websites&#10;Average serious errors per all sites 2,600&#10;Average critical errors per all sites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631722" name="Picture 1" descr="Bar chart labelled Figure 137: Average Errors by Severity Level – All Websites&#10;Average serious errors per all sites 2,600&#10;Average critical errors per all sites 969"/>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4688205" cy="2456815"/>
                    </a:xfrm>
                    <a:prstGeom prst="rect">
                      <a:avLst/>
                    </a:prstGeom>
                    <a:noFill/>
                    <a:ln>
                      <a:solidFill>
                        <a:schemeClr val="tx1"/>
                      </a:solidFill>
                    </a:ln>
                  </pic:spPr>
                </pic:pic>
              </a:graphicData>
            </a:graphic>
          </wp:inline>
        </w:drawing>
      </w:r>
    </w:p>
    <w:p w14:paraId="6DCB5F87" w14:textId="77777777" w:rsidR="00BF54BC" w:rsidRPr="007B4265" w:rsidRDefault="00BF54BC" w:rsidP="005008FF">
      <w:pPr>
        <w:rPr>
          <w:b/>
          <w:bCs/>
        </w:rPr>
      </w:pPr>
      <w:bookmarkStart w:id="274" w:name="_Hlk214000183"/>
      <w:r w:rsidRPr="007B4265">
        <w:rPr>
          <w:b/>
          <w:bCs/>
        </w:rPr>
        <w:t>Types of errors</w:t>
      </w:r>
    </w:p>
    <w:p w14:paraId="2E1CB927" w14:textId="4BAFC693" w:rsidR="00BF54BC" w:rsidRPr="007B4265" w:rsidRDefault="00BF54BC" w:rsidP="005008FF">
      <w:r w:rsidRPr="007B4265">
        <w:t xml:space="preserve">The most common error identified on </w:t>
      </w:r>
      <w:r w:rsidR="005B1068" w:rsidRPr="007B4265">
        <w:t>most</w:t>
      </w:r>
      <w:r w:rsidRPr="007B4265">
        <w:t xml:space="preserve"> sites (158, 68%) related to PDFs (</w:t>
      </w:r>
      <w:r w:rsidRPr="009B4358">
        <w:t xml:space="preserve">Figure </w:t>
      </w:r>
      <w:r w:rsidR="00FC48DD">
        <w:t>138</w:t>
      </w:r>
      <w:r w:rsidRPr="009B4358">
        <w:t>).</w:t>
      </w:r>
      <w:r w:rsidRPr="007B4265">
        <w:t xml:space="preserve"> Colour Contrast accounted for the highest number of errors for thirty-six, or 15.4% of websites. </w:t>
      </w:r>
      <w:bookmarkStart w:id="275" w:name="_Hlk217051976"/>
      <w:r w:rsidRPr="007B4265">
        <w:t xml:space="preserve">The error “Name, Role, Value” is frequently associated with how interactive elements are coded on pages such as search forms, application forms, cookie banners and other interactive components. </w:t>
      </w:r>
      <w:bookmarkEnd w:id="275"/>
      <w:r w:rsidRPr="007B4265">
        <w:t>This category of error accounted for the most frequent errors found on seventeen, or 7.3% of websites.</w:t>
      </w:r>
    </w:p>
    <w:bookmarkEnd w:id="274"/>
    <w:p w14:paraId="644F44BE" w14:textId="18B24910" w:rsidR="00043ABC" w:rsidRPr="009B4358" w:rsidRDefault="00043ABC" w:rsidP="005008FF">
      <w:r w:rsidRPr="009B4358">
        <w:t>There were f</w:t>
      </w:r>
      <w:r w:rsidR="00BF54BC" w:rsidRPr="009B4358">
        <w:t xml:space="preserve">ive websites </w:t>
      </w:r>
      <w:r w:rsidR="00AC5537">
        <w:t xml:space="preserve">which </w:t>
      </w:r>
      <w:r w:rsidR="006D5C55" w:rsidRPr="007B4265">
        <w:t>had</w:t>
      </w:r>
      <w:r w:rsidRPr="009B4358">
        <w:t xml:space="preserve"> </w:t>
      </w:r>
      <w:r w:rsidR="00BF54BC" w:rsidRPr="009B4358">
        <w:t>no errors i</w:t>
      </w:r>
      <w:r w:rsidR="006D5C55" w:rsidRPr="007B4265">
        <w:t>de</w:t>
      </w:r>
      <w:r w:rsidR="00BF54BC" w:rsidRPr="009B4358">
        <w:t>n</w:t>
      </w:r>
      <w:r w:rsidR="006D5C55" w:rsidRPr="007B4265">
        <w:t>tified in</w:t>
      </w:r>
      <w:r w:rsidR="00BF54BC" w:rsidRPr="009B4358">
        <w:t xml:space="preserve"> the scan </w:t>
      </w:r>
      <w:r w:rsidR="006D5C55" w:rsidRPr="007B4265">
        <w:t>which</w:t>
      </w:r>
      <w:r w:rsidR="006D5C55" w:rsidRPr="009B4358">
        <w:t xml:space="preserve"> achieved </w:t>
      </w:r>
      <w:r w:rsidR="006D5C55" w:rsidRPr="007B4265">
        <w:t xml:space="preserve">the highest possible </w:t>
      </w:r>
      <w:r w:rsidR="006D5C55" w:rsidRPr="009B4358">
        <w:t xml:space="preserve">accessibility scores </w:t>
      </w:r>
      <w:r w:rsidR="006D5C55" w:rsidRPr="007B4265">
        <w:t xml:space="preserve">of </w:t>
      </w:r>
      <w:r w:rsidR="006D5C55" w:rsidRPr="009B4358">
        <w:t>100%</w:t>
      </w:r>
      <w:r w:rsidRPr="009B4358">
        <w:t>:</w:t>
      </w:r>
    </w:p>
    <w:p w14:paraId="1EF7D16E" w14:textId="721DAF53" w:rsidR="00BF54BC" w:rsidRPr="009B4358" w:rsidRDefault="00043ABC" w:rsidP="002C33EC">
      <w:pPr>
        <w:pStyle w:val="NDABullet"/>
      </w:pPr>
      <w:r w:rsidRPr="009B4358">
        <w:t xml:space="preserve">Cavan County Council </w:t>
      </w:r>
    </w:p>
    <w:p w14:paraId="011F2126" w14:textId="48F41CC8" w:rsidR="006D5C55" w:rsidRPr="009B4358" w:rsidRDefault="006D5C55" w:rsidP="002C33EC">
      <w:pPr>
        <w:pStyle w:val="NDABullet"/>
      </w:pPr>
      <w:r w:rsidRPr="007B4265">
        <w:t>Housing Assistance Payment (DHLGH)</w:t>
      </w:r>
    </w:p>
    <w:p w14:paraId="5394508F" w14:textId="63B8ACBA" w:rsidR="006D5C55" w:rsidRPr="009B4358" w:rsidRDefault="006D5C55" w:rsidP="002C33EC">
      <w:pPr>
        <w:pStyle w:val="NDABullet"/>
      </w:pPr>
      <w:r w:rsidRPr="009B4358">
        <w:t>Covid19Evaluation</w:t>
      </w:r>
    </w:p>
    <w:p w14:paraId="05C25847" w14:textId="77777777" w:rsidR="006D5C55" w:rsidRPr="009B4358" w:rsidRDefault="006D5C55" w:rsidP="002C33EC">
      <w:pPr>
        <w:pStyle w:val="NDABullet"/>
      </w:pPr>
      <w:r w:rsidRPr="009B4358">
        <w:t xml:space="preserve">Passport Online </w:t>
      </w:r>
    </w:p>
    <w:p w14:paraId="560FB53A" w14:textId="2DA92EEE" w:rsidR="006D330F" w:rsidRPr="009B4358" w:rsidRDefault="006D5C55" w:rsidP="002C33EC">
      <w:pPr>
        <w:pStyle w:val="NDABullet"/>
      </w:pPr>
      <w:r w:rsidRPr="009B4358">
        <w:t>Courts Service of Ireland</w:t>
      </w:r>
    </w:p>
    <w:p w14:paraId="2409055A" w14:textId="6F4E2B77" w:rsidR="00085E1F" w:rsidRDefault="00085E1F" w:rsidP="00085E1F">
      <w:pPr>
        <w:pStyle w:val="Caption"/>
        <w:keepNext/>
      </w:pPr>
      <w:bookmarkStart w:id="276" w:name="_Toc217033291"/>
      <w:r>
        <w:t xml:space="preserve">Figure </w:t>
      </w:r>
      <w:r w:rsidR="004C402D">
        <w:fldChar w:fldCharType="begin"/>
      </w:r>
      <w:r w:rsidR="004C402D">
        <w:instrText xml:space="preserve"> SEQ Figure \* ARABIC </w:instrText>
      </w:r>
      <w:r w:rsidR="004C402D">
        <w:fldChar w:fldCharType="separate"/>
      </w:r>
      <w:r w:rsidR="00EC57A7">
        <w:rPr>
          <w:noProof/>
        </w:rPr>
        <w:t>138</w:t>
      </w:r>
      <w:r w:rsidR="004C402D">
        <w:fldChar w:fldCharType="end"/>
      </w:r>
      <w:r w:rsidRPr="001C0351">
        <w:t xml:space="preserve">: WCAG 2.1 Success Criteria with Most Issues Found – All </w:t>
      </w:r>
      <w:r w:rsidR="00FC48DD">
        <w:t>Websites</w:t>
      </w:r>
      <w:bookmarkEnd w:id="276"/>
    </w:p>
    <w:p w14:paraId="242A2EA5" w14:textId="77777777" w:rsidR="00BF54BC" w:rsidRPr="007B4265" w:rsidRDefault="00BF54BC" w:rsidP="005008FF">
      <w:r w:rsidRPr="007B4265">
        <w:rPr>
          <w:noProof/>
        </w:rPr>
        <w:drawing>
          <wp:inline distT="0" distB="0" distL="0" distR="0" wp14:anchorId="31E91BF8" wp14:editId="6ACF1CEF">
            <wp:extent cx="4639310" cy="2889885"/>
            <wp:effectExtent l="19050" t="19050" r="27940" b="24765"/>
            <wp:docPr id="1739941719" name="Picture 2" descr="Bar chart labelled Figure 138: WCAG 2.1 Success Criteria with Most Issues Found – All Websites&#10;PDF 158&#10;Colour Contrast 36&#10;Name Role Value 17&#10;ARIA 6&#10;Struct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941719" name="Picture 2" descr="Bar chart labelled Figure 138: WCAG 2.1 Success Criteria with Most Issues Found – All Websites&#10;PDF 158&#10;Colour Contrast 36&#10;Name Role Value 17&#10;ARIA 6&#10;Structre "/>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4639310" cy="2889885"/>
                    </a:xfrm>
                    <a:prstGeom prst="rect">
                      <a:avLst/>
                    </a:prstGeom>
                    <a:noFill/>
                    <a:ln>
                      <a:solidFill>
                        <a:schemeClr val="tx1"/>
                      </a:solidFill>
                    </a:ln>
                  </pic:spPr>
                </pic:pic>
              </a:graphicData>
            </a:graphic>
          </wp:inline>
        </w:drawing>
      </w:r>
    </w:p>
    <w:p w14:paraId="28D31044" w14:textId="77777777" w:rsidR="00BF54BC" w:rsidRPr="007B4265" w:rsidRDefault="00BF54BC" w:rsidP="005008FF">
      <w:pPr>
        <w:pStyle w:val="Heading3"/>
      </w:pPr>
      <w:bookmarkStart w:id="277" w:name="_Toc219136582"/>
      <w:bookmarkStart w:id="278" w:name="_Hlk214000212"/>
      <w:r w:rsidRPr="007B4265">
        <w:t>Number of errors per page per website</w:t>
      </w:r>
      <w:bookmarkEnd w:id="277"/>
      <w:r w:rsidRPr="007B4265">
        <w:t xml:space="preserve"> </w:t>
      </w:r>
    </w:p>
    <w:p w14:paraId="4423D72C" w14:textId="10978C5A" w:rsidR="00BF54BC" w:rsidRPr="007B4265" w:rsidRDefault="00BF54BC" w:rsidP="005008FF">
      <w:r w:rsidRPr="007B4265">
        <w:t xml:space="preserve">For the fifth monitoring period in succession, a large majority of websites reviewed (123) contained either seven or more errors per page (Figure </w:t>
      </w:r>
      <w:r w:rsidR="00FC48DD">
        <w:t>139</w:t>
      </w:r>
      <w:r w:rsidRPr="007B4265">
        <w:t>).</w:t>
      </w:r>
    </w:p>
    <w:p w14:paraId="46316030" w14:textId="42CC1B11" w:rsidR="000E6106" w:rsidRDefault="00BF54BC" w:rsidP="002C33EC">
      <w:r w:rsidRPr="009B4358">
        <w:t>Secondary analysis by NDA reviewers confirmed that many of the errors identified were the same error repeated either multiple times on the same page or the same errors occurring across multiple pages.</w:t>
      </w:r>
      <w:r w:rsidRPr="007B4265">
        <w:t xml:space="preserve"> For some categories of errors, repairing an error in the CSS file or in the HTML of the website’s template can result in numerous errors being addressed. </w:t>
      </w:r>
      <w:bookmarkEnd w:id="278"/>
    </w:p>
    <w:p w14:paraId="5EEDFE3F" w14:textId="638254EE" w:rsidR="00085E1F" w:rsidRDefault="00085E1F" w:rsidP="00085E1F">
      <w:pPr>
        <w:pStyle w:val="Caption"/>
        <w:keepNext/>
      </w:pPr>
      <w:bookmarkStart w:id="279" w:name="_Toc217033292"/>
      <w:r>
        <w:t xml:space="preserve">Figure </w:t>
      </w:r>
      <w:r w:rsidR="004C402D">
        <w:fldChar w:fldCharType="begin"/>
      </w:r>
      <w:r w:rsidR="004C402D">
        <w:instrText xml:space="preserve"> SEQ Figure \* ARABIC </w:instrText>
      </w:r>
      <w:r w:rsidR="004C402D">
        <w:fldChar w:fldCharType="separate"/>
      </w:r>
      <w:r w:rsidR="00EC57A7">
        <w:rPr>
          <w:noProof/>
        </w:rPr>
        <w:t>139</w:t>
      </w:r>
      <w:r w:rsidR="004C402D">
        <w:fldChar w:fldCharType="end"/>
      </w:r>
      <w:r w:rsidRPr="00616C6A">
        <w:t>: Errors per Page – All Websites</w:t>
      </w:r>
      <w:bookmarkEnd w:id="279"/>
    </w:p>
    <w:p w14:paraId="3DC3FF31" w14:textId="040B642B" w:rsidR="00BF54BC" w:rsidRPr="00826981" w:rsidRDefault="00BF54BC" w:rsidP="005008FF">
      <w:r>
        <w:rPr>
          <w:noProof/>
        </w:rPr>
        <w:drawing>
          <wp:inline distT="0" distB="0" distL="0" distR="0" wp14:anchorId="56A34DEB" wp14:editId="3135C30C">
            <wp:extent cx="4572635" cy="2468880"/>
            <wp:effectExtent l="19050" t="19050" r="18415" b="26670"/>
            <wp:docPr id="596557541" name="Picture 3" descr="Bar chart labelled Figure 139: Errors per Page – All Websites&#10;7+ 123&#10;1-3 58&#10;0 28&#10;4-6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557541" name="Picture 3" descr="Bar chart labelled Figure 139: Errors per Page – All Websites&#10;7+ 123&#10;1-3 58&#10;0 28&#10;4-6 24"/>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4572635" cy="2468880"/>
                    </a:xfrm>
                    <a:prstGeom prst="rect">
                      <a:avLst/>
                    </a:prstGeom>
                    <a:noFill/>
                    <a:ln>
                      <a:solidFill>
                        <a:schemeClr val="tx1"/>
                      </a:solidFill>
                    </a:ln>
                  </pic:spPr>
                </pic:pic>
              </a:graphicData>
            </a:graphic>
          </wp:inline>
        </w:drawing>
      </w:r>
    </w:p>
    <w:p w14:paraId="207588DF" w14:textId="77777777" w:rsidR="00BF54BC" w:rsidRPr="00826981" w:rsidRDefault="00BF54BC" w:rsidP="005008FF">
      <w:pPr>
        <w:pStyle w:val="Heading3"/>
      </w:pPr>
      <w:bookmarkStart w:id="280" w:name="_Toc122434734"/>
      <w:bookmarkStart w:id="281" w:name="_Toc134788410"/>
      <w:bookmarkStart w:id="282" w:name="_Toc219136583"/>
      <w:r w:rsidRPr="00826981">
        <w:t>Accessibility scores</w:t>
      </w:r>
      <w:bookmarkEnd w:id="280"/>
      <w:bookmarkEnd w:id="281"/>
      <w:bookmarkEnd w:id="282"/>
    </w:p>
    <w:p w14:paraId="58109A44" w14:textId="3337B1B3" w:rsidR="00BF54BC" w:rsidRDefault="00BF54BC" w:rsidP="005008FF">
      <w:r w:rsidRPr="00826981">
        <w:t>In 202</w:t>
      </w:r>
      <w:r>
        <w:t>5,</w:t>
      </w:r>
      <w:r w:rsidRPr="00826981">
        <w:t xml:space="preserve"> </w:t>
      </w:r>
      <w:r>
        <w:t>20.6</w:t>
      </w:r>
      <w:r w:rsidRPr="00826981">
        <w:t xml:space="preserve">% of websites attained an Accessibility Score of 90% or higher, </w:t>
      </w:r>
      <w:r>
        <w:t>an increase in</w:t>
      </w:r>
      <w:r w:rsidRPr="00826981">
        <w:t xml:space="preserve"> the number </w:t>
      </w:r>
      <w:r>
        <w:t xml:space="preserve">from </w:t>
      </w:r>
      <w:r w:rsidRPr="00826981">
        <w:t>the 202</w:t>
      </w:r>
      <w:r>
        <w:t>4</w:t>
      </w:r>
      <w:r w:rsidRPr="00826981">
        <w:t xml:space="preserve"> monitoring period (</w:t>
      </w:r>
      <w:r>
        <w:t>16</w:t>
      </w:r>
      <w:r w:rsidRPr="00767706">
        <w:t>%). In 2025</w:t>
      </w:r>
      <w:r>
        <w:t xml:space="preserve">, </w:t>
      </w:r>
      <w:r w:rsidRPr="00767706">
        <w:t>15</w:t>
      </w:r>
      <w:r>
        <w:t>.5</w:t>
      </w:r>
      <w:r w:rsidRPr="00826981">
        <w:t>% of websites had an Accessibility Score of 10% or less, which represents a decrease from the 202</w:t>
      </w:r>
      <w:r>
        <w:t>4</w:t>
      </w:r>
      <w:r w:rsidRPr="00826981">
        <w:t xml:space="preserve"> monitoring period (</w:t>
      </w:r>
      <w:r>
        <w:t>23.7</w:t>
      </w:r>
      <w:r w:rsidRPr="00826981">
        <w:t>%).</w:t>
      </w:r>
      <w:r w:rsidR="00811B03">
        <w:t xml:space="preserve"> It is possible for a website to get an accessibility score of zero if </w:t>
      </w:r>
      <w:r w:rsidR="009F5F91">
        <w:t>many</w:t>
      </w:r>
      <w:r w:rsidR="00811B03">
        <w:t xml:space="preserve"> errors occur on the pages tested.</w:t>
      </w:r>
    </w:p>
    <w:p w14:paraId="51D53D97" w14:textId="1714ED02" w:rsidR="00085E1F" w:rsidRDefault="00085E1F" w:rsidP="00085E1F">
      <w:pPr>
        <w:pStyle w:val="Caption"/>
        <w:keepNext/>
      </w:pPr>
      <w:bookmarkStart w:id="283" w:name="_Toc217033293"/>
      <w:r>
        <w:t xml:space="preserve">Figure </w:t>
      </w:r>
      <w:r w:rsidR="004C402D">
        <w:fldChar w:fldCharType="begin"/>
      </w:r>
      <w:r w:rsidR="004C402D">
        <w:instrText xml:space="preserve"> SEQ Figure \* ARABIC </w:instrText>
      </w:r>
      <w:r w:rsidR="004C402D">
        <w:fldChar w:fldCharType="separate"/>
      </w:r>
      <w:r w:rsidR="00EC57A7">
        <w:rPr>
          <w:noProof/>
        </w:rPr>
        <w:t>140</w:t>
      </w:r>
      <w:r w:rsidR="004C402D">
        <w:fldChar w:fldCharType="end"/>
      </w:r>
      <w:r w:rsidRPr="008A01D0">
        <w:t>: Sites with Score of 90% or Higher</w:t>
      </w:r>
      <w:r w:rsidR="00FC48DD">
        <w:t xml:space="preserve"> – All Websites</w:t>
      </w:r>
      <w:bookmarkEnd w:id="283"/>
    </w:p>
    <w:p w14:paraId="35D604BB" w14:textId="10468C62" w:rsidR="006D330F" w:rsidRPr="009B4358" w:rsidRDefault="00BF54BC" w:rsidP="002C33EC">
      <w:r w:rsidRPr="007B4265">
        <w:rPr>
          <w:noProof/>
        </w:rPr>
        <w:drawing>
          <wp:inline distT="0" distB="0" distL="0" distR="0" wp14:anchorId="281BA00A" wp14:editId="3941CD7A">
            <wp:extent cx="4590415" cy="2481580"/>
            <wp:effectExtent l="19050" t="19050" r="19685" b="13970"/>
            <wp:docPr id="1742137545" name="Picture 4" descr="Bar chart labelled Figure 140: Sites with Score of 90% or Higher – All Websites&#10;In 2024 -  16.0&#10;In 2025 -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137545" name="Picture 4" descr="Bar chart labelled Figure 140: Sites with Score of 90% or Higher – All Websites&#10;In 2024 -  16.0&#10;In 2025 - 20.6"/>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4590415" cy="2481580"/>
                    </a:xfrm>
                    <a:prstGeom prst="rect">
                      <a:avLst/>
                    </a:prstGeom>
                    <a:noFill/>
                    <a:ln>
                      <a:solidFill>
                        <a:schemeClr val="tx1"/>
                      </a:solidFill>
                    </a:ln>
                  </pic:spPr>
                </pic:pic>
              </a:graphicData>
            </a:graphic>
          </wp:inline>
        </w:drawing>
      </w:r>
    </w:p>
    <w:p w14:paraId="6C3A04C4" w14:textId="32D84F8B" w:rsidR="00085E1F" w:rsidRDefault="00085E1F" w:rsidP="00085E1F">
      <w:pPr>
        <w:pStyle w:val="Caption"/>
        <w:keepNext/>
      </w:pPr>
      <w:bookmarkStart w:id="284" w:name="_Toc217033294"/>
      <w:r>
        <w:t xml:space="preserve">Figure </w:t>
      </w:r>
      <w:r w:rsidR="004C402D">
        <w:fldChar w:fldCharType="begin"/>
      </w:r>
      <w:r w:rsidR="004C402D">
        <w:instrText xml:space="preserve"> SEQ Figure \* ARABIC </w:instrText>
      </w:r>
      <w:r w:rsidR="004C402D">
        <w:fldChar w:fldCharType="separate"/>
      </w:r>
      <w:r w:rsidR="00EC57A7">
        <w:rPr>
          <w:noProof/>
        </w:rPr>
        <w:t>141</w:t>
      </w:r>
      <w:r w:rsidR="004C402D">
        <w:fldChar w:fldCharType="end"/>
      </w:r>
      <w:r w:rsidRPr="001176B6">
        <w:t>: Sites with Score of 10% or Less</w:t>
      </w:r>
      <w:r w:rsidR="00FC48DD">
        <w:t xml:space="preserve"> – All Websites</w:t>
      </w:r>
      <w:bookmarkEnd w:id="284"/>
    </w:p>
    <w:p w14:paraId="47EC7F2A" w14:textId="77777777" w:rsidR="00BF54BC" w:rsidRDefault="00BF54BC" w:rsidP="005008FF">
      <w:r>
        <w:rPr>
          <w:noProof/>
        </w:rPr>
        <w:drawing>
          <wp:inline distT="0" distB="0" distL="0" distR="0" wp14:anchorId="514DE04B" wp14:editId="7A6F297C">
            <wp:extent cx="4603115" cy="2700655"/>
            <wp:effectExtent l="19050" t="19050" r="26035" b="23495"/>
            <wp:docPr id="211359413" name="Picture 5" descr="Bar chart labelled Figure 141: Sites with Score of 10% or Less – All Websites&#10;2024 - 23.7&#10;2025 -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59413" name="Picture 5" descr="Bar chart labelled Figure 141: Sites with Score of 10% or Less – All Websites&#10;2024 - 23.7&#10;2025 - 15.5"/>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4603115" cy="2700655"/>
                    </a:xfrm>
                    <a:prstGeom prst="rect">
                      <a:avLst/>
                    </a:prstGeom>
                    <a:noFill/>
                    <a:ln>
                      <a:solidFill>
                        <a:schemeClr val="tx1"/>
                      </a:solidFill>
                    </a:ln>
                  </pic:spPr>
                </pic:pic>
              </a:graphicData>
            </a:graphic>
          </wp:inline>
        </w:drawing>
      </w:r>
    </w:p>
    <w:p w14:paraId="7DCF7829" w14:textId="01550593" w:rsidR="00B031DF" w:rsidRDefault="00BF54BC">
      <w:r w:rsidRPr="009B4358">
        <w:t xml:space="preserve">See the Annex for the </w:t>
      </w:r>
      <w:hyperlink w:anchor="AccessibilityScoreAllSites" w:history="1">
        <w:r w:rsidRPr="009B4358">
          <w:rPr>
            <w:rStyle w:val="Hyperlink"/>
          </w:rPr>
          <w:t>Accessibility Score of all sites subject to monitoring (Simplified Review) in 2025</w:t>
        </w:r>
      </w:hyperlink>
      <w:r w:rsidRPr="009B4358">
        <w:t>.</w:t>
      </w:r>
      <w:r w:rsidR="00B031DF">
        <w:br w:type="page"/>
      </w:r>
    </w:p>
    <w:p w14:paraId="462ACBAA" w14:textId="77777777" w:rsidR="00BF54BC" w:rsidRPr="00826981" w:rsidRDefault="00BF54BC" w:rsidP="00B031DF">
      <w:bookmarkStart w:id="285" w:name="_Hlk214000565"/>
      <w:r w:rsidRPr="00826981">
        <w:t>The following section shows monitoring data specific to the following priority sectors:</w:t>
      </w:r>
    </w:p>
    <w:p w14:paraId="72D41537" w14:textId="77777777" w:rsidR="00BF54BC" w:rsidRPr="00826981" w:rsidRDefault="00BF54BC" w:rsidP="002C33EC">
      <w:pPr>
        <w:pStyle w:val="NDABullet"/>
      </w:pPr>
      <w:r w:rsidRPr="00826981">
        <w:t>Local Authorities</w:t>
      </w:r>
    </w:p>
    <w:p w14:paraId="4D3EE4BA" w14:textId="77777777" w:rsidR="00BF54BC" w:rsidRPr="00826981" w:rsidRDefault="00BF54BC" w:rsidP="002C33EC">
      <w:pPr>
        <w:pStyle w:val="NDABullet"/>
      </w:pPr>
      <w:r w:rsidRPr="00826981">
        <w:t>Transport Service Providers</w:t>
      </w:r>
    </w:p>
    <w:p w14:paraId="00D99641" w14:textId="77777777" w:rsidR="00BF54BC" w:rsidRPr="00826981" w:rsidRDefault="00BF54BC" w:rsidP="002C33EC">
      <w:pPr>
        <w:pStyle w:val="NDABullet"/>
      </w:pPr>
      <w:r w:rsidRPr="00826981">
        <w:t>Higher Education Institutions</w:t>
      </w:r>
    </w:p>
    <w:p w14:paraId="3665F78F" w14:textId="77777777" w:rsidR="00BF54BC" w:rsidRDefault="00BF54BC" w:rsidP="002C33EC">
      <w:pPr>
        <w:pStyle w:val="NDABullet"/>
      </w:pPr>
      <w:r w:rsidRPr="00826981">
        <w:t>Education and Training Boards</w:t>
      </w:r>
    </w:p>
    <w:p w14:paraId="00D6E86B" w14:textId="77777777" w:rsidR="00BF54BC" w:rsidRPr="00826981" w:rsidRDefault="00BF54BC" w:rsidP="002C33EC">
      <w:pPr>
        <w:pStyle w:val="NDABullet"/>
      </w:pPr>
      <w:r>
        <w:t>European Accessibility Act (EAA) Compliance Authorities</w:t>
      </w:r>
    </w:p>
    <w:p w14:paraId="4F9F0A0A" w14:textId="2BEADF85" w:rsidR="00BF54BC" w:rsidRDefault="00BF54BC" w:rsidP="002C33EC">
      <w:pPr>
        <w:pStyle w:val="NDABullet"/>
        <w:numPr>
          <w:ilvl w:val="0"/>
          <w:numId w:val="0"/>
        </w:numPr>
      </w:pPr>
      <w:bookmarkStart w:id="286" w:name="_Toc118442784"/>
      <w:bookmarkStart w:id="287" w:name="_Toc118469654"/>
      <w:bookmarkStart w:id="288" w:name="_Toc122434736"/>
      <w:bookmarkStart w:id="289" w:name="_Toc134788412"/>
      <w:bookmarkStart w:id="290" w:name="_Toc180162735"/>
      <w:bookmarkStart w:id="291" w:name="Local_Authorities"/>
      <w:r w:rsidRPr="00435851">
        <w:t xml:space="preserve">The European Accessibility Act (EAA) is a </w:t>
      </w:r>
      <w:hyperlink r:id="rId352" w:history="1">
        <w:r w:rsidRPr="00435851">
          <w:rPr>
            <w:rStyle w:val="Hyperlink"/>
          </w:rPr>
          <w:t>European Directive</w:t>
        </w:r>
      </w:hyperlink>
      <w:r w:rsidRPr="00435851">
        <w:t xml:space="preserve"> that contains accessibility requirements for a range of products and services. The EAA commenced on 28 June 2025.</w:t>
      </w:r>
      <w:r>
        <w:t xml:space="preserve"> </w:t>
      </w:r>
      <w:bookmarkEnd w:id="285"/>
      <w:r w:rsidRPr="00435851">
        <w:t>The EAA will prevent product and services that do not meet its accessibility requirements from being made available on the EU market. This will ensure a minimum level of accessibility for key products and services throughout the EU.</w:t>
      </w:r>
      <w:r>
        <w:t xml:space="preserve"> </w:t>
      </w:r>
      <w:r w:rsidRPr="00435851">
        <w:t>The NDA is responsible for</w:t>
      </w:r>
      <w:r>
        <w:t xml:space="preserve"> </w:t>
      </w:r>
      <w:r w:rsidRPr="00435851">
        <w:rPr>
          <w:b/>
          <w:bCs/>
        </w:rPr>
        <w:t>advising</w:t>
      </w:r>
      <w:r>
        <w:t xml:space="preserve"> </w:t>
      </w:r>
      <w:r w:rsidRPr="00435851">
        <w:t>the relevant market surveillance authority and compliance authorities on matters related to the accessibility requirements.</w:t>
      </w:r>
      <w:r>
        <w:t xml:space="preserve"> </w:t>
      </w:r>
      <w:r w:rsidRPr="00435851">
        <w:t>The market surveillance authority is responsible for</w:t>
      </w:r>
      <w:r>
        <w:t xml:space="preserve"> </w:t>
      </w:r>
      <w:r w:rsidRPr="00435851">
        <w:rPr>
          <w:b/>
          <w:bCs/>
        </w:rPr>
        <w:t>regulating</w:t>
      </w:r>
      <w:r>
        <w:t xml:space="preserve"> </w:t>
      </w:r>
      <w:r w:rsidRPr="00435851">
        <w:t>the relevant</w:t>
      </w:r>
      <w:r>
        <w:t xml:space="preserve"> </w:t>
      </w:r>
      <w:r w:rsidRPr="00435851">
        <w:rPr>
          <w:b/>
          <w:bCs/>
        </w:rPr>
        <w:t>products</w:t>
      </w:r>
      <w:r>
        <w:t xml:space="preserve"> </w:t>
      </w:r>
      <w:r w:rsidRPr="00435851">
        <w:t>and</w:t>
      </w:r>
      <w:r>
        <w:t xml:space="preserve"> </w:t>
      </w:r>
      <w:r w:rsidRPr="00435851">
        <w:rPr>
          <w:b/>
          <w:bCs/>
        </w:rPr>
        <w:t>services</w:t>
      </w:r>
      <w:r>
        <w:t xml:space="preserve"> </w:t>
      </w:r>
      <w:r w:rsidRPr="00435851">
        <w:t>covered under the EAA.</w:t>
      </w:r>
      <w:r>
        <w:t xml:space="preserve"> In Ireland the market surveillance authority is the </w:t>
      </w:r>
      <w:hyperlink r:id="rId353" w:history="1">
        <w:r w:rsidRPr="006A27C1">
          <w:rPr>
            <w:rStyle w:val="Hyperlink"/>
          </w:rPr>
          <w:t>Competition and Consumer Protection Commission</w:t>
        </w:r>
      </w:hyperlink>
      <w:r>
        <w:t xml:space="preserve"> (CCPC) </w:t>
      </w:r>
      <w:r w:rsidRPr="002268B1">
        <w:t>(</w:t>
      </w:r>
      <w:r w:rsidR="0034794C" w:rsidRPr="009B4358">
        <w:t xml:space="preserve">This website was also subject to </w:t>
      </w:r>
      <w:hyperlink w:anchor="CCPC_IDR" w:history="1">
        <w:r w:rsidR="0034794C" w:rsidRPr="009B4358">
          <w:rPr>
            <w:rStyle w:val="Hyperlink"/>
          </w:rPr>
          <w:t>in-depth review</w:t>
        </w:r>
      </w:hyperlink>
      <w:r w:rsidR="0034794C" w:rsidRPr="009B4358">
        <w:t xml:space="preserve"> monitoring for 2025</w:t>
      </w:r>
      <w:r w:rsidRPr="002268B1">
        <w:t>)</w:t>
      </w:r>
      <w:r>
        <w:t xml:space="preserve"> and the compliance authorities are:</w:t>
      </w:r>
    </w:p>
    <w:p w14:paraId="2351122E" w14:textId="781D5445" w:rsidR="00BF54BC" w:rsidRPr="0034794C" w:rsidRDefault="00BF54BC" w:rsidP="002C33EC">
      <w:pPr>
        <w:pStyle w:val="NDABullet"/>
      </w:pPr>
      <w:hyperlink r:id="rId354" w:history="1">
        <w:r w:rsidRPr="0034794C">
          <w:rPr>
            <w:rStyle w:val="Hyperlink"/>
          </w:rPr>
          <w:t>Commission for Communications Regulation</w:t>
        </w:r>
      </w:hyperlink>
      <w:r w:rsidR="0034794C" w:rsidRPr="0034794C">
        <w:t xml:space="preserve"> (ComReg)</w:t>
      </w:r>
      <w:r w:rsidR="0009752A">
        <w:t xml:space="preserve">. </w:t>
      </w:r>
      <w:r w:rsidR="0034794C" w:rsidRPr="009B4358">
        <w:t xml:space="preserve">This website was also subject to </w:t>
      </w:r>
      <w:hyperlink w:anchor="ComReg_IDR" w:history="1">
        <w:r w:rsidR="0034794C" w:rsidRPr="009B4358">
          <w:rPr>
            <w:rStyle w:val="Hyperlink"/>
          </w:rPr>
          <w:t>in-depth review</w:t>
        </w:r>
      </w:hyperlink>
      <w:r w:rsidR="0034794C" w:rsidRPr="009B4358">
        <w:t xml:space="preserve"> monitoring for 2025</w:t>
      </w:r>
      <w:r w:rsidR="0009752A">
        <w:t>.</w:t>
      </w:r>
    </w:p>
    <w:p w14:paraId="783326E7" w14:textId="19B224AF" w:rsidR="00BF54BC" w:rsidRPr="007B4265" w:rsidRDefault="00BF54BC" w:rsidP="002C33EC">
      <w:pPr>
        <w:pStyle w:val="NDABullet"/>
      </w:pPr>
      <w:hyperlink r:id="rId355" w:history="1">
        <w:r w:rsidRPr="000E6106">
          <w:rPr>
            <w:rStyle w:val="Hyperlink"/>
            <w:lang w:val="ga-IE"/>
          </w:rPr>
          <w:t>Coimisiún na Meán</w:t>
        </w:r>
      </w:hyperlink>
      <w:r w:rsidR="0009752A">
        <w:t xml:space="preserve">. </w:t>
      </w:r>
      <w:r w:rsidR="0034794C" w:rsidRPr="009B4358">
        <w:t xml:space="preserve">This website was also subject to </w:t>
      </w:r>
      <w:hyperlink w:anchor="CnaM_IDR" w:history="1">
        <w:r w:rsidR="0034794C" w:rsidRPr="009B4358">
          <w:rPr>
            <w:rStyle w:val="Hyperlink"/>
          </w:rPr>
          <w:t>in-depth review</w:t>
        </w:r>
      </w:hyperlink>
      <w:r w:rsidR="0034794C" w:rsidRPr="009B4358">
        <w:t xml:space="preserve"> monitoring for 2025</w:t>
      </w:r>
      <w:r w:rsidR="0009752A">
        <w:t>.</w:t>
      </w:r>
    </w:p>
    <w:p w14:paraId="5D6874F6" w14:textId="5DCD18FD" w:rsidR="00BF54BC" w:rsidRPr="007B4265" w:rsidRDefault="00BF54BC" w:rsidP="002C33EC">
      <w:pPr>
        <w:pStyle w:val="NDABullet"/>
      </w:pPr>
      <w:hyperlink r:id="rId356" w:history="1">
        <w:r w:rsidRPr="007B4265">
          <w:rPr>
            <w:rStyle w:val="Hyperlink"/>
          </w:rPr>
          <w:t>Irish Aviation Authority</w:t>
        </w:r>
      </w:hyperlink>
      <w:r w:rsidR="0009752A">
        <w:t xml:space="preserve">. </w:t>
      </w:r>
      <w:r w:rsidRPr="009B4358">
        <w:t xml:space="preserve">This website was also subject to </w:t>
      </w:r>
      <w:hyperlink w:anchor="IAA_IDR" w:history="1">
        <w:r w:rsidRPr="009B4358">
          <w:rPr>
            <w:rStyle w:val="Hyperlink"/>
          </w:rPr>
          <w:t>in-depth review</w:t>
        </w:r>
      </w:hyperlink>
      <w:r w:rsidRPr="009B4358">
        <w:t xml:space="preserve"> monitoring for 2025</w:t>
      </w:r>
      <w:r w:rsidR="0009752A">
        <w:t>.</w:t>
      </w:r>
    </w:p>
    <w:p w14:paraId="0B5BE3C0" w14:textId="44B6EE69" w:rsidR="00BF54BC" w:rsidRPr="007B4265" w:rsidRDefault="00BF54BC" w:rsidP="002C33EC">
      <w:pPr>
        <w:pStyle w:val="NDABullet"/>
      </w:pPr>
      <w:hyperlink r:id="rId357" w:history="1">
        <w:r w:rsidRPr="007B4265">
          <w:rPr>
            <w:rStyle w:val="Hyperlink"/>
          </w:rPr>
          <w:t>National Transport Authority</w:t>
        </w:r>
      </w:hyperlink>
      <w:r w:rsidR="0009752A">
        <w:t xml:space="preserve">. </w:t>
      </w:r>
      <w:r w:rsidRPr="009B4358">
        <w:t xml:space="preserve">This website was also subject to </w:t>
      </w:r>
      <w:hyperlink w:anchor="NTA_IDR" w:history="1">
        <w:r w:rsidRPr="009B4358">
          <w:rPr>
            <w:rStyle w:val="Hyperlink"/>
          </w:rPr>
          <w:t>in-depth review</w:t>
        </w:r>
      </w:hyperlink>
      <w:r w:rsidRPr="009B4358">
        <w:t xml:space="preserve"> monitoring for 2025</w:t>
      </w:r>
      <w:r w:rsidR="0009752A">
        <w:t>.</w:t>
      </w:r>
    </w:p>
    <w:p w14:paraId="2DF7F9AB" w14:textId="625766B3" w:rsidR="00B031DF" w:rsidRPr="002C33EC" w:rsidRDefault="00BF54BC" w:rsidP="002C33EC">
      <w:pPr>
        <w:pStyle w:val="NDABullet"/>
        <w:rPr>
          <w:rFonts w:eastAsiaTheme="majorEastAsia" w:cstheme="majorBidi"/>
          <w:b/>
          <w:szCs w:val="24"/>
        </w:rPr>
      </w:pPr>
      <w:hyperlink r:id="rId358" w:history="1">
        <w:r w:rsidRPr="007B4265">
          <w:rPr>
            <w:rStyle w:val="Hyperlink"/>
          </w:rPr>
          <w:t>Central Bank of Ireland</w:t>
        </w:r>
      </w:hyperlink>
      <w:r w:rsidR="0009752A">
        <w:t xml:space="preserve">. </w:t>
      </w:r>
      <w:bookmarkStart w:id="292" w:name="_Hlk213418603"/>
      <w:r w:rsidRPr="009B4358">
        <w:t xml:space="preserve">This website was also subject to </w:t>
      </w:r>
      <w:hyperlink w:anchor="CentralBank_IDR" w:history="1">
        <w:r w:rsidRPr="009B4358">
          <w:rPr>
            <w:rStyle w:val="Hyperlink"/>
          </w:rPr>
          <w:t>in-depth review</w:t>
        </w:r>
      </w:hyperlink>
      <w:r w:rsidRPr="009B4358">
        <w:t xml:space="preserve"> monitoring for 2025</w:t>
      </w:r>
      <w:r w:rsidR="0009752A">
        <w:t>.</w:t>
      </w:r>
      <w:bookmarkStart w:id="293" w:name="_Toc183702039"/>
      <w:bookmarkEnd w:id="292"/>
      <w:r w:rsidR="00B031DF">
        <w:br w:type="page"/>
      </w:r>
    </w:p>
    <w:p w14:paraId="72E4A2BF" w14:textId="4693C4F6" w:rsidR="00BF54BC" w:rsidRPr="007B4265" w:rsidRDefault="00BF54BC" w:rsidP="004A765B">
      <w:pPr>
        <w:pStyle w:val="Heading3"/>
      </w:pPr>
      <w:bookmarkStart w:id="294" w:name="_Toc219136584"/>
      <w:r w:rsidRPr="007B4265">
        <w:t>1. Local Authorities</w:t>
      </w:r>
      <w:bookmarkEnd w:id="286"/>
      <w:bookmarkEnd w:id="287"/>
      <w:bookmarkEnd w:id="288"/>
      <w:bookmarkEnd w:id="289"/>
      <w:bookmarkEnd w:id="290"/>
      <w:bookmarkEnd w:id="293"/>
      <w:bookmarkEnd w:id="294"/>
    </w:p>
    <w:bookmarkEnd w:id="291"/>
    <w:p w14:paraId="48448008" w14:textId="77777777" w:rsidR="00BF54BC" w:rsidRPr="007B4265" w:rsidRDefault="00BF54BC" w:rsidP="005008FF">
      <w:r w:rsidRPr="007B4265">
        <w:t>NDA conducted Simplified Reviews on the main websites of 31 Local Authorities.</w:t>
      </w:r>
    </w:p>
    <w:p w14:paraId="06F09C7C" w14:textId="77777777" w:rsidR="00BF54BC" w:rsidRPr="007B4265" w:rsidRDefault="00BF54BC" w:rsidP="00EE6EC9">
      <w:pPr>
        <w:pStyle w:val="Heading4"/>
      </w:pPr>
      <w:r w:rsidRPr="007B4265">
        <w:t>Errors and user impact</w:t>
      </w:r>
    </w:p>
    <w:p w14:paraId="57AFF1E6" w14:textId="37A79C46" w:rsidR="00BF54BC" w:rsidRPr="007B4265" w:rsidRDefault="00BF54BC" w:rsidP="005008FF">
      <w:r w:rsidRPr="007B4265">
        <w:t xml:space="preserve">The average number of errors on the 31 Local Authority websites was lower than that of all other websites reviewed (2,463 versus 3,570) </w:t>
      </w:r>
      <w:r w:rsidRPr="009B4358">
        <w:t xml:space="preserve">Figure </w:t>
      </w:r>
      <w:r w:rsidR="00FC48DD">
        <w:t>142</w:t>
      </w:r>
      <w:r w:rsidRPr="009B4358">
        <w:t>.</w:t>
      </w:r>
      <w:r w:rsidRPr="007B4265">
        <w:t xml:space="preserve"> The average Accessibility Score for Local Authorities (70.21%) is higher than for all sites (55.25%) </w:t>
      </w:r>
      <w:r w:rsidRPr="009B4358">
        <w:t xml:space="preserve">Figure </w:t>
      </w:r>
      <w:r w:rsidR="00FC48DD">
        <w:t>143</w:t>
      </w:r>
      <w:r w:rsidRPr="009B4358">
        <w:t>.</w:t>
      </w:r>
    </w:p>
    <w:p w14:paraId="5872977E" w14:textId="1196C56B" w:rsidR="00085E1F" w:rsidRDefault="00085E1F" w:rsidP="00085E1F">
      <w:pPr>
        <w:pStyle w:val="Caption"/>
        <w:keepNext/>
      </w:pPr>
      <w:bookmarkStart w:id="295" w:name="_Toc217033295"/>
      <w:r>
        <w:t xml:space="preserve">Figure </w:t>
      </w:r>
      <w:r w:rsidR="004C402D">
        <w:fldChar w:fldCharType="begin"/>
      </w:r>
      <w:r w:rsidR="004C402D">
        <w:instrText xml:space="preserve"> SEQ Figure \* ARABIC </w:instrText>
      </w:r>
      <w:r w:rsidR="004C402D">
        <w:fldChar w:fldCharType="separate"/>
      </w:r>
      <w:r w:rsidR="00EC57A7">
        <w:rPr>
          <w:noProof/>
        </w:rPr>
        <w:t>142</w:t>
      </w:r>
      <w:r w:rsidR="004C402D">
        <w:fldChar w:fldCharType="end"/>
      </w:r>
      <w:r w:rsidRPr="00370F24">
        <w:t>: Average Number of Errors per Site</w:t>
      </w:r>
      <w:r w:rsidR="00FC48DD">
        <w:t xml:space="preserve"> – Local Authorities</w:t>
      </w:r>
      <w:bookmarkEnd w:id="295"/>
    </w:p>
    <w:p w14:paraId="7E08631A" w14:textId="27CFBCD2" w:rsidR="00AC5537" w:rsidRDefault="00BF54BC" w:rsidP="002C33EC">
      <w:r w:rsidRPr="007B4265">
        <w:rPr>
          <w:noProof/>
        </w:rPr>
        <w:drawing>
          <wp:inline distT="0" distB="0" distL="0" distR="0" wp14:anchorId="7E76CDDB" wp14:editId="17B756F2">
            <wp:extent cx="4572635" cy="2261870"/>
            <wp:effectExtent l="19050" t="19050" r="18415" b="24130"/>
            <wp:docPr id="7311672" name="Picture 6" descr="Bar chart labelled Figure 142: Average Number of Errors per Site – Local Authorities&#10;Local Authorities 2.463&#10;All Sites 3.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1672" name="Picture 6" descr="Bar chart labelled Figure 142: Average Number of Errors per Site – Local Authorities&#10;Local Authorities 2.463&#10;All Sites 3.570"/>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4572635" cy="2261870"/>
                    </a:xfrm>
                    <a:prstGeom prst="rect">
                      <a:avLst/>
                    </a:prstGeom>
                    <a:noFill/>
                    <a:ln>
                      <a:solidFill>
                        <a:schemeClr val="tx1"/>
                      </a:solidFill>
                    </a:ln>
                  </pic:spPr>
                </pic:pic>
              </a:graphicData>
            </a:graphic>
          </wp:inline>
        </w:drawing>
      </w:r>
    </w:p>
    <w:p w14:paraId="2AE24621" w14:textId="1CB573D8" w:rsidR="00085E1F" w:rsidRDefault="00085E1F" w:rsidP="00085E1F">
      <w:pPr>
        <w:pStyle w:val="Caption"/>
        <w:keepNext/>
      </w:pPr>
      <w:bookmarkStart w:id="296" w:name="_Toc217033296"/>
      <w:r>
        <w:t xml:space="preserve">Figure </w:t>
      </w:r>
      <w:r w:rsidR="004C402D">
        <w:fldChar w:fldCharType="begin"/>
      </w:r>
      <w:r w:rsidR="004C402D">
        <w:instrText xml:space="preserve"> SEQ Figure \* ARABIC </w:instrText>
      </w:r>
      <w:r w:rsidR="004C402D">
        <w:fldChar w:fldCharType="separate"/>
      </w:r>
      <w:r w:rsidR="00EC57A7">
        <w:rPr>
          <w:noProof/>
        </w:rPr>
        <w:t>143</w:t>
      </w:r>
      <w:r w:rsidR="004C402D">
        <w:fldChar w:fldCharType="end"/>
      </w:r>
      <w:r w:rsidRPr="009A6FB3">
        <w:t>: Average Accessibility Scores</w:t>
      </w:r>
      <w:r w:rsidR="00FC48DD">
        <w:t xml:space="preserve"> – Local Authorities</w:t>
      </w:r>
      <w:bookmarkEnd w:id="296"/>
    </w:p>
    <w:p w14:paraId="30768400" w14:textId="22CED801" w:rsidR="00BF54BC" w:rsidRPr="00AC5537" w:rsidRDefault="00BF54BC" w:rsidP="005008FF">
      <w:r w:rsidRPr="007B4265">
        <w:rPr>
          <w:noProof/>
        </w:rPr>
        <w:drawing>
          <wp:inline distT="0" distB="0" distL="0" distR="0" wp14:anchorId="38307225" wp14:editId="7B053661">
            <wp:extent cx="4584700" cy="2273935"/>
            <wp:effectExtent l="19050" t="19050" r="25400" b="12065"/>
            <wp:docPr id="1718055664" name="Picture 7" descr="Bar chart labelled Figure 143: Average Accessibility Scores – Local Authorities&#10;Local Authorities 70.21%&#10;All Sites 5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055664" name="Picture 7" descr="Bar chart labelled Figure 143: Average Accessibility Scores – Local Authorities&#10;Local Authorities 70.21%&#10;All Sites 55.25%"/>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4584700" cy="2273935"/>
                    </a:xfrm>
                    <a:prstGeom prst="rect">
                      <a:avLst/>
                    </a:prstGeom>
                    <a:noFill/>
                    <a:ln>
                      <a:solidFill>
                        <a:schemeClr val="tx1"/>
                      </a:solidFill>
                    </a:ln>
                  </pic:spPr>
                </pic:pic>
              </a:graphicData>
            </a:graphic>
          </wp:inline>
        </w:drawing>
      </w:r>
    </w:p>
    <w:p w14:paraId="4DB2D1F6" w14:textId="77777777" w:rsidR="00BF54BC" w:rsidRPr="007B4265" w:rsidRDefault="00BF54BC" w:rsidP="00EE6EC9">
      <w:pPr>
        <w:pStyle w:val="Heading4"/>
      </w:pPr>
      <w:r w:rsidRPr="007B4265">
        <w:t>Types of errors – Local Authorities</w:t>
      </w:r>
    </w:p>
    <w:p w14:paraId="1AC2A178" w14:textId="7AA8F837" w:rsidR="000F41A6" w:rsidRPr="007B4265" w:rsidRDefault="00BF54BC" w:rsidP="005008FF">
      <w:r w:rsidRPr="007B4265">
        <w:t xml:space="preserve">The most common errors identified on Local Authority websites are similar to those found on all sites, with errors related to PDF, Colour Contrast and Name, Role, Value accounting for the three </w:t>
      </w:r>
      <w:r w:rsidR="001A109A">
        <w:t xml:space="preserve">most frequent </w:t>
      </w:r>
      <w:r w:rsidRPr="007B4265">
        <w:t>errors</w:t>
      </w:r>
      <w:r w:rsidR="009F5F91">
        <w:t>,</w:t>
      </w:r>
      <w:r w:rsidRPr="007B4265">
        <w:t xml:space="preserve"> as outlined in </w:t>
      </w:r>
      <w:r w:rsidRPr="009B4358">
        <w:t xml:space="preserve">Figure </w:t>
      </w:r>
      <w:r w:rsidR="00FC48DD">
        <w:t>144</w:t>
      </w:r>
      <w:r w:rsidRPr="009B4358">
        <w:t>.</w:t>
      </w:r>
    </w:p>
    <w:p w14:paraId="318C625E" w14:textId="4893DADD" w:rsidR="00085E1F" w:rsidRDefault="00085E1F" w:rsidP="00085E1F">
      <w:pPr>
        <w:pStyle w:val="Caption"/>
        <w:keepNext/>
      </w:pPr>
      <w:bookmarkStart w:id="297" w:name="_Toc217033297"/>
      <w:r>
        <w:t xml:space="preserve">Figure </w:t>
      </w:r>
      <w:r w:rsidR="004C402D">
        <w:fldChar w:fldCharType="begin"/>
      </w:r>
      <w:r w:rsidR="004C402D">
        <w:instrText xml:space="preserve"> SEQ Figure \* ARABIC </w:instrText>
      </w:r>
      <w:r w:rsidR="004C402D">
        <w:fldChar w:fldCharType="separate"/>
      </w:r>
      <w:r w:rsidR="00EC57A7">
        <w:rPr>
          <w:noProof/>
        </w:rPr>
        <w:t>144</w:t>
      </w:r>
      <w:r w:rsidR="004C402D">
        <w:fldChar w:fldCharType="end"/>
      </w:r>
      <w:r w:rsidRPr="00BC0594">
        <w:t>: Frequency of Main Errors – Local Authorities</w:t>
      </w:r>
      <w:bookmarkEnd w:id="297"/>
    </w:p>
    <w:p w14:paraId="2291D70B" w14:textId="3C5D7036" w:rsidR="006D330F" w:rsidRPr="009B4358" w:rsidRDefault="00AC5537" w:rsidP="009B4358">
      <w:pPr>
        <w:pStyle w:val="Caption"/>
      </w:pPr>
      <w:r w:rsidRPr="007B4265">
        <w:rPr>
          <w:noProof/>
        </w:rPr>
        <w:drawing>
          <wp:inline distT="0" distB="0" distL="0" distR="0" wp14:anchorId="4FFCC124" wp14:editId="7FA64F53">
            <wp:extent cx="5731510" cy="4405176"/>
            <wp:effectExtent l="19050" t="19050" r="21590" b="14605"/>
            <wp:docPr id="177140832" name="Picture 8" descr="Bar chart labelled Figure 144: Frequency of Main Errors – Local Authorities&#10;PDF - 16&#10;Colour Contrast - 8&#10;Name Role Value - 4&#10;Text Alternatives - 1&#10;Structure - 1&#10;Zero -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40832" name="Picture 8" descr="Bar chart labelled Figure 144: Frequency of Main Errors – Local Authorities&#10;PDF - 16&#10;Colour Contrast - 8&#10;Name Role Value - 4&#10;Text Alternatives - 1&#10;Structure - 1&#10;Zero - 1"/>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5731510" cy="4405176"/>
                    </a:xfrm>
                    <a:prstGeom prst="rect">
                      <a:avLst/>
                    </a:prstGeom>
                    <a:noFill/>
                    <a:ln>
                      <a:solidFill>
                        <a:schemeClr val="tx1"/>
                      </a:solidFill>
                    </a:ln>
                  </pic:spPr>
                </pic:pic>
              </a:graphicData>
            </a:graphic>
          </wp:inline>
        </w:drawing>
      </w:r>
    </w:p>
    <w:p w14:paraId="2828C90E" w14:textId="77777777" w:rsidR="00BF54BC" w:rsidRPr="007B4265" w:rsidRDefault="00BF54BC" w:rsidP="005008FF">
      <w:r w:rsidRPr="007B4265">
        <w:t>While some Local Authorities have addressed many of the accessibility errors identified in their Simplified Review for HTML pages on their websites, the practice of publishing inaccessible PDFs will continue to be a challenge to reaching full compliance with the Directive.</w:t>
      </w:r>
    </w:p>
    <w:p w14:paraId="3E8B6398" w14:textId="70C6E4D3" w:rsidR="00BF54BC" w:rsidRPr="007B4265" w:rsidRDefault="00BF54BC" w:rsidP="005008FF">
      <w:pPr>
        <w:rPr>
          <w:b/>
          <w:bCs/>
        </w:rPr>
      </w:pPr>
      <w:r w:rsidRPr="007B4265">
        <w:rPr>
          <w:b/>
          <w:bCs/>
        </w:rPr>
        <w:t>Errors and Accessibility Scores per site – Local Authorities</w:t>
      </w:r>
    </w:p>
    <w:p w14:paraId="5C82623E" w14:textId="0A810A57" w:rsidR="000F41A6" w:rsidRPr="007B4265" w:rsidRDefault="00BF54BC" w:rsidP="005008FF">
      <w:r w:rsidRPr="007B4265">
        <w:t xml:space="preserve">There was a large variance in the number of errors across all Local Authority websites reviewed.  </w:t>
      </w:r>
      <w:r w:rsidRPr="009B4358">
        <w:t xml:space="preserve">Figure </w:t>
      </w:r>
      <w:r w:rsidR="00FC48DD">
        <w:t>145</w:t>
      </w:r>
      <w:r w:rsidRPr="007B4265">
        <w:t xml:space="preserve"> shows </w:t>
      </w:r>
      <w:r w:rsidR="008870B0">
        <w:t xml:space="preserve">wide variance in the number of </w:t>
      </w:r>
      <w:r w:rsidRPr="007B4265">
        <w:t>errors</w:t>
      </w:r>
      <w:r w:rsidR="008870B0">
        <w:t xml:space="preserve">. Due to space limitations and the need for a clear uncluttered layout, the values (which varied widely from no errors on the </w:t>
      </w:r>
      <w:r w:rsidR="008870B0" w:rsidRPr="007B4265">
        <w:t xml:space="preserve">Cavan County Council website </w:t>
      </w:r>
      <w:r w:rsidR="008870B0">
        <w:t xml:space="preserve">to 10,998 errors on the </w:t>
      </w:r>
      <w:r w:rsidR="008870B0" w:rsidRPr="007B4265">
        <w:t>Monaghan County Council website</w:t>
      </w:r>
      <w:r w:rsidR="008870B0">
        <w:t>) are presented in the accessible table linked below the figure</w:t>
      </w:r>
      <w:r w:rsidRPr="007B4265">
        <w:t>.</w:t>
      </w:r>
    </w:p>
    <w:p w14:paraId="233EC41D" w14:textId="49EDD0EC" w:rsidR="00085E1F" w:rsidRDefault="00085E1F" w:rsidP="00085E1F">
      <w:pPr>
        <w:pStyle w:val="Caption"/>
        <w:keepNext/>
      </w:pPr>
      <w:bookmarkStart w:id="298" w:name="_Toc217033298"/>
      <w:r>
        <w:t xml:space="preserve">Figure </w:t>
      </w:r>
      <w:r w:rsidR="004C402D">
        <w:fldChar w:fldCharType="begin"/>
      </w:r>
      <w:r w:rsidR="004C402D">
        <w:instrText xml:space="preserve"> SEQ Figure \* ARABIC </w:instrText>
      </w:r>
      <w:r w:rsidR="004C402D">
        <w:fldChar w:fldCharType="separate"/>
      </w:r>
      <w:r w:rsidR="00EC57A7">
        <w:rPr>
          <w:noProof/>
        </w:rPr>
        <w:t>145</w:t>
      </w:r>
      <w:r w:rsidR="004C402D">
        <w:fldChar w:fldCharType="end"/>
      </w:r>
      <w:r w:rsidRPr="004D3672">
        <w:t>: Total Number of Errors per Site – Local Authorities</w:t>
      </w:r>
      <w:bookmarkEnd w:id="298"/>
    </w:p>
    <w:p w14:paraId="229C1B8B" w14:textId="77777777" w:rsidR="00BF54BC" w:rsidRPr="007B4265" w:rsidRDefault="00BF54BC" w:rsidP="005008FF">
      <w:r w:rsidRPr="007B4265">
        <w:rPr>
          <w:noProof/>
        </w:rPr>
        <w:drawing>
          <wp:inline distT="0" distB="0" distL="0" distR="0" wp14:anchorId="574851C2" wp14:editId="7B81B15A">
            <wp:extent cx="6401251" cy="2402344"/>
            <wp:effectExtent l="19050" t="19050" r="19050" b="17145"/>
            <wp:docPr id="1240682125" name="Picture 9" descr="Figure 145: Total Number of errors per site - Local Authorities.  Please see accessible table in Appendix for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682125" name="Picture 9" descr="Figure 145: Total Number of errors per site - Local Authorities.  Please see accessible table in Appendix for data"/>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6463276" cy="2425622"/>
                    </a:xfrm>
                    <a:prstGeom prst="rect">
                      <a:avLst/>
                    </a:prstGeom>
                    <a:noFill/>
                    <a:ln>
                      <a:solidFill>
                        <a:schemeClr val="tx1"/>
                      </a:solidFill>
                    </a:ln>
                  </pic:spPr>
                </pic:pic>
              </a:graphicData>
            </a:graphic>
          </wp:inline>
        </w:drawing>
      </w:r>
    </w:p>
    <w:p w14:paraId="754ED1AF" w14:textId="2786CA13" w:rsidR="00BF54BC" w:rsidRPr="005B415D" w:rsidRDefault="005B415D" w:rsidP="005008FF">
      <w:pPr>
        <w:rPr>
          <w:rStyle w:val="Hyperlink"/>
        </w:rPr>
      </w:pPr>
      <w:r>
        <w:fldChar w:fldCharType="begin"/>
      </w:r>
      <w:r>
        <w:instrText>HYPERLINK  \l "NoOfErrorsPerSiteLAs"</w:instrText>
      </w:r>
      <w:r>
        <w:fldChar w:fldCharType="separate"/>
      </w:r>
      <w:r w:rsidR="00BF54BC" w:rsidRPr="005B415D">
        <w:rPr>
          <w:rStyle w:val="Hyperlink"/>
        </w:rPr>
        <w:t>See accessible table in Annex</w:t>
      </w:r>
    </w:p>
    <w:p w14:paraId="39FC0EE8" w14:textId="64858922" w:rsidR="000F41A6" w:rsidRPr="007B4265" w:rsidRDefault="005B415D" w:rsidP="005008FF">
      <w:r>
        <w:fldChar w:fldCharType="end"/>
      </w:r>
      <w:r w:rsidR="00BF54BC" w:rsidRPr="007B4265">
        <w:t xml:space="preserve">Eleven Local Authorities have achieved an Accessibility Score of 90% or more, in comparison to nine in 2024. </w:t>
      </w:r>
      <w:r w:rsidR="00BF54BC" w:rsidRPr="009B4358">
        <w:t xml:space="preserve">Figure </w:t>
      </w:r>
      <w:r w:rsidR="00FC48DD">
        <w:t>146</w:t>
      </w:r>
      <w:r w:rsidR="00BF54BC" w:rsidRPr="009B4358">
        <w:t xml:space="preserve"> presents the Accessibility Score for each Local Authority</w:t>
      </w:r>
      <w:r w:rsidR="00BF54BC" w:rsidRPr="007B4265">
        <w:t xml:space="preserve">. </w:t>
      </w:r>
      <w:r w:rsidR="008870B0" w:rsidRPr="008870B0">
        <w:t>Due to space limitations and the need for a clear uncluttered layout, the values (which varied widely from 100% on the Cavan County Council website to 0.00% on the Louth County Council website) are presented in the accessible table linked below</w:t>
      </w:r>
      <w:r w:rsidR="008870B0">
        <w:t xml:space="preserve"> the figure</w:t>
      </w:r>
      <w:r w:rsidR="008870B0" w:rsidRPr="008870B0">
        <w:t>.</w:t>
      </w:r>
    </w:p>
    <w:p w14:paraId="55D39841" w14:textId="4BF256C9" w:rsidR="00085E1F" w:rsidRDefault="00085E1F" w:rsidP="00085E1F">
      <w:pPr>
        <w:pStyle w:val="Caption"/>
        <w:keepNext/>
      </w:pPr>
      <w:bookmarkStart w:id="299" w:name="_Toc217033299"/>
      <w:r>
        <w:t xml:space="preserve">Figure </w:t>
      </w:r>
      <w:r w:rsidR="004C402D">
        <w:fldChar w:fldCharType="begin"/>
      </w:r>
      <w:r w:rsidR="004C402D">
        <w:instrText xml:space="preserve"> SEQ Figure \* ARABIC </w:instrText>
      </w:r>
      <w:r w:rsidR="004C402D">
        <w:fldChar w:fldCharType="separate"/>
      </w:r>
      <w:r w:rsidR="00EC57A7">
        <w:rPr>
          <w:noProof/>
        </w:rPr>
        <w:t>146</w:t>
      </w:r>
      <w:r w:rsidR="004C402D">
        <w:fldChar w:fldCharType="end"/>
      </w:r>
      <w:r w:rsidRPr="008B7D3D">
        <w:t>: Accessibility Scores – Local Authorities</w:t>
      </w:r>
      <w:bookmarkEnd w:id="299"/>
    </w:p>
    <w:p w14:paraId="0673E202" w14:textId="77777777" w:rsidR="00BF54BC" w:rsidRPr="007B4265" w:rsidRDefault="00BF54BC" w:rsidP="005008FF">
      <w:r w:rsidRPr="007B4265">
        <w:rPr>
          <w:noProof/>
        </w:rPr>
        <w:drawing>
          <wp:inline distT="0" distB="0" distL="0" distR="0" wp14:anchorId="0CCAEBC8" wp14:editId="5B76B6CC">
            <wp:extent cx="6476618" cy="3449231"/>
            <wp:effectExtent l="19050" t="19050" r="19685" b="18415"/>
            <wp:docPr id="52488071" name="Picture 10" descr="Figure 146: Accessibility Scores – Local Authorities&#10;Please see accessible table in Appendix for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88071" name="Picture 10" descr="Figure 146: Accessibility Scores – Local Authorities&#10;Please see accessible table in Appendix for data"/>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6518231" cy="3471393"/>
                    </a:xfrm>
                    <a:prstGeom prst="rect">
                      <a:avLst/>
                    </a:prstGeom>
                    <a:noFill/>
                    <a:ln>
                      <a:solidFill>
                        <a:schemeClr val="tx1"/>
                      </a:solidFill>
                    </a:ln>
                  </pic:spPr>
                </pic:pic>
              </a:graphicData>
            </a:graphic>
          </wp:inline>
        </w:drawing>
      </w:r>
    </w:p>
    <w:p w14:paraId="08E81404" w14:textId="58BDF3FB" w:rsidR="00BF54BC" w:rsidRPr="002624FF" w:rsidRDefault="002624FF" w:rsidP="005008FF">
      <w:pPr>
        <w:rPr>
          <w:rStyle w:val="Hyperlink"/>
        </w:rPr>
      </w:pPr>
      <w:r>
        <w:fldChar w:fldCharType="begin"/>
      </w:r>
      <w:r>
        <w:instrText>HYPERLINK  \l "AccessibilityScoresLocalAuthorities"</w:instrText>
      </w:r>
      <w:r>
        <w:fldChar w:fldCharType="separate"/>
      </w:r>
      <w:r w:rsidR="00BF54BC" w:rsidRPr="002624FF">
        <w:rPr>
          <w:rStyle w:val="Hyperlink"/>
        </w:rPr>
        <w:t>See accessible table in Annex</w:t>
      </w:r>
    </w:p>
    <w:p w14:paraId="2906AF1C" w14:textId="2E3B0B53" w:rsidR="00BF54BC" w:rsidRPr="007B4265" w:rsidRDefault="002624FF" w:rsidP="00B031DF">
      <w:pPr>
        <w:pStyle w:val="Heading3"/>
      </w:pPr>
      <w:r>
        <w:rPr>
          <w:b w:val="0"/>
        </w:rPr>
        <w:fldChar w:fldCharType="end"/>
      </w:r>
      <w:bookmarkStart w:id="300" w:name="_Toc134788413"/>
      <w:bookmarkStart w:id="301" w:name="_Toc180162736"/>
      <w:bookmarkStart w:id="302" w:name="_Toc183702040"/>
      <w:bookmarkStart w:id="303" w:name="_Toc219136585"/>
      <w:r w:rsidR="00BF54BC" w:rsidRPr="007B4265">
        <w:t>2. Transport Service Providers</w:t>
      </w:r>
      <w:bookmarkEnd w:id="300"/>
      <w:bookmarkEnd w:id="301"/>
      <w:bookmarkEnd w:id="302"/>
      <w:bookmarkEnd w:id="303"/>
    </w:p>
    <w:p w14:paraId="00788A43" w14:textId="77777777" w:rsidR="00BF54BC" w:rsidRPr="007B4265" w:rsidRDefault="00BF54BC" w:rsidP="005008FF">
      <w:r w:rsidRPr="007B4265">
        <w:t>Transport providers tend to have websites that typically contain a lot of functionality and complex interactions. In 2025 the NDA monitored the websites of six transport service providers:</w:t>
      </w:r>
    </w:p>
    <w:p w14:paraId="2B5CCB96" w14:textId="61E72E52" w:rsidR="00BF54BC" w:rsidRPr="007B4265" w:rsidRDefault="00BF54BC" w:rsidP="002C33EC">
      <w:pPr>
        <w:pStyle w:val="NDABullet"/>
      </w:pPr>
      <w:hyperlink r:id="rId364" w:history="1">
        <w:r w:rsidRPr="007B4265">
          <w:rPr>
            <w:rStyle w:val="Hyperlink"/>
          </w:rPr>
          <w:t>Bus Éireann</w:t>
        </w:r>
      </w:hyperlink>
    </w:p>
    <w:p w14:paraId="21FB0985" w14:textId="212ADCE6" w:rsidR="00BF54BC" w:rsidRPr="007B4265" w:rsidRDefault="00B031DF" w:rsidP="002C33EC">
      <w:pPr>
        <w:pStyle w:val="NDABullet"/>
      </w:pPr>
      <w:hyperlink r:id="rId365" w:history="1">
        <w:r>
          <w:rPr>
            <w:rStyle w:val="Hyperlink"/>
            <w:lang w:val="ga-IE"/>
          </w:rPr>
          <w:t>Iarnród Éireann - Irish Rail</w:t>
        </w:r>
      </w:hyperlink>
    </w:p>
    <w:p w14:paraId="36A8F1FF" w14:textId="1F963B28" w:rsidR="00BF54BC" w:rsidRPr="007B4265" w:rsidRDefault="00BF54BC" w:rsidP="002C33EC">
      <w:pPr>
        <w:pStyle w:val="NDABullet"/>
      </w:pPr>
      <w:hyperlink r:id="rId366" w:history="1">
        <w:r w:rsidRPr="007B4265">
          <w:rPr>
            <w:rStyle w:val="Hyperlink"/>
          </w:rPr>
          <w:t>TFI Leap</w:t>
        </w:r>
      </w:hyperlink>
    </w:p>
    <w:p w14:paraId="0A588816" w14:textId="765EF203" w:rsidR="00BF54BC" w:rsidRPr="007B4265" w:rsidRDefault="00BF54BC" w:rsidP="002C33EC">
      <w:pPr>
        <w:pStyle w:val="NDABullet"/>
      </w:pPr>
      <w:hyperlink r:id="rId367" w:history="1">
        <w:r w:rsidRPr="007B4265">
          <w:rPr>
            <w:rStyle w:val="Hyperlink"/>
          </w:rPr>
          <w:t>Luas</w:t>
        </w:r>
      </w:hyperlink>
    </w:p>
    <w:p w14:paraId="016977E2" w14:textId="0309B19A" w:rsidR="00BF54BC" w:rsidRPr="007B4265" w:rsidRDefault="00BF54BC" w:rsidP="002C33EC">
      <w:pPr>
        <w:pStyle w:val="NDABullet"/>
      </w:pPr>
      <w:hyperlink r:id="rId368" w:history="1">
        <w:r w:rsidRPr="007B4265">
          <w:rPr>
            <w:rStyle w:val="Hyperlink"/>
          </w:rPr>
          <w:t>Go Ahead Ireland</w:t>
        </w:r>
      </w:hyperlink>
    </w:p>
    <w:p w14:paraId="4628BBF1" w14:textId="68518E31" w:rsidR="00BF54BC" w:rsidRPr="007B4265" w:rsidRDefault="00BF54BC" w:rsidP="002C33EC">
      <w:pPr>
        <w:pStyle w:val="NDABullet"/>
      </w:pPr>
      <w:hyperlink r:id="rId369" w:history="1">
        <w:r w:rsidRPr="007B4265">
          <w:rPr>
            <w:rStyle w:val="Hyperlink"/>
          </w:rPr>
          <w:t>Dublin Bus</w:t>
        </w:r>
      </w:hyperlink>
    </w:p>
    <w:p w14:paraId="23BEF827" w14:textId="77777777" w:rsidR="00BF54BC" w:rsidRPr="007B4265" w:rsidRDefault="00BF54BC" w:rsidP="00EE6EC9">
      <w:pPr>
        <w:pStyle w:val="Heading4"/>
      </w:pPr>
      <w:r w:rsidRPr="007B4265">
        <w:t>Errors and user impact</w:t>
      </w:r>
    </w:p>
    <w:p w14:paraId="7042A8D0" w14:textId="5635697D" w:rsidR="00BF54BC" w:rsidRPr="007B4265" w:rsidRDefault="00BF54BC" w:rsidP="005008FF">
      <w:r w:rsidRPr="007B4265">
        <w:t xml:space="preserve">The average number of errors on the six transport service providers websites (2,315) was lower than that of All Sites (3,570) for this monitoring period </w:t>
      </w:r>
      <w:r w:rsidRPr="009B4358">
        <w:t xml:space="preserve">(Figure </w:t>
      </w:r>
      <w:r w:rsidR="006F224F">
        <w:t>147</w:t>
      </w:r>
      <w:r w:rsidRPr="009B4358">
        <w:t>).</w:t>
      </w:r>
      <w:r w:rsidRPr="007B4265">
        <w:t xml:space="preserve"> The average Accessibility Score for transport service providers (51.53%) was slightly lower than the average accessibility score for All Sites (55.25%) </w:t>
      </w:r>
      <w:r w:rsidRPr="009B4358">
        <w:t xml:space="preserve">(Figure </w:t>
      </w:r>
      <w:r w:rsidR="00FC48DD">
        <w:t>14</w:t>
      </w:r>
      <w:r w:rsidR="006F224F">
        <w:t>8</w:t>
      </w:r>
      <w:r w:rsidRPr="009B4358">
        <w:t>).</w:t>
      </w:r>
    </w:p>
    <w:p w14:paraId="6ECF1525" w14:textId="2A97519D" w:rsidR="00085E1F" w:rsidRDefault="00085E1F" w:rsidP="00085E1F">
      <w:pPr>
        <w:pStyle w:val="Caption"/>
        <w:keepNext/>
      </w:pPr>
      <w:bookmarkStart w:id="304" w:name="_Toc217033300"/>
      <w:r>
        <w:t xml:space="preserve">Figure </w:t>
      </w:r>
      <w:r w:rsidR="004C402D">
        <w:fldChar w:fldCharType="begin"/>
      </w:r>
      <w:r w:rsidR="004C402D">
        <w:instrText xml:space="preserve"> SEQ Figure \* ARABIC </w:instrText>
      </w:r>
      <w:r w:rsidR="004C402D">
        <w:fldChar w:fldCharType="separate"/>
      </w:r>
      <w:r w:rsidR="00EC57A7">
        <w:rPr>
          <w:noProof/>
        </w:rPr>
        <w:t>147</w:t>
      </w:r>
      <w:r w:rsidR="004C402D">
        <w:fldChar w:fldCharType="end"/>
      </w:r>
      <w:r w:rsidRPr="00A57B0F">
        <w:t>: Average Number of Errors per Site</w:t>
      </w:r>
      <w:r w:rsidR="00FC48DD">
        <w:t xml:space="preserve"> – Transport Service Providers</w:t>
      </w:r>
      <w:bookmarkEnd w:id="304"/>
    </w:p>
    <w:p w14:paraId="7307C16D" w14:textId="352E2278" w:rsidR="000F41A6" w:rsidRDefault="00BF54BC" w:rsidP="005008FF">
      <w:r w:rsidRPr="007B4265">
        <w:rPr>
          <w:noProof/>
        </w:rPr>
        <w:drawing>
          <wp:inline distT="0" distB="0" distL="0" distR="0" wp14:anchorId="01222F8D" wp14:editId="7B7341EB">
            <wp:extent cx="4584700" cy="2487295"/>
            <wp:effectExtent l="19050" t="19050" r="25400" b="27305"/>
            <wp:docPr id="1610715330" name="Picture 11" descr="Bar Chart labelled Figure 147: Average Number of Errors per Site – Transport Service Providers&#10;Transport Service Providers 2,315&#10;All sites 3,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715330" name="Picture 11" descr="Bar Chart labelled Figure 147: Average Number of Errors per Site – Transport Service Providers&#10;Transport Service Providers 2,315&#10;All sites 3,570"/>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4584700" cy="2487295"/>
                    </a:xfrm>
                    <a:prstGeom prst="rect">
                      <a:avLst/>
                    </a:prstGeom>
                    <a:noFill/>
                    <a:ln>
                      <a:solidFill>
                        <a:schemeClr val="tx1"/>
                      </a:solidFill>
                    </a:ln>
                  </pic:spPr>
                </pic:pic>
              </a:graphicData>
            </a:graphic>
          </wp:inline>
        </w:drawing>
      </w:r>
    </w:p>
    <w:p w14:paraId="4AB6F5C9" w14:textId="1A5728D9" w:rsidR="00085E1F" w:rsidRDefault="00085E1F" w:rsidP="00085E1F">
      <w:pPr>
        <w:pStyle w:val="Caption"/>
        <w:keepNext/>
      </w:pPr>
      <w:bookmarkStart w:id="305" w:name="_Toc217033301"/>
      <w:r>
        <w:t xml:space="preserve">Figure </w:t>
      </w:r>
      <w:r w:rsidR="004C402D">
        <w:fldChar w:fldCharType="begin"/>
      </w:r>
      <w:r w:rsidR="004C402D">
        <w:instrText xml:space="preserve"> SEQ Figure \* ARABIC </w:instrText>
      </w:r>
      <w:r w:rsidR="004C402D">
        <w:fldChar w:fldCharType="separate"/>
      </w:r>
      <w:r w:rsidR="00EC57A7">
        <w:rPr>
          <w:noProof/>
        </w:rPr>
        <w:t>148</w:t>
      </w:r>
      <w:r w:rsidR="004C402D">
        <w:fldChar w:fldCharType="end"/>
      </w:r>
      <w:r w:rsidRPr="00585327">
        <w:t>: Average Accessibility Score</w:t>
      </w:r>
      <w:r w:rsidR="00FC48DD">
        <w:t xml:space="preserve"> - Transport Service Providers</w:t>
      </w:r>
      <w:bookmarkEnd w:id="305"/>
    </w:p>
    <w:p w14:paraId="17E6D3B0" w14:textId="77777777" w:rsidR="00BF54BC" w:rsidRPr="007B4265" w:rsidRDefault="00BF54BC" w:rsidP="005008FF">
      <w:pPr>
        <w:rPr>
          <w:b/>
          <w:bCs/>
        </w:rPr>
      </w:pPr>
      <w:r w:rsidRPr="007B4265">
        <w:rPr>
          <w:b/>
          <w:bCs/>
          <w:noProof/>
        </w:rPr>
        <w:drawing>
          <wp:inline distT="0" distB="0" distL="0" distR="0" wp14:anchorId="2C73BB36" wp14:editId="73D6CAE3">
            <wp:extent cx="4584700" cy="2487295"/>
            <wp:effectExtent l="19050" t="19050" r="25400" b="27305"/>
            <wp:docPr id="732148759" name="Picture 12" descr="Bar chart labelled Figure 148: Average Accessibility Score - Transport Service Providers&#10;Transport Service Providers - 51.53%&#10;All sites - 5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148759" name="Picture 12" descr="Bar chart labelled Figure 148: Average Accessibility Score - Transport Service Providers&#10;Transport Service Providers - 51.53%&#10;All sites - 55.25%"/>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4584700" cy="2487295"/>
                    </a:xfrm>
                    <a:prstGeom prst="rect">
                      <a:avLst/>
                    </a:prstGeom>
                    <a:noFill/>
                    <a:ln>
                      <a:solidFill>
                        <a:schemeClr val="tx1"/>
                      </a:solidFill>
                    </a:ln>
                  </pic:spPr>
                </pic:pic>
              </a:graphicData>
            </a:graphic>
          </wp:inline>
        </w:drawing>
      </w:r>
    </w:p>
    <w:p w14:paraId="7B3CB562" w14:textId="77777777" w:rsidR="00BF54BC" w:rsidRPr="009B4358" w:rsidRDefault="00BF54BC" w:rsidP="00EE6EC9">
      <w:pPr>
        <w:pStyle w:val="Heading4"/>
      </w:pPr>
      <w:r w:rsidRPr="009B4358">
        <w:t>Types of errors - Transport Service Providers</w:t>
      </w:r>
    </w:p>
    <w:p w14:paraId="0AE9B817" w14:textId="6D5B49EB" w:rsidR="005750FB" w:rsidRPr="009B4358" w:rsidRDefault="00BF54BC" w:rsidP="005008FF">
      <w:r w:rsidRPr="009B4358">
        <w:t>The most common errors identified on transport providers websites are Colour Contrast, ARIA, PDF, Text Alternatives</w:t>
      </w:r>
      <w:r w:rsidR="00845E39">
        <w:t>, Name Role Value and Structure</w:t>
      </w:r>
      <w:r w:rsidRPr="009B4358">
        <w:t xml:space="preserve"> (Figure </w:t>
      </w:r>
      <w:r w:rsidR="00FC48DD">
        <w:t>149</w:t>
      </w:r>
      <w:r w:rsidRPr="009B4358">
        <w:t>).</w:t>
      </w:r>
      <w:r w:rsidRPr="009B4358">
        <w:rPr>
          <w:vertAlign w:val="superscript"/>
        </w:rPr>
        <w:footnoteReference w:id="40"/>
      </w:r>
      <w:r w:rsidRPr="009B4358">
        <w:t xml:space="preserve"> </w:t>
      </w:r>
    </w:p>
    <w:p w14:paraId="2102B032" w14:textId="592618F8" w:rsidR="00085E1F" w:rsidRDefault="00085E1F" w:rsidP="00085E1F">
      <w:pPr>
        <w:pStyle w:val="Caption"/>
        <w:keepNext/>
      </w:pPr>
      <w:bookmarkStart w:id="306" w:name="_Toc217033302"/>
      <w:r>
        <w:t xml:space="preserve">Figure </w:t>
      </w:r>
      <w:r w:rsidR="004C402D">
        <w:fldChar w:fldCharType="begin"/>
      </w:r>
      <w:r w:rsidR="004C402D">
        <w:instrText xml:space="preserve"> SEQ Figure \* ARABIC </w:instrText>
      </w:r>
      <w:r w:rsidR="004C402D">
        <w:fldChar w:fldCharType="separate"/>
      </w:r>
      <w:r w:rsidR="00EC57A7">
        <w:rPr>
          <w:noProof/>
        </w:rPr>
        <w:t>149</w:t>
      </w:r>
      <w:r w:rsidR="004C402D">
        <w:fldChar w:fldCharType="end"/>
      </w:r>
      <w:r>
        <w:t xml:space="preserve">: </w:t>
      </w:r>
      <w:r w:rsidRPr="00D740C1">
        <w:t>Frequency of Main Errors – Transport Service Providers</w:t>
      </w:r>
      <w:bookmarkEnd w:id="306"/>
    </w:p>
    <w:p w14:paraId="2D82978D" w14:textId="77777777" w:rsidR="00BF54BC" w:rsidRPr="007B4265" w:rsidRDefault="00BF54BC" w:rsidP="005008FF">
      <w:r w:rsidRPr="009B4358">
        <w:rPr>
          <w:noProof/>
        </w:rPr>
        <w:drawing>
          <wp:inline distT="0" distB="0" distL="0" distR="0" wp14:anchorId="698DF432" wp14:editId="143A3878">
            <wp:extent cx="6200140" cy="3408045"/>
            <wp:effectExtent l="0" t="0" r="0" b="1905"/>
            <wp:docPr id="1787726918" name="Picture 13" descr="Bar chart labelled Figure 149: Frequency of Main Errors – Transport Service Providers&#10;Colour Contrast 1&#10;ARIA 1&#10;PDF 1&#10;Text Alternatives 1&#10;Name Role Value 1&#10;Stru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726918" name="Picture 13" descr="Bar chart labelled Figure 149: Frequency of Main Errors – Transport Service Providers&#10;Colour Contrast 1&#10;ARIA 1&#10;PDF 1&#10;Text Alternatives 1&#10;Name Role Value 1&#10;Structure 1"/>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6200140" cy="3408045"/>
                    </a:xfrm>
                    <a:prstGeom prst="rect">
                      <a:avLst/>
                    </a:prstGeom>
                    <a:noFill/>
                  </pic:spPr>
                </pic:pic>
              </a:graphicData>
            </a:graphic>
          </wp:inline>
        </w:drawing>
      </w:r>
    </w:p>
    <w:p w14:paraId="7AA81803" w14:textId="77777777" w:rsidR="00BF54BC" w:rsidRPr="007B4265" w:rsidRDefault="00BF54BC" w:rsidP="00EE6EC9">
      <w:pPr>
        <w:pStyle w:val="Heading4"/>
      </w:pPr>
      <w:r w:rsidRPr="007B4265">
        <w:t>Errors and Accessibility Scores per site – Transport Service Providers</w:t>
      </w:r>
    </w:p>
    <w:p w14:paraId="1DAE16D7" w14:textId="622FB681" w:rsidR="00BF54BC" w:rsidRPr="007B4265" w:rsidRDefault="00BF54BC" w:rsidP="005008FF">
      <w:r w:rsidRPr="009B4358">
        <w:t xml:space="preserve">Figure </w:t>
      </w:r>
      <w:r w:rsidR="00FC48DD">
        <w:t>150</w:t>
      </w:r>
      <w:r w:rsidRPr="007B4265">
        <w:t xml:space="preserve"> presents the number of errors per site of transport service providers. Bus Éireann’s 2025 review results had the highest number of errors of all sites in this category (5,790). </w:t>
      </w:r>
    </w:p>
    <w:p w14:paraId="3ACA51C0" w14:textId="40F56990" w:rsidR="00085E1F" w:rsidRDefault="00085E1F" w:rsidP="00085E1F">
      <w:pPr>
        <w:pStyle w:val="Caption"/>
        <w:keepNext/>
      </w:pPr>
      <w:bookmarkStart w:id="307" w:name="_Toc217033303"/>
      <w:r>
        <w:t xml:space="preserve">Figure </w:t>
      </w:r>
      <w:r w:rsidR="004C402D">
        <w:fldChar w:fldCharType="begin"/>
      </w:r>
      <w:r w:rsidR="004C402D">
        <w:instrText xml:space="preserve"> SEQ Figure \* ARABIC </w:instrText>
      </w:r>
      <w:r w:rsidR="004C402D">
        <w:fldChar w:fldCharType="separate"/>
      </w:r>
      <w:r w:rsidR="00EC57A7">
        <w:rPr>
          <w:noProof/>
        </w:rPr>
        <w:t>150</w:t>
      </w:r>
      <w:r w:rsidR="004C402D">
        <w:fldChar w:fldCharType="end"/>
      </w:r>
      <w:r w:rsidRPr="0067745E">
        <w:t xml:space="preserve">: Total </w:t>
      </w:r>
      <w:r>
        <w:t>N</w:t>
      </w:r>
      <w:r w:rsidRPr="0067745E">
        <w:t xml:space="preserve">umber of </w:t>
      </w:r>
      <w:r>
        <w:t>E</w:t>
      </w:r>
      <w:r w:rsidRPr="0067745E">
        <w:t>rrors per Site – Transport Service Providers</w:t>
      </w:r>
      <w:bookmarkEnd w:id="307"/>
    </w:p>
    <w:p w14:paraId="3AAEF160" w14:textId="77777777" w:rsidR="00BF54BC" w:rsidRPr="007B4265" w:rsidRDefault="00BF54BC" w:rsidP="005008FF">
      <w:r w:rsidRPr="007B4265">
        <w:rPr>
          <w:noProof/>
        </w:rPr>
        <w:drawing>
          <wp:inline distT="0" distB="0" distL="0" distR="0" wp14:anchorId="34CB0DFA" wp14:editId="6B5E0505">
            <wp:extent cx="5645150" cy="3755390"/>
            <wp:effectExtent l="19050" t="19050" r="12700" b="16510"/>
            <wp:docPr id="910982893" name="Picture 14" descr="Bar chart labelled Figure 150: Total Number of Errors per Site – Transport Service Providers&#10;Bus Éireann 5,790&#10;Irish Rail 3,918&#10;TFI Leap 3,080&#10;Luas 970&#10;Go Ahead Ireland 132&#10;Dublin Bus 1&#10;All Transport Service Providers 2,315&#10;All sites 3,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982893" name="Picture 14" descr="Bar chart labelled Figure 150: Total Number of Errors per Site – Transport Service Providers&#10;Bus Éireann 5,790&#10;Irish Rail 3,918&#10;TFI Leap 3,080&#10;Luas 970&#10;Go Ahead Ireland 132&#10;Dublin Bus 1&#10;All Transport Service Providers 2,315&#10;All sites 3,570"/>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5645150" cy="3755390"/>
                    </a:xfrm>
                    <a:prstGeom prst="rect">
                      <a:avLst/>
                    </a:prstGeom>
                    <a:noFill/>
                    <a:ln>
                      <a:solidFill>
                        <a:schemeClr val="tx1"/>
                      </a:solidFill>
                    </a:ln>
                  </pic:spPr>
                </pic:pic>
              </a:graphicData>
            </a:graphic>
          </wp:inline>
        </w:drawing>
      </w:r>
    </w:p>
    <w:p w14:paraId="72640525" w14:textId="10131F0F" w:rsidR="00343D3C" w:rsidRPr="005B415D" w:rsidRDefault="00343D3C" w:rsidP="00343D3C">
      <w:pPr>
        <w:rPr>
          <w:rStyle w:val="Hyperlink"/>
        </w:rPr>
      </w:pPr>
      <w:r>
        <w:fldChar w:fldCharType="begin"/>
      </w:r>
      <w:r>
        <w:instrText>HYPERLINK  \l "TotalNoOfErrospersitetable"</w:instrText>
      </w:r>
      <w:r>
        <w:fldChar w:fldCharType="separate"/>
      </w:r>
      <w:r w:rsidRPr="005B415D">
        <w:rPr>
          <w:rStyle w:val="Hyperlink"/>
        </w:rPr>
        <w:t>See accessible table in Annex</w:t>
      </w:r>
    </w:p>
    <w:p w14:paraId="0F9372B9" w14:textId="1BFF50F7" w:rsidR="00BF54BC" w:rsidRPr="007B4265" w:rsidRDefault="00343D3C" w:rsidP="005008FF">
      <w:r>
        <w:fldChar w:fldCharType="end"/>
      </w:r>
      <w:r w:rsidR="00BF54BC" w:rsidRPr="007B4265">
        <w:t>Two of the six Transport Service Providers websites reviewed have low Accessibility Scores. These websites have a large number of errors related to interactive elements on the websites (</w:t>
      </w:r>
      <w:r w:rsidR="00BF54BC" w:rsidRPr="009B4358">
        <w:t xml:space="preserve">Figure </w:t>
      </w:r>
      <w:r w:rsidR="00AC3574">
        <w:t>1</w:t>
      </w:r>
      <w:r w:rsidR="006F224F">
        <w:t>5</w:t>
      </w:r>
      <w:r w:rsidR="00AC3574">
        <w:t>1</w:t>
      </w:r>
      <w:r w:rsidR="00BF54BC" w:rsidRPr="009B4358">
        <w:t>).</w:t>
      </w:r>
      <w:r w:rsidR="00BF54BC" w:rsidRPr="007B4265">
        <w:t xml:space="preserve"> Many of these are categorised as “Critical errors” as they can block a user of Assistive Technology or a keyboard-only user completing a task.</w:t>
      </w:r>
    </w:p>
    <w:p w14:paraId="6997BD33" w14:textId="2C72C2AF" w:rsidR="00AC5537" w:rsidRDefault="00BF54BC" w:rsidP="009B4358">
      <w:pPr>
        <w:rPr>
          <w:b/>
          <w:bCs/>
        </w:rPr>
      </w:pPr>
      <w:r w:rsidRPr="007B4265">
        <w:t xml:space="preserve">Dublin Bus and </w:t>
      </w:r>
      <w:r w:rsidR="008149DC" w:rsidRPr="000E6106">
        <w:rPr>
          <w:lang w:val="ga-IE"/>
        </w:rPr>
        <w:t>Iarnród Éireann</w:t>
      </w:r>
      <w:r w:rsidR="008149DC" w:rsidRPr="008149DC">
        <w:t xml:space="preserve"> - </w:t>
      </w:r>
      <w:r w:rsidRPr="007B4265">
        <w:t>Irish Rail maintained a high Accessibility Score from 2024 into 2025.</w:t>
      </w:r>
    </w:p>
    <w:p w14:paraId="1E89A386" w14:textId="3D27262C" w:rsidR="00085E1F" w:rsidRDefault="00085E1F" w:rsidP="00085E1F">
      <w:pPr>
        <w:pStyle w:val="Caption"/>
        <w:keepNext/>
      </w:pPr>
      <w:bookmarkStart w:id="308" w:name="_Toc217033304"/>
      <w:r>
        <w:t xml:space="preserve">Figure </w:t>
      </w:r>
      <w:r w:rsidR="004C402D">
        <w:fldChar w:fldCharType="begin"/>
      </w:r>
      <w:r w:rsidR="004C402D">
        <w:instrText xml:space="preserve"> SEQ Figure \* ARABIC </w:instrText>
      </w:r>
      <w:r w:rsidR="004C402D">
        <w:fldChar w:fldCharType="separate"/>
      </w:r>
      <w:r w:rsidR="00EC57A7">
        <w:rPr>
          <w:noProof/>
        </w:rPr>
        <w:t>151</w:t>
      </w:r>
      <w:r w:rsidR="004C402D">
        <w:fldChar w:fldCharType="end"/>
      </w:r>
      <w:r w:rsidRPr="002F586D">
        <w:t>: Accessibility Scores – Transport Service Providers</w:t>
      </w:r>
      <w:bookmarkEnd w:id="308"/>
    </w:p>
    <w:p w14:paraId="1B8AD7BC" w14:textId="77777777" w:rsidR="00BF54BC" w:rsidRPr="007B4265" w:rsidRDefault="00BF54BC" w:rsidP="005008FF">
      <w:r w:rsidRPr="007B4265">
        <w:rPr>
          <w:noProof/>
        </w:rPr>
        <w:drawing>
          <wp:inline distT="0" distB="0" distL="0" distR="0" wp14:anchorId="03D1E461" wp14:editId="3C547BF4">
            <wp:extent cx="5773420" cy="5029835"/>
            <wp:effectExtent l="19050" t="19050" r="17780" b="18415"/>
            <wp:docPr id="1539988337" name="Picture 15" descr="Bar chart labelled Figure 151: Accessibility Scores – Transport Service Providers&#10;Dublin Bus 99.06%&#10;Irish Rail 81.77%&#10;Luas 69.47%&#10;Go Ahead Ireland 58.48%&#10;TFI Leap 0.41%&#10;Bus Éireann 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988337" name="Picture 15" descr="Bar chart labelled Figure 151: Accessibility Scores – Transport Service Providers&#10;Dublin Bus 99.06%&#10;Irish Rail 81.77%&#10;Luas 69.47%&#10;Go Ahead Ireland 58.48%&#10;TFI Leap 0.41%&#10;Bus Éireann 0.00%"/>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5773420" cy="5029835"/>
                    </a:xfrm>
                    <a:prstGeom prst="rect">
                      <a:avLst/>
                    </a:prstGeom>
                    <a:noFill/>
                    <a:ln>
                      <a:solidFill>
                        <a:schemeClr val="tx1"/>
                      </a:solidFill>
                    </a:ln>
                  </pic:spPr>
                </pic:pic>
              </a:graphicData>
            </a:graphic>
          </wp:inline>
        </w:drawing>
      </w:r>
    </w:p>
    <w:p w14:paraId="73BCC754" w14:textId="38349D9E" w:rsidR="00343D3C" w:rsidRPr="005B415D" w:rsidRDefault="00343D3C" w:rsidP="00343D3C">
      <w:pPr>
        <w:rPr>
          <w:rStyle w:val="Hyperlink"/>
        </w:rPr>
      </w:pPr>
      <w:r>
        <w:fldChar w:fldCharType="begin"/>
      </w:r>
      <w:r>
        <w:instrText>HYPERLINK  \l "AccessibleTables_TSP"</w:instrText>
      </w:r>
      <w:r>
        <w:fldChar w:fldCharType="separate"/>
      </w:r>
      <w:r w:rsidRPr="005B415D">
        <w:rPr>
          <w:rStyle w:val="Hyperlink"/>
        </w:rPr>
        <w:t>See accessible table in Annex</w:t>
      </w:r>
    </w:p>
    <w:p w14:paraId="37FF442B" w14:textId="47448BBA" w:rsidR="00B031DF" w:rsidRDefault="00343D3C">
      <w:pPr>
        <w:rPr>
          <w:rFonts w:eastAsiaTheme="majorEastAsia" w:cstheme="majorBidi"/>
          <w:b/>
          <w:szCs w:val="24"/>
        </w:rPr>
      </w:pPr>
      <w:r>
        <w:fldChar w:fldCharType="end"/>
      </w:r>
      <w:bookmarkStart w:id="309" w:name="_Toc118442789"/>
      <w:bookmarkStart w:id="310" w:name="_Toc118469656"/>
      <w:bookmarkStart w:id="311" w:name="_Toc122434738"/>
      <w:bookmarkStart w:id="312" w:name="_Toc134788414"/>
      <w:bookmarkStart w:id="313" w:name="_Toc180162737"/>
      <w:bookmarkStart w:id="314" w:name="_Toc183702041"/>
      <w:r w:rsidR="00B031DF">
        <w:br w:type="page"/>
      </w:r>
    </w:p>
    <w:p w14:paraId="5ED3F37E" w14:textId="6A4018AB" w:rsidR="00BF54BC" w:rsidRPr="007B4265" w:rsidRDefault="00BF54BC" w:rsidP="004A765B">
      <w:pPr>
        <w:pStyle w:val="Heading3"/>
      </w:pPr>
      <w:bookmarkStart w:id="315" w:name="_Toc219136586"/>
      <w:r w:rsidRPr="007B4265">
        <w:t>3. Higher Education Institutions</w:t>
      </w:r>
      <w:bookmarkEnd w:id="309"/>
      <w:bookmarkEnd w:id="310"/>
      <w:bookmarkEnd w:id="311"/>
      <w:bookmarkEnd w:id="312"/>
      <w:bookmarkEnd w:id="313"/>
      <w:bookmarkEnd w:id="314"/>
      <w:bookmarkEnd w:id="315"/>
    </w:p>
    <w:p w14:paraId="6B5A235F" w14:textId="282B5370" w:rsidR="00BF54BC" w:rsidRPr="007B4265" w:rsidRDefault="00BF54BC" w:rsidP="005008FF">
      <w:r w:rsidRPr="007B4265">
        <w:t xml:space="preserve">The NDA conducted Simplified Reviews on the main websites of 17 Higher Education Institutions (HEIs). The Simplified Reviews did not include student or staff extranets such as Learning Management Systems or other online services provided by HEIs </w:t>
      </w:r>
      <w:r w:rsidR="006F224F">
        <w:t xml:space="preserve">that are </w:t>
      </w:r>
      <w:r w:rsidRPr="007B4265">
        <w:t xml:space="preserve">accessed </w:t>
      </w:r>
      <w:r w:rsidR="006F224F">
        <w:t>using</w:t>
      </w:r>
      <w:r w:rsidRPr="007B4265">
        <w:t xml:space="preserve"> a username and password.</w:t>
      </w:r>
    </w:p>
    <w:p w14:paraId="7C0BE71F" w14:textId="77777777" w:rsidR="00BF54BC" w:rsidRPr="007B4265" w:rsidRDefault="00BF54BC" w:rsidP="00EE6EC9">
      <w:pPr>
        <w:pStyle w:val="Heading4"/>
      </w:pPr>
      <w:r w:rsidRPr="007B4265">
        <w:t>Errors and user impact</w:t>
      </w:r>
    </w:p>
    <w:p w14:paraId="6CEFF725" w14:textId="5C307563" w:rsidR="000F41A6" w:rsidRPr="007B4265" w:rsidRDefault="00BF54BC" w:rsidP="005008FF">
      <w:r w:rsidRPr="007B4265">
        <w:t>The average number of errors on HEI websites (1,380) was significantly lower than that of All Sites (3,570) reviewed (</w:t>
      </w:r>
      <w:r w:rsidRPr="009B4358">
        <w:t xml:space="preserve">Figure </w:t>
      </w:r>
      <w:r w:rsidR="00AC3574">
        <w:t>152</w:t>
      </w:r>
      <w:r w:rsidRPr="009B4358">
        <w:t>).</w:t>
      </w:r>
      <w:r w:rsidRPr="007B4265">
        <w:t xml:space="preserve"> The average Accessibility Score for HEIs (69.12%) was higher than that for All Sites (55.25%) (</w:t>
      </w:r>
      <w:r w:rsidRPr="009B4358">
        <w:t xml:space="preserve">Figure </w:t>
      </w:r>
      <w:r w:rsidR="00AC3574">
        <w:t>153</w:t>
      </w:r>
      <w:r w:rsidRPr="009B4358">
        <w:t>).</w:t>
      </w:r>
    </w:p>
    <w:p w14:paraId="49BC982B" w14:textId="582FB395" w:rsidR="00085E1F" w:rsidRDefault="00085E1F" w:rsidP="00085E1F">
      <w:pPr>
        <w:pStyle w:val="Caption"/>
        <w:keepNext/>
      </w:pPr>
      <w:bookmarkStart w:id="316" w:name="_Toc217033305"/>
      <w:r>
        <w:t xml:space="preserve">Figure </w:t>
      </w:r>
      <w:r w:rsidR="004C402D">
        <w:fldChar w:fldCharType="begin"/>
      </w:r>
      <w:r w:rsidR="004C402D">
        <w:instrText xml:space="preserve"> SEQ Figure \* ARABIC </w:instrText>
      </w:r>
      <w:r w:rsidR="004C402D">
        <w:fldChar w:fldCharType="separate"/>
      </w:r>
      <w:r w:rsidR="00EC57A7">
        <w:rPr>
          <w:noProof/>
        </w:rPr>
        <w:t>152</w:t>
      </w:r>
      <w:r w:rsidR="004C402D">
        <w:fldChar w:fldCharType="end"/>
      </w:r>
      <w:r w:rsidRPr="00797887">
        <w:t>: Average Number of Errors per Site</w:t>
      </w:r>
      <w:r w:rsidR="00AC3574">
        <w:t xml:space="preserve"> – Higher Education Institutions</w:t>
      </w:r>
      <w:bookmarkEnd w:id="316"/>
    </w:p>
    <w:p w14:paraId="23C540DE" w14:textId="472DC4A2" w:rsidR="000F41A6" w:rsidRPr="007B4265" w:rsidRDefault="00BF54BC" w:rsidP="005008FF">
      <w:r w:rsidRPr="007B4265">
        <w:rPr>
          <w:noProof/>
        </w:rPr>
        <w:drawing>
          <wp:inline distT="0" distB="0" distL="0" distR="0" wp14:anchorId="119BFC91" wp14:editId="74895E59">
            <wp:extent cx="5791835" cy="2670175"/>
            <wp:effectExtent l="19050" t="19050" r="18415" b="15875"/>
            <wp:docPr id="1598048419" name="Picture 16" descr="Bar chart labelled Figure 152: Average Number of Errors per Site – Higher Education Institutions&#10;Average number of errors for Higher Education Institutions and All sites&#10;HEIs 1.380&#10;All sites 3.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048419" name="Picture 16" descr="Bar chart labelled Figure 152: Average Number of Errors per Site – Higher Education Institutions&#10;Average number of errors for Higher Education Institutions and All sites&#10;HEIs 1.380&#10;All sites 3.570"/>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5791835" cy="2670175"/>
                    </a:xfrm>
                    <a:prstGeom prst="rect">
                      <a:avLst/>
                    </a:prstGeom>
                    <a:noFill/>
                    <a:ln>
                      <a:solidFill>
                        <a:schemeClr val="tx1"/>
                      </a:solidFill>
                    </a:ln>
                  </pic:spPr>
                </pic:pic>
              </a:graphicData>
            </a:graphic>
          </wp:inline>
        </w:drawing>
      </w:r>
    </w:p>
    <w:p w14:paraId="5392684D" w14:textId="08443437" w:rsidR="00085E1F" w:rsidRDefault="00085E1F" w:rsidP="00085E1F">
      <w:pPr>
        <w:pStyle w:val="Caption"/>
        <w:keepNext/>
      </w:pPr>
      <w:bookmarkStart w:id="317" w:name="_Toc217033306"/>
      <w:r>
        <w:t xml:space="preserve">Figure </w:t>
      </w:r>
      <w:r w:rsidR="004C402D">
        <w:fldChar w:fldCharType="begin"/>
      </w:r>
      <w:r w:rsidR="004C402D">
        <w:instrText xml:space="preserve"> SEQ Figure \* ARABIC </w:instrText>
      </w:r>
      <w:r w:rsidR="004C402D">
        <w:fldChar w:fldCharType="separate"/>
      </w:r>
      <w:r w:rsidR="00EC57A7">
        <w:rPr>
          <w:noProof/>
        </w:rPr>
        <w:t>153</w:t>
      </w:r>
      <w:r w:rsidR="004C402D">
        <w:fldChar w:fldCharType="end"/>
      </w:r>
      <w:r w:rsidRPr="00D123C9">
        <w:t>: Average Accessibility Score</w:t>
      </w:r>
      <w:r w:rsidR="00AC3574">
        <w:t xml:space="preserve"> - Higher Education Institutions</w:t>
      </w:r>
      <w:bookmarkEnd w:id="317"/>
    </w:p>
    <w:p w14:paraId="478D2C13" w14:textId="77777777" w:rsidR="00BF54BC" w:rsidRPr="007B4265" w:rsidRDefault="00BF54BC" w:rsidP="005008FF">
      <w:r w:rsidRPr="007B4265">
        <w:rPr>
          <w:noProof/>
        </w:rPr>
        <w:drawing>
          <wp:inline distT="0" distB="0" distL="0" distR="0" wp14:anchorId="159B22C1" wp14:editId="49CA751B">
            <wp:extent cx="5888990" cy="2914015"/>
            <wp:effectExtent l="19050" t="19050" r="16510" b="19685"/>
            <wp:docPr id="2097513735" name="Picture 17" descr="Bar chart labelled Figure 153: Average Accessibility Score - Higher Education Institutions&#10;Average accessibility score for Higher Education Institutions and All sites&#10;Higher Education Institutions 69.12%&#10;All sites 5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513735" name="Picture 17" descr="Bar chart labelled Figure 153: Average Accessibility Score - Higher Education Institutions&#10;Average accessibility score for Higher Education Institutions and All sites&#10;Higher Education Institutions 69.12%&#10;All sites 55.25%"/>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5888990" cy="2914015"/>
                    </a:xfrm>
                    <a:prstGeom prst="rect">
                      <a:avLst/>
                    </a:prstGeom>
                    <a:noFill/>
                    <a:ln>
                      <a:solidFill>
                        <a:schemeClr val="tx1"/>
                      </a:solidFill>
                    </a:ln>
                  </pic:spPr>
                </pic:pic>
              </a:graphicData>
            </a:graphic>
          </wp:inline>
        </w:drawing>
      </w:r>
    </w:p>
    <w:p w14:paraId="697303C4" w14:textId="77777777" w:rsidR="00BF54BC" w:rsidRPr="007B4265" w:rsidRDefault="00BF54BC" w:rsidP="00EE6EC9">
      <w:pPr>
        <w:pStyle w:val="Heading4"/>
      </w:pPr>
      <w:r w:rsidRPr="007B4265">
        <w:t>Types of errors - Higher Education Institutions</w:t>
      </w:r>
    </w:p>
    <w:p w14:paraId="7C645489" w14:textId="5CF7DC22" w:rsidR="00BF54BC" w:rsidRDefault="00BF54BC" w:rsidP="005008FF">
      <w:r w:rsidRPr="007B4265">
        <w:t>PDFs accounted for the highest number of errors on a majority of the HEI websites (</w:t>
      </w:r>
      <w:r w:rsidRPr="009B4358">
        <w:t xml:space="preserve">Figure </w:t>
      </w:r>
      <w:r w:rsidR="00AC3574">
        <w:t>154</w:t>
      </w:r>
      <w:r w:rsidRPr="009B4358">
        <w:t>).</w:t>
      </w:r>
    </w:p>
    <w:p w14:paraId="051EB0B5" w14:textId="70726F7C" w:rsidR="00085E1F" w:rsidRDefault="00085E1F" w:rsidP="00085E1F">
      <w:pPr>
        <w:pStyle w:val="Caption"/>
        <w:keepNext/>
      </w:pPr>
      <w:bookmarkStart w:id="318" w:name="_Toc217033307"/>
      <w:r>
        <w:t xml:space="preserve">Figure </w:t>
      </w:r>
      <w:r w:rsidR="004C402D">
        <w:fldChar w:fldCharType="begin"/>
      </w:r>
      <w:r w:rsidR="004C402D">
        <w:instrText xml:space="preserve"> SEQ Figure \* ARABIC </w:instrText>
      </w:r>
      <w:r w:rsidR="004C402D">
        <w:fldChar w:fldCharType="separate"/>
      </w:r>
      <w:r w:rsidR="00EC57A7">
        <w:rPr>
          <w:noProof/>
        </w:rPr>
        <w:t>154</w:t>
      </w:r>
      <w:r w:rsidR="004C402D">
        <w:fldChar w:fldCharType="end"/>
      </w:r>
      <w:r w:rsidRPr="00655B6A">
        <w:t>: Frequency of Main Errors – Higher Education Institutions</w:t>
      </w:r>
      <w:bookmarkEnd w:id="318"/>
    </w:p>
    <w:p w14:paraId="300BFFE9" w14:textId="77777777" w:rsidR="00BF54BC" w:rsidRPr="007B4265" w:rsidRDefault="00BF54BC" w:rsidP="005008FF">
      <w:r w:rsidRPr="007B4265">
        <w:rPr>
          <w:noProof/>
        </w:rPr>
        <w:drawing>
          <wp:inline distT="0" distB="0" distL="0" distR="0" wp14:anchorId="049E5DB4" wp14:editId="03B249C3">
            <wp:extent cx="4590415" cy="2322830"/>
            <wp:effectExtent l="19050" t="19050" r="19685" b="20320"/>
            <wp:docPr id="73763994" name="Picture 18" descr="Bar chart labelled Figure 154: Frequency of Main Errors – Higher Education Institutions&#10;PDF - 11&#10;Colour Contrast - 5&#10;Name Role Value -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63994" name="Picture 18" descr="Bar chart labelled Figure 154: Frequency of Main Errors – Higher Education Institutions&#10;PDF - 11&#10;Colour Contrast - 5&#10;Name Role Value - 1"/>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4590415" cy="2322830"/>
                    </a:xfrm>
                    <a:prstGeom prst="rect">
                      <a:avLst/>
                    </a:prstGeom>
                    <a:noFill/>
                    <a:ln>
                      <a:solidFill>
                        <a:schemeClr val="tx1"/>
                      </a:solidFill>
                    </a:ln>
                  </pic:spPr>
                </pic:pic>
              </a:graphicData>
            </a:graphic>
          </wp:inline>
        </w:drawing>
      </w:r>
    </w:p>
    <w:p w14:paraId="620C71FA" w14:textId="77777777" w:rsidR="00BF54BC" w:rsidRPr="007B4265" w:rsidRDefault="00BF54BC" w:rsidP="00EE6EC9">
      <w:pPr>
        <w:pStyle w:val="Heading4"/>
      </w:pPr>
      <w:bookmarkStart w:id="319" w:name="_Hlk183160297"/>
      <w:r w:rsidRPr="007B4265">
        <w:t xml:space="preserve">Errors and Accessibility Score per site </w:t>
      </w:r>
      <w:bookmarkEnd w:id="319"/>
      <w:r w:rsidRPr="007B4265">
        <w:t>– Higher Education Institutions</w:t>
      </w:r>
    </w:p>
    <w:p w14:paraId="127D8154" w14:textId="780CC3B7" w:rsidR="00BF54BC" w:rsidRPr="007B4265" w:rsidRDefault="00BF54BC" w:rsidP="005008FF">
      <w:r w:rsidRPr="007B4265">
        <w:t>There was a large variance in the number of errors across all HEI websites from 3</w:t>
      </w:r>
      <w:r w:rsidR="006F224F">
        <w:t>,</w:t>
      </w:r>
      <w:r w:rsidRPr="007B4265">
        <w:t>144 to 147.</w:t>
      </w:r>
    </w:p>
    <w:p w14:paraId="5545C682" w14:textId="5F2E959D" w:rsidR="00085E1F" w:rsidRDefault="00085E1F" w:rsidP="00085E1F">
      <w:pPr>
        <w:pStyle w:val="Caption"/>
        <w:keepNext/>
      </w:pPr>
      <w:bookmarkStart w:id="320" w:name="_Toc217033308"/>
      <w:r>
        <w:t xml:space="preserve">Figure </w:t>
      </w:r>
      <w:r w:rsidR="004C402D">
        <w:fldChar w:fldCharType="begin"/>
      </w:r>
      <w:r w:rsidR="004C402D">
        <w:instrText xml:space="preserve"> SEQ Figure \* ARABIC </w:instrText>
      </w:r>
      <w:r w:rsidR="004C402D">
        <w:fldChar w:fldCharType="separate"/>
      </w:r>
      <w:r w:rsidR="00EC57A7">
        <w:rPr>
          <w:noProof/>
        </w:rPr>
        <w:t>155</w:t>
      </w:r>
      <w:r w:rsidR="004C402D">
        <w:fldChar w:fldCharType="end"/>
      </w:r>
      <w:r w:rsidRPr="00BE6330">
        <w:t>: Total Number of Errors per Site – Higher Education Institutions</w:t>
      </w:r>
      <w:bookmarkEnd w:id="320"/>
    </w:p>
    <w:p w14:paraId="73D73081" w14:textId="77777777" w:rsidR="00BF54BC" w:rsidRPr="007B4265" w:rsidRDefault="00BF54BC" w:rsidP="005008FF">
      <w:r w:rsidRPr="007B4265">
        <w:rPr>
          <w:noProof/>
        </w:rPr>
        <w:drawing>
          <wp:inline distT="0" distB="0" distL="0" distR="0" wp14:anchorId="4922A2B3" wp14:editId="50DF6A92">
            <wp:extent cx="6322311" cy="2990370"/>
            <wp:effectExtent l="19050" t="19050" r="21590" b="19685"/>
            <wp:docPr id="139316825" name="Picture 19" descr="Bar chart labelled Figure 155: Total Number of Errors per Site – Higher Education Institutions&#10;Please see accessible table in Appendix for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16825" name="Picture 19" descr="Bar chart labelled Figure 155: Total Number of Errors per Site – Higher Education Institutions&#10;Please see accessible table in Appendix for data"/>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6376000" cy="3015764"/>
                    </a:xfrm>
                    <a:prstGeom prst="rect">
                      <a:avLst/>
                    </a:prstGeom>
                    <a:noFill/>
                    <a:ln>
                      <a:solidFill>
                        <a:schemeClr val="tx1"/>
                      </a:solidFill>
                    </a:ln>
                  </pic:spPr>
                </pic:pic>
              </a:graphicData>
            </a:graphic>
          </wp:inline>
        </w:drawing>
      </w:r>
    </w:p>
    <w:p w14:paraId="5E10182E" w14:textId="71A3728F" w:rsidR="00BF54BC" w:rsidRPr="00343D3C" w:rsidRDefault="00343D3C" w:rsidP="005008FF">
      <w:pPr>
        <w:rPr>
          <w:rStyle w:val="Hyperlink"/>
        </w:rPr>
      </w:pPr>
      <w:r>
        <w:fldChar w:fldCharType="begin"/>
      </w:r>
      <w:r>
        <w:instrText>HYPERLINK  \l "TotalNoOfErrorsPerSiteHEIs"</w:instrText>
      </w:r>
      <w:r>
        <w:fldChar w:fldCharType="separate"/>
      </w:r>
      <w:r w:rsidR="00BF54BC" w:rsidRPr="00343D3C">
        <w:rPr>
          <w:rStyle w:val="Hyperlink"/>
        </w:rPr>
        <w:t>See accessible table in Annex</w:t>
      </w:r>
    </w:p>
    <w:p w14:paraId="2A7C97D2" w14:textId="5204C082" w:rsidR="00BF54BC" w:rsidRPr="007B4265" w:rsidRDefault="00343D3C" w:rsidP="005008FF">
      <w:r>
        <w:fldChar w:fldCharType="end"/>
      </w:r>
      <w:r w:rsidR="00BF54BC" w:rsidRPr="007B4265">
        <w:t>All the HEI websites reviewed provided key documents in inaccessible PDF. This presents significant barrier</w:t>
      </w:r>
      <w:r w:rsidR="006F224F">
        <w:t>s</w:t>
      </w:r>
      <w:r w:rsidR="00BF54BC" w:rsidRPr="007B4265">
        <w:t xml:space="preserve"> </w:t>
      </w:r>
      <w:r w:rsidR="006F224F">
        <w:t>for example,</w:t>
      </w:r>
      <w:r w:rsidR="00BF54BC" w:rsidRPr="007B4265">
        <w:t xml:space="preserve"> students with disabilities being able to find information on HEI courses in these institutions.</w:t>
      </w:r>
    </w:p>
    <w:p w14:paraId="08D9177A" w14:textId="0FC8A337" w:rsidR="00BF54BC" w:rsidRPr="007B4265" w:rsidRDefault="00BF54BC" w:rsidP="005008FF">
      <w:r w:rsidRPr="009B4358">
        <w:t xml:space="preserve">Figure </w:t>
      </w:r>
      <w:r w:rsidR="00AC3574">
        <w:t>156</w:t>
      </w:r>
      <w:r w:rsidRPr="007B4265">
        <w:t xml:space="preserve"> presents the Accessibility Scores by HEI. These range from </w:t>
      </w:r>
      <w:r w:rsidR="006F224F">
        <w:t>96.96</w:t>
      </w:r>
      <w:r w:rsidRPr="007B4265">
        <w:t>% to 28.18%. The average Accessibility Score for the HEI’s (69.12%) is slightly higher than the Accessibility Score for All sites (55.25%).</w:t>
      </w:r>
    </w:p>
    <w:p w14:paraId="08585B5C" w14:textId="68595036" w:rsidR="00085E1F" w:rsidRDefault="00085E1F" w:rsidP="00085E1F">
      <w:pPr>
        <w:pStyle w:val="Caption"/>
        <w:keepNext/>
      </w:pPr>
      <w:bookmarkStart w:id="321" w:name="_Toc217033309"/>
      <w:r>
        <w:t xml:space="preserve">Figure </w:t>
      </w:r>
      <w:r w:rsidR="004C402D">
        <w:fldChar w:fldCharType="begin"/>
      </w:r>
      <w:r w:rsidR="004C402D">
        <w:instrText xml:space="preserve"> SEQ Figure \* ARABIC </w:instrText>
      </w:r>
      <w:r w:rsidR="004C402D">
        <w:fldChar w:fldCharType="separate"/>
      </w:r>
      <w:r w:rsidR="00EC57A7">
        <w:rPr>
          <w:noProof/>
        </w:rPr>
        <w:t>156</w:t>
      </w:r>
      <w:r w:rsidR="004C402D">
        <w:fldChar w:fldCharType="end"/>
      </w:r>
      <w:r w:rsidRPr="00976266">
        <w:t>: Accessibility Scores – Higher Education Institutions</w:t>
      </w:r>
      <w:bookmarkEnd w:id="321"/>
    </w:p>
    <w:p w14:paraId="71CBCE61" w14:textId="5BA6237A" w:rsidR="00BF54BC" w:rsidRPr="007B4265" w:rsidRDefault="00BF54BC" w:rsidP="005008FF">
      <w:r w:rsidRPr="007B4265">
        <w:rPr>
          <w:noProof/>
        </w:rPr>
        <w:drawing>
          <wp:inline distT="0" distB="0" distL="0" distR="0" wp14:anchorId="3A746718" wp14:editId="29E23765">
            <wp:extent cx="6390655" cy="2324334"/>
            <wp:effectExtent l="19050" t="19050" r="10160" b="19050"/>
            <wp:docPr id="1315094716" name="Picture 20" descr="Bar chart labelled Figure 156: Accessibility Scores – Higher Education Institutions&#10;Please see accessible table in Appendix for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094716" name="Picture 20" descr="Bar chart labelled Figure 156: Accessibility Scores – Higher Education Institutions&#10;Please see accessible table in Appendix for data"/>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0" y="0"/>
                      <a:ext cx="6417286" cy="2334020"/>
                    </a:xfrm>
                    <a:prstGeom prst="rect">
                      <a:avLst/>
                    </a:prstGeom>
                    <a:noFill/>
                    <a:ln>
                      <a:solidFill>
                        <a:schemeClr val="tx1"/>
                      </a:solidFill>
                    </a:ln>
                  </pic:spPr>
                </pic:pic>
              </a:graphicData>
            </a:graphic>
          </wp:inline>
        </w:drawing>
      </w:r>
    </w:p>
    <w:p w14:paraId="0BD74C14" w14:textId="65D0DDDD" w:rsidR="00BF54BC" w:rsidRPr="00343D3C" w:rsidRDefault="00343D3C" w:rsidP="005008FF">
      <w:pPr>
        <w:rPr>
          <w:rStyle w:val="Hyperlink"/>
        </w:rPr>
      </w:pPr>
      <w:r>
        <w:fldChar w:fldCharType="begin"/>
      </w:r>
      <w:r>
        <w:instrText>HYPERLINK  \l "Accessibility_Scores_HEIs"</w:instrText>
      </w:r>
      <w:r>
        <w:fldChar w:fldCharType="separate"/>
      </w:r>
      <w:r w:rsidR="00BF54BC" w:rsidRPr="00343D3C">
        <w:rPr>
          <w:rStyle w:val="Hyperlink"/>
        </w:rPr>
        <w:t>See accessible table in Annex</w:t>
      </w:r>
    </w:p>
    <w:p w14:paraId="37B1BDB9" w14:textId="6C0C68D6" w:rsidR="00BF54BC" w:rsidRPr="007B4265" w:rsidRDefault="00343D3C" w:rsidP="00B031DF">
      <w:pPr>
        <w:pStyle w:val="Heading3"/>
      </w:pPr>
      <w:r>
        <w:rPr>
          <w:b w:val="0"/>
        </w:rPr>
        <w:fldChar w:fldCharType="end"/>
      </w:r>
      <w:bookmarkStart w:id="322" w:name="_Toc183702042"/>
      <w:bookmarkStart w:id="323" w:name="_Toc219136587"/>
      <w:r w:rsidR="00BF54BC" w:rsidRPr="007B4265">
        <w:t>4. Education and Training Boards</w:t>
      </w:r>
      <w:bookmarkEnd w:id="322"/>
      <w:bookmarkEnd w:id="323"/>
    </w:p>
    <w:p w14:paraId="38C8298A" w14:textId="1F2A2623" w:rsidR="00BF54BC" w:rsidRPr="007B4265" w:rsidRDefault="00BF54BC" w:rsidP="005008FF">
      <w:r w:rsidRPr="007B4265">
        <w:t>NDA conducted Simplified Reviews on the main websites of 16 Education and Training Boards (ETBs).</w:t>
      </w:r>
    </w:p>
    <w:p w14:paraId="71EE69F9" w14:textId="77777777" w:rsidR="00BF54BC" w:rsidRPr="007B4265" w:rsidRDefault="00BF54BC" w:rsidP="00EE6EC9">
      <w:pPr>
        <w:pStyle w:val="Heading4"/>
      </w:pPr>
      <w:r w:rsidRPr="007B4265">
        <w:t>Errors and user impact</w:t>
      </w:r>
    </w:p>
    <w:p w14:paraId="404265E7" w14:textId="474E9BE7" w:rsidR="00BF54BC" w:rsidRPr="007B4265" w:rsidRDefault="00BF54BC" w:rsidP="005008FF">
      <w:r w:rsidRPr="007B4265">
        <w:t>The average number of errors on the 16 ETBs websites (6,526) was higher than that of all other websites reviewed (3,570) (</w:t>
      </w:r>
      <w:r w:rsidRPr="009B4358">
        <w:t xml:space="preserve">Figure </w:t>
      </w:r>
      <w:r w:rsidR="00AC3574">
        <w:t>157</w:t>
      </w:r>
      <w:r w:rsidRPr="009B4358">
        <w:t>).</w:t>
      </w:r>
      <w:r w:rsidRPr="007B4265">
        <w:t xml:space="preserve"> </w:t>
      </w:r>
    </w:p>
    <w:p w14:paraId="3ACF70A4" w14:textId="7B538E8C" w:rsidR="00085E1F" w:rsidRDefault="00085E1F" w:rsidP="00085E1F">
      <w:pPr>
        <w:pStyle w:val="Caption"/>
        <w:keepNext/>
      </w:pPr>
      <w:bookmarkStart w:id="324" w:name="_Toc217033310"/>
      <w:r>
        <w:t xml:space="preserve">Figure </w:t>
      </w:r>
      <w:r w:rsidR="004C402D">
        <w:fldChar w:fldCharType="begin"/>
      </w:r>
      <w:r w:rsidR="004C402D">
        <w:instrText xml:space="preserve"> SEQ Figure \* ARABIC </w:instrText>
      </w:r>
      <w:r w:rsidR="004C402D">
        <w:fldChar w:fldCharType="separate"/>
      </w:r>
      <w:r w:rsidR="00EC57A7">
        <w:rPr>
          <w:noProof/>
        </w:rPr>
        <w:t>157</w:t>
      </w:r>
      <w:r w:rsidR="004C402D">
        <w:fldChar w:fldCharType="end"/>
      </w:r>
      <w:r w:rsidRPr="003B1A92">
        <w:t>: Average Number of Errors per Site – Education and Training Boards</w:t>
      </w:r>
      <w:bookmarkEnd w:id="324"/>
    </w:p>
    <w:p w14:paraId="26F0DB71" w14:textId="7EC785CD" w:rsidR="00A3741E" w:rsidRDefault="00A3741E" w:rsidP="009B4358">
      <w:r>
        <w:rPr>
          <w:noProof/>
        </w:rPr>
        <w:drawing>
          <wp:inline distT="0" distB="0" distL="0" distR="0" wp14:anchorId="45D41BE3" wp14:editId="6C0FE977">
            <wp:extent cx="4572635" cy="2737485"/>
            <wp:effectExtent l="0" t="0" r="0" b="5715"/>
            <wp:docPr id="1617831536" name="Picture 1" descr="Bar chart labelled Figure 157: Average Number of Errors per Site – Education and Training Boards &#10;ETBs 6,526&#10;All Sites 3,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831536" name="Picture 1" descr="Bar chart labelled Figure 157: Average Number of Errors per Site – Education and Training Boards &#10;ETBs 6,526&#10;All Sites 3,570"/>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4572635" cy="2737485"/>
                    </a:xfrm>
                    <a:prstGeom prst="rect">
                      <a:avLst/>
                    </a:prstGeom>
                    <a:noFill/>
                  </pic:spPr>
                </pic:pic>
              </a:graphicData>
            </a:graphic>
          </wp:inline>
        </w:drawing>
      </w:r>
    </w:p>
    <w:p w14:paraId="1353F82D" w14:textId="26AE0032" w:rsidR="00B031DF" w:rsidRPr="0009752A" w:rsidRDefault="006F224F" w:rsidP="002C33EC">
      <w:pPr>
        <w:pStyle w:val="ListBullet"/>
        <w:numPr>
          <w:ilvl w:val="0"/>
          <w:numId w:val="0"/>
        </w:numPr>
      </w:pPr>
      <w:r w:rsidRPr="006F224F">
        <w:rPr>
          <w:rFonts w:ascii="Verdana" w:hAnsi="Verdana"/>
          <w:sz w:val="24"/>
        </w:rPr>
        <w:t>Figure 15</w:t>
      </w:r>
      <w:r>
        <w:rPr>
          <w:rFonts w:ascii="Verdana" w:hAnsi="Verdana"/>
          <w:sz w:val="24"/>
        </w:rPr>
        <w:t>8</w:t>
      </w:r>
      <w:r w:rsidRPr="006F224F">
        <w:rPr>
          <w:rFonts w:ascii="Verdana" w:hAnsi="Verdana"/>
          <w:sz w:val="24"/>
        </w:rPr>
        <w:t xml:space="preserve"> presents the Accessibility Scores by </w:t>
      </w:r>
      <w:r>
        <w:rPr>
          <w:rFonts w:ascii="Verdana" w:hAnsi="Verdana"/>
          <w:sz w:val="24"/>
        </w:rPr>
        <w:t>ETB</w:t>
      </w:r>
      <w:r w:rsidRPr="006F224F">
        <w:rPr>
          <w:rFonts w:ascii="Verdana" w:hAnsi="Verdana"/>
          <w:sz w:val="24"/>
        </w:rPr>
        <w:t>. These range from 9</w:t>
      </w:r>
      <w:r>
        <w:rPr>
          <w:rFonts w:ascii="Verdana" w:hAnsi="Verdana"/>
          <w:sz w:val="24"/>
        </w:rPr>
        <w:t>0</w:t>
      </w:r>
      <w:r w:rsidRPr="006F224F">
        <w:rPr>
          <w:rFonts w:ascii="Verdana" w:hAnsi="Verdana"/>
          <w:sz w:val="24"/>
        </w:rPr>
        <w:t>.</w:t>
      </w:r>
      <w:r>
        <w:rPr>
          <w:rFonts w:ascii="Verdana" w:hAnsi="Verdana"/>
          <w:sz w:val="24"/>
        </w:rPr>
        <w:t>27</w:t>
      </w:r>
      <w:r w:rsidRPr="006F224F">
        <w:rPr>
          <w:rFonts w:ascii="Verdana" w:hAnsi="Verdana"/>
          <w:sz w:val="24"/>
        </w:rPr>
        <w:t xml:space="preserve">% to </w:t>
      </w:r>
      <w:r>
        <w:rPr>
          <w:rFonts w:ascii="Verdana" w:hAnsi="Verdana"/>
          <w:sz w:val="24"/>
        </w:rPr>
        <w:t>0.39</w:t>
      </w:r>
      <w:r w:rsidRPr="006F224F">
        <w:rPr>
          <w:rFonts w:ascii="Verdana" w:hAnsi="Verdana"/>
          <w:sz w:val="24"/>
        </w:rPr>
        <w:t xml:space="preserve">%. </w:t>
      </w:r>
      <w:r w:rsidR="00BF54BC" w:rsidRPr="00D916D5">
        <w:rPr>
          <w:rFonts w:ascii="Verdana" w:hAnsi="Verdana"/>
          <w:sz w:val="24"/>
        </w:rPr>
        <w:t xml:space="preserve">The average accessibility score for ETBs (45.56%) is lower than for all sites (55.25%) Figure </w:t>
      </w:r>
      <w:r w:rsidR="00AC3574">
        <w:rPr>
          <w:rFonts w:ascii="Verdana" w:hAnsi="Verdana"/>
          <w:sz w:val="24"/>
        </w:rPr>
        <w:t>158</w:t>
      </w:r>
      <w:r w:rsidR="00BF54BC" w:rsidRPr="00D916D5">
        <w:rPr>
          <w:rFonts w:ascii="Verdana" w:hAnsi="Verdana"/>
          <w:sz w:val="24"/>
        </w:rPr>
        <w:t>.</w:t>
      </w:r>
      <w:r w:rsidR="00B031DF">
        <w:rPr>
          <w:rFonts w:ascii="Verdana" w:hAnsi="Verdana"/>
          <w:sz w:val="24"/>
        </w:rPr>
        <w:br w:type="page"/>
      </w:r>
    </w:p>
    <w:p w14:paraId="638C1EF1" w14:textId="1F3EB34F" w:rsidR="00085E1F" w:rsidRDefault="00085E1F" w:rsidP="00085E1F">
      <w:pPr>
        <w:pStyle w:val="Caption"/>
        <w:keepNext/>
      </w:pPr>
      <w:bookmarkStart w:id="325" w:name="_Toc217033311"/>
      <w:r>
        <w:t xml:space="preserve">Figure </w:t>
      </w:r>
      <w:r w:rsidR="004C402D">
        <w:fldChar w:fldCharType="begin"/>
      </w:r>
      <w:r w:rsidR="004C402D">
        <w:instrText xml:space="preserve"> SEQ Figure \* ARABIC </w:instrText>
      </w:r>
      <w:r w:rsidR="004C402D">
        <w:fldChar w:fldCharType="separate"/>
      </w:r>
      <w:r w:rsidR="00EC57A7">
        <w:rPr>
          <w:noProof/>
        </w:rPr>
        <w:t>158</w:t>
      </w:r>
      <w:r w:rsidR="004C402D">
        <w:fldChar w:fldCharType="end"/>
      </w:r>
      <w:r w:rsidRPr="008D0A8E">
        <w:t>: Average Accessibility Scores – Education and Training Boards</w:t>
      </w:r>
      <w:bookmarkEnd w:id="325"/>
    </w:p>
    <w:p w14:paraId="6006A51F" w14:textId="77777777" w:rsidR="00BF54BC" w:rsidRPr="007B4265" w:rsidRDefault="00BF54BC" w:rsidP="005008FF">
      <w:pPr>
        <w:pStyle w:val="ListBullet"/>
        <w:numPr>
          <w:ilvl w:val="0"/>
          <w:numId w:val="0"/>
        </w:numPr>
      </w:pPr>
      <w:r w:rsidRPr="007B4265">
        <w:rPr>
          <w:noProof/>
        </w:rPr>
        <w:drawing>
          <wp:inline distT="0" distB="0" distL="0" distR="0" wp14:anchorId="5D36E962" wp14:editId="33E0D2F8">
            <wp:extent cx="6344449" cy="2655755"/>
            <wp:effectExtent l="19050" t="19050" r="18415" b="11430"/>
            <wp:docPr id="1262336128" name="Picture 1" descr="Bar chart labelled Figure 158: Average Accessibility Scores – Education and Training Boards&#10;Please see accessible table in Appendix for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336128" name="Picture 1" descr="Bar chart labelled Figure 158: Average Accessibility Scores – Education and Training Boards&#10;Please see accessible table in Appendix for data"/>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6378362" cy="2669951"/>
                    </a:xfrm>
                    <a:prstGeom prst="rect">
                      <a:avLst/>
                    </a:prstGeom>
                    <a:noFill/>
                    <a:ln>
                      <a:solidFill>
                        <a:schemeClr val="accent1"/>
                      </a:solidFill>
                    </a:ln>
                  </pic:spPr>
                </pic:pic>
              </a:graphicData>
            </a:graphic>
          </wp:inline>
        </w:drawing>
      </w:r>
    </w:p>
    <w:p w14:paraId="19D87951" w14:textId="29A1B74E" w:rsidR="009B23A8" w:rsidRPr="007E0A57" w:rsidRDefault="007E0A57" w:rsidP="005008FF">
      <w:pPr>
        <w:rPr>
          <w:rStyle w:val="Hyperlink"/>
        </w:rPr>
      </w:pPr>
      <w:r>
        <w:fldChar w:fldCharType="begin"/>
      </w:r>
      <w:r>
        <w:instrText>HYPERLINK  \l "AccessibleTables_ETBs"</w:instrText>
      </w:r>
      <w:r>
        <w:fldChar w:fldCharType="separate"/>
      </w:r>
      <w:r w:rsidR="009B23A8" w:rsidRPr="007E0A57">
        <w:rPr>
          <w:rStyle w:val="Hyperlink"/>
        </w:rPr>
        <w:t>See accessible table in Annex.</w:t>
      </w:r>
    </w:p>
    <w:bookmarkStart w:id="326" w:name="_Types_of_errors"/>
    <w:bookmarkEnd w:id="326"/>
    <w:p w14:paraId="24BE3321" w14:textId="1EBED9C4" w:rsidR="00BF54BC" w:rsidRPr="007B4265" w:rsidRDefault="007E0A57" w:rsidP="00EE6EC9">
      <w:pPr>
        <w:pStyle w:val="Heading4"/>
      </w:pPr>
      <w:r>
        <w:rPr>
          <w:rFonts w:eastAsiaTheme="minorHAnsi" w:cstheme="minorBidi"/>
          <w:color w:val="auto"/>
        </w:rPr>
        <w:fldChar w:fldCharType="end"/>
      </w:r>
      <w:r w:rsidR="00BF54BC" w:rsidRPr="007B4265">
        <w:t>Types of errors – Education and Training Boards</w:t>
      </w:r>
    </w:p>
    <w:p w14:paraId="2FBC4B56" w14:textId="3207C8D7" w:rsidR="00BF54BC" w:rsidRPr="007B4265" w:rsidRDefault="00BF54BC" w:rsidP="005008FF">
      <w:pPr>
        <w:rPr>
          <w:noProof/>
        </w:rPr>
      </w:pPr>
      <w:r w:rsidRPr="007B4265">
        <w:t>Inaccessible PDFs accounted for the highest number of errors on fifteen ETB websites (</w:t>
      </w:r>
      <w:r w:rsidRPr="009B4358">
        <w:t xml:space="preserve">Figure </w:t>
      </w:r>
      <w:r w:rsidR="00AC3574">
        <w:t>159</w:t>
      </w:r>
      <w:r w:rsidRPr="009B4358">
        <w:t>).</w:t>
      </w:r>
      <w:r w:rsidRPr="007B4265">
        <w:rPr>
          <w:noProof/>
        </w:rPr>
        <w:t xml:space="preserve"> </w:t>
      </w:r>
    </w:p>
    <w:p w14:paraId="36413807" w14:textId="5E29933D" w:rsidR="00085E1F" w:rsidRDefault="00085E1F" w:rsidP="00085E1F">
      <w:pPr>
        <w:pStyle w:val="Caption"/>
        <w:keepNext/>
      </w:pPr>
      <w:bookmarkStart w:id="327" w:name="_Toc217033312"/>
      <w:r>
        <w:t xml:space="preserve">Figure </w:t>
      </w:r>
      <w:r w:rsidR="004C402D">
        <w:fldChar w:fldCharType="begin"/>
      </w:r>
      <w:r w:rsidR="004C402D">
        <w:instrText xml:space="preserve"> SEQ Figure \* ARABIC </w:instrText>
      </w:r>
      <w:r w:rsidR="004C402D">
        <w:fldChar w:fldCharType="separate"/>
      </w:r>
      <w:r w:rsidR="00EC57A7">
        <w:rPr>
          <w:noProof/>
        </w:rPr>
        <w:t>159</w:t>
      </w:r>
      <w:r w:rsidR="004C402D">
        <w:fldChar w:fldCharType="end"/>
      </w:r>
      <w:r w:rsidRPr="00A6318D">
        <w:t>: Frequency of Main Errors – Education and Training Boards</w:t>
      </w:r>
      <w:bookmarkEnd w:id="327"/>
    </w:p>
    <w:p w14:paraId="65A2ED9E" w14:textId="77777777" w:rsidR="00BF54BC" w:rsidRPr="007B4265" w:rsidRDefault="00BF54BC" w:rsidP="005008FF">
      <w:r w:rsidRPr="007B4265">
        <w:rPr>
          <w:noProof/>
        </w:rPr>
        <w:drawing>
          <wp:inline distT="0" distB="0" distL="0" distR="0" wp14:anchorId="1CD8683E" wp14:editId="5BD5A989">
            <wp:extent cx="4578350" cy="2023745"/>
            <wp:effectExtent l="19050" t="19050" r="12700" b="14605"/>
            <wp:docPr id="1553630611" name="Picture 23" descr="Bar chart labelled Figure 159: Frequency of Main Errors – Education and Training Boards&#10;PDF 15&#10;Colour Contras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630611" name="Picture 23" descr="Bar chart labelled Figure 159: Frequency of Main Errors – Education and Training Boards&#10;PDF 15&#10;Colour Contrast 1"/>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4578350" cy="2023745"/>
                    </a:xfrm>
                    <a:prstGeom prst="rect">
                      <a:avLst/>
                    </a:prstGeom>
                    <a:noFill/>
                    <a:ln>
                      <a:solidFill>
                        <a:schemeClr val="tx1"/>
                      </a:solidFill>
                    </a:ln>
                  </pic:spPr>
                </pic:pic>
              </a:graphicData>
            </a:graphic>
          </wp:inline>
        </w:drawing>
      </w:r>
    </w:p>
    <w:p w14:paraId="33AE30A1" w14:textId="77777777" w:rsidR="00BF54BC" w:rsidRPr="007B4265" w:rsidRDefault="00BF54BC" w:rsidP="00EE6EC9">
      <w:pPr>
        <w:pStyle w:val="Heading4"/>
      </w:pPr>
      <w:bookmarkStart w:id="328" w:name="_Errors_and_Accessibility"/>
      <w:bookmarkEnd w:id="328"/>
      <w:r w:rsidRPr="007B4265">
        <w:t>Errors and Accessibility Score per site – Education and Training Boards</w:t>
      </w:r>
    </w:p>
    <w:p w14:paraId="0CA04445" w14:textId="4159CEF3" w:rsidR="004C402D" w:rsidRDefault="00BF54BC" w:rsidP="002C33EC">
      <w:r w:rsidRPr="007B4265">
        <w:t>There was a large variance in the number of errors across all ETB websites (</w:t>
      </w:r>
      <w:r w:rsidRPr="009B4358">
        <w:t xml:space="preserve">Figure </w:t>
      </w:r>
      <w:r w:rsidR="00AC3574">
        <w:t>160</w:t>
      </w:r>
      <w:r w:rsidRPr="009B4358">
        <w:t>).</w:t>
      </w:r>
      <w:r w:rsidRPr="007B4265">
        <w:t xml:space="preserve"> These range from 21,136 to 396 errors per site. </w:t>
      </w:r>
      <w:bookmarkStart w:id="329" w:name="_Hlk214289892"/>
    </w:p>
    <w:p w14:paraId="024FBCAF" w14:textId="26FD340B" w:rsidR="004C402D" w:rsidRDefault="004C402D" w:rsidP="004C402D">
      <w:pPr>
        <w:pStyle w:val="Caption"/>
        <w:keepNext/>
      </w:pPr>
      <w:bookmarkStart w:id="330" w:name="_Toc217033313"/>
      <w:r>
        <w:t xml:space="preserve">Figure </w:t>
      </w:r>
      <w:r>
        <w:fldChar w:fldCharType="begin"/>
      </w:r>
      <w:r>
        <w:instrText xml:space="preserve"> SEQ Figure \* ARABIC </w:instrText>
      </w:r>
      <w:r>
        <w:fldChar w:fldCharType="separate"/>
      </w:r>
      <w:r w:rsidR="00EC57A7">
        <w:rPr>
          <w:noProof/>
        </w:rPr>
        <w:t>160</w:t>
      </w:r>
      <w:r>
        <w:fldChar w:fldCharType="end"/>
      </w:r>
      <w:r>
        <w:t xml:space="preserve">: </w:t>
      </w:r>
      <w:r w:rsidRPr="001A1A28">
        <w:t>Total number of Errors per Site – Education and Training Boards</w:t>
      </w:r>
      <w:bookmarkEnd w:id="330"/>
    </w:p>
    <w:p w14:paraId="61D0E53F" w14:textId="2A0C3177" w:rsidR="008870B0" w:rsidRPr="007B4265" w:rsidRDefault="008870B0" w:rsidP="005008FF">
      <w:r>
        <w:rPr>
          <w:noProof/>
        </w:rPr>
        <w:drawing>
          <wp:inline distT="0" distB="0" distL="0" distR="0" wp14:anchorId="7F12CF4A" wp14:editId="290C792C">
            <wp:extent cx="5731510" cy="2609344"/>
            <wp:effectExtent l="19050" t="19050" r="21590" b="19685"/>
            <wp:docPr id="1099001273" name="Picture 1" descr="Bar chart labelled Figure 160: Total number of Errors per Site – Education and Training Boards&#10;See accessible table for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001273" name="Picture 1" descr="Bar chart labelled Figure 160: Total number of Errors per Site – Education and Training Boards&#10;See accessible table for data."/>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5731510" cy="2609344"/>
                    </a:xfrm>
                    <a:prstGeom prst="rect">
                      <a:avLst/>
                    </a:prstGeom>
                    <a:noFill/>
                    <a:ln>
                      <a:solidFill>
                        <a:schemeClr val="tx1"/>
                      </a:solidFill>
                    </a:ln>
                  </pic:spPr>
                </pic:pic>
              </a:graphicData>
            </a:graphic>
          </wp:inline>
        </w:drawing>
      </w:r>
    </w:p>
    <w:bookmarkEnd w:id="329"/>
    <w:p w14:paraId="672B9042" w14:textId="30D913E7" w:rsidR="007E0A57" w:rsidRPr="007E0A57" w:rsidRDefault="007E0A57" w:rsidP="007E0A57">
      <w:pPr>
        <w:rPr>
          <w:rStyle w:val="Hyperlink"/>
        </w:rPr>
      </w:pPr>
      <w:r>
        <w:fldChar w:fldCharType="begin"/>
      </w:r>
      <w:r w:rsidR="00343D3C">
        <w:instrText>HYPERLINK  \l "AverageNoOfErrorsPerSite_ETBs"</w:instrText>
      </w:r>
      <w:r>
        <w:fldChar w:fldCharType="separate"/>
      </w:r>
      <w:r w:rsidRPr="007E0A57">
        <w:rPr>
          <w:rStyle w:val="Hyperlink"/>
        </w:rPr>
        <w:t xml:space="preserve">See accessible table in Annex </w:t>
      </w:r>
    </w:p>
    <w:p w14:paraId="629973F7" w14:textId="0D4A3395" w:rsidR="00BF54BC" w:rsidRPr="007B4265" w:rsidRDefault="007E0A57" w:rsidP="007E0A57">
      <w:r>
        <w:fldChar w:fldCharType="end"/>
      </w:r>
      <w:r w:rsidR="00BF54BC" w:rsidRPr="007B4265">
        <w:t xml:space="preserve">Overall, ETBs websites contain errors that could be remediated as part of routine website development and maintenance. </w:t>
      </w:r>
    </w:p>
    <w:p w14:paraId="3402C3AA" w14:textId="77777777" w:rsidR="00BF54BC" w:rsidRPr="007B4265" w:rsidRDefault="00BF54BC" w:rsidP="005008FF">
      <w:r w:rsidRPr="007B4265">
        <w:t>Key documents on all ETB websites reviewed are provided in inaccessible PDF. This presents a significant barrier to students with disabilities being able to find information on courses in these institutions.</w:t>
      </w:r>
    </w:p>
    <w:p w14:paraId="6919310A" w14:textId="7D2B77AE" w:rsidR="00BF54BC" w:rsidRPr="007B4265" w:rsidRDefault="00BF54BC" w:rsidP="005008FF">
      <w:r w:rsidRPr="009B4358">
        <w:t xml:space="preserve">Figure </w:t>
      </w:r>
      <w:r w:rsidR="00AC3574">
        <w:t>161</w:t>
      </w:r>
      <w:r w:rsidRPr="007B4265">
        <w:t xml:space="preserve"> presents the Accessibility Scores by </w:t>
      </w:r>
      <w:r w:rsidR="008D137F">
        <w:t>ETB</w:t>
      </w:r>
      <w:r w:rsidRPr="007B4265">
        <w:t>. These range from 90.27% to 0.39%.</w:t>
      </w:r>
    </w:p>
    <w:p w14:paraId="1194FB2C" w14:textId="37C3813D" w:rsidR="00085E1F" w:rsidRDefault="00085E1F" w:rsidP="00085E1F">
      <w:pPr>
        <w:pStyle w:val="Caption"/>
        <w:keepNext/>
      </w:pPr>
      <w:bookmarkStart w:id="331" w:name="_Toc217033314"/>
      <w:r>
        <w:t xml:space="preserve">Figure </w:t>
      </w:r>
      <w:r w:rsidR="004C402D">
        <w:fldChar w:fldCharType="begin"/>
      </w:r>
      <w:r w:rsidR="004C402D">
        <w:instrText xml:space="preserve"> SEQ Figure \* ARABIC </w:instrText>
      </w:r>
      <w:r w:rsidR="004C402D">
        <w:fldChar w:fldCharType="separate"/>
      </w:r>
      <w:r w:rsidR="00EC57A7">
        <w:rPr>
          <w:noProof/>
        </w:rPr>
        <w:t>161</w:t>
      </w:r>
      <w:r w:rsidR="004C402D">
        <w:fldChar w:fldCharType="end"/>
      </w:r>
      <w:r w:rsidRPr="00284F11">
        <w:t>: Accessibility Scores – Education and Training Boards</w:t>
      </w:r>
      <w:bookmarkEnd w:id="331"/>
    </w:p>
    <w:p w14:paraId="067B3623" w14:textId="77777777" w:rsidR="00BF54BC" w:rsidRPr="007B4265" w:rsidRDefault="00BF54BC" w:rsidP="00AE4A46">
      <w:r w:rsidRPr="007B4265">
        <w:rPr>
          <w:noProof/>
        </w:rPr>
        <w:drawing>
          <wp:inline distT="0" distB="0" distL="0" distR="0" wp14:anchorId="3C013524" wp14:editId="5D9CE2F1">
            <wp:extent cx="6351335" cy="2658638"/>
            <wp:effectExtent l="19050" t="19050" r="11430" b="27940"/>
            <wp:docPr id="509875100" name="Picture 24" descr="Bar chart labelled Figure 161: Accessibility Scores – Education and Training Boards&#10;Please see accessible table in Appendix for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875100" name="Picture 24" descr="Bar chart labelled Figure 161: Accessibility Scores – Education and Training Boards&#10;Please see accessible table in Appendix for data"/>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6378954" cy="2670199"/>
                    </a:xfrm>
                    <a:prstGeom prst="rect">
                      <a:avLst/>
                    </a:prstGeom>
                    <a:noFill/>
                    <a:ln>
                      <a:solidFill>
                        <a:schemeClr val="tx1"/>
                      </a:solidFill>
                    </a:ln>
                  </pic:spPr>
                </pic:pic>
              </a:graphicData>
            </a:graphic>
          </wp:inline>
        </w:drawing>
      </w:r>
    </w:p>
    <w:p w14:paraId="4CB2CEDF" w14:textId="7D755788" w:rsidR="007E0A57" w:rsidRPr="007E0A57" w:rsidRDefault="007E0A57" w:rsidP="007E0A57">
      <w:pPr>
        <w:rPr>
          <w:rStyle w:val="Hyperlink"/>
        </w:rPr>
      </w:pPr>
      <w:r>
        <w:fldChar w:fldCharType="begin"/>
      </w:r>
      <w:r w:rsidR="00343D3C">
        <w:instrText>HYPERLINK  \l "AccessibleTables_ETBs"</w:instrText>
      </w:r>
      <w:r>
        <w:fldChar w:fldCharType="separate"/>
      </w:r>
      <w:r w:rsidRPr="007E0A57">
        <w:rPr>
          <w:rStyle w:val="Hyperlink"/>
        </w:rPr>
        <w:t xml:space="preserve">See accessible table in Annex </w:t>
      </w:r>
    </w:p>
    <w:p w14:paraId="44493AAE" w14:textId="103AA47A" w:rsidR="00BF54BC" w:rsidRPr="007B4265" w:rsidRDefault="007E0A57" w:rsidP="00B031DF">
      <w:pPr>
        <w:pStyle w:val="Heading3"/>
      </w:pPr>
      <w:r>
        <w:fldChar w:fldCharType="end"/>
      </w:r>
      <w:bookmarkStart w:id="332" w:name="_Toc219136588"/>
      <w:r w:rsidR="00BF54BC" w:rsidRPr="007B4265">
        <w:t xml:space="preserve">5. European Accessibility Act (EAA) </w:t>
      </w:r>
      <w:r w:rsidR="00080D3F" w:rsidRPr="007B4265">
        <w:t xml:space="preserve">Market Surveillance and </w:t>
      </w:r>
      <w:r w:rsidR="00BF54BC" w:rsidRPr="007B4265">
        <w:t>Compliance Authorities</w:t>
      </w:r>
      <w:bookmarkEnd w:id="332"/>
    </w:p>
    <w:p w14:paraId="485CEE57" w14:textId="77777777" w:rsidR="00BF54BC" w:rsidRPr="007B4265" w:rsidRDefault="00BF54BC" w:rsidP="005008FF">
      <w:r w:rsidRPr="007B4265">
        <w:t>NDA conducted Simplified Reviews on the websites of six EAA Compliance Authorities.</w:t>
      </w:r>
    </w:p>
    <w:p w14:paraId="3030643C" w14:textId="77777777" w:rsidR="00BF54BC" w:rsidRPr="007B4265" w:rsidRDefault="00BF54BC" w:rsidP="00EE6EC9">
      <w:pPr>
        <w:pStyle w:val="Heading4"/>
      </w:pPr>
      <w:r w:rsidRPr="007B4265">
        <w:t>Errors and user impact</w:t>
      </w:r>
    </w:p>
    <w:p w14:paraId="4B822976" w14:textId="695A33A5" w:rsidR="00BF54BC" w:rsidRPr="007B4265" w:rsidRDefault="00BF54BC" w:rsidP="005008FF">
      <w:r w:rsidRPr="007B4265">
        <w:t>The average number of errors on the 6 EAA Compliance Authority websites (2,054) was higher than that of all other websites reviewed (3,570) (</w:t>
      </w:r>
      <w:r w:rsidRPr="009B4358">
        <w:t xml:space="preserve">Figure </w:t>
      </w:r>
      <w:r w:rsidR="00AC3574">
        <w:t>162</w:t>
      </w:r>
      <w:r w:rsidRPr="009B4358">
        <w:t>).</w:t>
      </w:r>
    </w:p>
    <w:p w14:paraId="1880A574" w14:textId="13EEB6C3" w:rsidR="00085E1F" w:rsidRDefault="00085E1F" w:rsidP="00085E1F">
      <w:pPr>
        <w:pStyle w:val="Caption"/>
        <w:keepNext/>
      </w:pPr>
      <w:bookmarkStart w:id="333" w:name="_Toc217033315"/>
      <w:r>
        <w:t xml:space="preserve">Figure </w:t>
      </w:r>
      <w:r w:rsidR="004C402D">
        <w:fldChar w:fldCharType="begin"/>
      </w:r>
      <w:r w:rsidR="004C402D">
        <w:instrText xml:space="preserve"> SEQ Figure \* ARABIC </w:instrText>
      </w:r>
      <w:r w:rsidR="004C402D">
        <w:fldChar w:fldCharType="separate"/>
      </w:r>
      <w:r w:rsidR="00EC57A7">
        <w:rPr>
          <w:noProof/>
        </w:rPr>
        <w:t>162</w:t>
      </w:r>
      <w:r w:rsidR="004C402D">
        <w:fldChar w:fldCharType="end"/>
      </w:r>
      <w:r w:rsidRPr="0059185B">
        <w:t>: Average Number of Errors per Site</w:t>
      </w:r>
      <w:r w:rsidR="00AC3574">
        <w:t xml:space="preserve"> - </w:t>
      </w:r>
      <w:r w:rsidR="00AC3574" w:rsidRPr="00AC3574">
        <w:t>EAA Market Surveillance and Compliance Authorities</w:t>
      </w:r>
      <w:bookmarkEnd w:id="333"/>
    </w:p>
    <w:p w14:paraId="5B7D81A3" w14:textId="77777777" w:rsidR="00BF54BC" w:rsidRPr="007B4265" w:rsidRDefault="00BF54BC" w:rsidP="005008FF">
      <w:r w:rsidRPr="007B4265">
        <w:rPr>
          <w:noProof/>
        </w:rPr>
        <w:drawing>
          <wp:inline distT="0" distB="0" distL="0" distR="0" wp14:anchorId="30188310" wp14:editId="5E1B3BCE">
            <wp:extent cx="4578350" cy="2268220"/>
            <wp:effectExtent l="19050" t="19050" r="12700" b="17780"/>
            <wp:docPr id="412607597" name="Picture 2" descr="Bar chart labelled Figure 162: Average Number of Errors per Site - EAA Market Surveillance and Compliance Authorities&#10; EAA Compliance Authorities 2,054&#10;Average number of errors all sites 3.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607597" name="Picture 2" descr="Bar chart labelled Figure 162: Average Number of Errors per Site - EAA Market Surveillance and Compliance Authorities&#10; EAA Compliance Authorities 2,054&#10;Average number of errors all sites 3.570"/>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4578350" cy="2268220"/>
                    </a:xfrm>
                    <a:prstGeom prst="rect">
                      <a:avLst/>
                    </a:prstGeom>
                    <a:noFill/>
                    <a:ln>
                      <a:solidFill>
                        <a:schemeClr val="accent1"/>
                      </a:solidFill>
                    </a:ln>
                  </pic:spPr>
                </pic:pic>
              </a:graphicData>
            </a:graphic>
          </wp:inline>
        </w:drawing>
      </w:r>
    </w:p>
    <w:p w14:paraId="3D59A163" w14:textId="273D8077" w:rsidR="00E44422" w:rsidRDefault="00BF54BC" w:rsidP="002C33EC">
      <w:pPr>
        <w:pStyle w:val="ListBullet"/>
        <w:numPr>
          <w:ilvl w:val="0"/>
          <w:numId w:val="0"/>
        </w:numPr>
      </w:pPr>
      <w:r w:rsidRPr="00085E1F">
        <w:rPr>
          <w:rFonts w:ascii="Verdana" w:hAnsi="Verdana"/>
          <w:sz w:val="24"/>
        </w:rPr>
        <w:t xml:space="preserve">The average accessibility score for the EAA Compliance Authorities (66.54%) is higher than for all sites (55.25%) Figure </w:t>
      </w:r>
      <w:r w:rsidR="00AC3574">
        <w:rPr>
          <w:rFonts w:ascii="Verdana" w:hAnsi="Verdana"/>
          <w:sz w:val="24"/>
        </w:rPr>
        <w:t>163</w:t>
      </w:r>
      <w:r w:rsidRPr="00085E1F">
        <w:rPr>
          <w:rFonts w:ascii="Verdana" w:hAnsi="Verdana"/>
          <w:sz w:val="24"/>
        </w:rPr>
        <w:t>.</w:t>
      </w:r>
    </w:p>
    <w:p w14:paraId="428D58A3" w14:textId="00B0E7B6" w:rsidR="00085E1F" w:rsidRDefault="00085E1F" w:rsidP="00085E1F">
      <w:pPr>
        <w:pStyle w:val="Caption"/>
        <w:keepNext/>
      </w:pPr>
      <w:bookmarkStart w:id="334" w:name="_Toc217033316"/>
      <w:r>
        <w:t xml:space="preserve">Figure </w:t>
      </w:r>
      <w:r w:rsidR="004C402D">
        <w:fldChar w:fldCharType="begin"/>
      </w:r>
      <w:r w:rsidR="004C402D">
        <w:instrText xml:space="preserve"> SEQ Figure \* ARABIC </w:instrText>
      </w:r>
      <w:r w:rsidR="004C402D">
        <w:fldChar w:fldCharType="separate"/>
      </w:r>
      <w:r w:rsidR="00EC57A7">
        <w:rPr>
          <w:noProof/>
        </w:rPr>
        <w:t>163</w:t>
      </w:r>
      <w:r w:rsidR="004C402D">
        <w:fldChar w:fldCharType="end"/>
      </w:r>
      <w:r w:rsidRPr="005C2436">
        <w:t>: Average Accessibility Scores</w:t>
      </w:r>
      <w:r w:rsidR="00AC3574">
        <w:t xml:space="preserve"> - </w:t>
      </w:r>
      <w:r w:rsidR="00AC3574" w:rsidRPr="00AC3574">
        <w:t>EAA Market Surveillance and Compliance Authorities</w:t>
      </w:r>
      <w:bookmarkEnd w:id="334"/>
    </w:p>
    <w:p w14:paraId="35215A7E" w14:textId="20CA185F" w:rsidR="00BF54BC" w:rsidRPr="007B4265" w:rsidRDefault="00BF54BC" w:rsidP="005008FF">
      <w:pPr>
        <w:pStyle w:val="ListBullet"/>
        <w:numPr>
          <w:ilvl w:val="0"/>
          <w:numId w:val="0"/>
        </w:numPr>
      </w:pPr>
      <w:r w:rsidRPr="007B4265">
        <w:rPr>
          <w:noProof/>
        </w:rPr>
        <w:drawing>
          <wp:inline distT="0" distB="0" distL="0" distR="0" wp14:anchorId="4CA08F19" wp14:editId="374CEA67">
            <wp:extent cx="4584700" cy="2273935"/>
            <wp:effectExtent l="19050" t="19050" r="25400" b="12065"/>
            <wp:docPr id="1997238929" name="Picture 3" descr="Bar chart labelled Figure 163: Average Accessibility Scores - EAA Market Surveillance and Compliance Authorities&#10;Compliance Authorities 66.54%&#10;Average Accessibility Score All sites 5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238929" name="Picture 3" descr="Bar chart labelled Figure 163: Average Accessibility Scores - EAA Market Surveillance and Compliance Authorities&#10;Compliance Authorities 66.54%&#10;Average Accessibility Score All sites 55.25%"/>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4584700" cy="2273935"/>
                    </a:xfrm>
                    <a:prstGeom prst="rect">
                      <a:avLst/>
                    </a:prstGeom>
                    <a:noFill/>
                    <a:ln>
                      <a:solidFill>
                        <a:schemeClr val="accent1"/>
                      </a:solidFill>
                    </a:ln>
                  </pic:spPr>
                </pic:pic>
              </a:graphicData>
            </a:graphic>
          </wp:inline>
        </w:drawing>
      </w:r>
    </w:p>
    <w:p w14:paraId="2329F47F" w14:textId="77777777" w:rsidR="00B031DF" w:rsidRDefault="00B031DF">
      <w:pPr>
        <w:rPr>
          <w:rFonts w:eastAsiaTheme="majorEastAsia" w:cstheme="majorBidi"/>
          <w:b/>
          <w:iCs/>
          <w:color w:val="5A5A5A"/>
        </w:rPr>
      </w:pPr>
      <w:r>
        <w:br w:type="page"/>
      </w:r>
    </w:p>
    <w:p w14:paraId="262087F4" w14:textId="7AB23F0E" w:rsidR="00BF54BC" w:rsidRPr="007B4265" w:rsidRDefault="00BF54BC" w:rsidP="00EE6EC9">
      <w:pPr>
        <w:pStyle w:val="Heading4"/>
      </w:pPr>
      <w:r w:rsidRPr="007B4265">
        <w:t>Types of errors – EAA Compliance Authorities</w:t>
      </w:r>
    </w:p>
    <w:p w14:paraId="587921C0" w14:textId="30D80134" w:rsidR="000F41A6" w:rsidRPr="007B4265" w:rsidRDefault="00BF54BC" w:rsidP="005008FF">
      <w:r w:rsidRPr="007B4265">
        <w:t>Inaccessible PDFs accounted for the highest number of errors on the EAA Compliance Authority websites (</w:t>
      </w:r>
      <w:r w:rsidRPr="009B4358">
        <w:t xml:space="preserve">Figure </w:t>
      </w:r>
      <w:r w:rsidR="00AC3574">
        <w:t>164</w:t>
      </w:r>
      <w:r w:rsidRPr="009B4358">
        <w:t>).</w:t>
      </w:r>
    </w:p>
    <w:p w14:paraId="414C0C06" w14:textId="6F2498EA" w:rsidR="00085E1F" w:rsidRDefault="00085E1F" w:rsidP="00085E1F">
      <w:pPr>
        <w:pStyle w:val="Caption"/>
        <w:keepNext/>
      </w:pPr>
      <w:bookmarkStart w:id="335" w:name="_Toc217033317"/>
      <w:r>
        <w:t xml:space="preserve">Figure </w:t>
      </w:r>
      <w:r w:rsidR="004C402D">
        <w:fldChar w:fldCharType="begin"/>
      </w:r>
      <w:r w:rsidR="004C402D">
        <w:instrText xml:space="preserve"> SEQ Figure \* ARABIC </w:instrText>
      </w:r>
      <w:r w:rsidR="004C402D">
        <w:fldChar w:fldCharType="separate"/>
      </w:r>
      <w:r w:rsidR="00EC57A7">
        <w:rPr>
          <w:noProof/>
        </w:rPr>
        <w:t>164</w:t>
      </w:r>
      <w:r w:rsidR="004C402D">
        <w:fldChar w:fldCharType="end"/>
      </w:r>
      <w:r w:rsidRPr="00464251">
        <w:t>: Frequency of Main Errors – EAA Market Surveillance and Compliance Authorities</w:t>
      </w:r>
      <w:bookmarkEnd w:id="335"/>
    </w:p>
    <w:p w14:paraId="0FE6C786" w14:textId="6B027E32" w:rsidR="00BF54BC" w:rsidRPr="007B4265" w:rsidRDefault="00BF54BC" w:rsidP="005008FF">
      <w:pPr>
        <w:rPr>
          <w:b/>
          <w:bCs/>
        </w:rPr>
      </w:pPr>
      <w:r w:rsidRPr="007B4265">
        <w:rPr>
          <w:noProof/>
        </w:rPr>
        <w:drawing>
          <wp:inline distT="0" distB="0" distL="0" distR="0" wp14:anchorId="4B427037" wp14:editId="72D8B18F">
            <wp:extent cx="4584700" cy="2468880"/>
            <wp:effectExtent l="19050" t="19050" r="25400" b="26670"/>
            <wp:docPr id="1756101293" name="Picture 5" descr="Bar chart Labelled Figure 164: Frequency of Main Errors – EAA Market Surveillance and Compliance Authorities&#10;Authorities PDF 5&#10;Colour Contras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101293" name="Picture 5" descr="Bar chart Labelled Figure 164: Frequency of Main Errors – EAA Market Surveillance and Compliance Authorities&#10;Authorities PDF 5&#10;Colour Contrast 1"/>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4584700" cy="2468880"/>
                    </a:xfrm>
                    <a:prstGeom prst="rect">
                      <a:avLst/>
                    </a:prstGeom>
                    <a:noFill/>
                    <a:ln>
                      <a:solidFill>
                        <a:schemeClr val="accent1"/>
                      </a:solidFill>
                    </a:ln>
                  </pic:spPr>
                </pic:pic>
              </a:graphicData>
            </a:graphic>
          </wp:inline>
        </w:drawing>
      </w:r>
    </w:p>
    <w:p w14:paraId="238111E2" w14:textId="77777777" w:rsidR="00BF54BC" w:rsidRPr="007B4265" w:rsidRDefault="00BF54BC" w:rsidP="00EE6EC9">
      <w:pPr>
        <w:pStyle w:val="Heading4"/>
      </w:pPr>
      <w:r w:rsidRPr="007B4265">
        <w:t>Errors and Accessibility Score per site – EAA</w:t>
      </w:r>
    </w:p>
    <w:p w14:paraId="2997D967" w14:textId="69B2F537" w:rsidR="00BF54BC" w:rsidRPr="007B4265" w:rsidRDefault="00BF54BC" w:rsidP="005008FF">
      <w:r w:rsidRPr="007B4265">
        <w:t xml:space="preserve">There was a large variance in the number of errors across all the EAA </w:t>
      </w:r>
      <w:r w:rsidR="00080D3F" w:rsidRPr="007B4265">
        <w:t xml:space="preserve">Market Surveillance and </w:t>
      </w:r>
      <w:r w:rsidRPr="007B4265">
        <w:t>Compliance Authorities websites (</w:t>
      </w:r>
      <w:r w:rsidRPr="009B4358">
        <w:t xml:space="preserve">Figure </w:t>
      </w:r>
      <w:r w:rsidR="00AC3574">
        <w:t>165</w:t>
      </w:r>
      <w:r w:rsidRPr="009B4358">
        <w:t>).</w:t>
      </w:r>
      <w:r w:rsidRPr="007B4265">
        <w:t xml:space="preserve"> These range from 4,702 to 124 errors per site. </w:t>
      </w:r>
    </w:p>
    <w:p w14:paraId="120B873A" w14:textId="6E9A7D5C" w:rsidR="00085E1F" w:rsidRDefault="00085E1F" w:rsidP="00085E1F">
      <w:pPr>
        <w:pStyle w:val="Caption"/>
        <w:keepNext/>
      </w:pPr>
      <w:bookmarkStart w:id="336" w:name="_Toc217033318"/>
      <w:r>
        <w:t xml:space="preserve">Figure </w:t>
      </w:r>
      <w:r w:rsidR="004C402D">
        <w:fldChar w:fldCharType="begin"/>
      </w:r>
      <w:r w:rsidR="004C402D">
        <w:instrText xml:space="preserve"> SEQ Figure \* ARABIC </w:instrText>
      </w:r>
      <w:r w:rsidR="004C402D">
        <w:fldChar w:fldCharType="separate"/>
      </w:r>
      <w:r w:rsidR="00EC57A7">
        <w:rPr>
          <w:noProof/>
        </w:rPr>
        <w:t>165</w:t>
      </w:r>
      <w:r w:rsidR="004C402D">
        <w:fldChar w:fldCharType="end"/>
      </w:r>
      <w:r w:rsidRPr="002D0170">
        <w:t xml:space="preserve">: Total </w:t>
      </w:r>
      <w:r>
        <w:t>N</w:t>
      </w:r>
      <w:r w:rsidRPr="002D0170">
        <w:t xml:space="preserve">umber of </w:t>
      </w:r>
      <w:r>
        <w:t>E</w:t>
      </w:r>
      <w:r w:rsidRPr="002D0170">
        <w:t xml:space="preserve">rrors per </w:t>
      </w:r>
      <w:r>
        <w:t>S</w:t>
      </w:r>
      <w:r w:rsidRPr="002D0170">
        <w:t>ite – EAA Market Surveillance and Compliance Authorities</w:t>
      </w:r>
      <w:bookmarkEnd w:id="336"/>
    </w:p>
    <w:p w14:paraId="509087EF" w14:textId="35355321" w:rsidR="00BF54BC" w:rsidRPr="007B4265" w:rsidRDefault="00BF54BC" w:rsidP="005008FF">
      <w:r w:rsidRPr="007B4265">
        <w:rPr>
          <w:noProof/>
        </w:rPr>
        <w:drawing>
          <wp:inline distT="0" distB="0" distL="0" distR="0" wp14:anchorId="49EDF45F" wp14:editId="2E208E7F">
            <wp:extent cx="6185449" cy="3735760"/>
            <wp:effectExtent l="19050" t="19050" r="25400" b="17145"/>
            <wp:docPr id="1875036420" name="Picture 6" descr="Bar chart labelled Figure 165: Total Number of Errors per Site – EAA Market Surveillance and Compliance Authorities&#10;Please see accessible table for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036420" name="Picture 6" descr="Bar chart labelled Figure 165: Total Number of Errors per Site – EAA Market Surveillance and Compliance Authorities&#10;Please see accessible table for data"/>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6193945" cy="3740891"/>
                    </a:xfrm>
                    <a:prstGeom prst="rect">
                      <a:avLst/>
                    </a:prstGeom>
                    <a:noFill/>
                    <a:ln>
                      <a:solidFill>
                        <a:schemeClr val="accent1"/>
                      </a:solidFill>
                    </a:ln>
                  </pic:spPr>
                </pic:pic>
              </a:graphicData>
            </a:graphic>
          </wp:inline>
        </w:drawing>
      </w:r>
    </w:p>
    <w:p w14:paraId="09624692" w14:textId="510DCE31" w:rsidR="00080D3F" w:rsidRPr="007B4265" w:rsidRDefault="000E0077" w:rsidP="000E0077">
      <w:hyperlink w:anchor="AverageNoOfErrorsPerSite_EAA" w:history="1">
        <w:r w:rsidRPr="009B4358">
          <w:rPr>
            <w:rStyle w:val="Hyperlink"/>
          </w:rPr>
          <w:t>See accessible table in Annex</w:t>
        </w:r>
      </w:hyperlink>
    </w:p>
    <w:p w14:paraId="5FEC9C2F" w14:textId="11762A35" w:rsidR="000E0077" w:rsidRPr="007B4265" w:rsidRDefault="000E0077" w:rsidP="000E0077">
      <w:r w:rsidRPr="007B4265">
        <w:t xml:space="preserve">Figure </w:t>
      </w:r>
      <w:r w:rsidR="00AC3574">
        <w:t>166</w:t>
      </w:r>
      <w:r w:rsidRPr="007B4265">
        <w:t xml:space="preserve"> presents the Accessibility Scores by EAA Market Surveillance and Compliance Authorities. These range from 97.16% to 2.49%.</w:t>
      </w:r>
    </w:p>
    <w:p w14:paraId="20D0B935" w14:textId="02038931" w:rsidR="00085E1F" w:rsidRDefault="00085E1F" w:rsidP="00085E1F">
      <w:pPr>
        <w:pStyle w:val="Caption"/>
        <w:keepNext/>
      </w:pPr>
      <w:bookmarkStart w:id="337" w:name="_Toc217033319"/>
      <w:r>
        <w:t xml:space="preserve">Figure </w:t>
      </w:r>
      <w:r w:rsidR="004C402D">
        <w:fldChar w:fldCharType="begin"/>
      </w:r>
      <w:r w:rsidR="004C402D">
        <w:instrText xml:space="preserve"> SEQ Figure \* ARABIC </w:instrText>
      </w:r>
      <w:r w:rsidR="004C402D">
        <w:fldChar w:fldCharType="separate"/>
      </w:r>
      <w:r w:rsidR="00EC57A7">
        <w:rPr>
          <w:noProof/>
        </w:rPr>
        <w:t>166</w:t>
      </w:r>
      <w:r w:rsidR="004C402D">
        <w:fldChar w:fldCharType="end"/>
      </w:r>
      <w:r w:rsidRPr="00027ABF">
        <w:t>: Accessibility Scores – EAA Market Surveillance and Compliance Authorities</w:t>
      </w:r>
      <w:bookmarkEnd w:id="337"/>
    </w:p>
    <w:p w14:paraId="18659BFF" w14:textId="77777777" w:rsidR="00BF54BC" w:rsidRPr="007B4265" w:rsidRDefault="00BF54BC" w:rsidP="005008FF">
      <w:r w:rsidRPr="007B4265">
        <w:rPr>
          <w:noProof/>
        </w:rPr>
        <w:drawing>
          <wp:inline distT="0" distB="0" distL="0" distR="0" wp14:anchorId="3DB525CD" wp14:editId="66C9E413">
            <wp:extent cx="6347822" cy="3166148"/>
            <wp:effectExtent l="19050" t="19050" r="15240" b="15240"/>
            <wp:docPr id="302861128" name="Picture 7" descr="Bar chart labelled Figure 166: Accessibility Scores – EAA Market Surveillance and Compliance Authorities&#10;Please see accessible table for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861128" name="Picture 7" descr="Bar chart labelled Figure 166: Accessibility Scores – EAA Market Surveillance and Compliance Authorities&#10;Please see accessible table for data"/>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6358448" cy="3171448"/>
                    </a:xfrm>
                    <a:prstGeom prst="rect">
                      <a:avLst/>
                    </a:prstGeom>
                    <a:noFill/>
                    <a:ln>
                      <a:solidFill>
                        <a:schemeClr val="accent1"/>
                      </a:solidFill>
                    </a:ln>
                  </pic:spPr>
                </pic:pic>
              </a:graphicData>
            </a:graphic>
          </wp:inline>
        </w:drawing>
      </w:r>
    </w:p>
    <w:p w14:paraId="4F1A3523" w14:textId="40C4C353" w:rsidR="000E0077" w:rsidRDefault="000E0077">
      <w:pPr>
        <w:rPr>
          <w:rFonts w:eastAsiaTheme="majorEastAsia" w:cstheme="majorBidi"/>
          <w:b/>
          <w:sz w:val="32"/>
          <w:szCs w:val="32"/>
          <w:highlight w:val="cyan"/>
        </w:rPr>
      </w:pPr>
      <w:hyperlink w:anchor="AccessibiltyScoresPerSite_EAA" w:history="1">
        <w:r w:rsidRPr="00C7270E">
          <w:rPr>
            <w:rStyle w:val="Hyperlink"/>
          </w:rPr>
          <w:t>See accessible table in Annex</w:t>
        </w:r>
      </w:hyperlink>
      <w:r w:rsidRPr="009B4358">
        <w:t xml:space="preserve"> </w:t>
      </w:r>
      <w:r>
        <w:rPr>
          <w:highlight w:val="cyan"/>
        </w:rPr>
        <w:br w:type="page"/>
      </w:r>
    </w:p>
    <w:p w14:paraId="22665253" w14:textId="77777777" w:rsidR="00BF54BC" w:rsidRPr="00826981" w:rsidRDefault="00BF54BC" w:rsidP="005008FF">
      <w:pPr>
        <w:pStyle w:val="Heading1"/>
      </w:pPr>
      <w:bookmarkStart w:id="338" w:name="_Toc183702043"/>
      <w:bookmarkStart w:id="339" w:name="_Toc122434740"/>
      <w:bookmarkStart w:id="340" w:name="_Toc134788415"/>
      <w:bookmarkStart w:id="341" w:name="_Toc219136589"/>
      <w:r w:rsidRPr="00162098">
        <w:t>Conclusion</w:t>
      </w:r>
      <w:bookmarkEnd w:id="338"/>
      <w:bookmarkEnd w:id="339"/>
      <w:bookmarkEnd w:id="340"/>
      <w:bookmarkEnd w:id="341"/>
    </w:p>
    <w:p w14:paraId="4A710BC0" w14:textId="44C621BB" w:rsidR="00BF54BC" w:rsidRPr="00826981" w:rsidRDefault="00BF54BC" w:rsidP="005008FF">
      <w:r w:rsidRPr="00826981">
        <w:t>This report presents monitoring data for Ireland for the 202</w:t>
      </w:r>
      <w:r>
        <w:t>5</w:t>
      </w:r>
      <w:r w:rsidRPr="00826981">
        <w:t xml:space="preserve"> monitoring year. This is the </w:t>
      </w:r>
      <w:r>
        <w:t>first</w:t>
      </w:r>
      <w:r w:rsidRPr="00826981">
        <w:t xml:space="preserve"> of three annual reports that fulfils </w:t>
      </w:r>
      <w:r>
        <w:t xml:space="preserve">the </w:t>
      </w:r>
      <w:r w:rsidRPr="00826981">
        <w:t>NDA’s monitoring and reporting obligations for 202</w:t>
      </w:r>
      <w:r>
        <w:t>5</w:t>
      </w:r>
      <w:r w:rsidRPr="00826981">
        <w:t>-</w:t>
      </w:r>
      <w:r w:rsidR="0034794C" w:rsidRPr="00826981">
        <w:t>202</w:t>
      </w:r>
      <w:r w:rsidR="0034794C">
        <w:t>7</w:t>
      </w:r>
      <w:r w:rsidR="0034794C" w:rsidRPr="00826981">
        <w:t xml:space="preserve"> </w:t>
      </w:r>
      <w:r w:rsidRPr="00826981">
        <w:t>under the Directive as per Implementing Decision 2018/1524.</w:t>
      </w:r>
      <w:r w:rsidR="0034794C">
        <w:rPr>
          <w:rStyle w:val="FootnoteReference"/>
        </w:rPr>
        <w:footnoteReference w:id="41"/>
      </w:r>
    </w:p>
    <w:p w14:paraId="6DDC972B" w14:textId="178886A1" w:rsidR="00BF54BC" w:rsidRPr="00826981" w:rsidRDefault="00BF54BC" w:rsidP="005008FF">
      <w:bookmarkStart w:id="342" w:name="_Hlk183767010"/>
      <w:r w:rsidRPr="00826981">
        <w:t xml:space="preserve">This report has shown significant improvement in levels of compliance across certain cohorts of public bodies. </w:t>
      </w:r>
      <w:r w:rsidR="00356BCB">
        <w:t>Many</w:t>
      </w:r>
      <w:r w:rsidR="00356BCB" w:rsidRPr="00826981">
        <w:t xml:space="preserve"> </w:t>
      </w:r>
      <w:r>
        <w:t xml:space="preserve">public </w:t>
      </w:r>
      <w:r w:rsidR="00356BCB">
        <w:t xml:space="preserve">sector </w:t>
      </w:r>
      <w:r>
        <w:t>bodies</w:t>
      </w:r>
      <w:r w:rsidRPr="00826981">
        <w:t xml:space="preserve"> have addressed accessibility issues identified by the automated </w:t>
      </w:r>
      <w:r w:rsidR="00356BCB">
        <w:t xml:space="preserve">and manual </w:t>
      </w:r>
      <w:r w:rsidRPr="00826981">
        <w:t xml:space="preserve">tests. </w:t>
      </w:r>
      <w:r>
        <w:t>P</w:t>
      </w:r>
      <w:r w:rsidRPr="00826981">
        <w:t xml:space="preserve">ublic bodies subject to </w:t>
      </w:r>
      <w:r w:rsidR="00356BCB">
        <w:t>In-depth Review, Simplified Review</w:t>
      </w:r>
      <w:r w:rsidR="00C71D09">
        <w:t>,</w:t>
      </w:r>
      <w:r w:rsidR="00356BCB">
        <w:t xml:space="preserve"> or both</w:t>
      </w:r>
      <w:r w:rsidR="00C71D09">
        <w:t>,</w:t>
      </w:r>
      <w:r w:rsidR="00356BCB">
        <w:t xml:space="preserve"> for the 2025 monitoring period </w:t>
      </w:r>
      <w:r w:rsidRPr="00826981">
        <w:t xml:space="preserve">should consider these results as the beginning of their accessibility journey. </w:t>
      </w:r>
      <w:r w:rsidR="00356BCB">
        <w:t>The NDA advises that</w:t>
      </w:r>
      <w:r w:rsidRPr="00826981">
        <w:t xml:space="preserve"> engage</w:t>
      </w:r>
      <w:r w:rsidR="00356BCB">
        <w:t>ment</w:t>
      </w:r>
      <w:r w:rsidRPr="00826981">
        <w:t xml:space="preserve"> with real users</w:t>
      </w:r>
      <w:r w:rsidR="00356BCB">
        <w:t xml:space="preserve"> including persons with disabilities,</w:t>
      </w:r>
      <w:r w:rsidRPr="00826981">
        <w:t xml:space="preserve"> and address</w:t>
      </w:r>
      <w:r w:rsidR="00356BCB">
        <w:t>ing</w:t>
      </w:r>
      <w:r w:rsidRPr="00826981">
        <w:t xml:space="preserve"> issues identified in </w:t>
      </w:r>
      <w:r w:rsidR="00356BCB">
        <w:t xml:space="preserve">automated and </w:t>
      </w:r>
      <w:r w:rsidRPr="00826981">
        <w:t xml:space="preserve">manual testing </w:t>
      </w:r>
      <w:r w:rsidR="00874ABA">
        <w:t>are</w:t>
      </w:r>
      <w:r w:rsidRPr="00826981">
        <w:t xml:space="preserve"> </w:t>
      </w:r>
      <w:r w:rsidR="00356BCB">
        <w:t xml:space="preserve">key to </w:t>
      </w:r>
      <w:r w:rsidRPr="00826981">
        <w:t>ensur</w:t>
      </w:r>
      <w:r w:rsidR="00356BCB">
        <w:t>ing</w:t>
      </w:r>
      <w:r w:rsidRPr="00826981">
        <w:t xml:space="preserve"> </w:t>
      </w:r>
      <w:r w:rsidR="00356BCB">
        <w:t>meaningful</w:t>
      </w:r>
      <w:r w:rsidR="00356BCB" w:rsidRPr="00826981">
        <w:t xml:space="preserve"> </w:t>
      </w:r>
      <w:r w:rsidRPr="00826981">
        <w:t>accessibility and achiev</w:t>
      </w:r>
      <w:r w:rsidR="00356BCB">
        <w:t>ing</w:t>
      </w:r>
      <w:r w:rsidRPr="00826981">
        <w:t xml:space="preserve"> compliance with the </w:t>
      </w:r>
      <w:r w:rsidR="00356BCB">
        <w:t xml:space="preserve">Web Accessibility </w:t>
      </w:r>
      <w:r w:rsidRPr="00826981">
        <w:t xml:space="preserve">Directive. </w:t>
      </w:r>
    </w:p>
    <w:bookmarkEnd w:id="342"/>
    <w:p w14:paraId="42A04555" w14:textId="67370553" w:rsidR="00BF54BC" w:rsidRPr="00826981" w:rsidRDefault="00BF54BC" w:rsidP="005008FF">
      <w:r>
        <w:t xml:space="preserve">The </w:t>
      </w:r>
      <w:r w:rsidRPr="00826981">
        <w:t>NDA has observed that in general</w:t>
      </w:r>
      <w:r w:rsidR="00874ABA">
        <w:t>,</w:t>
      </w:r>
      <w:r w:rsidRPr="00826981">
        <w:t xml:space="preserve"> </w:t>
      </w:r>
      <w:r w:rsidR="00874ABA" w:rsidRPr="00826981">
        <w:t>public</w:t>
      </w:r>
      <w:r w:rsidR="00874ABA">
        <w:t xml:space="preserve"> </w:t>
      </w:r>
      <w:r w:rsidR="00874ABA" w:rsidRPr="00826981">
        <w:t>sector</w:t>
      </w:r>
      <w:r w:rsidR="00356BCB">
        <w:t xml:space="preserve"> </w:t>
      </w:r>
      <w:r w:rsidRPr="00826981">
        <w:t xml:space="preserve">bodies </w:t>
      </w:r>
      <w:r w:rsidR="00162098">
        <w:t>who</w:t>
      </w:r>
      <w:r w:rsidR="00162098" w:rsidRPr="00826981">
        <w:t xml:space="preserve"> </w:t>
      </w:r>
      <w:r w:rsidRPr="00826981">
        <w:t xml:space="preserve">engage with their monitoring results and reach out to </w:t>
      </w:r>
      <w:r>
        <w:t xml:space="preserve">the </w:t>
      </w:r>
      <w:r w:rsidRPr="00826981">
        <w:t xml:space="preserve">NDA and other sources of authoritative information to receive and share guidance, demonstrate ongoing improvements in their compliance. </w:t>
      </w:r>
      <w:r>
        <w:t xml:space="preserve">The </w:t>
      </w:r>
      <w:r w:rsidRPr="00826981">
        <w:t>NDA observes a consistent and welcome trend by public bodies in addressing accessibility in the development of new or existing websites and mobile apps. It is also critical that public bodies continue to consider accessibility in the publishing of content to their website and avoid the routine publishing of inaccessible PDFs.</w:t>
      </w:r>
    </w:p>
    <w:p w14:paraId="5B572858" w14:textId="72044A57" w:rsidR="00BF54BC" w:rsidRPr="00826981" w:rsidRDefault="00BF54BC" w:rsidP="005008FF">
      <w:r w:rsidRPr="00826981">
        <w:t xml:space="preserve">Monitoring compliance with minimum standards alone cannot achieve Universal Design. </w:t>
      </w:r>
      <w:r>
        <w:t xml:space="preserve">The </w:t>
      </w:r>
      <w:r w:rsidRPr="00826981">
        <w:t>NDA encourages all public bodies to take a Universal Design approach in the design and provision of their websites, app</w:t>
      </w:r>
      <w:r w:rsidR="0034794C">
        <w:t>s</w:t>
      </w:r>
      <w:r w:rsidRPr="00826981">
        <w:t xml:space="preserve">, and customer services. </w:t>
      </w:r>
      <w:r w:rsidR="00874ABA">
        <w:t xml:space="preserve">Public sector bodies can learn more about the </w:t>
      </w:r>
      <w:r w:rsidR="00874ABA" w:rsidRPr="00826981">
        <w:t>Universal Design Approach</w:t>
      </w:r>
      <w:r w:rsidR="00874ABA">
        <w:t xml:space="preserve"> from r</w:t>
      </w:r>
      <w:r w:rsidR="00356BCB">
        <w:t xml:space="preserve">ecordings or training and information events provided by the NDA </w:t>
      </w:r>
      <w:r w:rsidR="00874ABA">
        <w:t>and</w:t>
      </w:r>
      <w:r w:rsidR="00356BCB">
        <w:t xml:space="preserve"> </w:t>
      </w:r>
      <w:r w:rsidRPr="00826981">
        <w:t>The NDA’s Centre for Excellence in Universal Design’s “</w:t>
      </w:r>
      <w:hyperlink r:id="rId389" w:history="1">
        <w:r w:rsidRPr="00826981">
          <w:rPr>
            <w:rStyle w:val="Hyperlink"/>
          </w:rPr>
          <w:t>Customer Communications Toolkit for Services to the Public – A Universal Design Approach</w:t>
        </w:r>
      </w:hyperlink>
      <w:r w:rsidRPr="00826981">
        <w:t>”</w:t>
      </w:r>
      <w:r w:rsidR="00874ABA">
        <w:t>.</w:t>
      </w:r>
      <w:r w:rsidRPr="00826981">
        <w:t xml:space="preserve"> </w:t>
      </w:r>
      <w:r w:rsidR="00874ABA">
        <w:t xml:space="preserve">This approach </w:t>
      </w:r>
      <w:r w:rsidRPr="00826981">
        <w:t>aims to create an environment that can be accessed, understood and used to the greatest extent possible by all people, regardless of their age, size, ability or disability.</w:t>
      </w:r>
      <w:r w:rsidRPr="00826981">
        <w:br w:type="page"/>
      </w:r>
    </w:p>
    <w:p w14:paraId="00159368" w14:textId="77777777" w:rsidR="00BF54BC" w:rsidRDefault="00BF54BC" w:rsidP="00D748B3">
      <w:pPr>
        <w:pStyle w:val="Heading1"/>
      </w:pPr>
      <w:bookmarkStart w:id="343" w:name="_Toc219136590"/>
      <w:r>
        <w:t>Annex – Accessible Tables</w:t>
      </w:r>
      <w:bookmarkEnd w:id="343"/>
    </w:p>
    <w:p w14:paraId="32E68C95" w14:textId="14D891A2" w:rsidR="008D4D69" w:rsidRDefault="008D4D69" w:rsidP="0023321C">
      <w:r w:rsidRPr="008B4CD0">
        <w:t xml:space="preserve">This annex presents </w:t>
      </w:r>
      <w:r w:rsidR="00D073B9">
        <w:t xml:space="preserve">accessible tables with </w:t>
      </w:r>
      <w:r w:rsidRPr="008B4CD0">
        <w:t xml:space="preserve">the </w:t>
      </w:r>
      <w:r w:rsidR="001A109A">
        <w:t>most frequently identified issues</w:t>
      </w:r>
      <w:r w:rsidRPr="008B4CD0">
        <w:t xml:space="preserve"> for the 22 websites and 12 mobile apps that were subject to an in-depth review</w:t>
      </w:r>
      <w:r w:rsidR="00B67588" w:rsidRPr="009B4358">
        <w:t xml:space="preserve"> </w:t>
      </w:r>
      <w:r w:rsidR="00D073B9" w:rsidRPr="009B4358">
        <w:t xml:space="preserve">and accessible tables with data from 233 simplified reviews. </w:t>
      </w:r>
    </w:p>
    <w:p w14:paraId="56122C37" w14:textId="3582E723" w:rsidR="008D4D69" w:rsidRDefault="008D4D69" w:rsidP="002C33EC">
      <w:pPr>
        <w:pStyle w:val="Heading2"/>
      </w:pPr>
      <w:bookmarkStart w:id="344" w:name="_Toc219136591"/>
      <w:r>
        <w:t>In-depth Reviews - Websites</w:t>
      </w:r>
      <w:bookmarkEnd w:id="344"/>
      <w:r>
        <w:t xml:space="preserve"> </w:t>
      </w:r>
      <w:bookmarkStart w:id="345" w:name="AnPost_AccessibleTable"/>
    </w:p>
    <w:p w14:paraId="3BA5B25F" w14:textId="190B002B" w:rsidR="00BF54BC" w:rsidRPr="003D4F3F" w:rsidRDefault="00BF54BC" w:rsidP="003B2A23">
      <w:pPr>
        <w:pStyle w:val="Heading3"/>
        <w:rPr>
          <w:lang w:val="ga-IE"/>
        </w:rPr>
      </w:pPr>
      <w:bookmarkStart w:id="346" w:name="_Toc219136592"/>
      <w:r w:rsidRPr="003D4F3F">
        <w:rPr>
          <w:lang w:val="ga-IE"/>
        </w:rPr>
        <w:t>An Post</w:t>
      </w:r>
      <w:bookmarkEnd w:id="346"/>
      <w:r w:rsidRPr="003D4F3F">
        <w:rPr>
          <w:lang w:val="ga-IE"/>
        </w:rPr>
        <w:t xml:space="preserve"> </w:t>
      </w:r>
    </w:p>
    <w:p w14:paraId="4B9FB965" w14:textId="3369B8BD" w:rsidR="00A829E0" w:rsidRDefault="00A829E0" w:rsidP="009B4358">
      <w:pPr>
        <w:pStyle w:val="Caption"/>
        <w:keepNext/>
      </w:pPr>
      <w:bookmarkStart w:id="347" w:name="_Toc215483363"/>
      <w:bookmarkStart w:id="348" w:name="_Toc217033108"/>
      <w:bookmarkEnd w:id="345"/>
      <w:r>
        <w:t xml:space="preserve">Table </w:t>
      </w:r>
      <w:r>
        <w:fldChar w:fldCharType="begin"/>
      </w:r>
      <w:r>
        <w:instrText xml:space="preserve"> SEQ Table \* ARABIC </w:instrText>
      </w:r>
      <w:r>
        <w:fldChar w:fldCharType="separate"/>
      </w:r>
      <w:r w:rsidR="00EC57A7">
        <w:rPr>
          <w:noProof/>
        </w:rPr>
        <w:t>4</w:t>
      </w:r>
      <w:r>
        <w:fldChar w:fldCharType="end"/>
      </w:r>
      <w:r>
        <w:t xml:space="preserve">: </w:t>
      </w:r>
      <w:r w:rsidRPr="003D4F3F">
        <w:rPr>
          <w:lang w:val="ga-IE"/>
        </w:rPr>
        <w:t>An Post</w:t>
      </w:r>
      <w:r>
        <w:t xml:space="preserve"> </w:t>
      </w:r>
      <w:r w:rsidR="001A109A">
        <w:t>Most Frequently Identified Issues</w:t>
      </w:r>
      <w:bookmarkEnd w:id="347"/>
      <w:bookmarkEnd w:id="348"/>
    </w:p>
    <w:tbl>
      <w:tblPr>
        <w:tblStyle w:val="TableGrid"/>
        <w:tblW w:w="0" w:type="auto"/>
        <w:tblLook w:val="04A0" w:firstRow="1" w:lastRow="0" w:firstColumn="1" w:lastColumn="0" w:noHBand="0" w:noVBand="1"/>
        <w:tblCaption w:val="An Post Figure 1.4"/>
        <w:tblDescription w:val="Top 10 WCAG Issues"/>
      </w:tblPr>
      <w:tblGrid>
        <w:gridCol w:w="1355"/>
        <w:gridCol w:w="3640"/>
        <w:gridCol w:w="1886"/>
      </w:tblGrid>
      <w:tr w:rsidR="00BF54BC" w:rsidRPr="004B7D40" w14:paraId="385748E9" w14:textId="77777777" w:rsidTr="005008FF">
        <w:trPr>
          <w:trHeight w:val="657"/>
          <w:tblHeader/>
        </w:trPr>
        <w:tc>
          <w:tcPr>
            <w:tcW w:w="1355" w:type="dxa"/>
            <w:noWrap/>
            <w:hideMark/>
          </w:tcPr>
          <w:p w14:paraId="6F1A20FD" w14:textId="77777777" w:rsidR="00BF54BC" w:rsidRPr="004B7D40" w:rsidRDefault="00BF54BC" w:rsidP="005008FF">
            <w:pPr>
              <w:rPr>
                <w:b/>
                <w:bCs/>
              </w:rPr>
            </w:pPr>
            <w:r w:rsidRPr="004B7D40">
              <w:rPr>
                <w:b/>
                <w:bCs/>
              </w:rPr>
              <w:t>S</w:t>
            </w:r>
            <w:r>
              <w:rPr>
                <w:b/>
                <w:bCs/>
              </w:rPr>
              <w:t xml:space="preserve">uccess </w:t>
            </w:r>
            <w:r w:rsidRPr="004B7D40">
              <w:rPr>
                <w:b/>
                <w:bCs/>
              </w:rPr>
              <w:t>C</w:t>
            </w:r>
            <w:r>
              <w:rPr>
                <w:b/>
                <w:bCs/>
              </w:rPr>
              <w:t>riteria</w:t>
            </w:r>
          </w:p>
        </w:tc>
        <w:tc>
          <w:tcPr>
            <w:tcW w:w="3640" w:type="dxa"/>
            <w:noWrap/>
            <w:hideMark/>
          </w:tcPr>
          <w:p w14:paraId="58707548" w14:textId="77777777" w:rsidR="00BF54BC" w:rsidRPr="004B7D40" w:rsidRDefault="00BF54BC" w:rsidP="005008FF">
            <w:pPr>
              <w:rPr>
                <w:b/>
                <w:bCs/>
              </w:rPr>
            </w:pPr>
            <w:r w:rsidRPr="004B7D40">
              <w:rPr>
                <w:b/>
                <w:bCs/>
              </w:rPr>
              <w:t>Description</w:t>
            </w:r>
          </w:p>
        </w:tc>
        <w:tc>
          <w:tcPr>
            <w:tcW w:w="1886" w:type="dxa"/>
            <w:noWrap/>
            <w:hideMark/>
          </w:tcPr>
          <w:p w14:paraId="6D50303B" w14:textId="77777777" w:rsidR="00BF54BC" w:rsidRPr="004B7D40" w:rsidRDefault="00BF54BC" w:rsidP="005008FF">
            <w:pPr>
              <w:jc w:val="right"/>
              <w:rPr>
                <w:b/>
                <w:bCs/>
              </w:rPr>
            </w:pPr>
            <w:r>
              <w:rPr>
                <w:b/>
                <w:bCs/>
              </w:rPr>
              <w:t>Occurrences</w:t>
            </w:r>
          </w:p>
        </w:tc>
      </w:tr>
      <w:tr w:rsidR="00BF54BC" w:rsidRPr="00891503" w14:paraId="3BF6AD1F" w14:textId="77777777" w:rsidTr="005008FF">
        <w:trPr>
          <w:trHeight w:val="300"/>
        </w:trPr>
        <w:tc>
          <w:tcPr>
            <w:tcW w:w="1355" w:type="dxa"/>
            <w:noWrap/>
            <w:vAlign w:val="bottom"/>
            <w:hideMark/>
          </w:tcPr>
          <w:p w14:paraId="0794E7B1" w14:textId="77777777" w:rsidR="00BF54BC" w:rsidRPr="00C903D1" w:rsidRDefault="00BF54BC" w:rsidP="005008FF">
            <w:pPr>
              <w:rPr>
                <w:szCs w:val="26"/>
              </w:rPr>
            </w:pPr>
            <w:r w:rsidRPr="00C903D1">
              <w:rPr>
                <w:rFonts w:cs="Arial"/>
                <w:color w:val="000000"/>
              </w:rPr>
              <w:t xml:space="preserve">1.4.11 </w:t>
            </w:r>
          </w:p>
        </w:tc>
        <w:tc>
          <w:tcPr>
            <w:tcW w:w="3640" w:type="dxa"/>
            <w:hideMark/>
          </w:tcPr>
          <w:p w14:paraId="76892AFE" w14:textId="77777777" w:rsidR="00BF54BC" w:rsidRPr="00C903D1" w:rsidRDefault="00BF54BC" w:rsidP="005008FF">
            <w:pPr>
              <w:rPr>
                <w:szCs w:val="26"/>
              </w:rPr>
            </w:pPr>
            <w:r w:rsidRPr="00C903D1">
              <w:rPr>
                <w:rFonts w:cs="Arial"/>
                <w:color w:val="000000"/>
              </w:rPr>
              <w:t>Non-text Contras</w:t>
            </w:r>
            <w:r>
              <w:rPr>
                <w:rFonts w:cs="Arial"/>
                <w:color w:val="000000"/>
              </w:rPr>
              <w:t>t</w:t>
            </w:r>
          </w:p>
        </w:tc>
        <w:tc>
          <w:tcPr>
            <w:tcW w:w="1886" w:type="dxa"/>
            <w:noWrap/>
            <w:vAlign w:val="bottom"/>
            <w:hideMark/>
          </w:tcPr>
          <w:p w14:paraId="07434D3C" w14:textId="77777777" w:rsidR="00BF54BC" w:rsidRPr="00C903D1" w:rsidRDefault="00BF54BC" w:rsidP="005008FF">
            <w:pPr>
              <w:jc w:val="right"/>
              <w:rPr>
                <w:szCs w:val="26"/>
              </w:rPr>
            </w:pPr>
            <w:r w:rsidRPr="00C903D1">
              <w:rPr>
                <w:rFonts w:cs="Arial"/>
                <w:color w:val="000000"/>
              </w:rPr>
              <w:t>30</w:t>
            </w:r>
          </w:p>
        </w:tc>
      </w:tr>
      <w:tr w:rsidR="00BF54BC" w:rsidRPr="00891503" w14:paraId="4AD77F55" w14:textId="77777777" w:rsidTr="005008FF">
        <w:trPr>
          <w:trHeight w:val="300"/>
        </w:trPr>
        <w:tc>
          <w:tcPr>
            <w:tcW w:w="1355" w:type="dxa"/>
            <w:noWrap/>
            <w:vAlign w:val="bottom"/>
            <w:hideMark/>
          </w:tcPr>
          <w:p w14:paraId="015C4C31" w14:textId="77777777" w:rsidR="00BF54BC" w:rsidRPr="00C903D1" w:rsidRDefault="00BF54BC" w:rsidP="005008FF">
            <w:pPr>
              <w:rPr>
                <w:szCs w:val="26"/>
              </w:rPr>
            </w:pPr>
            <w:r w:rsidRPr="00C903D1">
              <w:rPr>
                <w:rFonts w:cs="Arial"/>
                <w:color w:val="000000"/>
              </w:rPr>
              <w:t xml:space="preserve">4.1.2 </w:t>
            </w:r>
          </w:p>
        </w:tc>
        <w:tc>
          <w:tcPr>
            <w:tcW w:w="3640" w:type="dxa"/>
            <w:hideMark/>
          </w:tcPr>
          <w:p w14:paraId="4CE3A3AE" w14:textId="77777777" w:rsidR="00BF54BC" w:rsidRPr="00C903D1" w:rsidRDefault="00BF54BC" w:rsidP="005008FF">
            <w:pPr>
              <w:rPr>
                <w:szCs w:val="26"/>
              </w:rPr>
            </w:pPr>
            <w:r w:rsidRPr="00C903D1">
              <w:rPr>
                <w:rFonts w:cs="Arial"/>
                <w:color w:val="000000"/>
              </w:rPr>
              <w:t>Name, Role, Value</w:t>
            </w:r>
          </w:p>
        </w:tc>
        <w:tc>
          <w:tcPr>
            <w:tcW w:w="1886" w:type="dxa"/>
            <w:noWrap/>
            <w:vAlign w:val="bottom"/>
            <w:hideMark/>
          </w:tcPr>
          <w:p w14:paraId="540B26AC" w14:textId="77777777" w:rsidR="00BF54BC" w:rsidRPr="00C903D1" w:rsidRDefault="00BF54BC" w:rsidP="005008FF">
            <w:pPr>
              <w:jc w:val="right"/>
              <w:rPr>
                <w:szCs w:val="26"/>
              </w:rPr>
            </w:pPr>
            <w:r w:rsidRPr="00C903D1">
              <w:rPr>
                <w:rFonts w:cs="Arial"/>
                <w:color w:val="000000"/>
              </w:rPr>
              <w:t>11</w:t>
            </w:r>
          </w:p>
        </w:tc>
      </w:tr>
      <w:tr w:rsidR="00BF54BC" w:rsidRPr="00891503" w14:paraId="0417BE3A" w14:textId="77777777" w:rsidTr="005008FF">
        <w:trPr>
          <w:trHeight w:val="300"/>
        </w:trPr>
        <w:tc>
          <w:tcPr>
            <w:tcW w:w="1355" w:type="dxa"/>
            <w:noWrap/>
            <w:vAlign w:val="bottom"/>
            <w:hideMark/>
          </w:tcPr>
          <w:p w14:paraId="483CBA78" w14:textId="77777777" w:rsidR="00BF54BC" w:rsidRPr="00C903D1" w:rsidRDefault="00BF54BC" w:rsidP="005008FF">
            <w:pPr>
              <w:rPr>
                <w:szCs w:val="26"/>
              </w:rPr>
            </w:pPr>
            <w:r w:rsidRPr="00C903D1">
              <w:rPr>
                <w:rFonts w:cs="Arial"/>
                <w:color w:val="000000"/>
              </w:rPr>
              <w:t xml:space="preserve">1.4.3 </w:t>
            </w:r>
          </w:p>
        </w:tc>
        <w:tc>
          <w:tcPr>
            <w:tcW w:w="3640" w:type="dxa"/>
            <w:hideMark/>
          </w:tcPr>
          <w:p w14:paraId="5CCA5839" w14:textId="77777777" w:rsidR="00BF54BC" w:rsidRPr="00C903D1" w:rsidRDefault="00BF54BC" w:rsidP="005008FF">
            <w:pPr>
              <w:rPr>
                <w:szCs w:val="26"/>
              </w:rPr>
            </w:pPr>
            <w:r w:rsidRPr="00C903D1">
              <w:t>Contrast (Minimum)</w:t>
            </w:r>
          </w:p>
        </w:tc>
        <w:tc>
          <w:tcPr>
            <w:tcW w:w="1886" w:type="dxa"/>
            <w:noWrap/>
            <w:vAlign w:val="bottom"/>
            <w:hideMark/>
          </w:tcPr>
          <w:p w14:paraId="59A7593F" w14:textId="77777777" w:rsidR="00BF54BC" w:rsidRPr="00C903D1" w:rsidRDefault="00BF54BC" w:rsidP="005008FF">
            <w:pPr>
              <w:jc w:val="right"/>
              <w:rPr>
                <w:szCs w:val="26"/>
              </w:rPr>
            </w:pPr>
            <w:r w:rsidRPr="00C903D1">
              <w:rPr>
                <w:rFonts w:cs="Arial"/>
                <w:color w:val="000000"/>
              </w:rPr>
              <w:t>9</w:t>
            </w:r>
          </w:p>
        </w:tc>
      </w:tr>
      <w:tr w:rsidR="00BF54BC" w:rsidRPr="00891503" w14:paraId="46D7F2BB" w14:textId="77777777" w:rsidTr="005008FF">
        <w:trPr>
          <w:trHeight w:val="300"/>
        </w:trPr>
        <w:tc>
          <w:tcPr>
            <w:tcW w:w="1355" w:type="dxa"/>
            <w:noWrap/>
            <w:vAlign w:val="bottom"/>
            <w:hideMark/>
          </w:tcPr>
          <w:p w14:paraId="1DE95F9C" w14:textId="77777777" w:rsidR="00BF54BC" w:rsidRPr="00C903D1" w:rsidRDefault="00BF54BC" w:rsidP="005008FF">
            <w:pPr>
              <w:rPr>
                <w:szCs w:val="26"/>
              </w:rPr>
            </w:pPr>
            <w:r w:rsidRPr="00C903D1">
              <w:rPr>
                <w:rFonts w:cs="Arial"/>
                <w:color w:val="000000"/>
              </w:rPr>
              <w:t xml:space="preserve">2.4.4 </w:t>
            </w:r>
          </w:p>
        </w:tc>
        <w:tc>
          <w:tcPr>
            <w:tcW w:w="3640" w:type="dxa"/>
            <w:hideMark/>
          </w:tcPr>
          <w:p w14:paraId="1D05A16A" w14:textId="77777777" w:rsidR="00BF54BC" w:rsidRPr="00C903D1" w:rsidRDefault="00BF54BC" w:rsidP="005008FF">
            <w:pPr>
              <w:rPr>
                <w:szCs w:val="26"/>
              </w:rPr>
            </w:pPr>
            <w:r w:rsidRPr="00C903D1">
              <w:rPr>
                <w:rFonts w:cs="Arial"/>
                <w:color w:val="000000"/>
              </w:rPr>
              <w:t>Link Purpose (In Context)</w:t>
            </w:r>
          </w:p>
        </w:tc>
        <w:tc>
          <w:tcPr>
            <w:tcW w:w="1886" w:type="dxa"/>
            <w:noWrap/>
            <w:vAlign w:val="bottom"/>
            <w:hideMark/>
          </w:tcPr>
          <w:p w14:paraId="7C0E2CC1" w14:textId="77777777" w:rsidR="00BF54BC" w:rsidRPr="00C903D1" w:rsidRDefault="00BF54BC" w:rsidP="005008FF">
            <w:pPr>
              <w:jc w:val="right"/>
              <w:rPr>
                <w:szCs w:val="26"/>
              </w:rPr>
            </w:pPr>
            <w:r w:rsidRPr="00C903D1">
              <w:rPr>
                <w:rFonts w:cs="Arial"/>
                <w:color w:val="000000"/>
              </w:rPr>
              <w:t>8</w:t>
            </w:r>
          </w:p>
        </w:tc>
      </w:tr>
      <w:tr w:rsidR="00BF54BC" w:rsidRPr="00891503" w14:paraId="3F9F2086" w14:textId="77777777" w:rsidTr="005008FF">
        <w:trPr>
          <w:trHeight w:val="300"/>
        </w:trPr>
        <w:tc>
          <w:tcPr>
            <w:tcW w:w="1355" w:type="dxa"/>
            <w:noWrap/>
            <w:vAlign w:val="bottom"/>
            <w:hideMark/>
          </w:tcPr>
          <w:p w14:paraId="6587CB45" w14:textId="77777777" w:rsidR="00BF54BC" w:rsidRPr="00C903D1" w:rsidRDefault="00BF54BC" w:rsidP="005008FF">
            <w:pPr>
              <w:rPr>
                <w:szCs w:val="26"/>
              </w:rPr>
            </w:pPr>
            <w:r w:rsidRPr="00C903D1">
              <w:rPr>
                <w:rFonts w:cs="Arial"/>
                <w:color w:val="000000"/>
              </w:rPr>
              <w:t xml:space="preserve">2.5.3 </w:t>
            </w:r>
          </w:p>
        </w:tc>
        <w:tc>
          <w:tcPr>
            <w:tcW w:w="3640" w:type="dxa"/>
            <w:hideMark/>
          </w:tcPr>
          <w:p w14:paraId="258E0004" w14:textId="77777777" w:rsidR="00BF54BC" w:rsidRPr="00C903D1" w:rsidRDefault="00BF54BC" w:rsidP="005008FF">
            <w:pPr>
              <w:rPr>
                <w:szCs w:val="26"/>
              </w:rPr>
            </w:pPr>
            <w:r w:rsidRPr="00C903D1">
              <w:rPr>
                <w:rFonts w:cs="Arial"/>
                <w:color w:val="000000"/>
              </w:rPr>
              <w:t>Label in Name</w:t>
            </w:r>
          </w:p>
        </w:tc>
        <w:tc>
          <w:tcPr>
            <w:tcW w:w="1886" w:type="dxa"/>
            <w:noWrap/>
            <w:vAlign w:val="bottom"/>
            <w:hideMark/>
          </w:tcPr>
          <w:p w14:paraId="53A36D26" w14:textId="77777777" w:rsidR="00BF54BC" w:rsidRPr="00C903D1" w:rsidRDefault="00BF54BC" w:rsidP="005008FF">
            <w:pPr>
              <w:jc w:val="right"/>
              <w:rPr>
                <w:szCs w:val="26"/>
              </w:rPr>
            </w:pPr>
            <w:r w:rsidRPr="00C903D1">
              <w:rPr>
                <w:rFonts w:cs="Arial"/>
                <w:color w:val="000000"/>
              </w:rPr>
              <w:t>8</w:t>
            </w:r>
          </w:p>
        </w:tc>
      </w:tr>
      <w:tr w:rsidR="00BF54BC" w:rsidRPr="00891503" w14:paraId="0B91571D" w14:textId="77777777" w:rsidTr="005008FF">
        <w:trPr>
          <w:trHeight w:val="300"/>
        </w:trPr>
        <w:tc>
          <w:tcPr>
            <w:tcW w:w="1355" w:type="dxa"/>
            <w:noWrap/>
            <w:vAlign w:val="bottom"/>
            <w:hideMark/>
          </w:tcPr>
          <w:p w14:paraId="56AF86BA" w14:textId="77777777" w:rsidR="00BF54BC" w:rsidRPr="00C903D1" w:rsidRDefault="00BF54BC" w:rsidP="005008FF">
            <w:pPr>
              <w:rPr>
                <w:szCs w:val="26"/>
              </w:rPr>
            </w:pPr>
            <w:r w:rsidRPr="00C903D1">
              <w:rPr>
                <w:rFonts w:cs="Arial"/>
                <w:color w:val="000000"/>
              </w:rPr>
              <w:t xml:space="preserve">1.3.1 </w:t>
            </w:r>
          </w:p>
        </w:tc>
        <w:tc>
          <w:tcPr>
            <w:tcW w:w="3640" w:type="dxa"/>
            <w:hideMark/>
          </w:tcPr>
          <w:p w14:paraId="26D06371" w14:textId="77777777" w:rsidR="00BF54BC" w:rsidRPr="00C903D1" w:rsidRDefault="00BF54BC" w:rsidP="005008FF">
            <w:pPr>
              <w:rPr>
                <w:szCs w:val="26"/>
              </w:rPr>
            </w:pPr>
            <w:r w:rsidRPr="00C903D1">
              <w:rPr>
                <w:rFonts w:cs="Arial"/>
                <w:color w:val="000000"/>
              </w:rPr>
              <w:t>Info and Relationships</w:t>
            </w:r>
          </w:p>
        </w:tc>
        <w:tc>
          <w:tcPr>
            <w:tcW w:w="1886" w:type="dxa"/>
            <w:noWrap/>
            <w:vAlign w:val="bottom"/>
            <w:hideMark/>
          </w:tcPr>
          <w:p w14:paraId="23839FAC" w14:textId="77777777" w:rsidR="00BF54BC" w:rsidRPr="00C903D1" w:rsidRDefault="00BF54BC" w:rsidP="005008FF">
            <w:pPr>
              <w:jc w:val="right"/>
              <w:rPr>
                <w:szCs w:val="26"/>
              </w:rPr>
            </w:pPr>
            <w:r w:rsidRPr="00C903D1">
              <w:rPr>
                <w:rFonts w:cs="Arial"/>
                <w:color w:val="000000"/>
              </w:rPr>
              <w:t>7</w:t>
            </w:r>
          </w:p>
        </w:tc>
      </w:tr>
      <w:tr w:rsidR="00BF54BC" w:rsidRPr="00891503" w14:paraId="3473A950" w14:textId="77777777" w:rsidTr="005008FF">
        <w:trPr>
          <w:trHeight w:val="300"/>
        </w:trPr>
        <w:tc>
          <w:tcPr>
            <w:tcW w:w="1355" w:type="dxa"/>
            <w:noWrap/>
            <w:vAlign w:val="bottom"/>
            <w:hideMark/>
          </w:tcPr>
          <w:p w14:paraId="61C7ADE7" w14:textId="77777777" w:rsidR="00BF54BC" w:rsidRPr="00C903D1" w:rsidRDefault="00BF54BC" w:rsidP="005008FF">
            <w:pPr>
              <w:rPr>
                <w:szCs w:val="26"/>
              </w:rPr>
            </w:pPr>
            <w:r w:rsidRPr="00C903D1">
              <w:rPr>
                <w:rFonts w:cs="Arial"/>
                <w:color w:val="000000"/>
              </w:rPr>
              <w:t xml:space="preserve">2.1.1 </w:t>
            </w:r>
          </w:p>
        </w:tc>
        <w:tc>
          <w:tcPr>
            <w:tcW w:w="3640" w:type="dxa"/>
            <w:hideMark/>
          </w:tcPr>
          <w:p w14:paraId="446763DD" w14:textId="77777777" w:rsidR="00BF54BC" w:rsidRPr="00C903D1" w:rsidRDefault="00BF54BC" w:rsidP="005008FF">
            <w:pPr>
              <w:rPr>
                <w:szCs w:val="26"/>
              </w:rPr>
            </w:pPr>
            <w:r w:rsidRPr="00C903D1">
              <w:rPr>
                <w:rFonts w:cs="Arial"/>
                <w:color w:val="000000"/>
              </w:rPr>
              <w:t>Keyboard</w:t>
            </w:r>
          </w:p>
        </w:tc>
        <w:tc>
          <w:tcPr>
            <w:tcW w:w="1886" w:type="dxa"/>
            <w:noWrap/>
            <w:vAlign w:val="bottom"/>
            <w:hideMark/>
          </w:tcPr>
          <w:p w14:paraId="4D6EF32B" w14:textId="77777777" w:rsidR="00BF54BC" w:rsidRPr="00C903D1" w:rsidRDefault="00BF54BC" w:rsidP="005008FF">
            <w:pPr>
              <w:jc w:val="right"/>
              <w:rPr>
                <w:szCs w:val="26"/>
              </w:rPr>
            </w:pPr>
            <w:r w:rsidRPr="00C903D1">
              <w:rPr>
                <w:rFonts w:cs="Arial"/>
                <w:color w:val="000000"/>
              </w:rPr>
              <w:t>7</w:t>
            </w:r>
          </w:p>
        </w:tc>
      </w:tr>
      <w:tr w:rsidR="00BF54BC" w:rsidRPr="00891503" w14:paraId="71FCF293" w14:textId="77777777" w:rsidTr="005008FF">
        <w:trPr>
          <w:trHeight w:val="300"/>
        </w:trPr>
        <w:tc>
          <w:tcPr>
            <w:tcW w:w="1355" w:type="dxa"/>
            <w:noWrap/>
            <w:vAlign w:val="bottom"/>
            <w:hideMark/>
          </w:tcPr>
          <w:p w14:paraId="54334318" w14:textId="77777777" w:rsidR="00BF54BC" w:rsidRPr="00C903D1" w:rsidRDefault="00BF54BC" w:rsidP="005008FF">
            <w:pPr>
              <w:rPr>
                <w:szCs w:val="26"/>
              </w:rPr>
            </w:pPr>
            <w:r w:rsidRPr="00C903D1">
              <w:rPr>
                <w:rFonts w:cs="Arial"/>
                <w:color w:val="000000"/>
              </w:rPr>
              <w:t xml:space="preserve">1.3.2 </w:t>
            </w:r>
          </w:p>
        </w:tc>
        <w:tc>
          <w:tcPr>
            <w:tcW w:w="3640" w:type="dxa"/>
            <w:hideMark/>
          </w:tcPr>
          <w:p w14:paraId="4DA1D22D" w14:textId="77777777" w:rsidR="00BF54BC" w:rsidRPr="00C903D1" w:rsidRDefault="00BF54BC" w:rsidP="005008FF">
            <w:pPr>
              <w:rPr>
                <w:szCs w:val="26"/>
              </w:rPr>
            </w:pPr>
            <w:r w:rsidRPr="00C903D1">
              <w:rPr>
                <w:rFonts w:cs="Arial"/>
                <w:color w:val="000000"/>
              </w:rPr>
              <w:t>Meaningful Sequence</w:t>
            </w:r>
          </w:p>
        </w:tc>
        <w:tc>
          <w:tcPr>
            <w:tcW w:w="1886" w:type="dxa"/>
            <w:noWrap/>
            <w:vAlign w:val="bottom"/>
            <w:hideMark/>
          </w:tcPr>
          <w:p w14:paraId="5408D5BF" w14:textId="77777777" w:rsidR="00BF54BC" w:rsidRPr="00C903D1" w:rsidRDefault="00BF54BC" w:rsidP="005008FF">
            <w:pPr>
              <w:jc w:val="right"/>
              <w:rPr>
                <w:szCs w:val="26"/>
              </w:rPr>
            </w:pPr>
            <w:r w:rsidRPr="00C903D1">
              <w:rPr>
                <w:rFonts w:cs="Arial"/>
                <w:color w:val="000000"/>
              </w:rPr>
              <w:t>6</w:t>
            </w:r>
          </w:p>
        </w:tc>
      </w:tr>
      <w:tr w:rsidR="00BF54BC" w:rsidRPr="00891503" w14:paraId="1847A304" w14:textId="77777777" w:rsidTr="005008FF">
        <w:trPr>
          <w:trHeight w:val="300"/>
        </w:trPr>
        <w:tc>
          <w:tcPr>
            <w:tcW w:w="1355" w:type="dxa"/>
            <w:noWrap/>
            <w:vAlign w:val="bottom"/>
            <w:hideMark/>
          </w:tcPr>
          <w:p w14:paraId="0FF2EAB7" w14:textId="77777777" w:rsidR="00BF54BC" w:rsidRPr="00C903D1" w:rsidRDefault="00BF54BC" w:rsidP="005008FF">
            <w:pPr>
              <w:rPr>
                <w:szCs w:val="26"/>
              </w:rPr>
            </w:pPr>
            <w:r w:rsidRPr="00C903D1">
              <w:rPr>
                <w:rFonts w:cs="Arial"/>
                <w:color w:val="000000"/>
              </w:rPr>
              <w:t xml:space="preserve">2.4.7 </w:t>
            </w:r>
          </w:p>
        </w:tc>
        <w:tc>
          <w:tcPr>
            <w:tcW w:w="3640" w:type="dxa"/>
            <w:hideMark/>
          </w:tcPr>
          <w:p w14:paraId="752324F3" w14:textId="77777777" w:rsidR="00BF54BC" w:rsidRPr="00C903D1" w:rsidRDefault="00BF54BC" w:rsidP="005008FF">
            <w:pPr>
              <w:rPr>
                <w:szCs w:val="26"/>
              </w:rPr>
            </w:pPr>
            <w:r w:rsidRPr="00C903D1">
              <w:rPr>
                <w:rFonts w:cs="Arial"/>
                <w:color w:val="000000"/>
              </w:rPr>
              <w:t>Focus Visible</w:t>
            </w:r>
          </w:p>
        </w:tc>
        <w:tc>
          <w:tcPr>
            <w:tcW w:w="1886" w:type="dxa"/>
            <w:noWrap/>
            <w:vAlign w:val="bottom"/>
            <w:hideMark/>
          </w:tcPr>
          <w:p w14:paraId="604D8080" w14:textId="77777777" w:rsidR="00BF54BC" w:rsidRPr="00C903D1" w:rsidRDefault="00BF54BC" w:rsidP="005008FF">
            <w:pPr>
              <w:jc w:val="right"/>
              <w:rPr>
                <w:szCs w:val="26"/>
              </w:rPr>
            </w:pPr>
            <w:r w:rsidRPr="00C903D1">
              <w:rPr>
                <w:rFonts w:cs="Arial"/>
                <w:color w:val="000000"/>
              </w:rPr>
              <w:t>6</w:t>
            </w:r>
          </w:p>
        </w:tc>
      </w:tr>
      <w:tr w:rsidR="00BF54BC" w:rsidRPr="00891503" w14:paraId="50A11E16" w14:textId="77777777" w:rsidTr="005008FF">
        <w:trPr>
          <w:trHeight w:val="330"/>
        </w:trPr>
        <w:tc>
          <w:tcPr>
            <w:tcW w:w="1355" w:type="dxa"/>
            <w:noWrap/>
            <w:vAlign w:val="bottom"/>
            <w:hideMark/>
          </w:tcPr>
          <w:p w14:paraId="0F45953E" w14:textId="77777777" w:rsidR="00BF54BC" w:rsidRPr="00C903D1" w:rsidRDefault="00BF54BC" w:rsidP="005008FF">
            <w:pPr>
              <w:rPr>
                <w:szCs w:val="26"/>
              </w:rPr>
            </w:pPr>
            <w:r w:rsidRPr="00C903D1">
              <w:rPr>
                <w:rFonts w:cs="Arial"/>
                <w:color w:val="000000"/>
              </w:rPr>
              <w:t xml:space="preserve">1.1.1 </w:t>
            </w:r>
          </w:p>
        </w:tc>
        <w:tc>
          <w:tcPr>
            <w:tcW w:w="3640" w:type="dxa"/>
            <w:hideMark/>
          </w:tcPr>
          <w:p w14:paraId="7B7B1541" w14:textId="77777777" w:rsidR="00BF54BC" w:rsidRPr="00C903D1" w:rsidRDefault="00BF54BC" w:rsidP="005008FF">
            <w:pPr>
              <w:rPr>
                <w:szCs w:val="26"/>
              </w:rPr>
            </w:pPr>
            <w:r w:rsidRPr="00C903D1">
              <w:rPr>
                <w:rFonts w:cs="Arial"/>
                <w:color w:val="000000"/>
              </w:rPr>
              <w:t>Non-text Content</w:t>
            </w:r>
          </w:p>
        </w:tc>
        <w:tc>
          <w:tcPr>
            <w:tcW w:w="1886" w:type="dxa"/>
            <w:noWrap/>
            <w:vAlign w:val="bottom"/>
            <w:hideMark/>
          </w:tcPr>
          <w:p w14:paraId="3BEB657C" w14:textId="77777777" w:rsidR="00BF54BC" w:rsidRPr="00C903D1" w:rsidRDefault="00BF54BC" w:rsidP="005008FF">
            <w:pPr>
              <w:jc w:val="right"/>
              <w:rPr>
                <w:szCs w:val="26"/>
              </w:rPr>
            </w:pPr>
            <w:r w:rsidRPr="00C903D1">
              <w:rPr>
                <w:rFonts w:cs="Arial"/>
                <w:color w:val="000000"/>
              </w:rPr>
              <w:t>5</w:t>
            </w:r>
          </w:p>
        </w:tc>
      </w:tr>
      <w:tr w:rsidR="00BF54BC" w:rsidRPr="00891503" w14:paraId="5E7F7B2A" w14:textId="77777777" w:rsidTr="0019268B">
        <w:trPr>
          <w:trHeight w:val="522"/>
        </w:trPr>
        <w:tc>
          <w:tcPr>
            <w:tcW w:w="1355" w:type="dxa"/>
            <w:noWrap/>
            <w:vAlign w:val="bottom"/>
            <w:hideMark/>
          </w:tcPr>
          <w:p w14:paraId="500C1C3D" w14:textId="77777777" w:rsidR="00BF54BC" w:rsidRPr="00C903D1" w:rsidRDefault="00BF54BC" w:rsidP="005008FF">
            <w:pPr>
              <w:rPr>
                <w:szCs w:val="26"/>
              </w:rPr>
            </w:pPr>
          </w:p>
        </w:tc>
        <w:tc>
          <w:tcPr>
            <w:tcW w:w="3640" w:type="dxa"/>
            <w:vAlign w:val="bottom"/>
            <w:hideMark/>
          </w:tcPr>
          <w:p w14:paraId="7BA43FBA" w14:textId="77777777" w:rsidR="00BF54BC" w:rsidRPr="00C903D1" w:rsidRDefault="00BF54BC" w:rsidP="0019268B">
            <w:pPr>
              <w:rPr>
                <w:szCs w:val="26"/>
              </w:rPr>
            </w:pPr>
            <w:r w:rsidRPr="00C903D1">
              <w:t>Other Success Criteria</w:t>
            </w:r>
          </w:p>
        </w:tc>
        <w:tc>
          <w:tcPr>
            <w:tcW w:w="1886" w:type="dxa"/>
            <w:noWrap/>
            <w:vAlign w:val="bottom"/>
            <w:hideMark/>
          </w:tcPr>
          <w:p w14:paraId="672DAE2A" w14:textId="77777777" w:rsidR="00BF54BC" w:rsidRPr="00C903D1" w:rsidRDefault="00BF54BC" w:rsidP="005008FF">
            <w:pPr>
              <w:jc w:val="right"/>
              <w:rPr>
                <w:szCs w:val="26"/>
              </w:rPr>
            </w:pPr>
            <w:r w:rsidRPr="00C903D1">
              <w:rPr>
                <w:rFonts w:cs="Arial"/>
                <w:color w:val="000000"/>
              </w:rPr>
              <w:t>23</w:t>
            </w:r>
          </w:p>
        </w:tc>
      </w:tr>
    </w:tbl>
    <w:p w14:paraId="607491B4" w14:textId="03931CDC" w:rsidR="00BF54BC" w:rsidRPr="003B2A23" w:rsidRDefault="00BF54BC" w:rsidP="002C33EC">
      <w:pPr>
        <w:pStyle w:val="Heading3"/>
        <w:spacing w:before="240"/>
      </w:pPr>
      <w:bookmarkStart w:id="349" w:name="_Toc219136593"/>
      <w:bookmarkStart w:id="350" w:name="CentralBank_AccessibleTable"/>
      <w:r w:rsidRPr="003B2A23">
        <w:t>Central Bank</w:t>
      </w:r>
      <w:r w:rsidR="00AF619E">
        <w:t xml:space="preserve"> of Ireland</w:t>
      </w:r>
      <w:bookmarkEnd w:id="349"/>
    </w:p>
    <w:p w14:paraId="5351F3CB" w14:textId="0B8C4A40" w:rsidR="00A829E0" w:rsidRDefault="00A829E0" w:rsidP="009B4358">
      <w:pPr>
        <w:pStyle w:val="Caption"/>
        <w:keepNext/>
      </w:pPr>
      <w:bookmarkStart w:id="351" w:name="_Toc215483364"/>
      <w:bookmarkStart w:id="352" w:name="_Toc217033109"/>
      <w:bookmarkEnd w:id="350"/>
      <w:r>
        <w:t xml:space="preserve">Table </w:t>
      </w:r>
      <w:r>
        <w:fldChar w:fldCharType="begin"/>
      </w:r>
      <w:r>
        <w:instrText xml:space="preserve"> SEQ Table \* ARABIC </w:instrText>
      </w:r>
      <w:r>
        <w:fldChar w:fldCharType="separate"/>
      </w:r>
      <w:r w:rsidR="00EC57A7">
        <w:rPr>
          <w:noProof/>
        </w:rPr>
        <w:t>5</w:t>
      </w:r>
      <w:r>
        <w:fldChar w:fldCharType="end"/>
      </w:r>
      <w:r>
        <w:t xml:space="preserve">: Central Bank of Ireland </w:t>
      </w:r>
      <w:bookmarkStart w:id="353" w:name="Bus_Éireann"/>
      <w:r w:rsidR="001A109A">
        <w:t>Most Frequently Identified Issues</w:t>
      </w:r>
      <w:bookmarkEnd w:id="351"/>
      <w:bookmarkEnd w:id="352"/>
    </w:p>
    <w:tbl>
      <w:tblPr>
        <w:tblStyle w:val="TableGrid"/>
        <w:tblW w:w="0" w:type="auto"/>
        <w:tblLook w:val="04A0" w:firstRow="1" w:lastRow="0" w:firstColumn="1" w:lastColumn="0" w:noHBand="0" w:noVBand="1"/>
        <w:tblCaption w:val="Bus Éireann Figure 2.4"/>
        <w:tblDescription w:val="Top 10 WCAG Issues"/>
      </w:tblPr>
      <w:tblGrid>
        <w:gridCol w:w="1485"/>
        <w:gridCol w:w="3640"/>
        <w:gridCol w:w="1886"/>
      </w:tblGrid>
      <w:tr w:rsidR="00BF54BC" w:rsidRPr="00891503" w14:paraId="617AE26F" w14:textId="77777777" w:rsidTr="005008FF">
        <w:trPr>
          <w:trHeight w:val="657"/>
          <w:tblHeader/>
        </w:trPr>
        <w:tc>
          <w:tcPr>
            <w:tcW w:w="1485" w:type="dxa"/>
            <w:noWrap/>
            <w:hideMark/>
          </w:tcPr>
          <w:bookmarkEnd w:id="353"/>
          <w:p w14:paraId="607CCF09" w14:textId="77777777" w:rsidR="00BF54BC" w:rsidRPr="00891503" w:rsidRDefault="00BF54BC" w:rsidP="005008FF">
            <w:pPr>
              <w:rPr>
                <w:b/>
                <w:bCs/>
                <w:szCs w:val="26"/>
              </w:rPr>
            </w:pPr>
            <w:r w:rsidRPr="00891503">
              <w:rPr>
                <w:b/>
                <w:bCs/>
                <w:szCs w:val="26"/>
              </w:rPr>
              <w:t>Success Criteria</w:t>
            </w:r>
          </w:p>
        </w:tc>
        <w:tc>
          <w:tcPr>
            <w:tcW w:w="3640" w:type="dxa"/>
            <w:noWrap/>
            <w:hideMark/>
          </w:tcPr>
          <w:p w14:paraId="2F1F832F" w14:textId="77777777" w:rsidR="00BF54BC" w:rsidRPr="00891503" w:rsidRDefault="00BF54BC" w:rsidP="005008FF">
            <w:pPr>
              <w:rPr>
                <w:b/>
                <w:bCs/>
                <w:szCs w:val="26"/>
              </w:rPr>
            </w:pPr>
            <w:r w:rsidRPr="00891503">
              <w:rPr>
                <w:b/>
                <w:bCs/>
                <w:szCs w:val="26"/>
              </w:rPr>
              <w:t>Description</w:t>
            </w:r>
          </w:p>
        </w:tc>
        <w:tc>
          <w:tcPr>
            <w:tcW w:w="1886" w:type="dxa"/>
            <w:noWrap/>
            <w:hideMark/>
          </w:tcPr>
          <w:p w14:paraId="66F85FAA" w14:textId="77777777" w:rsidR="00BF54BC" w:rsidRPr="00891503" w:rsidRDefault="00BF54BC" w:rsidP="005008FF">
            <w:pPr>
              <w:jc w:val="right"/>
              <w:rPr>
                <w:b/>
                <w:bCs/>
                <w:szCs w:val="26"/>
              </w:rPr>
            </w:pPr>
            <w:r w:rsidRPr="00891503">
              <w:rPr>
                <w:b/>
                <w:bCs/>
                <w:szCs w:val="26"/>
              </w:rPr>
              <w:t>Occurrences</w:t>
            </w:r>
          </w:p>
        </w:tc>
      </w:tr>
      <w:tr w:rsidR="00BF54BC" w:rsidRPr="00891503" w14:paraId="30D9FCE9" w14:textId="77777777" w:rsidTr="005008FF">
        <w:trPr>
          <w:trHeight w:val="300"/>
        </w:trPr>
        <w:tc>
          <w:tcPr>
            <w:tcW w:w="1485" w:type="dxa"/>
            <w:noWrap/>
            <w:vAlign w:val="bottom"/>
            <w:hideMark/>
          </w:tcPr>
          <w:p w14:paraId="424DA8D2" w14:textId="77777777" w:rsidR="00BF54BC" w:rsidRPr="00DD780A" w:rsidRDefault="00BF54BC" w:rsidP="005008FF">
            <w:pPr>
              <w:rPr>
                <w:szCs w:val="26"/>
              </w:rPr>
            </w:pPr>
            <w:r>
              <w:rPr>
                <w:rFonts w:ascii="Arial" w:hAnsi="Arial" w:cs="Arial"/>
                <w:color w:val="000000"/>
              </w:rPr>
              <w:t xml:space="preserve">1.3.1 </w:t>
            </w:r>
          </w:p>
        </w:tc>
        <w:tc>
          <w:tcPr>
            <w:tcW w:w="3640" w:type="dxa"/>
            <w:vAlign w:val="bottom"/>
            <w:hideMark/>
          </w:tcPr>
          <w:p w14:paraId="38525ABA" w14:textId="77777777" w:rsidR="00BF54BC" w:rsidRPr="00DD780A" w:rsidRDefault="00BF54BC" w:rsidP="005008FF">
            <w:pPr>
              <w:rPr>
                <w:szCs w:val="26"/>
              </w:rPr>
            </w:pPr>
            <w:r w:rsidRPr="00DD780A">
              <w:rPr>
                <w:rFonts w:cs="Arial"/>
                <w:color w:val="000000"/>
              </w:rPr>
              <w:t>Info and Relationships</w:t>
            </w:r>
          </w:p>
        </w:tc>
        <w:tc>
          <w:tcPr>
            <w:tcW w:w="1886" w:type="dxa"/>
            <w:noWrap/>
            <w:vAlign w:val="bottom"/>
            <w:hideMark/>
          </w:tcPr>
          <w:p w14:paraId="4A6F74A0" w14:textId="77777777" w:rsidR="00BF54BC" w:rsidRPr="00DD780A" w:rsidRDefault="00BF54BC" w:rsidP="005008FF">
            <w:pPr>
              <w:jc w:val="right"/>
              <w:rPr>
                <w:szCs w:val="26"/>
              </w:rPr>
            </w:pPr>
            <w:r w:rsidRPr="00DD780A">
              <w:rPr>
                <w:rFonts w:cs="Arial"/>
                <w:color w:val="000000"/>
              </w:rPr>
              <w:t>8</w:t>
            </w:r>
          </w:p>
        </w:tc>
      </w:tr>
      <w:tr w:rsidR="00BF54BC" w:rsidRPr="00891503" w14:paraId="0CE3A6B5" w14:textId="77777777" w:rsidTr="005008FF">
        <w:trPr>
          <w:trHeight w:val="300"/>
        </w:trPr>
        <w:tc>
          <w:tcPr>
            <w:tcW w:w="1485" w:type="dxa"/>
            <w:noWrap/>
            <w:vAlign w:val="bottom"/>
            <w:hideMark/>
          </w:tcPr>
          <w:p w14:paraId="35C847DE" w14:textId="77777777" w:rsidR="00BF54BC" w:rsidRPr="00DD780A" w:rsidRDefault="00BF54BC" w:rsidP="005008FF">
            <w:pPr>
              <w:rPr>
                <w:szCs w:val="26"/>
              </w:rPr>
            </w:pPr>
            <w:r>
              <w:rPr>
                <w:rFonts w:ascii="Arial" w:hAnsi="Arial" w:cs="Arial"/>
                <w:color w:val="000000"/>
              </w:rPr>
              <w:t xml:space="preserve">1.4.3 </w:t>
            </w:r>
          </w:p>
        </w:tc>
        <w:tc>
          <w:tcPr>
            <w:tcW w:w="3640" w:type="dxa"/>
            <w:vAlign w:val="bottom"/>
            <w:hideMark/>
          </w:tcPr>
          <w:p w14:paraId="5F79E597" w14:textId="77777777" w:rsidR="00BF54BC" w:rsidRPr="00DD780A" w:rsidRDefault="00BF54BC" w:rsidP="005008FF">
            <w:pPr>
              <w:rPr>
                <w:szCs w:val="26"/>
              </w:rPr>
            </w:pPr>
            <w:r w:rsidRPr="00DD780A">
              <w:rPr>
                <w:rFonts w:cs="Arial"/>
                <w:color w:val="000000"/>
              </w:rPr>
              <w:t>Contrast (Minimum)</w:t>
            </w:r>
          </w:p>
        </w:tc>
        <w:tc>
          <w:tcPr>
            <w:tcW w:w="1886" w:type="dxa"/>
            <w:noWrap/>
            <w:vAlign w:val="bottom"/>
            <w:hideMark/>
          </w:tcPr>
          <w:p w14:paraId="6269B8CE" w14:textId="77777777" w:rsidR="00BF54BC" w:rsidRPr="00DD780A" w:rsidRDefault="00BF54BC" w:rsidP="005008FF">
            <w:pPr>
              <w:jc w:val="right"/>
              <w:rPr>
                <w:szCs w:val="26"/>
              </w:rPr>
            </w:pPr>
            <w:r w:rsidRPr="00DD780A">
              <w:rPr>
                <w:rFonts w:cs="Arial"/>
                <w:color w:val="000000"/>
              </w:rPr>
              <w:t>8</w:t>
            </w:r>
          </w:p>
        </w:tc>
      </w:tr>
      <w:tr w:rsidR="00BF54BC" w:rsidRPr="00891503" w14:paraId="762A5D91" w14:textId="77777777" w:rsidTr="005008FF">
        <w:trPr>
          <w:trHeight w:val="300"/>
        </w:trPr>
        <w:tc>
          <w:tcPr>
            <w:tcW w:w="1485" w:type="dxa"/>
            <w:noWrap/>
            <w:vAlign w:val="bottom"/>
            <w:hideMark/>
          </w:tcPr>
          <w:p w14:paraId="147F2880" w14:textId="77777777" w:rsidR="00BF54BC" w:rsidRPr="00DD780A" w:rsidRDefault="00BF54BC" w:rsidP="005008FF">
            <w:pPr>
              <w:rPr>
                <w:szCs w:val="26"/>
              </w:rPr>
            </w:pPr>
            <w:r>
              <w:rPr>
                <w:rFonts w:ascii="Arial" w:hAnsi="Arial" w:cs="Arial"/>
                <w:color w:val="000000"/>
              </w:rPr>
              <w:t>1.4.11</w:t>
            </w:r>
          </w:p>
        </w:tc>
        <w:tc>
          <w:tcPr>
            <w:tcW w:w="3640" w:type="dxa"/>
            <w:vAlign w:val="bottom"/>
            <w:hideMark/>
          </w:tcPr>
          <w:p w14:paraId="6D41798F" w14:textId="77777777" w:rsidR="00BF54BC" w:rsidRPr="00DD780A" w:rsidRDefault="00BF54BC" w:rsidP="005008FF">
            <w:pPr>
              <w:rPr>
                <w:szCs w:val="26"/>
              </w:rPr>
            </w:pPr>
            <w:r w:rsidRPr="00DD780A">
              <w:rPr>
                <w:rFonts w:cs="Arial"/>
                <w:color w:val="000000"/>
              </w:rPr>
              <w:t>Non-text Contrast</w:t>
            </w:r>
          </w:p>
        </w:tc>
        <w:tc>
          <w:tcPr>
            <w:tcW w:w="1886" w:type="dxa"/>
            <w:noWrap/>
            <w:vAlign w:val="bottom"/>
            <w:hideMark/>
          </w:tcPr>
          <w:p w14:paraId="03E15299" w14:textId="77777777" w:rsidR="00BF54BC" w:rsidRPr="00DD780A" w:rsidRDefault="00BF54BC" w:rsidP="005008FF">
            <w:pPr>
              <w:jc w:val="right"/>
              <w:rPr>
                <w:szCs w:val="26"/>
              </w:rPr>
            </w:pPr>
            <w:r w:rsidRPr="00DD780A">
              <w:rPr>
                <w:rFonts w:cs="Arial"/>
                <w:color w:val="000000"/>
              </w:rPr>
              <w:t>6</w:t>
            </w:r>
          </w:p>
        </w:tc>
      </w:tr>
      <w:tr w:rsidR="00BF54BC" w:rsidRPr="00891503" w14:paraId="2EDE244F" w14:textId="77777777" w:rsidTr="005008FF">
        <w:trPr>
          <w:trHeight w:val="300"/>
        </w:trPr>
        <w:tc>
          <w:tcPr>
            <w:tcW w:w="1485" w:type="dxa"/>
            <w:noWrap/>
            <w:vAlign w:val="bottom"/>
            <w:hideMark/>
          </w:tcPr>
          <w:p w14:paraId="52548766" w14:textId="77777777" w:rsidR="00BF54BC" w:rsidRPr="00DD780A" w:rsidRDefault="00BF54BC" w:rsidP="005008FF">
            <w:pPr>
              <w:rPr>
                <w:szCs w:val="26"/>
              </w:rPr>
            </w:pPr>
            <w:r>
              <w:rPr>
                <w:rFonts w:ascii="Arial" w:hAnsi="Arial" w:cs="Arial"/>
                <w:color w:val="000000"/>
              </w:rPr>
              <w:t xml:space="preserve">1.1.1 </w:t>
            </w:r>
          </w:p>
        </w:tc>
        <w:tc>
          <w:tcPr>
            <w:tcW w:w="3640" w:type="dxa"/>
            <w:vAlign w:val="bottom"/>
            <w:hideMark/>
          </w:tcPr>
          <w:p w14:paraId="0FDB3A7C" w14:textId="77777777" w:rsidR="00BF54BC" w:rsidRPr="00DD780A" w:rsidRDefault="00BF54BC" w:rsidP="005008FF">
            <w:pPr>
              <w:rPr>
                <w:szCs w:val="26"/>
              </w:rPr>
            </w:pPr>
            <w:r w:rsidRPr="00DD780A">
              <w:rPr>
                <w:rFonts w:cs="Arial"/>
                <w:color w:val="000000"/>
              </w:rPr>
              <w:t>Non-text Content</w:t>
            </w:r>
          </w:p>
        </w:tc>
        <w:tc>
          <w:tcPr>
            <w:tcW w:w="1886" w:type="dxa"/>
            <w:noWrap/>
            <w:vAlign w:val="bottom"/>
            <w:hideMark/>
          </w:tcPr>
          <w:p w14:paraId="685F6622" w14:textId="77777777" w:rsidR="00BF54BC" w:rsidRPr="00DD780A" w:rsidRDefault="00BF54BC" w:rsidP="005008FF">
            <w:pPr>
              <w:jc w:val="right"/>
              <w:rPr>
                <w:szCs w:val="26"/>
              </w:rPr>
            </w:pPr>
            <w:r w:rsidRPr="00DD780A">
              <w:rPr>
                <w:rFonts w:cs="Arial"/>
                <w:color w:val="000000"/>
              </w:rPr>
              <w:t>5</w:t>
            </w:r>
          </w:p>
        </w:tc>
      </w:tr>
      <w:tr w:rsidR="00BF54BC" w:rsidRPr="00891503" w14:paraId="671BAD8E" w14:textId="77777777" w:rsidTr="005008FF">
        <w:trPr>
          <w:trHeight w:val="300"/>
        </w:trPr>
        <w:tc>
          <w:tcPr>
            <w:tcW w:w="1485" w:type="dxa"/>
            <w:noWrap/>
            <w:vAlign w:val="bottom"/>
            <w:hideMark/>
          </w:tcPr>
          <w:p w14:paraId="1B23AB24" w14:textId="77777777" w:rsidR="00BF54BC" w:rsidRPr="00DD780A" w:rsidRDefault="00BF54BC" w:rsidP="005008FF">
            <w:pPr>
              <w:rPr>
                <w:szCs w:val="26"/>
              </w:rPr>
            </w:pPr>
            <w:r>
              <w:rPr>
                <w:rFonts w:ascii="Arial" w:hAnsi="Arial" w:cs="Arial"/>
                <w:color w:val="000000"/>
              </w:rPr>
              <w:t xml:space="preserve">4.1.2 </w:t>
            </w:r>
          </w:p>
        </w:tc>
        <w:tc>
          <w:tcPr>
            <w:tcW w:w="3640" w:type="dxa"/>
            <w:vAlign w:val="bottom"/>
            <w:hideMark/>
          </w:tcPr>
          <w:p w14:paraId="42693FA5" w14:textId="77777777" w:rsidR="00BF54BC" w:rsidRPr="00DD780A" w:rsidRDefault="00BF54BC" w:rsidP="005008FF">
            <w:pPr>
              <w:rPr>
                <w:szCs w:val="26"/>
              </w:rPr>
            </w:pPr>
            <w:r w:rsidRPr="00DD780A">
              <w:rPr>
                <w:rFonts w:cs="Arial"/>
                <w:color w:val="000000"/>
              </w:rPr>
              <w:t>Name, Role, Value</w:t>
            </w:r>
          </w:p>
        </w:tc>
        <w:tc>
          <w:tcPr>
            <w:tcW w:w="1886" w:type="dxa"/>
            <w:noWrap/>
            <w:vAlign w:val="bottom"/>
            <w:hideMark/>
          </w:tcPr>
          <w:p w14:paraId="5ABB864A" w14:textId="77777777" w:rsidR="00BF54BC" w:rsidRPr="00DD780A" w:rsidRDefault="00BF54BC" w:rsidP="005008FF">
            <w:pPr>
              <w:jc w:val="right"/>
              <w:rPr>
                <w:szCs w:val="26"/>
              </w:rPr>
            </w:pPr>
            <w:r w:rsidRPr="00DD780A">
              <w:rPr>
                <w:rFonts w:cs="Arial"/>
                <w:color w:val="000000"/>
              </w:rPr>
              <w:t>5</w:t>
            </w:r>
          </w:p>
        </w:tc>
      </w:tr>
      <w:tr w:rsidR="00BF54BC" w:rsidRPr="00891503" w14:paraId="16C3E5CD" w14:textId="77777777" w:rsidTr="005008FF">
        <w:trPr>
          <w:trHeight w:val="300"/>
        </w:trPr>
        <w:tc>
          <w:tcPr>
            <w:tcW w:w="1485" w:type="dxa"/>
            <w:noWrap/>
            <w:vAlign w:val="bottom"/>
            <w:hideMark/>
          </w:tcPr>
          <w:p w14:paraId="2BDE1746" w14:textId="77777777" w:rsidR="00BF54BC" w:rsidRPr="00DD780A" w:rsidRDefault="00BF54BC" w:rsidP="005008FF">
            <w:pPr>
              <w:rPr>
                <w:szCs w:val="26"/>
              </w:rPr>
            </w:pPr>
            <w:r>
              <w:rPr>
                <w:rFonts w:ascii="Arial" w:hAnsi="Arial" w:cs="Arial"/>
                <w:color w:val="000000"/>
              </w:rPr>
              <w:t xml:space="preserve">1.4.1 </w:t>
            </w:r>
          </w:p>
        </w:tc>
        <w:tc>
          <w:tcPr>
            <w:tcW w:w="3640" w:type="dxa"/>
            <w:vAlign w:val="bottom"/>
            <w:hideMark/>
          </w:tcPr>
          <w:p w14:paraId="022FA77C" w14:textId="77777777" w:rsidR="00BF54BC" w:rsidRPr="00DD780A" w:rsidRDefault="00BF54BC" w:rsidP="005008FF">
            <w:pPr>
              <w:rPr>
                <w:szCs w:val="26"/>
              </w:rPr>
            </w:pPr>
            <w:r w:rsidRPr="00DD780A">
              <w:rPr>
                <w:rFonts w:cs="Arial"/>
                <w:color w:val="000000"/>
              </w:rPr>
              <w:t xml:space="preserve">Use of </w:t>
            </w:r>
            <w:r>
              <w:rPr>
                <w:rFonts w:cs="Arial"/>
                <w:color w:val="000000"/>
              </w:rPr>
              <w:t>Colour</w:t>
            </w:r>
          </w:p>
        </w:tc>
        <w:tc>
          <w:tcPr>
            <w:tcW w:w="1886" w:type="dxa"/>
            <w:noWrap/>
            <w:vAlign w:val="bottom"/>
            <w:hideMark/>
          </w:tcPr>
          <w:p w14:paraId="7938E55C" w14:textId="77777777" w:rsidR="00BF54BC" w:rsidRPr="00DD780A" w:rsidRDefault="00BF54BC" w:rsidP="005008FF">
            <w:pPr>
              <w:jc w:val="right"/>
              <w:rPr>
                <w:szCs w:val="26"/>
              </w:rPr>
            </w:pPr>
            <w:r w:rsidRPr="00DD780A">
              <w:rPr>
                <w:rFonts w:cs="Arial"/>
                <w:color w:val="000000"/>
              </w:rPr>
              <w:t>4</w:t>
            </w:r>
          </w:p>
        </w:tc>
      </w:tr>
      <w:tr w:rsidR="00BF54BC" w:rsidRPr="00891503" w14:paraId="760A58BB" w14:textId="77777777" w:rsidTr="005008FF">
        <w:trPr>
          <w:trHeight w:val="300"/>
        </w:trPr>
        <w:tc>
          <w:tcPr>
            <w:tcW w:w="1485" w:type="dxa"/>
            <w:noWrap/>
            <w:vAlign w:val="bottom"/>
            <w:hideMark/>
          </w:tcPr>
          <w:p w14:paraId="745398C0" w14:textId="77777777" w:rsidR="00BF54BC" w:rsidRPr="00DD780A" w:rsidRDefault="00BF54BC" w:rsidP="005008FF">
            <w:pPr>
              <w:rPr>
                <w:szCs w:val="26"/>
              </w:rPr>
            </w:pPr>
            <w:r>
              <w:rPr>
                <w:rFonts w:ascii="Arial" w:hAnsi="Arial" w:cs="Arial"/>
                <w:color w:val="000000"/>
              </w:rPr>
              <w:t xml:space="preserve">1.4.10 </w:t>
            </w:r>
          </w:p>
        </w:tc>
        <w:tc>
          <w:tcPr>
            <w:tcW w:w="3640" w:type="dxa"/>
            <w:vAlign w:val="bottom"/>
            <w:hideMark/>
          </w:tcPr>
          <w:p w14:paraId="4617EF31" w14:textId="77777777" w:rsidR="00BF54BC" w:rsidRPr="00DD780A" w:rsidRDefault="00BF54BC" w:rsidP="005008FF">
            <w:pPr>
              <w:rPr>
                <w:szCs w:val="26"/>
              </w:rPr>
            </w:pPr>
            <w:r w:rsidRPr="00DD780A">
              <w:rPr>
                <w:rFonts w:cs="Arial"/>
                <w:color w:val="000000"/>
              </w:rPr>
              <w:t>Reflow</w:t>
            </w:r>
          </w:p>
        </w:tc>
        <w:tc>
          <w:tcPr>
            <w:tcW w:w="1886" w:type="dxa"/>
            <w:noWrap/>
            <w:vAlign w:val="bottom"/>
            <w:hideMark/>
          </w:tcPr>
          <w:p w14:paraId="1F4004F1" w14:textId="77777777" w:rsidR="00BF54BC" w:rsidRPr="00DD780A" w:rsidRDefault="00BF54BC" w:rsidP="005008FF">
            <w:pPr>
              <w:jc w:val="right"/>
              <w:rPr>
                <w:szCs w:val="26"/>
              </w:rPr>
            </w:pPr>
            <w:r w:rsidRPr="00DD780A">
              <w:rPr>
                <w:rFonts w:cs="Arial"/>
                <w:color w:val="000000"/>
              </w:rPr>
              <w:t>4</w:t>
            </w:r>
          </w:p>
        </w:tc>
      </w:tr>
      <w:tr w:rsidR="00BF54BC" w:rsidRPr="00891503" w14:paraId="2A60265A" w14:textId="77777777" w:rsidTr="005008FF">
        <w:trPr>
          <w:trHeight w:val="300"/>
        </w:trPr>
        <w:tc>
          <w:tcPr>
            <w:tcW w:w="1485" w:type="dxa"/>
            <w:noWrap/>
            <w:vAlign w:val="bottom"/>
            <w:hideMark/>
          </w:tcPr>
          <w:p w14:paraId="05FAED35" w14:textId="77777777" w:rsidR="00BF54BC" w:rsidRPr="00DD780A" w:rsidRDefault="00BF54BC" w:rsidP="005008FF">
            <w:pPr>
              <w:rPr>
                <w:szCs w:val="26"/>
              </w:rPr>
            </w:pPr>
            <w:r>
              <w:rPr>
                <w:rFonts w:ascii="Arial" w:hAnsi="Arial" w:cs="Arial"/>
                <w:color w:val="000000"/>
              </w:rPr>
              <w:t xml:space="preserve">1.3.2 </w:t>
            </w:r>
          </w:p>
        </w:tc>
        <w:tc>
          <w:tcPr>
            <w:tcW w:w="3640" w:type="dxa"/>
            <w:vAlign w:val="bottom"/>
            <w:hideMark/>
          </w:tcPr>
          <w:p w14:paraId="066AB3B1" w14:textId="77777777" w:rsidR="00BF54BC" w:rsidRPr="00DD780A" w:rsidRDefault="00BF54BC" w:rsidP="005008FF">
            <w:pPr>
              <w:rPr>
                <w:szCs w:val="26"/>
              </w:rPr>
            </w:pPr>
            <w:r w:rsidRPr="00DD780A">
              <w:rPr>
                <w:rFonts w:cs="Arial"/>
                <w:color w:val="000000"/>
              </w:rPr>
              <w:t>Meaningful Sequence</w:t>
            </w:r>
          </w:p>
        </w:tc>
        <w:tc>
          <w:tcPr>
            <w:tcW w:w="1886" w:type="dxa"/>
            <w:noWrap/>
            <w:vAlign w:val="bottom"/>
            <w:hideMark/>
          </w:tcPr>
          <w:p w14:paraId="467C51EF" w14:textId="77777777" w:rsidR="00BF54BC" w:rsidRPr="00DD780A" w:rsidRDefault="00BF54BC" w:rsidP="005008FF">
            <w:pPr>
              <w:jc w:val="right"/>
              <w:rPr>
                <w:szCs w:val="26"/>
              </w:rPr>
            </w:pPr>
            <w:r w:rsidRPr="00DD780A">
              <w:rPr>
                <w:rFonts w:cs="Arial"/>
                <w:color w:val="000000"/>
              </w:rPr>
              <w:t>2</w:t>
            </w:r>
          </w:p>
        </w:tc>
      </w:tr>
      <w:tr w:rsidR="00BF54BC" w:rsidRPr="00337AB7" w14:paraId="2FB1EAD0" w14:textId="77777777" w:rsidTr="005008FF">
        <w:trPr>
          <w:trHeight w:val="300"/>
        </w:trPr>
        <w:tc>
          <w:tcPr>
            <w:tcW w:w="1485" w:type="dxa"/>
            <w:noWrap/>
            <w:vAlign w:val="bottom"/>
            <w:hideMark/>
          </w:tcPr>
          <w:p w14:paraId="45AC0D15" w14:textId="77777777" w:rsidR="00BF54BC" w:rsidRPr="00DD780A" w:rsidRDefault="00BF54BC" w:rsidP="005008FF">
            <w:r>
              <w:rPr>
                <w:rFonts w:ascii="Arial" w:hAnsi="Arial" w:cs="Arial"/>
                <w:color w:val="000000"/>
              </w:rPr>
              <w:t xml:space="preserve">1.4.13 </w:t>
            </w:r>
          </w:p>
        </w:tc>
        <w:tc>
          <w:tcPr>
            <w:tcW w:w="3640" w:type="dxa"/>
            <w:vAlign w:val="bottom"/>
            <w:hideMark/>
          </w:tcPr>
          <w:p w14:paraId="747EB5EB" w14:textId="77777777" w:rsidR="00BF54BC" w:rsidRPr="00DD780A" w:rsidRDefault="00BF54BC" w:rsidP="005008FF">
            <w:r w:rsidRPr="00DD780A">
              <w:rPr>
                <w:rFonts w:cs="Arial"/>
                <w:color w:val="000000"/>
              </w:rPr>
              <w:t>Content on Hover or Focus</w:t>
            </w:r>
          </w:p>
        </w:tc>
        <w:tc>
          <w:tcPr>
            <w:tcW w:w="1886" w:type="dxa"/>
            <w:noWrap/>
            <w:vAlign w:val="bottom"/>
            <w:hideMark/>
          </w:tcPr>
          <w:p w14:paraId="3C15E9AA" w14:textId="77777777" w:rsidR="00BF54BC" w:rsidRPr="00DD780A" w:rsidRDefault="00BF54BC" w:rsidP="005008FF">
            <w:pPr>
              <w:jc w:val="right"/>
            </w:pPr>
            <w:r w:rsidRPr="00DD780A">
              <w:rPr>
                <w:rFonts w:cs="Arial"/>
                <w:color w:val="000000"/>
              </w:rPr>
              <w:t>2</w:t>
            </w:r>
          </w:p>
        </w:tc>
      </w:tr>
      <w:tr w:rsidR="00BF54BC" w:rsidRPr="00337AB7" w14:paraId="1FAB06B7" w14:textId="77777777" w:rsidTr="005008FF">
        <w:trPr>
          <w:trHeight w:val="330"/>
        </w:trPr>
        <w:tc>
          <w:tcPr>
            <w:tcW w:w="1485" w:type="dxa"/>
            <w:noWrap/>
            <w:vAlign w:val="bottom"/>
            <w:hideMark/>
          </w:tcPr>
          <w:p w14:paraId="5789EF0C" w14:textId="77777777" w:rsidR="00BF54BC" w:rsidRPr="00DD780A" w:rsidRDefault="00BF54BC" w:rsidP="005008FF">
            <w:r>
              <w:rPr>
                <w:rFonts w:ascii="Arial" w:hAnsi="Arial" w:cs="Arial"/>
                <w:color w:val="000000"/>
              </w:rPr>
              <w:t xml:space="preserve">2.4.3 </w:t>
            </w:r>
          </w:p>
        </w:tc>
        <w:tc>
          <w:tcPr>
            <w:tcW w:w="3640" w:type="dxa"/>
            <w:vAlign w:val="bottom"/>
            <w:hideMark/>
          </w:tcPr>
          <w:p w14:paraId="61A4961E" w14:textId="77777777" w:rsidR="00BF54BC" w:rsidRPr="00DD780A" w:rsidRDefault="00BF54BC" w:rsidP="005008FF">
            <w:r w:rsidRPr="00DD780A">
              <w:rPr>
                <w:rFonts w:cs="Arial"/>
                <w:color w:val="000000"/>
              </w:rPr>
              <w:t>Focus Order</w:t>
            </w:r>
          </w:p>
        </w:tc>
        <w:tc>
          <w:tcPr>
            <w:tcW w:w="1886" w:type="dxa"/>
            <w:noWrap/>
            <w:vAlign w:val="bottom"/>
            <w:hideMark/>
          </w:tcPr>
          <w:p w14:paraId="021FF949" w14:textId="77777777" w:rsidR="00BF54BC" w:rsidRPr="00DD780A" w:rsidRDefault="00BF54BC" w:rsidP="005008FF">
            <w:pPr>
              <w:jc w:val="right"/>
            </w:pPr>
            <w:r w:rsidRPr="00DD780A">
              <w:rPr>
                <w:rFonts w:cs="Arial"/>
                <w:color w:val="000000"/>
              </w:rPr>
              <w:t>2</w:t>
            </w:r>
          </w:p>
        </w:tc>
      </w:tr>
      <w:tr w:rsidR="00BF54BC" w:rsidRPr="00337AB7" w14:paraId="047BC629" w14:textId="77777777" w:rsidTr="005008FF">
        <w:trPr>
          <w:trHeight w:val="522"/>
        </w:trPr>
        <w:tc>
          <w:tcPr>
            <w:tcW w:w="1485" w:type="dxa"/>
            <w:noWrap/>
            <w:vAlign w:val="bottom"/>
            <w:hideMark/>
          </w:tcPr>
          <w:p w14:paraId="7F2D5FDD" w14:textId="77777777" w:rsidR="00BF54BC" w:rsidRDefault="00BF54BC" w:rsidP="005008FF">
            <w:pPr>
              <w:rPr>
                <w:rFonts w:ascii="Arial" w:hAnsi="Arial" w:cs="Arial"/>
                <w:color w:val="000000"/>
              </w:rPr>
            </w:pPr>
          </w:p>
          <w:p w14:paraId="0AC399C6" w14:textId="77777777" w:rsidR="00BF54BC" w:rsidRPr="00DD780A" w:rsidRDefault="00BF54BC" w:rsidP="005008FF"/>
        </w:tc>
        <w:tc>
          <w:tcPr>
            <w:tcW w:w="3640" w:type="dxa"/>
            <w:vAlign w:val="bottom"/>
            <w:hideMark/>
          </w:tcPr>
          <w:p w14:paraId="0CEEF768" w14:textId="77777777" w:rsidR="00BF54BC" w:rsidRPr="00DD780A" w:rsidRDefault="00BF54BC" w:rsidP="005008FF">
            <w:r w:rsidRPr="00DD780A">
              <w:rPr>
                <w:rFonts w:cs="Arial"/>
                <w:color w:val="000000"/>
              </w:rPr>
              <w:t>Other Success Criteria</w:t>
            </w:r>
          </w:p>
        </w:tc>
        <w:tc>
          <w:tcPr>
            <w:tcW w:w="1886" w:type="dxa"/>
            <w:noWrap/>
            <w:vAlign w:val="bottom"/>
            <w:hideMark/>
          </w:tcPr>
          <w:p w14:paraId="46960648" w14:textId="77777777" w:rsidR="00BF54BC" w:rsidRPr="00DD780A" w:rsidRDefault="00BF54BC" w:rsidP="005008FF">
            <w:pPr>
              <w:jc w:val="right"/>
            </w:pPr>
            <w:r w:rsidRPr="00DD780A">
              <w:rPr>
                <w:rFonts w:cs="Arial"/>
                <w:color w:val="000000"/>
              </w:rPr>
              <w:t>11</w:t>
            </w:r>
          </w:p>
        </w:tc>
      </w:tr>
    </w:tbl>
    <w:p w14:paraId="5DE1565D" w14:textId="77777777" w:rsidR="00BF54BC" w:rsidRPr="003B2A23" w:rsidRDefault="00BF54BC" w:rsidP="003B2A23">
      <w:pPr>
        <w:pStyle w:val="Heading3"/>
      </w:pPr>
      <w:bookmarkStart w:id="354" w:name="_Toc219136594"/>
      <w:bookmarkStart w:id="355" w:name="CheshireIreland_AccessibleTable"/>
      <w:r w:rsidRPr="003B2A23">
        <w:t>Cheshire Ireland</w:t>
      </w:r>
      <w:bookmarkEnd w:id="354"/>
      <w:r w:rsidRPr="003B2A23">
        <w:t xml:space="preserve"> </w:t>
      </w:r>
    </w:p>
    <w:p w14:paraId="4E7E23C0" w14:textId="6F2FB106" w:rsidR="00AF619E" w:rsidRDefault="00AF619E" w:rsidP="009B4358">
      <w:pPr>
        <w:pStyle w:val="Caption"/>
        <w:keepNext/>
      </w:pPr>
      <w:bookmarkStart w:id="356" w:name="_Toc215483365"/>
      <w:bookmarkStart w:id="357" w:name="_Toc217033110"/>
      <w:bookmarkEnd w:id="355"/>
      <w:r>
        <w:t xml:space="preserve">Table </w:t>
      </w:r>
      <w:r>
        <w:fldChar w:fldCharType="begin"/>
      </w:r>
      <w:r>
        <w:instrText xml:space="preserve"> SEQ Table \* ARABIC </w:instrText>
      </w:r>
      <w:r>
        <w:fldChar w:fldCharType="separate"/>
      </w:r>
      <w:r w:rsidR="00EC57A7">
        <w:rPr>
          <w:noProof/>
        </w:rPr>
        <w:t>6</w:t>
      </w:r>
      <w:r>
        <w:fldChar w:fldCharType="end"/>
      </w:r>
      <w:r>
        <w:t xml:space="preserve">: Cheshire Ireland </w:t>
      </w:r>
      <w:r w:rsidR="001A109A">
        <w:t>Most Frequently Identified Issues</w:t>
      </w:r>
      <w:bookmarkEnd w:id="356"/>
      <w:bookmarkEnd w:id="357"/>
    </w:p>
    <w:tbl>
      <w:tblPr>
        <w:tblStyle w:val="TableGrid"/>
        <w:tblW w:w="0" w:type="auto"/>
        <w:tblLook w:val="04A0" w:firstRow="1" w:lastRow="0" w:firstColumn="1" w:lastColumn="0" w:noHBand="0" w:noVBand="1"/>
        <w:tblCaption w:val="Bus Éireann Figure 2.4"/>
        <w:tblDescription w:val="Top 10 WCAG Issues"/>
      </w:tblPr>
      <w:tblGrid>
        <w:gridCol w:w="1485"/>
        <w:gridCol w:w="3640"/>
        <w:gridCol w:w="1886"/>
      </w:tblGrid>
      <w:tr w:rsidR="00BF54BC" w:rsidRPr="00891503" w14:paraId="70B95E79" w14:textId="77777777" w:rsidTr="005008FF">
        <w:trPr>
          <w:trHeight w:val="657"/>
          <w:tblHeader/>
        </w:trPr>
        <w:tc>
          <w:tcPr>
            <w:tcW w:w="1485" w:type="dxa"/>
            <w:noWrap/>
            <w:hideMark/>
          </w:tcPr>
          <w:p w14:paraId="2B036C95" w14:textId="77777777" w:rsidR="00BF54BC" w:rsidRPr="00891503" w:rsidRDefault="00BF54BC" w:rsidP="005008FF">
            <w:pPr>
              <w:rPr>
                <w:b/>
                <w:bCs/>
                <w:szCs w:val="26"/>
              </w:rPr>
            </w:pPr>
            <w:r w:rsidRPr="00891503">
              <w:rPr>
                <w:b/>
                <w:bCs/>
                <w:szCs w:val="26"/>
              </w:rPr>
              <w:t>Success Criteria</w:t>
            </w:r>
          </w:p>
        </w:tc>
        <w:tc>
          <w:tcPr>
            <w:tcW w:w="3640" w:type="dxa"/>
            <w:noWrap/>
            <w:hideMark/>
          </w:tcPr>
          <w:p w14:paraId="3D6956DD" w14:textId="77777777" w:rsidR="00BF54BC" w:rsidRPr="00891503" w:rsidRDefault="00BF54BC" w:rsidP="005008FF">
            <w:pPr>
              <w:rPr>
                <w:b/>
                <w:bCs/>
                <w:szCs w:val="26"/>
              </w:rPr>
            </w:pPr>
            <w:r w:rsidRPr="00891503">
              <w:rPr>
                <w:b/>
                <w:bCs/>
                <w:szCs w:val="26"/>
              </w:rPr>
              <w:t>Description</w:t>
            </w:r>
          </w:p>
        </w:tc>
        <w:tc>
          <w:tcPr>
            <w:tcW w:w="1886" w:type="dxa"/>
            <w:noWrap/>
            <w:hideMark/>
          </w:tcPr>
          <w:p w14:paraId="0D3621BF" w14:textId="77777777" w:rsidR="00BF54BC" w:rsidRPr="00891503" w:rsidRDefault="00BF54BC" w:rsidP="005008FF">
            <w:pPr>
              <w:jc w:val="right"/>
              <w:rPr>
                <w:b/>
                <w:bCs/>
                <w:szCs w:val="26"/>
              </w:rPr>
            </w:pPr>
            <w:r w:rsidRPr="00891503">
              <w:rPr>
                <w:b/>
                <w:bCs/>
                <w:szCs w:val="26"/>
              </w:rPr>
              <w:t>Occurrences</w:t>
            </w:r>
          </w:p>
        </w:tc>
      </w:tr>
      <w:tr w:rsidR="00BF54BC" w:rsidRPr="00891503" w14:paraId="53AAE3F8" w14:textId="77777777" w:rsidTr="005008FF">
        <w:trPr>
          <w:trHeight w:val="300"/>
        </w:trPr>
        <w:tc>
          <w:tcPr>
            <w:tcW w:w="1485" w:type="dxa"/>
            <w:noWrap/>
            <w:hideMark/>
          </w:tcPr>
          <w:p w14:paraId="126A29BE" w14:textId="77777777" w:rsidR="00BF54BC" w:rsidRPr="00811297" w:rsidRDefault="00BF54BC" w:rsidP="005008FF">
            <w:pPr>
              <w:rPr>
                <w:szCs w:val="26"/>
              </w:rPr>
            </w:pPr>
            <w:r w:rsidRPr="00811297">
              <w:rPr>
                <w:rFonts w:cs="Arial"/>
                <w:color w:val="000000"/>
                <w:kern w:val="0"/>
                <w:szCs w:val="24"/>
              </w:rPr>
              <w:t xml:space="preserve">1.4.3 </w:t>
            </w:r>
          </w:p>
        </w:tc>
        <w:tc>
          <w:tcPr>
            <w:tcW w:w="3640" w:type="dxa"/>
            <w:vAlign w:val="bottom"/>
            <w:hideMark/>
          </w:tcPr>
          <w:p w14:paraId="0DD01327" w14:textId="77777777" w:rsidR="00BF54BC" w:rsidRPr="00811297" w:rsidRDefault="00BF54BC" w:rsidP="005008FF">
            <w:pPr>
              <w:rPr>
                <w:szCs w:val="26"/>
              </w:rPr>
            </w:pPr>
            <w:r w:rsidRPr="00811297">
              <w:rPr>
                <w:rFonts w:cs="Arial"/>
                <w:color w:val="000000"/>
                <w:kern w:val="0"/>
                <w:szCs w:val="24"/>
              </w:rPr>
              <w:t>Contrast (Minimum)</w:t>
            </w:r>
          </w:p>
        </w:tc>
        <w:tc>
          <w:tcPr>
            <w:tcW w:w="1886" w:type="dxa"/>
            <w:noWrap/>
            <w:vAlign w:val="bottom"/>
            <w:hideMark/>
          </w:tcPr>
          <w:p w14:paraId="027B6A55" w14:textId="77777777" w:rsidR="00BF54BC" w:rsidRPr="00811297" w:rsidRDefault="00BF54BC" w:rsidP="005008FF">
            <w:pPr>
              <w:jc w:val="right"/>
              <w:rPr>
                <w:szCs w:val="26"/>
              </w:rPr>
            </w:pPr>
            <w:r w:rsidRPr="00811297">
              <w:rPr>
                <w:rFonts w:cs="Arial"/>
                <w:color w:val="000000"/>
              </w:rPr>
              <w:t>93</w:t>
            </w:r>
          </w:p>
        </w:tc>
      </w:tr>
      <w:tr w:rsidR="00BF54BC" w:rsidRPr="00891503" w14:paraId="7D163D93" w14:textId="77777777" w:rsidTr="005008FF">
        <w:trPr>
          <w:trHeight w:val="300"/>
        </w:trPr>
        <w:tc>
          <w:tcPr>
            <w:tcW w:w="1485" w:type="dxa"/>
            <w:noWrap/>
            <w:hideMark/>
          </w:tcPr>
          <w:p w14:paraId="5DF87790" w14:textId="77777777" w:rsidR="00BF54BC" w:rsidRPr="00811297" w:rsidRDefault="00BF54BC" w:rsidP="005008FF">
            <w:pPr>
              <w:rPr>
                <w:szCs w:val="26"/>
              </w:rPr>
            </w:pPr>
            <w:r w:rsidRPr="00811297">
              <w:rPr>
                <w:rFonts w:cs="Arial"/>
                <w:color w:val="000000"/>
                <w:kern w:val="0"/>
                <w:szCs w:val="24"/>
              </w:rPr>
              <w:t xml:space="preserve">4.1.2 </w:t>
            </w:r>
          </w:p>
        </w:tc>
        <w:tc>
          <w:tcPr>
            <w:tcW w:w="3640" w:type="dxa"/>
            <w:vAlign w:val="bottom"/>
            <w:hideMark/>
          </w:tcPr>
          <w:p w14:paraId="200FB152" w14:textId="77777777" w:rsidR="00BF54BC" w:rsidRPr="00811297" w:rsidRDefault="00BF54BC" w:rsidP="005008FF">
            <w:pPr>
              <w:rPr>
                <w:szCs w:val="26"/>
              </w:rPr>
            </w:pPr>
            <w:r w:rsidRPr="00811297">
              <w:rPr>
                <w:rFonts w:cs="Arial"/>
                <w:color w:val="000000"/>
                <w:kern w:val="0"/>
                <w:szCs w:val="24"/>
              </w:rPr>
              <w:t>Name, Role, Value</w:t>
            </w:r>
          </w:p>
        </w:tc>
        <w:tc>
          <w:tcPr>
            <w:tcW w:w="1886" w:type="dxa"/>
            <w:noWrap/>
            <w:vAlign w:val="bottom"/>
            <w:hideMark/>
          </w:tcPr>
          <w:p w14:paraId="151260BF" w14:textId="77777777" w:rsidR="00BF54BC" w:rsidRPr="00811297" w:rsidRDefault="00BF54BC" w:rsidP="005008FF">
            <w:pPr>
              <w:jc w:val="right"/>
              <w:rPr>
                <w:szCs w:val="26"/>
              </w:rPr>
            </w:pPr>
            <w:r w:rsidRPr="00811297">
              <w:rPr>
                <w:rFonts w:cs="Arial"/>
                <w:color w:val="000000"/>
              </w:rPr>
              <w:t>35</w:t>
            </w:r>
          </w:p>
        </w:tc>
      </w:tr>
      <w:tr w:rsidR="00BF54BC" w:rsidRPr="00891503" w14:paraId="522977C8" w14:textId="77777777" w:rsidTr="005008FF">
        <w:trPr>
          <w:trHeight w:val="300"/>
        </w:trPr>
        <w:tc>
          <w:tcPr>
            <w:tcW w:w="1485" w:type="dxa"/>
            <w:noWrap/>
            <w:hideMark/>
          </w:tcPr>
          <w:p w14:paraId="59452776" w14:textId="77777777" w:rsidR="00BF54BC" w:rsidRPr="00811297" w:rsidRDefault="00BF54BC" w:rsidP="005008FF">
            <w:pPr>
              <w:rPr>
                <w:szCs w:val="26"/>
              </w:rPr>
            </w:pPr>
            <w:r w:rsidRPr="00811297">
              <w:rPr>
                <w:rFonts w:cs="Arial"/>
                <w:color w:val="000000"/>
                <w:kern w:val="0"/>
                <w:szCs w:val="24"/>
              </w:rPr>
              <w:t xml:space="preserve">1.3.1 </w:t>
            </w:r>
          </w:p>
        </w:tc>
        <w:tc>
          <w:tcPr>
            <w:tcW w:w="3640" w:type="dxa"/>
            <w:vAlign w:val="bottom"/>
            <w:hideMark/>
          </w:tcPr>
          <w:p w14:paraId="4D07CBD5" w14:textId="77777777" w:rsidR="00BF54BC" w:rsidRPr="00811297" w:rsidRDefault="00BF54BC" w:rsidP="005008FF">
            <w:pPr>
              <w:rPr>
                <w:szCs w:val="26"/>
              </w:rPr>
            </w:pPr>
            <w:r w:rsidRPr="00811297">
              <w:rPr>
                <w:rFonts w:cs="Arial"/>
                <w:color w:val="000000"/>
                <w:kern w:val="0"/>
                <w:szCs w:val="24"/>
              </w:rPr>
              <w:t>Info and Relationships</w:t>
            </w:r>
          </w:p>
        </w:tc>
        <w:tc>
          <w:tcPr>
            <w:tcW w:w="1886" w:type="dxa"/>
            <w:noWrap/>
            <w:vAlign w:val="bottom"/>
            <w:hideMark/>
          </w:tcPr>
          <w:p w14:paraId="3F238EC8" w14:textId="77777777" w:rsidR="00BF54BC" w:rsidRPr="00811297" w:rsidRDefault="00BF54BC" w:rsidP="005008FF">
            <w:pPr>
              <w:jc w:val="right"/>
              <w:rPr>
                <w:szCs w:val="26"/>
              </w:rPr>
            </w:pPr>
            <w:r w:rsidRPr="00811297">
              <w:rPr>
                <w:rFonts w:cs="Arial"/>
                <w:color w:val="000000"/>
              </w:rPr>
              <w:t>26</w:t>
            </w:r>
          </w:p>
        </w:tc>
      </w:tr>
      <w:tr w:rsidR="00BF54BC" w:rsidRPr="00891503" w14:paraId="5CB956A8" w14:textId="77777777" w:rsidTr="005008FF">
        <w:trPr>
          <w:trHeight w:val="300"/>
        </w:trPr>
        <w:tc>
          <w:tcPr>
            <w:tcW w:w="1485" w:type="dxa"/>
            <w:noWrap/>
            <w:hideMark/>
          </w:tcPr>
          <w:p w14:paraId="1BE5076E" w14:textId="77777777" w:rsidR="00BF54BC" w:rsidRPr="00811297" w:rsidRDefault="00BF54BC" w:rsidP="005008FF">
            <w:pPr>
              <w:rPr>
                <w:szCs w:val="26"/>
              </w:rPr>
            </w:pPr>
            <w:r w:rsidRPr="00811297">
              <w:rPr>
                <w:rFonts w:cs="Arial"/>
                <w:color w:val="000000"/>
                <w:kern w:val="0"/>
                <w:szCs w:val="24"/>
              </w:rPr>
              <w:t xml:space="preserve">1.1.1 </w:t>
            </w:r>
          </w:p>
        </w:tc>
        <w:tc>
          <w:tcPr>
            <w:tcW w:w="3640" w:type="dxa"/>
            <w:vAlign w:val="bottom"/>
            <w:hideMark/>
          </w:tcPr>
          <w:p w14:paraId="3C5ABD49" w14:textId="77777777" w:rsidR="00BF54BC" w:rsidRPr="00811297" w:rsidRDefault="00BF54BC" w:rsidP="005008FF">
            <w:pPr>
              <w:rPr>
                <w:szCs w:val="26"/>
              </w:rPr>
            </w:pPr>
            <w:r w:rsidRPr="00811297">
              <w:rPr>
                <w:rFonts w:cs="Arial"/>
                <w:color w:val="000000"/>
                <w:kern w:val="0"/>
                <w:szCs w:val="24"/>
              </w:rPr>
              <w:t>Non-text Content</w:t>
            </w:r>
          </w:p>
        </w:tc>
        <w:tc>
          <w:tcPr>
            <w:tcW w:w="1886" w:type="dxa"/>
            <w:noWrap/>
            <w:vAlign w:val="bottom"/>
            <w:hideMark/>
          </w:tcPr>
          <w:p w14:paraId="001C6773" w14:textId="77777777" w:rsidR="00BF54BC" w:rsidRPr="00811297" w:rsidRDefault="00BF54BC" w:rsidP="005008FF">
            <w:pPr>
              <w:jc w:val="right"/>
              <w:rPr>
                <w:szCs w:val="26"/>
              </w:rPr>
            </w:pPr>
            <w:r w:rsidRPr="00811297">
              <w:rPr>
                <w:rFonts w:cs="Arial"/>
                <w:color w:val="000000"/>
              </w:rPr>
              <w:t>20</w:t>
            </w:r>
          </w:p>
        </w:tc>
      </w:tr>
      <w:tr w:rsidR="00BF54BC" w:rsidRPr="00891503" w14:paraId="5E3E2E0F" w14:textId="77777777" w:rsidTr="005008FF">
        <w:trPr>
          <w:trHeight w:val="300"/>
        </w:trPr>
        <w:tc>
          <w:tcPr>
            <w:tcW w:w="1485" w:type="dxa"/>
            <w:noWrap/>
            <w:hideMark/>
          </w:tcPr>
          <w:p w14:paraId="4D3E477E" w14:textId="77777777" w:rsidR="00BF54BC" w:rsidRPr="00811297" w:rsidRDefault="00BF54BC" w:rsidP="005008FF">
            <w:pPr>
              <w:rPr>
                <w:szCs w:val="26"/>
              </w:rPr>
            </w:pPr>
            <w:r w:rsidRPr="00811297">
              <w:rPr>
                <w:rFonts w:cs="Arial"/>
                <w:color w:val="000000"/>
                <w:kern w:val="0"/>
                <w:szCs w:val="24"/>
              </w:rPr>
              <w:t>1.4.11</w:t>
            </w:r>
          </w:p>
        </w:tc>
        <w:tc>
          <w:tcPr>
            <w:tcW w:w="3640" w:type="dxa"/>
            <w:vAlign w:val="bottom"/>
            <w:hideMark/>
          </w:tcPr>
          <w:p w14:paraId="69499A8B" w14:textId="77777777" w:rsidR="00BF54BC" w:rsidRPr="00811297" w:rsidRDefault="00BF54BC" w:rsidP="005008FF">
            <w:pPr>
              <w:rPr>
                <w:szCs w:val="26"/>
              </w:rPr>
            </w:pPr>
            <w:r w:rsidRPr="00811297">
              <w:rPr>
                <w:rFonts w:cs="Arial"/>
                <w:color w:val="000000"/>
                <w:kern w:val="0"/>
                <w:szCs w:val="24"/>
              </w:rPr>
              <w:t>Non-text Contrast</w:t>
            </w:r>
          </w:p>
        </w:tc>
        <w:tc>
          <w:tcPr>
            <w:tcW w:w="1886" w:type="dxa"/>
            <w:noWrap/>
            <w:vAlign w:val="bottom"/>
            <w:hideMark/>
          </w:tcPr>
          <w:p w14:paraId="47BAA44E" w14:textId="77777777" w:rsidR="00BF54BC" w:rsidRPr="00811297" w:rsidRDefault="00BF54BC" w:rsidP="005008FF">
            <w:pPr>
              <w:jc w:val="right"/>
              <w:rPr>
                <w:szCs w:val="26"/>
              </w:rPr>
            </w:pPr>
            <w:r w:rsidRPr="00811297">
              <w:rPr>
                <w:rFonts w:cs="Arial"/>
                <w:color w:val="000000"/>
              </w:rPr>
              <w:t>20</w:t>
            </w:r>
          </w:p>
        </w:tc>
      </w:tr>
      <w:tr w:rsidR="00BF54BC" w:rsidRPr="00891503" w14:paraId="208166AA" w14:textId="77777777" w:rsidTr="005008FF">
        <w:trPr>
          <w:trHeight w:val="300"/>
        </w:trPr>
        <w:tc>
          <w:tcPr>
            <w:tcW w:w="1485" w:type="dxa"/>
            <w:noWrap/>
            <w:hideMark/>
          </w:tcPr>
          <w:p w14:paraId="1279DA9B" w14:textId="77777777" w:rsidR="00BF54BC" w:rsidRPr="00811297" w:rsidRDefault="00BF54BC" w:rsidP="005008FF">
            <w:pPr>
              <w:rPr>
                <w:szCs w:val="26"/>
              </w:rPr>
            </w:pPr>
            <w:r w:rsidRPr="00811297">
              <w:rPr>
                <w:rFonts w:cs="Arial"/>
                <w:color w:val="000000"/>
                <w:kern w:val="0"/>
                <w:szCs w:val="24"/>
              </w:rPr>
              <w:t xml:space="preserve">1.4.5 </w:t>
            </w:r>
          </w:p>
        </w:tc>
        <w:tc>
          <w:tcPr>
            <w:tcW w:w="3640" w:type="dxa"/>
            <w:vAlign w:val="bottom"/>
            <w:hideMark/>
          </w:tcPr>
          <w:p w14:paraId="67C42806" w14:textId="77777777" w:rsidR="00BF54BC" w:rsidRPr="00811297" w:rsidRDefault="00BF54BC" w:rsidP="005008FF">
            <w:pPr>
              <w:rPr>
                <w:szCs w:val="26"/>
              </w:rPr>
            </w:pPr>
            <w:r w:rsidRPr="00811297">
              <w:rPr>
                <w:rFonts w:cs="Arial"/>
                <w:color w:val="000000"/>
                <w:kern w:val="0"/>
                <w:szCs w:val="24"/>
              </w:rPr>
              <w:t>Images of Text</w:t>
            </w:r>
          </w:p>
        </w:tc>
        <w:tc>
          <w:tcPr>
            <w:tcW w:w="1886" w:type="dxa"/>
            <w:noWrap/>
            <w:vAlign w:val="bottom"/>
            <w:hideMark/>
          </w:tcPr>
          <w:p w14:paraId="6B406577" w14:textId="77777777" w:rsidR="00BF54BC" w:rsidRPr="00811297" w:rsidRDefault="00BF54BC" w:rsidP="005008FF">
            <w:pPr>
              <w:jc w:val="right"/>
              <w:rPr>
                <w:szCs w:val="26"/>
              </w:rPr>
            </w:pPr>
            <w:r w:rsidRPr="00811297">
              <w:rPr>
                <w:rFonts w:cs="Arial"/>
                <w:color w:val="000000"/>
              </w:rPr>
              <w:t>6</w:t>
            </w:r>
          </w:p>
        </w:tc>
      </w:tr>
      <w:tr w:rsidR="00BF54BC" w:rsidRPr="00891503" w14:paraId="3D715411" w14:textId="77777777" w:rsidTr="005008FF">
        <w:trPr>
          <w:trHeight w:val="300"/>
        </w:trPr>
        <w:tc>
          <w:tcPr>
            <w:tcW w:w="1485" w:type="dxa"/>
            <w:noWrap/>
            <w:hideMark/>
          </w:tcPr>
          <w:p w14:paraId="1F4C58E8" w14:textId="77777777" w:rsidR="00BF54BC" w:rsidRPr="00811297" w:rsidRDefault="00BF54BC" w:rsidP="005008FF">
            <w:pPr>
              <w:rPr>
                <w:szCs w:val="26"/>
              </w:rPr>
            </w:pPr>
            <w:r w:rsidRPr="00811297">
              <w:rPr>
                <w:rFonts w:cs="Arial"/>
                <w:color w:val="000000"/>
                <w:kern w:val="0"/>
                <w:szCs w:val="24"/>
              </w:rPr>
              <w:t xml:space="preserve">1.3.2 </w:t>
            </w:r>
          </w:p>
        </w:tc>
        <w:tc>
          <w:tcPr>
            <w:tcW w:w="3640" w:type="dxa"/>
            <w:vAlign w:val="bottom"/>
            <w:hideMark/>
          </w:tcPr>
          <w:p w14:paraId="4EFB8B41" w14:textId="77777777" w:rsidR="00BF54BC" w:rsidRPr="00811297" w:rsidRDefault="00BF54BC" w:rsidP="005008FF">
            <w:pPr>
              <w:rPr>
                <w:szCs w:val="26"/>
              </w:rPr>
            </w:pPr>
            <w:r w:rsidRPr="00811297">
              <w:rPr>
                <w:rFonts w:cs="Arial"/>
                <w:color w:val="000000"/>
                <w:kern w:val="0"/>
                <w:szCs w:val="24"/>
              </w:rPr>
              <w:t>Meaningful Sequence</w:t>
            </w:r>
          </w:p>
        </w:tc>
        <w:tc>
          <w:tcPr>
            <w:tcW w:w="1886" w:type="dxa"/>
            <w:noWrap/>
            <w:vAlign w:val="bottom"/>
            <w:hideMark/>
          </w:tcPr>
          <w:p w14:paraId="231A27B0" w14:textId="77777777" w:rsidR="00BF54BC" w:rsidRPr="00811297" w:rsidRDefault="00BF54BC" w:rsidP="005008FF">
            <w:pPr>
              <w:jc w:val="right"/>
              <w:rPr>
                <w:szCs w:val="26"/>
              </w:rPr>
            </w:pPr>
            <w:r w:rsidRPr="00811297">
              <w:rPr>
                <w:rFonts w:cs="Arial"/>
                <w:color w:val="000000"/>
              </w:rPr>
              <w:t>4</w:t>
            </w:r>
          </w:p>
        </w:tc>
      </w:tr>
      <w:tr w:rsidR="00BF54BC" w:rsidRPr="00891503" w14:paraId="47B80AE0" w14:textId="77777777" w:rsidTr="005008FF">
        <w:trPr>
          <w:trHeight w:val="300"/>
        </w:trPr>
        <w:tc>
          <w:tcPr>
            <w:tcW w:w="1485" w:type="dxa"/>
            <w:noWrap/>
            <w:hideMark/>
          </w:tcPr>
          <w:p w14:paraId="3FB2F4CE" w14:textId="77777777" w:rsidR="00BF54BC" w:rsidRPr="00811297" w:rsidRDefault="00BF54BC" w:rsidP="005008FF">
            <w:pPr>
              <w:rPr>
                <w:szCs w:val="26"/>
              </w:rPr>
            </w:pPr>
            <w:r w:rsidRPr="00811297">
              <w:rPr>
                <w:rFonts w:cs="Arial"/>
                <w:color w:val="000000"/>
                <w:kern w:val="0"/>
                <w:szCs w:val="24"/>
              </w:rPr>
              <w:t xml:space="preserve">2.4.3 </w:t>
            </w:r>
          </w:p>
        </w:tc>
        <w:tc>
          <w:tcPr>
            <w:tcW w:w="3640" w:type="dxa"/>
            <w:vAlign w:val="bottom"/>
            <w:hideMark/>
          </w:tcPr>
          <w:p w14:paraId="4F665A80" w14:textId="77777777" w:rsidR="00BF54BC" w:rsidRPr="00811297" w:rsidRDefault="00BF54BC" w:rsidP="005008FF">
            <w:pPr>
              <w:rPr>
                <w:szCs w:val="26"/>
              </w:rPr>
            </w:pPr>
            <w:r w:rsidRPr="00811297">
              <w:rPr>
                <w:rFonts w:cs="Arial"/>
                <w:color w:val="000000"/>
                <w:kern w:val="0"/>
                <w:szCs w:val="24"/>
              </w:rPr>
              <w:t>Focus Order</w:t>
            </w:r>
          </w:p>
        </w:tc>
        <w:tc>
          <w:tcPr>
            <w:tcW w:w="1886" w:type="dxa"/>
            <w:noWrap/>
            <w:vAlign w:val="bottom"/>
            <w:hideMark/>
          </w:tcPr>
          <w:p w14:paraId="24AACE46" w14:textId="77777777" w:rsidR="00BF54BC" w:rsidRPr="00811297" w:rsidRDefault="00BF54BC" w:rsidP="005008FF">
            <w:pPr>
              <w:jc w:val="right"/>
              <w:rPr>
                <w:szCs w:val="26"/>
              </w:rPr>
            </w:pPr>
            <w:r w:rsidRPr="00811297">
              <w:rPr>
                <w:rFonts w:cs="Arial"/>
                <w:color w:val="000000"/>
              </w:rPr>
              <w:t>4</w:t>
            </w:r>
          </w:p>
        </w:tc>
      </w:tr>
      <w:tr w:rsidR="00BF54BC" w:rsidRPr="00337AB7" w14:paraId="28ABA067" w14:textId="77777777" w:rsidTr="005008FF">
        <w:trPr>
          <w:trHeight w:val="300"/>
        </w:trPr>
        <w:tc>
          <w:tcPr>
            <w:tcW w:w="1485" w:type="dxa"/>
            <w:noWrap/>
            <w:hideMark/>
          </w:tcPr>
          <w:p w14:paraId="7A861D18" w14:textId="77777777" w:rsidR="00BF54BC" w:rsidRPr="00811297" w:rsidRDefault="00BF54BC" w:rsidP="005008FF">
            <w:r w:rsidRPr="00811297">
              <w:rPr>
                <w:rFonts w:cs="Arial"/>
                <w:color w:val="000000"/>
                <w:kern w:val="0"/>
                <w:szCs w:val="24"/>
              </w:rPr>
              <w:t xml:space="preserve">1.4.10 </w:t>
            </w:r>
          </w:p>
        </w:tc>
        <w:tc>
          <w:tcPr>
            <w:tcW w:w="3640" w:type="dxa"/>
            <w:vAlign w:val="bottom"/>
            <w:hideMark/>
          </w:tcPr>
          <w:p w14:paraId="06172D3D" w14:textId="77777777" w:rsidR="00BF54BC" w:rsidRPr="00811297" w:rsidRDefault="00BF54BC" w:rsidP="005008FF">
            <w:r w:rsidRPr="00811297">
              <w:rPr>
                <w:rFonts w:cs="Arial"/>
                <w:color w:val="000000"/>
                <w:kern w:val="0"/>
                <w:szCs w:val="24"/>
              </w:rPr>
              <w:t>Reflow</w:t>
            </w:r>
          </w:p>
        </w:tc>
        <w:tc>
          <w:tcPr>
            <w:tcW w:w="1886" w:type="dxa"/>
            <w:noWrap/>
            <w:vAlign w:val="bottom"/>
            <w:hideMark/>
          </w:tcPr>
          <w:p w14:paraId="422F3907" w14:textId="77777777" w:rsidR="00BF54BC" w:rsidRPr="00811297" w:rsidRDefault="00BF54BC" w:rsidP="005008FF">
            <w:pPr>
              <w:jc w:val="right"/>
            </w:pPr>
            <w:r w:rsidRPr="00811297">
              <w:rPr>
                <w:rFonts w:cs="Arial"/>
                <w:color w:val="000000"/>
              </w:rPr>
              <w:t>3</w:t>
            </w:r>
          </w:p>
        </w:tc>
      </w:tr>
      <w:tr w:rsidR="00BF54BC" w:rsidRPr="00337AB7" w14:paraId="694AF56D" w14:textId="77777777" w:rsidTr="005008FF">
        <w:trPr>
          <w:trHeight w:val="330"/>
        </w:trPr>
        <w:tc>
          <w:tcPr>
            <w:tcW w:w="1485" w:type="dxa"/>
            <w:noWrap/>
            <w:hideMark/>
          </w:tcPr>
          <w:p w14:paraId="5B35679B" w14:textId="77777777" w:rsidR="00BF54BC" w:rsidRPr="00811297" w:rsidRDefault="00BF54BC" w:rsidP="005008FF">
            <w:r w:rsidRPr="00811297">
              <w:rPr>
                <w:rFonts w:cs="Arial"/>
                <w:color w:val="000000"/>
                <w:kern w:val="0"/>
                <w:szCs w:val="24"/>
              </w:rPr>
              <w:t xml:space="preserve">2.4.7 </w:t>
            </w:r>
          </w:p>
        </w:tc>
        <w:tc>
          <w:tcPr>
            <w:tcW w:w="3640" w:type="dxa"/>
            <w:vAlign w:val="bottom"/>
            <w:hideMark/>
          </w:tcPr>
          <w:p w14:paraId="2AD49D7F" w14:textId="77777777" w:rsidR="00BF54BC" w:rsidRPr="00811297" w:rsidRDefault="00BF54BC" w:rsidP="005008FF">
            <w:r w:rsidRPr="00811297">
              <w:rPr>
                <w:rFonts w:cs="Arial"/>
                <w:color w:val="000000"/>
                <w:kern w:val="0"/>
                <w:szCs w:val="24"/>
              </w:rPr>
              <w:t>Focus Visible</w:t>
            </w:r>
          </w:p>
        </w:tc>
        <w:tc>
          <w:tcPr>
            <w:tcW w:w="1886" w:type="dxa"/>
            <w:noWrap/>
            <w:vAlign w:val="bottom"/>
            <w:hideMark/>
          </w:tcPr>
          <w:p w14:paraId="39AAD21A" w14:textId="77777777" w:rsidR="00BF54BC" w:rsidRPr="00811297" w:rsidRDefault="00BF54BC" w:rsidP="005008FF">
            <w:pPr>
              <w:jc w:val="right"/>
            </w:pPr>
            <w:r w:rsidRPr="00811297">
              <w:rPr>
                <w:rFonts w:cs="Arial"/>
                <w:color w:val="000000"/>
              </w:rPr>
              <w:t>3</w:t>
            </w:r>
          </w:p>
        </w:tc>
      </w:tr>
      <w:tr w:rsidR="00BF54BC" w:rsidRPr="00337AB7" w14:paraId="10745184" w14:textId="77777777" w:rsidTr="005008FF">
        <w:trPr>
          <w:trHeight w:val="522"/>
        </w:trPr>
        <w:tc>
          <w:tcPr>
            <w:tcW w:w="1485" w:type="dxa"/>
            <w:noWrap/>
            <w:hideMark/>
          </w:tcPr>
          <w:p w14:paraId="7BB64976" w14:textId="77777777" w:rsidR="00BF54BC" w:rsidRPr="00811297" w:rsidRDefault="00BF54BC" w:rsidP="005008FF"/>
        </w:tc>
        <w:tc>
          <w:tcPr>
            <w:tcW w:w="3640" w:type="dxa"/>
            <w:vAlign w:val="bottom"/>
            <w:hideMark/>
          </w:tcPr>
          <w:p w14:paraId="1B2D1F2B" w14:textId="77777777" w:rsidR="00BF54BC" w:rsidRPr="00811297" w:rsidRDefault="00BF54BC" w:rsidP="005008FF">
            <w:r w:rsidRPr="00811297">
              <w:rPr>
                <w:rFonts w:cs="Arial"/>
                <w:color w:val="000000"/>
              </w:rPr>
              <w:t>Other Success Criteria</w:t>
            </w:r>
          </w:p>
        </w:tc>
        <w:tc>
          <w:tcPr>
            <w:tcW w:w="1886" w:type="dxa"/>
            <w:noWrap/>
            <w:vAlign w:val="bottom"/>
            <w:hideMark/>
          </w:tcPr>
          <w:p w14:paraId="2D116C4B" w14:textId="77777777" w:rsidR="00BF54BC" w:rsidRPr="00811297" w:rsidRDefault="00BF54BC" w:rsidP="005008FF">
            <w:pPr>
              <w:jc w:val="right"/>
            </w:pPr>
            <w:r w:rsidRPr="00811297">
              <w:rPr>
                <w:rFonts w:cs="Arial"/>
                <w:color w:val="000000"/>
              </w:rPr>
              <w:t>20</w:t>
            </w:r>
          </w:p>
        </w:tc>
      </w:tr>
    </w:tbl>
    <w:p w14:paraId="02245773" w14:textId="64A2D759" w:rsidR="00BF54BC" w:rsidRPr="000E6106" w:rsidRDefault="00BF54BC" w:rsidP="002C33EC">
      <w:pPr>
        <w:pStyle w:val="Heading3"/>
        <w:spacing w:before="240"/>
        <w:rPr>
          <w:lang w:val="ga-IE"/>
        </w:rPr>
      </w:pPr>
      <w:bookmarkStart w:id="358" w:name="_Toc219136595"/>
      <w:bookmarkStart w:id="359" w:name="CoimisiúnNaMeán_AccessibleTable"/>
      <w:r w:rsidRPr="000E6106">
        <w:rPr>
          <w:lang w:val="ga-IE"/>
        </w:rPr>
        <w:t>Coimisiún Na Meán</w:t>
      </w:r>
      <w:bookmarkEnd w:id="358"/>
      <w:r w:rsidRPr="000E6106">
        <w:rPr>
          <w:lang w:val="ga-IE"/>
        </w:rPr>
        <w:t xml:space="preserve"> </w:t>
      </w:r>
    </w:p>
    <w:p w14:paraId="1B70F750" w14:textId="709B64CF" w:rsidR="00AF619E" w:rsidRDefault="00AF619E" w:rsidP="009B4358">
      <w:pPr>
        <w:pStyle w:val="Caption"/>
        <w:keepNext/>
      </w:pPr>
      <w:bookmarkStart w:id="360" w:name="_Toc215483366"/>
      <w:bookmarkStart w:id="361" w:name="_Toc217033111"/>
      <w:bookmarkEnd w:id="359"/>
      <w:r>
        <w:t xml:space="preserve">Table </w:t>
      </w:r>
      <w:r>
        <w:fldChar w:fldCharType="begin"/>
      </w:r>
      <w:r>
        <w:instrText xml:space="preserve"> SEQ Table \* ARABIC </w:instrText>
      </w:r>
      <w:r>
        <w:fldChar w:fldCharType="separate"/>
      </w:r>
      <w:r w:rsidR="00EC57A7">
        <w:rPr>
          <w:noProof/>
        </w:rPr>
        <w:t>7</w:t>
      </w:r>
      <w:r>
        <w:fldChar w:fldCharType="end"/>
      </w:r>
      <w:r>
        <w:t xml:space="preserve">: </w:t>
      </w:r>
      <w:r w:rsidRPr="000E6106">
        <w:rPr>
          <w:lang w:val="ga-IE"/>
        </w:rPr>
        <w:t>Coimisiún Na Meán</w:t>
      </w:r>
      <w:r w:rsidRPr="00CA3235">
        <w:t xml:space="preserve"> </w:t>
      </w:r>
      <w:r w:rsidR="001A109A">
        <w:t>Most Frequently Identified Issues</w:t>
      </w:r>
      <w:bookmarkEnd w:id="360"/>
      <w:bookmarkEnd w:id="361"/>
    </w:p>
    <w:tbl>
      <w:tblPr>
        <w:tblStyle w:val="TableGrid"/>
        <w:tblW w:w="0" w:type="auto"/>
        <w:tblLook w:val="04A0" w:firstRow="1" w:lastRow="0" w:firstColumn="1" w:lastColumn="0" w:noHBand="0" w:noVBand="1"/>
        <w:tblCaption w:val="Bus Éireann Figure 2.4"/>
        <w:tblDescription w:val="Top 10 WCAG Issues"/>
      </w:tblPr>
      <w:tblGrid>
        <w:gridCol w:w="1485"/>
        <w:gridCol w:w="3640"/>
        <w:gridCol w:w="1886"/>
      </w:tblGrid>
      <w:tr w:rsidR="00BF54BC" w:rsidRPr="00891503" w14:paraId="40469542" w14:textId="77777777" w:rsidTr="005008FF">
        <w:trPr>
          <w:trHeight w:val="657"/>
          <w:tblHeader/>
        </w:trPr>
        <w:tc>
          <w:tcPr>
            <w:tcW w:w="1485" w:type="dxa"/>
            <w:noWrap/>
            <w:hideMark/>
          </w:tcPr>
          <w:p w14:paraId="4F4852E9" w14:textId="77777777" w:rsidR="00BF54BC" w:rsidRPr="00891503" w:rsidRDefault="00BF54BC" w:rsidP="005008FF">
            <w:pPr>
              <w:rPr>
                <w:b/>
                <w:bCs/>
                <w:szCs w:val="26"/>
              </w:rPr>
            </w:pPr>
            <w:r w:rsidRPr="00891503">
              <w:rPr>
                <w:b/>
                <w:bCs/>
                <w:szCs w:val="26"/>
              </w:rPr>
              <w:t>Success Criteria</w:t>
            </w:r>
          </w:p>
        </w:tc>
        <w:tc>
          <w:tcPr>
            <w:tcW w:w="3640" w:type="dxa"/>
            <w:noWrap/>
            <w:hideMark/>
          </w:tcPr>
          <w:p w14:paraId="24A1A257" w14:textId="77777777" w:rsidR="00BF54BC" w:rsidRPr="00891503" w:rsidRDefault="00BF54BC" w:rsidP="005008FF">
            <w:pPr>
              <w:rPr>
                <w:b/>
                <w:bCs/>
                <w:szCs w:val="26"/>
              </w:rPr>
            </w:pPr>
            <w:r w:rsidRPr="00891503">
              <w:rPr>
                <w:b/>
                <w:bCs/>
                <w:szCs w:val="26"/>
              </w:rPr>
              <w:t>Description</w:t>
            </w:r>
          </w:p>
        </w:tc>
        <w:tc>
          <w:tcPr>
            <w:tcW w:w="1886" w:type="dxa"/>
            <w:noWrap/>
            <w:hideMark/>
          </w:tcPr>
          <w:p w14:paraId="67DDBA72" w14:textId="77777777" w:rsidR="00BF54BC" w:rsidRPr="00891503" w:rsidRDefault="00BF54BC" w:rsidP="005008FF">
            <w:pPr>
              <w:jc w:val="right"/>
              <w:rPr>
                <w:b/>
                <w:bCs/>
                <w:szCs w:val="26"/>
              </w:rPr>
            </w:pPr>
            <w:r w:rsidRPr="00891503">
              <w:rPr>
                <w:b/>
                <w:bCs/>
                <w:szCs w:val="26"/>
              </w:rPr>
              <w:t>Occurrences</w:t>
            </w:r>
          </w:p>
        </w:tc>
      </w:tr>
      <w:tr w:rsidR="00BF54BC" w:rsidRPr="00891503" w14:paraId="42459B49" w14:textId="77777777" w:rsidTr="005008FF">
        <w:trPr>
          <w:trHeight w:val="300"/>
        </w:trPr>
        <w:tc>
          <w:tcPr>
            <w:tcW w:w="1485" w:type="dxa"/>
            <w:noWrap/>
            <w:vAlign w:val="bottom"/>
            <w:hideMark/>
          </w:tcPr>
          <w:p w14:paraId="6ED8E9C1" w14:textId="77777777" w:rsidR="00BF54BC" w:rsidRPr="008F2D9C" w:rsidRDefault="00BF54BC" w:rsidP="005008FF">
            <w:pPr>
              <w:rPr>
                <w:szCs w:val="26"/>
              </w:rPr>
            </w:pPr>
            <w:r w:rsidRPr="008F2D9C">
              <w:rPr>
                <w:rFonts w:cs="Arial"/>
                <w:color w:val="000000"/>
              </w:rPr>
              <w:t xml:space="preserve">1.3.1 </w:t>
            </w:r>
          </w:p>
        </w:tc>
        <w:tc>
          <w:tcPr>
            <w:tcW w:w="3640" w:type="dxa"/>
            <w:vAlign w:val="bottom"/>
            <w:hideMark/>
          </w:tcPr>
          <w:p w14:paraId="128C76B8" w14:textId="77777777" w:rsidR="00BF54BC" w:rsidRPr="008F2D9C" w:rsidRDefault="00BF54BC" w:rsidP="005008FF">
            <w:pPr>
              <w:rPr>
                <w:szCs w:val="26"/>
              </w:rPr>
            </w:pPr>
            <w:r w:rsidRPr="008F2D9C">
              <w:rPr>
                <w:rFonts w:cs="Arial"/>
                <w:color w:val="000000"/>
              </w:rPr>
              <w:t>Info and Relationships</w:t>
            </w:r>
          </w:p>
        </w:tc>
        <w:tc>
          <w:tcPr>
            <w:tcW w:w="1886" w:type="dxa"/>
            <w:noWrap/>
            <w:vAlign w:val="bottom"/>
            <w:hideMark/>
          </w:tcPr>
          <w:p w14:paraId="31B33002" w14:textId="77777777" w:rsidR="00BF54BC" w:rsidRPr="008F2D9C" w:rsidRDefault="00BF54BC" w:rsidP="005008FF">
            <w:pPr>
              <w:jc w:val="right"/>
              <w:rPr>
                <w:szCs w:val="26"/>
              </w:rPr>
            </w:pPr>
            <w:r w:rsidRPr="008F2D9C">
              <w:rPr>
                <w:rFonts w:cs="Arial"/>
                <w:color w:val="000000"/>
              </w:rPr>
              <w:t>7</w:t>
            </w:r>
          </w:p>
        </w:tc>
      </w:tr>
      <w:tr w:rsidR="00BF54BC" w:rsidRPr="00891503" w14:paraId="0EED9254" w14:textId="77777777" w:rsidTr="005008FF">
        <w:trPr>
          <w:trHeight w:val="300"/>
        </w:trPr>
        <w:tc>
          <w:tcPr>
            <w:tcW w:w="1485" w:type="dxa"/>
            <w:noWrap/>
            <w:vAlign w:val="bottom"/>
            <w:hideMark/>
          </w:tcPr>
          <w:p w14:paraId="03632234" w14:textId="77777777" w:rsidR="00BF54BC" w:rsidRPr="008F2D9C" w:rsidRDefault="00BF54BC" w:rsidP="005008FF">
            <w:pPr>
              <w:rPr>
                <w:szCs w:val="26"/>
              </w:rPr>
            </w:pPr>
            <w:r w:rsidRPr="008F2D9C">
              <w:rPr>
                <w:rFonts w:cs="Arial"/>
                <w:color w:val="000000"/>
              </w:rPr>
              <w:t xml:space="preserve">1.4.11 </w:t>
            </w:r>
          </w:p>
        </w:tc>
        <w:tc>
          <w:tcPr>
            <w:tcW w:w="3640" w:type="dxa"/>
            <w:vAlign w:val="bottom"/>
            <w:hideMark/>
          </w:tcPr>
          <w:p w14:paraId="0D23E0D6" w14:textId="77777777" w:rsidR="00BF54BC" w:rsidRPr="008F2D9C" w:rsidRDefault="00BF54BC" w:rsidP="005008FF">
            <w:pPr>
              <w:rPr>
                <w:szCs w:val="26"/>
              </w:rPr>
            </w:pPr>
            <w:r w:rsidRPr="008F2D9C">
              <w:rPr>
                <w:rFonts w:cs="Arial"/>
                <w:color w:val="000000"/>
              </w:rPr>
              <w:t>Non-text Contrast</w:t>
            </w:r>
          </w:p>
        </w:tc>
        <w:tc>
          <w:tcPr>
            <w:tcW w:w="1886" w:type="dxa"/>
            <w:noWrap/>
            <w:vAlign w:val="bottom"/>
            <w:hideMark/>
          </w:tcPr>
          <w:p w14:paraId="34753135" w14:textId="77777777" w:rsidR="00BF54BC" w:rsidRPr="008F2D9C" w:rsidRDefault="00BF54BC" w:rsidP="005008FF">
            <w:pPr>
              <w:jc w:val="right"/>
              <w:rPr>
                <w:szCs w:val="26"/>
              </w:rPr>
            </w:pPr>
            <w:r w:rsidRPr="008F2D9C">
              <w:rPr>
                <w:rFonts w:cs="Arial"/>
                <w:color w:val="000000"/>
              </w:rPr>
              <w:t>5</w:t>
            </w:r>
          </w:p>
        </w:tc>
      </w:tr>
      <w:tr w:rsidR="00BF54BC" w:rsidRPr="00891503" w14:paraId="391E5AE1" w14:textId="77777777" w:rsidTr="005008FF">
        <w:trPr>
          <w:trHeight w:val="300"/>
        </w:trPr>
        <w:tc>
          <w:tcPr>
            <w:tcW w:w="1485" w:type="dxa"/>
            <w:noWrap/>
            <w:vAlign w:val="bottom"/>
            <w:hideMark/>
          </w:tcPr>
          <w:p w14:paraId="4B134C59" w14:textId="77777777" w:rsidR="00BF54BC" w:rsidRPr="008F2D9C" w:rsidRDefault="00BF54BC" w:rsidP="005008FF">
            <w:pPr>
              <w:rPr>
                <w:szCs w:val="26"/>
              </w:rPr>
            </w:pPr>
            <w:r w:rsidRPr="008F2D9C">
              <w:rPr>
                <w:rFonts w:cs="Arial"/>
                <w:color w:val="000000"/>
              </w:rPr>
              <w:t xml:space="preserve">4.1.2 </w:t>
            </w:r>
          </w:p>
        </w:tc>
        <w:tc>
          <w:tcPr>
            <w:tcW w:w="3640" w:type="dxa"/>
            <w:vAlign w:val="bottom"/>
            <w:hideMark/>
          </w:tcPr>
          <w:p w14:paraId="3E64D623" w14:textId="77777777" w:rsidR="00BF54BC" w:rsidRPr="008F2D9C" w:rsidRDefault="00BF54BC" w:rsidP="005008FF">
            <w:pPr>
              <w:rPr>
                <w:szCs w:val="26"/>
              </w:rPr>
            </w:pPr>
            <w:r w:rsidRPr="008F2D9C">
              <w:rPr>
                <w:rFonts w:cs="Arial"/>
                <w:color w:val="000000"/>
              </w:rPr>
              <w:t>Name, Role, Value</w:t>
            </w:r>
          </w:p>
        </w:tc>
        <w:tc>
          <w:tcPr>
            <w:tcW w:w="1886" w:type="dxa"/>
            <w:noWrap/>
            <w:vAlign w:val="bottom"/>
            <w:hideMark/>
          </w:tcPr>
          <w:p w14:paraId="3D77D475" w14:textId="77777777" w:rsidR="00BF54BC" w:rsidRPr="008F2D9C" w:rsidRDefault="00BF54BC" w:rsidP="005008FF">
            <w:pPr>
              <w:jc w:val="right"/>
              <w:rPr>
                <w:szCs w:val="26"/>
              </w:rPr>
            </w:pPr>
            <w:r w:rsidRPr="008F2D9C">
              <w:rPr>
                <w:rFonts w:cs="Arial"/>
                <w:color w:val="000000"/>
              </w:rPr>
              <w:t>4</w:t>
            </w:r>
          </w:p>
        </w:tc>
      </w:tr>
      <w:tr w:rsidR="00BF54BC" w:rsidRPr="00891503" w14:paraId="3E328D16" w14:textId="77777777" w:rsidTr="005008FF">
        <w:trPr>
          <w:trHeight w:val="300"/>
        </w:trPr>
        <w:tc>
          <w:tcPr>
            <w:tcW w:w="1485" w:type="dxa"/>
            <w:noWrap/>
            <w:vAlign w:val="bottom"/>
            <w:hideMark/>
          </w:tcPr>
          <w:p w14:paraId="5C91436D" w14:textId="77777777" w:rsidR="00BF54BC" w:rsidRPr="008F2D9C" w:rsidRDefault="00BF54BC" w:rsidP="005008FF">
            <w:pPr>
              <w:rPr>
                <w:szCs w:val="26"/>
              </w:rPr>
            </w:pPr>
            <w:r w:rsidRPr="008F2D9C">
              <w:rPr>
                <w:rFonts w:cs="Arial"/>
                <w:color w:val="000000"/>
              </w:rPr>
              <w:t xml:space="preserve">1.4.3 </w:t>
            </w:r>
          </w:p>
        </w:tc>
        <w:tc>
          <w:tcPr>
            <w:tcW w:w="3640" w:type="dxa"/>
            <w:vAlign w:val="bottom"/>
            <w:hideMark/>
          </w:tcPr>
          <w:p w14:paraId="4BD496B2" w14:textId="77777777" w:rsidR="00BF54BC" w:rsidRPr="008F2D9C" w:rsidRDefault="00BF54BC" w:rsidP="005008FF">
            <w:pPr>
              <w:rPr>
                <w:szCs w:val="26"/>
              </w:rPr>
            </w:pPr>
            <w:r w:rsidRPr="008F2D9C">
              <w:rPr>
                <w:rFonts w:cs="Arial"/>
                <w:color w:val="000000"/>
              </w:rPr>
              <w:t>Contrast (Minimum)</w:t>
            </w:r>
          </w:p>
        </w:tc>
        <w:tc>
          <w:tcPr>
            <w:tcW w:w="1886" w:type="dxa"/>
            <w:noWrap/>
            <w:vAlign w:val="bottom"/>
            <w:hideMark/>
          </w:tcPr>
          <w:p w14:paraId="35A60C4C" w14:textId="77777777" w:rsidR="00BF54BC" w:rsidRPr="008F2D9C" w:rsidRDefault="00BF54BC" w:rsidP="005008FF">
            <w:pPr>
              <w:jc w:val="right"/>
              <w:rPr>
                <w:szCs w:val="26"/>
              </w:rPr>
            </w:pPr>
            <w:r w:rsidRPr="008F2D9C">
              <w:rPr>
                <w:rFonts w:cs="Arial"/>
                <w:color w:val="000000"/>
              </w:rPr>
              <w:t>2</w:t>
            </w:r>
          </w:p>
        </w:tc>
      </w:tr>
      <w:tr w:rsidR="00BF54BC" w:rsidRPr="00891503" w14:paraId="2D960AB4" w14:textId="77777777" w:rsidTr="005008FF">
        <w:trPr>
          <w:trHeight w:val="300"/>
        </w:trPr>
        <w:tc>
          <w:tcPr>
            <w:tcW w:w="1485" w:type="dxa"/>
            <w:noWrap/>
            <w:vAlign w:val="bottom"/>
            <w:hideMark/>
          </w:tcPr>
          <w:p w14:paraId="345B57CA" w14:textId="77777777" w:rsidR="00BF54BC" w:rsidRPr="008F2D9C" w:rsidRDefault="00BF54BC" w:rsidP="005008FF">
            <w:pPr>
              <w:rPr>
                <w:szCs w:val="26"/>
              </w:rPr>
            </w:pPr>
            <w:r w:rsidRPr="008F2D9C">
              <w:rPr>
                <w:rFonts w:cs="Arial"/>
                <w:color w:val="000000"/>
              </w:rPr>
              <w:t xml:space="preserve">1.1.1 </w:t>
            </w:r>
          </w:p>
        </w:tc>
        <w:tc>
          <w:tcPr>
            <w:tcW w:w="3640" w:type="dxa"/>
            <w:vAlign w:val="bottom"/>
            <w:hideMark/>
          </w:tcPr>
          <w:p w14:paraId="2F43AF35" w14:textId="77777777" w:rsidR="00BF54BC" w:rsidRPr="008F2D9C" w:rsidRDefault="00BF54BC" w:rsidP="005008FF">
            <w:pPr>
              <w:rPr>
                <w:szCs w:val="26"/>
              </w:rPr>
            </w:pPr>
            <w:r w:rsidRPr="008F2D9C">
              <w:rPr>
                <w:rFonts w:cs="Arial"/>
                <w:color w:val="000000"/>
              </w:rPr>
              <w:t>Non-text Content</w:t>
            </w:r>
          </w:p>
        </w:tc>
        <w:tc>
          <w:tcPr>
            <w:tcW w:w="1886" w:type="dxa"/>
            <w:noWrap/>
            <w:vAlign w:val="bottom"/>
            <w:hideMark/>
          </w:tcPr>
          <w:p w14:paraId="52A56164" w14:textId="77777777" w:rsidR="00BF54BC" w:rsidRPr="008F2D9C" w:rsidRDefault="00BF54BC" w:rsidP="005008FF">
            <w:pPr>
              <w:jc w:val="right"/>
              <w:rPr>
                <w:szCs w:val="26"/>
              </w:rPr>
            </w:pPr>
            <w:r w:rsidRPr="008F2D9C">
              <w:rPr>
                <w:rFonts w:cs="Arial"/>
                <w:color w:val="000000"/>
              </w:rPr>
              <w:t>1</w:t>
            </w:r>
          </w:p>
        </w:tc>
      </w:tr>
      <w:tr w:rsidR="00BF54BC" w:rsidRPr="00891503" w14:paraId="4F71311B" w14:textId="77777777" w:rsidTr="005008FF">
        <w:trPr>
          <w:trHeight w:val="300"/>
        </w:trPr>
        <w:tc>
          <w:tcPr>
            <w:tcW w:w="1485" w:type="dxa"/>
            <w:noWrap/>
            <w:vAlign w:val="bottom"/>
            <w:hideMark/>
          </w:tcPr>
          <w:p w14:paraId="702558E7" w14:textId="77777777" w:rsidR="00BF54BC" w:rsidRPr="008F2D9C" w:rsidRDefault="00BF54BC" w:rsidP="005008FF">
            <w:pPr>
              <w:rPr>
                <w:szCs w:val="26"/>
              </w:rPr>
            </w:pPr>
            <w:r w:rsidRPr="008F2D9C">
              <w:rPr>
                <w:rFonts w:cs="Arial"/>
                <w:color w:val="000000"/>
              </w:rPr>
              <w:t xml:space="preserve">1.3.5 </w:t>
            </w:r>
          </w:p>
        </w:tc>
        <w:tc>
          <w:tcPr>
            <w:tcW w:w="3640" w:type="dxa"/>
            <w:vAlign w:val="bottom"/>
            <w:hideMark/>
          </w:tcPr>
          <w:p w14:paraId="63D09AFD" w14:textId="77777777" w:rsidR="00BF54BC" w:rsidRPr="008F2D9C" w:rsidRDefault="00BF54BC" w:rsidP="005008FF">
            <w:pPr>
              <w:rPr>
                <w:szCs w:val="26"/>
              </w:rPr>
            </w:pPr>
            <w:r w:rsidRPr="008F2D9C">
              <w:rPr>
                <w:rFonts w:cs="Arial"/>
                <w:color w:val="000000"/>
              </w:rPr>
              <w:t>Identify Input Purpose</w:t>
            </w:r>
          </w:p>
        </w:tc>
        <w:tc>
          <w:tcPr>
            <w:tcW w:w="1886" w:type="dxa"/>
            <w:noWrap/>
            <w:vAlign w:val="bottom"/>
            <w:hideMark/>
          </w:tcPr>
          <w:p w14:paraId="54D6CC87" w14:textId="77777777" w:rsidR="00BF54BC" w:rsidRPr="008F2D9C" w:rsidRDefault="00BF54BC" w:rsidP="005008FF">
            <w:pPr>
              <w:jc w:val="right"/>
              <w:rPr>
                <w:szCs w:val="26"/>
              </w:rPr>
            </w:pPr>
            <w:r w:rsidRPr="008F2D9C">
              <w:rPr>
                <w:rFonts w:cs="Arial"/>
                <w:color w:val="000000"/>
              </w:rPr>
              <w:t>1</w:t>
            </w:r>
          </w:p>
        </w:tc>
      </w:tr>
      <w:tr w:rsidR="00BF54BC" w:rsidRPr="00891503" w14:paraId="578AAB63" w14:textId="77777777" w:rsidTr="005008FF">
        <w:trPr>
          <w:trHeight w:val="300"/>
        </w:trPr>
        <w:tc>
          <w:tcPr>
            <w:tcW w:w="1485" w:type="dxa"/>
            <w:noWrap/>
            <w:vAlign w:val="bottom"/>
            <w:hideMark/>
          </w:tcPr>
          <w:p w14:paraId="4475BF63" w14:textId="77777777" w:rsidR="00BF54BC" w:rsidRPr="008F2D9C" w:rsidRDefault="00BF54BC" w:rsidP="005008FF">
            <w:pPr>
              <w:rPr>
                <w:szCs w:val="26"/>
              </w:rPr>
            </w:pPr>
            <w:r w:rsidRPr="008F2D9C">
              <w:rPr>
                <w:rFonts w:cs="Arial"/>
                <w:color w:val="000000"/>
              </w:rPr>
              <w:t xml:space="preserve">1.4.1 </w:t>
            </w:r>
          </w:p>
        </w:tc>
        <w:tc>
          <w:tcPr>
            <w:tcW w:w="3640" w:type="dxa"/>
            <w:vAlign w:val="bottom"/>
            <w:hideMark/>
          </w:tcPr>
          <w:p w14:paraId="743C05FD" w14:textId="77777777" w:rsidR="00BF54BC" w:rsidRPr="008F2D9C" w:rsidRDefault="00BF54BC" w:rsidP="005008FF">
            <w:pPr>
              <w:rPr>
                <w:szCs w:val="26"/>
              </w:rPr>
            </w:pPr>
            <w:r w:rsidRPr="008F2D9C">
              <w:rPr>
                <w:rFonts w:cs="Arial"/>
                <w:color w:val="000000"/>
              </w:rPr>
              <w:t xml:space="preserve">Use of </w:t>
            </w:r>
            <w:r>
              <w:rPr>
                <w:rFonts w:cs="Arial"/>
                <w:color w:val="000000"/>
              </w:rPr>
              <w:t>Colour</w:t>
            </w:r>
          </w:p>
        </w:tc>
        <w:tc>
          <w:tcPr>
            <w:tcW w:w="1886" w:type="dxa"/>
            <w:noWrap/>
            <w:vAlign w:val="bottom"/>
            <w:hideMark/>
          </w:tcPr>
          <w:p w14:paraId="3DBEB09F" w14:textId="77777777" w:rsidR="00BF54BC" w:rsidRPr="008F2D9C" w:rsidRDefault="00BF54BC" w:rsidP="005008FF">
            <w:pPr>
              <w:jc w:val="right"/>
              <w:rPr>
                <w:szCs w:val="26"/>
              </w:rPr>
            </w:pPr>
            <w:r w:rsidRPr="008F2D9C">
              <w:rPr>
                <w:rFonts w:cs="Arial"/>
                <w:color w:val="000000"/>
              </w:rPr>
              <w:t>1</w:t>
            </w:r>
          </w:p>
        </w:tc>
      </w:tr>
      <w:tr w:rsidR="00BF54BC" w:rsidRPr="00891503" w14:paraId="11C59B32" w14:textId="77777777" w:rsidTr="005008FF">
        <w:trPr>
          <w:trHeight w:val="300"/>
        </w:trPr>
        <w:tc>
          <w:tcPr>
            <w:tcW w:w="1485" w:type="dxa"/>
            <w:noWrap/>
            <w:vAlign w:val="bottom"/>
            <w:hideMark/>
          </w:tcPr>
          <w:p w14:paraId="7DDDD6D1" w14:textId="77777777" w:rsidR="00BF54BC" w:rsidRPr="008F2D9C" w:rsidRDefault="00BF54BC" w:rsidP="005008FF">
            <w:pPr>
              <w:rPr>
                <w:szCs w:val="26"/>
              </w:rPr>
            </w:pPr>
            <w:r w:rsidRPr="008F2D9C">
              <w:rPr>
                <w:rFonts w:cs="Arial"/>
                <w:color w:val="000000"/>
              </w:rPr>
              <w:t xml:space="preserve">1.4.5 </w:t>
            </w:r>
          </w:p>
        </w:tc>
        <w:tc>
          <w:tcPr>
            <w:tcW w:w="3640" w:type="dxa"/>
            <w:vAlign w:val="bottom"/>
            <w:hideMark/>
          </w:tcPr>
          <w:p w14:paraId="428718AC" w14:textId="77777777" w:rsidR="00BF54BC" w:rsidRPr="008F2D9C" w:rsidRDefault="00BF54BC" w:rsidP="005008FF">
            <w:pPr>
              <w:rPr>
                <w:szCs w:val="26"/>
              </w:rPr>
            </w:pPr>
            <w:r w:rsidRPr="008F2D9C">
              <w:rPr>
                <w:rFonts w:cs="Arial"/>
                <w:color w:val="000000"/>
              </w:rPr>
              <w:t>Images of Text</w:t>
            </w:r>
          </w:p>
        </w:tc>
        <w:tc>
          <w:tcPr>
            <w:tcW w:w="1886" w:type="dxa"/>
            <w:noWrap/>
            <w:vAlign w:val="bottom"/>
            <w:hideMark/>
          </w:tcPr>
          <w:p w14:paraId="53CA44FE" w14:textId="77777777" w:rsidR="00BF54BC" w:rsidRPr="008F2D9C" w:rsidRDefault="00BF54BC" w:rsidP="005008FF">
            <w:pPr>
              <w:jc w:val="right"/>
              <w:rPr>
                <w:szCs w:val="26"/>
              </w:rPr>
            </w:pPr>
            <w:r w:rsidRPr="008F2D9C">
              <w:rPr>
                <w:rFonts w:cs="Arial"/>
                <w:color w:val="000000"/>
              </w:rPr>
              <w:t>1</w:t>
            </w:r>
          </w:p>
        </w:tc>
      </w:tr>
      <w:tr w:rsidR="00BF54BC" w:rsidRPr="00337AB7" w14:paraId="2CE7400F" w14:textId="77777777" w:rsidTr="005008FF">
        <w:trPr>
          <w:trHeight w:val="300"/>
        </w:trPr>
        <w:tc>
          <w:tcPr>
            <w:tcW w:w="1485" w:type="dxa"/>
            <w:noWrap/>
            <w:vAlign w:val="bottom"/>
            <w:hideMark/>
          </w:tcPr>
          <w:p w14:paraId="64DF7540" w14:textId="77777777" w:rsidR="00BF54BC" w:rsidRPr="008F2D9C" w:rsidRDefault="00BF54BC" w:rsidP="005008FF">
            <w:r w:rsidRPr="008F2D9C">
              <w:rPr>
                <w:rFonts w:cs="Arial"/>
                <w:color w:val="000000"/>
              </w:rPr>
              <w:t xml:space="preserve">2.1.1 </w:t>
            </w:r>
          </w:p>
        </w:tc>
        <w:tc>
          <w:tcPr>
            <w:tcW w:w="3640" w:type="dxa"/>
            <w:vAlign w:val="bottom"/>
            <w:hideMark/>
          </w:tcPr>
          <w:p w14:paraId="6BA1F8E8" w14:textId="77777777" w:rsidR="00BF54BC" w:rsidRPr="008F2D9C" w:rsidRDefault="00BF54BC" w:rsidP="005008FF">
            <w:r w:rsidRPr="008F2D9C">
              <w:rPr>
                <w:rFonts w:cs="Arial"/>
                <w:color w:val="000000"/>
              </w:rPr>
              <w:t>Keyboard</w:t>
            </w:r>
          </w:p>
        </w:tc>
        <w:tc>
          <w:tcPr>
            <w:tcW w:w="1886" w:type="dxa"/>
            <w:noWrap/>
            <w:vAlign w:val="bottom"/>
            <w:hideMark/>
          </w:tcPr>
          <w:p w14:paraId="3FD6C242" w14:textId="77777777" w:rsidR="00BF54BC" w:rsidRPr="008F2D9C" w:rsidRDefault="00BF54BC" w:rsidP="005008FF">
            <w:pPr>
              <w:jc w:val="right"/>
            </w:pPr>
            <w:r w:rsidRPr="008F2D9C">
              <w:rPr>
                <w:rFonts w:cs="Arial"/>
                <w:color w:val="000000"/>
              </w:rPr>
              <w:t>1</w:t>
            </w:r>
          </w:p>
        </w:tc>
      </w:tr>
      <w:tr w:rsidR="00BF54BC" w:rsidRPr="00337AB7" w14:paraId="244A81EB" w14:textId="77777777" w:rsidTr="005008FF">
        <w:trPr>
          <w:trHeight w:val="330"/>
        </w:trPr>
        <w:tc>
          <w:tcPr>
            <w:tcW w:w="1485" w:type="dxa"/>
            <w:noWrap/>
            <w:vAlign w:val="bottom"/>
            <w:hideMark/>
          </w:tcPr>
          <w:p w14:paraId="3E91505F" w14:textId="77777777" w:rsidR="00BF54BC" w:rsidRPr="008F2D9C" w:rsidRDefault="00BF54BC" w:rsidP="005008FF">
            <w:r w:rsidRPr="008F2D9C">
              <w:rPr>
                <w:rFonts w:cs="Arial"/>
                <w:color w:val="000000"/>
              </w:rPr>
              <w:t xml:space="preserve">2.4.3 </w:t>
            </w:r>
          </w:p>
        </w:tc>
        <w:tc>
          <w:tcPr>
            <w:tcW w:w="3640" w:type="dxa"/>
            <w:vAlign w:val="bottom"/>
            <w:hideMark/>
          </w:tcPr>
          <w:p w14:paraId="67C52CF1" w14:textId="77777777" w:rsidR="00BF54BC" w:rsidRPr="008F2D9C" w:rsidRDefault="00BF54BC" w:rsidP="005008FF">
            <w:r w:rsidRPr="008F2D9C">
              <w:rPr>
                <w:rFonts w:cs="Arial"/>
                <w:color w:val="000000"/>
              </w:rPr>
              <w:t>Focus Order</w:t>
            </w:r>
          </w:p>
        </w:tc>
        <w:tc>
          <w:tcPr>
            <w:tcW w:w="1886" w:type="dxa"/>
            <w:noWrap/>
            <w:vAlign w:val="bottom"/>
            <w:hideMark/>
          </w:tcPr>
          <w:p w14:paraId="125A10FD" w14:textId="77777777" w:rsidR="00BF54BC" w:rsidRPr="008F2D9C" w:rsidRDefault="00BF54BC" w:rsidP="005008FF">
            <w:pPr>
              <w:jc w:val="right"/>
            </w:pPr>
            <w:r w:rsidRPr="008F2D9C">
              <w:rPr>
                <w:rFonts w:cs="Arial"/>
                <w:color w:val="000000"/>
              </w:rPr>
              <w:t>1</w:t>
            </w:r>
          </w:p>
        </w:tc>
      </w:tr>
      <w:tr w:rsidR="00BF54BC" w:rsidRPr="00337AB7" w14:paraId="7120F4A0" w14:textId="77777777" w:rsidTr="005008FF">
        <w:trPr>
          <w:trHeight w:val="522"/>
        </w:trPr>
        <w:tc>
          <w:tcPr>
            <w:tcW w:w="1485" w:type="dxa"/>
            <w:noWrap/>
            <w:hideMark/>
          </w:tcPr>
          <w:p w14:paraId="5966DD33" w14:textId="77777777" w:rsidR="00BF54BC" w:rsidRPr="008F2D9C" w:rsidRDefault="00BF54BC" w:rsidP="005008FF"/>
        </w:tc>
        <w:tc>
          <w:tcPr>
            <w:tcW w:w="3640" w:type="dxa"/>
            <w:vAlign w:val="bottom"/>
            <w:hideMark/>
          </w:tcPr>
          <w:p w14:paraId="5A40DCA5" w14:textId="77777777" w:rsidR="00BF54BC" w:rsidRPr="008F2D9C" w:rsidRDefault="00BF54BC" w:rsidP="005008FF">
            <w:r w:rsidRPr="008F2D9C">
              <w:rPr>
                <w:rFonts w:cs="Arial"/>
                <w:color w:val="000000"/>
              </w:rPr>
              <w:t>Other Success Criteria</w:t>
            </w:r>
          </w:p>
        </w:tc>
        <w:tc>
          <w:tcPr>
            <w:tcW w:w="1886" w:type="dxa"/>
            <w:noWrap/>
            <w:vAlign w:val="bottom"/>
            <w:hideMark/>
          </w:tcPr>
          <w:p w14:paraId="055D8E18" w14:textId="77777777" w:rsidR="00BF54BC" w:rsidRPr="008F2D9C" w:rsidRDefault="00BF54BC" w:rsidP="005008FF">
            <w:pPr>
              <w:jc w:val="right"/>
            </w:pPr>
            <w:r w:rsidRPr="008F2D9C">
              <w:rPr>
                <w:rFonts w:cs="Arial"/>
                <w:color w:val="000000"/>
              </w:rPr>
              <w:t>6</w:t>
            </w:r>
          </w:p>
        </w:tc>
      </w:tr>
    </w:tbl>
    <w:p w14:paraId="249CD13D" w14:textId="77777777" w:rsidR="00BF54BC" w:rsidRPr="003B2A23" w:rsidRDefault="00BF54BC" w:rsidP="002C33EC">
      <w:pPr>
        <w:pStyle w:val="Heading3"/>
        <w:spacing w:before="240"/>
      </w:pPr>
      <w:bookmarkStart w:id="362" w:name="ComReg_AccessibleTable"/>
      <w:bookmarkStart w:id="363" w:name="_Toc219136596"/>
      <w:r w:rsidRPr="003B2A23">
        <w:t>ComReg</w:t>
      </w:r>
      <w:bookmarkEnd w:id="362"/>
      <w:bookmarkEnd w:id="363"/>
      <w:r w:rsidRPr="003B2A23">
        <w:t xml:space="preserve"> </w:t>
      </w:r>
    </w:p>
    <w:p w14:paraId="366D4AD5" w14:textId="23660CAC" w:rsidR="00AF619E" w:rsidRDefault="00AF619E" w:rsidP="009B4358">
      <w:pPr>
        <w:pStyle w:val="Caption"/>
        <w:keepNext/>
      </w:pPr>
      <w:bookmarkStart w:id="364" w:name="_Toc215483367"/>
      <w:bookmarkStart w:id="365" w:name="_Toc217033112"/>
      <w:r>
        <w:t xml:space="preserve">Table </w:t>
      </w:r>
      <w:r>
        <w:fldChar w:fldCharType="begin"/>
      </w:r>
      <w:r>
        <w:instrText xml:space="preserve"> SEQ Table \* ARABIC </w:instrText>
      </w:r>
      <w:r>
        <w:fldChar w:fldCharType="separate"/>
      </w:r>
      <w:r w:rsidR="00EC57A7">
        <w:rPr>
          <w:noProof/>
        </w:rPr>
        <w:t>8</w:t>
      </w:r>
      <w:r>
        <w:fldChar w:fldCharType="end"/>
      </w:r>
      <w:r>
        <w:t xml:space="preserve">: ComReg </w:t>
      </w:r>
      <w:r w:rsidR="001A109A">
        <w:t>Most Frequently Identified Issues</w:t>
      </w:r>
      <w:bookmarkEnd w:id="364"/>
      <w:bookmarkEnd w:id="365"/>
    </w:p>
    <w:tbl>
      <w:tblPr>
        <w:tblStyle w:val="TableGrid"/>
        <w:tblW w:w="0" w:type="auto"/>
        <w:tblLook w:val="04A0" w:firstRow="1" w:lastRow="0" w:firstColumn="1" w:lastColumn="0" w:noHBand="0" w:noVBand="1"/>
        <w:tblCaption w:val="Bus Éireann Figure 2.4"/>
        <w:tblDescription w:val="Top 10 WCAG Issues"/>
      </w:tblPr>
      <w:tblGrid>
        <w:gridCol w:w="1485"/>
        <w:gridCol w:w="3640"/>
        <w:gridCol w:w="1886"/>
      </w:tblGrid>
      <w:tr w:rsidR="00BF54BC" w:rsidRPr="00891503" w14:paraId="03805498" w14:textId="77777777" w:rsidTr="005008FF">
        <w:trPr>
          <w:trHeight w:val="657"/>
          <w:tblHeader/>
        </w:trPr>
        <w:tc>
          <w:tcPr>
            <w:tcW w:w="1485" w:type="dxa"/>
            <w:noWrap/>
            <w:hideMark/>
          </w:tcPr>
          <w:p w14:paraId="24FE0C4B" w14:textId="77777777" w:rsidR="00BF54BC" w:rsidRPr="00891503" w:rsidRDefault="00BF54BC" w:rsidP="005008FF">
            <w:pPr>
              <w:rPr>
                <w:b/>
                <w:bCs/>
                <w:szCs w:val="26"/>
              </w:rPr>
            </w:pPr>
            <w:r w:rsidRPr="00891503">
              <w:rPr>
                <w:b/>
                <w:bCs/>
                <w:szCs w:val="26"/>
              </w:rPr>
              <w:t>Success Criteria</w:t>
            </w:r>
          </w:p>
        </w:tc>
        <w:tc>
          <w:tcPr>
            <w:tcW w:w="3640" w:type="dxa"/>
            <w:noWrap/>
            <w:hideMark/>
          </w:tcPr>
          <w:p w14:paraId="412A6047" w14:textId="77777777" w:rsidR="00BF54BC" w:rsidRPr="00891503" w:rsidRDefault="00BF54BC" w:rsidP="005008FF">
            <w:pPr>
              <w:rPr>
                <w:b/>
                <w:bCs/>
                <w:szCs w:val="26"/>
              </w:rPr>
            </w:pPr>
            <w:r w:rsidRPr="00891503">
              <w:rPr>
                <w:b/>
                <w:bCs/>
                <w:szCs w:val="26"/>
              </w:rPr>
              <w:t>Description</w:t>
            </w:r>
          </w:p>
        </w:tc>
        <w:tc>
          <w:tcPr>
            <w:tcW w:w="257" w:type="dxa"/>
            <w:noWrap/>
            <w:hideMark/>
          </w:tcPr>
          <w:p w14:paraId="11BC6521" w14:textId="77777777" w:rsidR="00BF54BC" w:rsidRPr="00891503" w:rsidRDefault="00BF54BC" w:rsidP="005008FF">
            <w:pPr>
              <w:jc w:val="right"/>
              <w:rPr>
                <w:b/>
                <w:bCs/>
                <w:szCs w:val="26"/>
              </w:rPr>
            </w:pPr>
            <w:r w:rsidRPr="00891503">
              <w:rPr>
                <w:b/>
                <w:bCs/>
                <w:szCs w:val="26"/>
              </w:rPr>
              <w:t>Occurrences</w:t>
            </w:r>
          </w:p>
        </w:tc>
      </w:tr>
      <w:tr w:rsidR="00BF54BC" w:rsidRPr="00891503" w14:paraId="2B8FBEA0" w14:textId="77777777" w:rsidTr="005008FF">
        <w:trPr>
          <w:trHeight w:val="300"/>
        </w:trPr>
        <w:tc>
          <w:tcPr>
            <w:tcW w:w="1485" w:type="dxa"/>
            <w:noWrap/>
            <w:vAlign w:val="bottom"/>
            <w:hideMark/>
          </w:tcPr>
          <w:p w14:paraId="6D3A0822" w14:textId="77777777" w:rsidR="00BF54BC" w:rsidRPr="00540504" w:rsidRDefault="00BF54BC" w:rsidP="005008FF">
            <w:pPr>
              <w:rPr>
                <w:szCs w:val="26"/>
              </w:rPr>
            </w:pPr>
            <w:r w:rsidRPr="00540504">
              <w:rPr>
                <w:rFonts w:cs="Arial"/>
                <w:color w:val="000000"/>
              </w:rPr>
              <w:t xml:space="preserve">1.3.1 </w:t>
            </w:r>
          </w:p>
        </w:tc>
        <w:tc>
          <w:tcPr>
            <w:tcW w:w="3640" w:type="dxa"/>
            <w:vAlign w:val="bottom"/>
            <w:hideMark/>
          </w:tcPr>
          <w:p w14:paraId="6656F40A" w14:textId="77777777" w:rsidR="00BF54BC" w:rsidRPr="00540504" w:rsidRDefault="00BF54BC" w:rsidP="005008FF">
            <w:pPr>
              <w:rPr>
                <w:szCs w:val="26"/>
              </w:rPr>
            </w:pPr>
            <w:r w:rsidRPr="00540504">
              <w:rPr>
                <w:rFonts w:cs="Arial"/>
                <w:color w:val="000000"/>
              </w:rPr>
              <w:t>Info and Relationships</w:t>
            </w:r>
          </w:p>
        </w:tc>
        <w:tc>
          <w:tcPr>
            <w:tcW w:w="257" w:type="dxa"/>
            <w:noWrap/>
            <w:vAlign w:val="bottom"/>
            <w:hideMark/>
          </w:tcPr>
          <w:p w14:paraId="30DD0EDB" w14:textId="77777777" w:rsidR="00BF54BC" w:rsidRPr="00540504" w:rsidRDefault="00BF54BC" w:rsidP="005008FF">
            <w:pPr>
              <w:jc w:val="right"/>
              <w:rPr>
                <w:szCs w:val="26"/>
              </w:rPr>
            </w:pPr>
            <w:r w:rsidRPr="00540504">
              <w:rPr>
                <w:rFonts w:cs="Arial"/>
                <w:color w:val="000000"/>
              </w:rPr>
              <w:t>11</w:t>
            </w:r>
          </w:p>
        </w:tc>
      </w:tr>
      <w:tr w:rsidR="00BF54BC" w:rsidRPr="00891503" w14:paraId="02021C53" w14:textId="77777777" w:rsidTr="005008FF">
        <w:trPr>
          <w:trHeight w:val="300"/>
        </w:trPr>
        <w:tc>
          <w:tcPr>
            <w:tcW w:w="1485" w:type="dxa"/>
            <w:noWrap/>
            <w:vAlign w:val="bottom"/>
            <w:hideMark/>
          </w:tcPr>
          <w:p w14:paraId="4490DC83" w14:textId="77777777" w:rsidR="00BF54BC" w:rsidRPr="00540504" w:rsidRDefault="00BF54BC" w:rsidP="005008FF">
            <w:pPr>
              <w:rPr>
                <w:szCs w:val="26"/>
              </w:rPr>
            </w:pPr>
            <w:r w:rsidRPr="00540504">
              <w:rPr>
                <w:rFonts w:cs="Arial"/>
                <w:color w:val="000000"/>
              </w:rPr>
              <w:t xml:space="preserve">1.4.3 </w:t>
            </w:r>
          </w:p>
        </w:tc>
        <w:tc>
          <w:tcPr>
            <w:tcW w:w="3640" w:type="dxa"/>
            <w:vAlign w:val="bottom"/>
            <w:hideMark/>
          </w:tcPr>
          <w:p w14:paraId="04686602" w14:textId="77777777" w:rsidR="00BF54BC" w:rsidRPr="00540504" w:rsidRDefault="00BF54BC" w:rsidP="005008FF">
            <w:pPr>
              <w:rPr>
                <w:szCs w:val="26"/>
              </w:rPr>
            </w:pPr>
            <w:r w:rsidRPr="00540504">
              <w:rPr>
                <w:rFonts w:cs="Arial"/>
                <w:color w:val="000000"/>
              </w:rPr>
              <w:t>Contrast (Minimum)</w:t>
            </w:r>
          </w:p>
        </w:tc>
        <w:tc>
          <w:tcPr>
            <w:tcW w:w="257" w:type="dxa"/>
            <w:noWrap/>
            <w:vAlign w:val="bottom"/>
            <w:hideMark/>
          </w:tcPr>
          <w:p w14:paraId="341E1B17" w14:textId="77777777" w:rsidR="00BF54BC" w:rsidRPr="00540504" w:rsidRDefault="00BF54BC" w:rsidP="005008FF">
            <w:pPr>
              <w:jc w:val="right"/>
              <w:rPr>
                <w:szCs w:val="26"/>
              </w:rPr>
            </w:pPr>
            <w:r w:rsidRPr="00540504">
              <w:rPr>
                <w:rFonts w:cs="Arial"/>
                <w:color w:val="000000"/>
              </w:rPr>
              <w:t>5</w:t>
            </w:r>
          </w:p>
        </w:tc>
      </w:tr>
      <w:tr w:rsidR="00BF54BC" w:rsidRPr="00891503" w14:paraId="331CB75A" w14:textId="77777777" w:rsidTr="005008FF">
        <w:trPr>
          <w:trHeight w:val="300"/>
        </w:trPr>
        <w:tc>
          <w:tcPr>
            <w:tcW w:w="1485" w:type="dxa"/>
            <w:noWrap/>
            <w:vAlign w:val="bottom"/>
            <w:hideMark/>
          </w:tcPr>
          <w:p w14:paraId="26053CE6" w14:textId="77777777" w:rsidR="00BF54BC" w:rsidRPr="00540504" w:rsidRDefault="00BF54BC" w:rsidP="005008FF">
            <w:pPr>
              <w:rPr>
                <w:szCs w:val="26"/>
              </w:rPr>
            </w:pPr>
            <w:r w:rsidRPr="00540504">
              <w:rPr>
                <w:rFonts w:cs="Arial"/>
                <w:color w:val="000000"/>
              </w:rPr>
              <w:t xml:space="preserve">2.4.7 </w:t>
            </w:r>
          </w:p>
        </w:tc>
        <w:tc>
          <w:tcPr>
            <w:tcW w:w="3640" w:type="dxa"/>
            <w:vAlign w:val="bottom"/>
            <w:hideMark/>
          </w:tcPr>
          <w:p w14:paraId="31FE057F" w14:textId="77777777" w:rsidR="00BF54BC" w:rsidRPr="00540504" w:rsidRDefault="00BF54BC" w:rsidP="005008FF">
            <w:pPr>
              <w:rPr>
                <w:szCs w:val="26"/>
              </w:rPr>
            </w:pPr>
            <w:r w:rsidRPr="00540504">
              <w:rPr>
                <w:rFonts w:cs="Arial"/>
                <w:color w:val="000000"/>
              </w:rPr>
              <w:t>Focus Visible</w:t>
            </w:r>
          </w:p>
        </w:tc>
        <w:tc>
          <w:tcPr>
            <w:tcW w:w="257" w:type="dxa"/>
            <w:noWrap/>
            <w:vAlign w:val="bottom"/>
            <w:hideMark/>
          </w:tcPr>
          <w:p w14:paraId="79259D9E" w14:textId="77777777" w:rsidR="00BF54BC" w:rsidRPr="00540504" w:rsidRDefault="00BF54BC" w:rsidP="005008FF">
            <w:pPr>
              <w:jc w:val="right"/>
              <w:rPr>
                <w:szCs w:val="26"/>
              </w:rPr>
            </w:pPr>
            <w:r w:rsidRPr="00540504">
              <w:rPr>
                <w:rFonts w:cs="Arial"/>
                <w:color w:val="000000"/>
              </w:rPr>
              <w:t>3</w:t>
            </w:r>
          </w:p>
        </w:tc>
      </w:tr>
      <w:tr w:rsidR="00BF54BC" w:rsidRPr="00891503" w14:paraId="3E121251" w14:textId="77777777" w:rsidTr="005008FF">
        <w:trPr>
          <w:trHeight w:val="300"/>
        </w:trPr>
        <w:tc>
          <w:tcPr>
            <w:tcW w:w="1485" w:type="dxa"/>
            <w:noWrap/>
            <w:vAlign w:val="bottom"/>
            <w:hideMark/>
          </w:tcPr>
          <w:p w14:paraId="6FB2C265" w14:textId="77777777" w:rsidR="00BF54BC" w:rsidRPr="00540504" w:rsidRDefault="00BF54BC" w:rsidP="005008FF">
            <w:pPr>
              <w:rPr>
                <w:szCs w:val="26"/>
              </w:rPr>
            </w:pPr>
            <w:r w:rsidRPr="00540504">
              <w:rPr>
                <w:rFonts w:cs="Arial"/>
                <w:color w:val="000000"/>
              </w:rPr>
              <w:t xml:space="preserve">3.3.2 </w:t>
            </w:r>
          </w:p>
        </w:tc>
        <w:tc>
          <w:tcPr>
            <w:tcW w:w="3640" w:type="dxa"/>
            <w:vAlign w:val="bottom"/>
            <w:hideMark/>
          </w:tcPr>
          <w:p w14:paraId="37D8A091" w14:textId="77777777" w:rsidR="00BF54BC" w:rsidRPr="00540504" w:rsidRDefault="00BF54BC" w:rsidP="005008FF">
            <w:pPr>
              <w:rPr>
                <w:szCs w:val="26"/>
              </w:rPr>
            </w:pPr>
            <w:r w:rsidRPr="00540504">
              <w:rPr>
                <w:rFonts w:cs="Arial"/>
                <w:color w:val="000000"/>
              </w:rPr>
              <w:t>Labels or Instructions</w:t>
            </w:r>
          </w:p>
        </w:tc>
        <w:tc>
          <w:tcPr>
            <w:tcW w:w="257" w:type="dxa"/>
            <w:noWrap/>
            <w:vAlign w:val="bottom"/>
            <w:hideMark/>
          </w:tcPr>
          <w:p w14:paraId="0C94A888" w14:textId="77777777" w:rsidR="00BF54BC" w:rsidRPr="00540504" w:rsidRDefault="00BF54BC" w:rsidP="005008FF">
            <w:pPr>
              <w:jc w:val="right"/>
              <w:rPr>
                <w:szCs w:val="26"/>
              </w:rPr>
            </w:pPr>
            <w:r w:rsidRPr="00540504">
              <w:rPr>
                <w:rFonts w:cs="Arial"/>
                <w:color w:val="000000"/>
              </w:rPr>
              <w:t>3</w:t>
            </w:r>
          </w:p>
        </w:tc>
      </w:tr>
      <w:tr w:rsidR="00BF54BC" w:rsidRPr="00891503" w14:paraId="2D66322E" w14:textId="77777777" w:rsidTr="005008FF">
        <w:trPr>
          <w:trHeight w:val="300"/>
        </w:trPr>
        <w:tc>
          <w:tcPr>
            <w:tcW w:w="1485" w:type="dxa"/>
            <w:noWrap/>
            <w:vAlign w:val="bottom"/>
            <w:hideMark/>
          </w:tcPr>
          <w:p w14:paraId="56558E02" w14:textId="77777777" w:rsidR="00BF54BC" w:rsidRPr="00540504" w:rsidRDefault="00BF54BC" w:rsidP="005008FF">
            <w:pPr>
              <w:rPr>
                <w:szCs w:val="26"/>
              </w:rPr>
            </w:pPr>
            <w:r w:rsidRPr="00540504">
              <w:rPr>
                <w:rFonts w:cs="Arial"/>
                <w:color w:val="000000"/>
              </w:rPr>
              <w:t xml:space="preserve">4.1.3 </w:t>
            </w:r>
          </w:p>
        </w:tc>
        <w:tc>
          <w:tcPr>
            <w:tcW w:w="3640" w:type="dxa"/>
            <w:vAlign w:val="bottom"/>
            <w:hideMark/>
          </w:tcPr>
          <w:p w14:paraId="2B35C1BD" w14:textId="77777777" w:rsidR="00BF54BC" w:rsidRPr="00540504" w:rsidRDefault="00BF54BC" w:rsidP="005008FF">
            <w:pPr>
              <w:rPr>
                <w:szCs w:val="26"/>
              </w:rPr>
            </w:pPr>
            <w:r w:rsidRPr="00540504">
              <w:rPr>
                <w:rFonts w:cs="Arial"/>
                <w:color w:val="000000"/>
              </w:rPr>
              <w:t>Status Messages</w:t>
            </w:r>
          </w:p>
        </w:tc>
        <w:tc>
          <w:tcPr>
            <w:tcW w:w="257" w:type="dxa"/>
            <w:noWrap/>
            <w:vAlign w:val="bottom"/>
            <w:hideMark/>
          </w:tcPr>
          <w:p w14:paraId="48562F6D" w14:textId="77777777" w:rsidR="00BF54BC" w:rsidRPr="00540504" w:rsidRDefault="00BF54BC" w:rsidP="005008FF">
            <w:pPr>
              <w:jc w:val="right"/>
              <w:rPr>
                <w:szCs w:val="26"/>
              </w:rPr>
            </w:pPr>
            <w:r w:rsidRPr="00540504">
              <w:rPr>
                <w:rFonts w:cs="Arial"/>
                <w:color w:val="000000"/>
              </w:rPr>
              <w:t>2</w:t>
            </w:r>
          </w:p>
        </w:tc>
      </w:tr>
      <w:tr w:rsidR="00BF54BC" w:rsidRPr="00891503" w14:paraId="3D350D10" w14:textId="77777777" w:rsidTr="005008FF">
        <w:trPr>
          <w:trHeight w:val="300"/>
        </w:trPr>
        <w:tc>
          <w:tcPr>
            <w:tcW w:w="1485" w:type="dxa"/>
            <w:noWrap/>
            <w:vAlign w:val="bottom"/>
            <w:hideMark/>
          </w:tcPr>
          <w:p w14:paraId="449FD06C" w14:textId="77777777" w:rsidR="00BF54BC" w:rsidRPr="00540504" w:rsidRDefault="00BF54BC" w:rsidP="005008FF">
            <w:pPr>
              <w:rPr>
                <w:szCs w:val="26"/>
              </w:rPr>
            </w:pPr>
            <w:r w:rsidRPr="00540504">
              <w:rPr>
                <w:rFonts w:cs="Arial"/>
                <w:color w:val="000000"/>
              </w:rPr>
              <w:t xml:space="preserve">1.4.10 </w:t>
            </w:r>
          </w:p>
        </w:tc>
        <w:tc>
          <w:tcPr>
            <w:tcW w:w="3640" w:type="dxa"/>
            <w:vAlign w:val="bottom"/>
            <w:hideMark/>
          </w:tcPr>
          <w:p w14:paraId="420BA48A" w14:textId="77777777" w:rsidR="00BF54BC" w:rsidRPr="00540504" w:rsidRDefault="00BF54BC" w:rsidP="005008FF">
            <w:pPr>
              <w:rPr>
                <w:szCs w:val="26"/>
              </w:rPr>
            </w:pPr>
            <w:r w:rsidRPr="00540504">
              <w:rPr>
                <w:rFonts w:cs="Arial"/>
                <w:color w:val="000000"/>
              </w:rPr>
              <w:t>Reflow</w:t>
            </w:r>
          </w:p>
        </w:tc>
        <w:tc>
          <w:tcPr>
            <w:tcW w:w="257" w:type="dxa"/>
            <w:noWrap/>
            <w:vAlign w:val="bottom"/>
            <w:hideMark/>
          </w:tcPr>
          <w:p w14:paraId="53B40BC9" w14:textId="77777777" w:rsidR="00BF54BC" w:rsidRPr="00540504" w:rsidRDefault="00BF54BC" w:rsidP="005008FF">
            <w:pPr>
              <w:jc w:val="right"/>
              <w:rPr>
                <w:szCs w:val="26"/>
              </w:rPr>
            </w:pPr>
            <w:r w:rsidRPr="00540504">
              <w:rPr>
                <w:rFonts w:cs="Arial"/>
                <w:color w:val="000000"/>
              </w:rPr>
              <w:t>1</w:t>
            </w:r>
          </w:p>
        </w:tc>
      </w:tr>
      <w:tr w:rsidR="00BF54BC" w:rsidRPr="00891503" w14:paraId="459A42BC" w14:textId="77777777" w:rsidTr="005008FF">
        <w:trPr>
          <w:trHeight w:val="300"/>
        </w:trPr>
        <w:tc>
          <w:tcPr>
            <w:tcW w:w="1485" w:type="dxa"/>
            <w:noWrap/>
            <w:vAlign w:val="bottom"/>
            <w:hideMark/>
          </w:tcPr>
          <w:p w14:paraId="3742FFFF" w14:textId="77777777" w:rsidR="00BF54BC" w:rsidRPr="00540504" w:rsidRDefault="00BF54BC" w:rsidP="005008FF">
            <w:pPr>
              <w:rPr>
                <w:szCs w:val="26"/>
              </w:rPr>
            </w:pPr>
            <w:r w:rsidRPr="00540504">
              <w:rPr>
                <w:rFonts w:cs="Arial"/>
                <w:color w:val="000000"/>
              </w:rPr>
              <w:t xml:space="preserve">1.4.11 </w:t>
            </w:r>
          </w:p>
        </w:tc>
        <w:tc>
          <w:tcPr>
            <w:tcW w:w="3640" w:type="dxa"/>
            <w:vAlign w:val="bottom"/>
            <w:hideMark/>
          </w:tcPr>
          <w:p w14:paraId="2063A3AB" w14:textId="77777777" w:rsidR="00BF54BC" w:rsidRPr="00540504" w:rsidRDefault="00BF54BC" w:rsidP="005008FF">
            <w:pPr>
              <w:rPr>
                <w:szCs w:val="26"/>
              </w:rPr>
            </w:pPr>
            <w:r w:rsidRPr="00540504">
              <w:rPr>
                <w:rFonts w:cs="Arial"/>
                <w:color w:val="000000"/>
              </w:rPr>
              <w:t>Non-text Contrast</w:t>
            </w:r>
          </w:p>
        </w:tc>
        <w:tc>
          <w:tcPr>
            <w:tcW w:w="257" w:type="dxa"/>
            <w:noWrap/>
            <w:vAlign w:val="bottom"/>
            <w:hideMark/>
          </w:tcPr>
          <w:p w14:paraId="298A9C48" w14:textId="77777777" w:rsidR="00BF54BC" w:rsidRPr="00540504" w:rsidRDefault="00BF54BC" w:rsidP="005008FF">
            <w:pPr>
              <w:jc w:val="right"/>
              <w:rPr>
                <w:szCs w:val="26"/>
              </w:rPr>
            </w:pPr>
            <w:r w:rsidRPr="00540504">
              <w:rPr>
                <w:rFonts w:cs="Arial"/>
                <w:color w:val="000000"/>
              </w:rPr>
              <w:t>1</w:t>
            </w:r>
          </w:p>
        </w:tc>
      </w:tr>
      <w:tr w:rsidR="00BF54BC" w:rsidRPr="00891503" w14:paraId="5BAA4E91" w14:textId="77777777" w:rsidTr="005008FF">
        <w:trPr>
          <w:trHeight w:val="300"/>
        </w:trPr>
        <w:tc>
          <w:tcPr>
            <w:tcW w:w="1485" w:type="dxa"/>
            <w:noWrap/>
            <w:vAlign w:val="bottom"/>
            <w:hideMark/>
          </w:tcPr>
          <w:p w14:paraId="49FEF233" w14:textId="77777777" w:rsidR="00BF54BC" w:rsidRPr="00540504" w:rsidRDefault="00BF54BC" w:rsidP="005008FF">
            <w:pPr>
              <w:rPr>
                <w:szCs w:val="26"/>
              </w:rPr>
            </w:pPr>
            <w:r w:rsidRPr="00540504">
              <w:rPr>
                <w:rFonts w:cs="Arial"/>
                <w:color w:val="000000"/>
              </w:rPr>
              <w:t xml:space="preserve">2.5.3 </w:t>
            </w:r>
          </w:p>
        </w:tc>
        <w:tc>
          <w:tcPr>
            <w:tcW w:w="3640" w:type="dxa"/>
            <w:vAlign w:val="bottom"/>
            <w:hideMark/>
          </w:tcPr>
          <w:p w14:paraId="549E6871" w14:textId="77777777" w:rsidR="00BF54BC" w:rsidRPr="00540504" w:rsidRDefault="00BF54BC" w:rsidP="005008FF">
            <w:pPr>
              <w:rPr>
                <w:szCs w:val="26"/>
              </w:rPr>
            </w:pPr>
            <w:r w:rsidRPr="00540504">
              <w:rPr>
                <w:rFonts w:cs="Arial"/>
                <w:color w:val="000000"/>
              </w:rPr>
              <w:t>Label in Name</w:t>
            </w:r>
          </w:p>
        </w:tc>
        <w:tc>
          <w:tcPr>
            <w:tcW w:w="257" w:type="dxa"/>
            <w:noWrap/>
            <w:vAlign w:val="bottom"/>
            <w:hideMark/>
          </w:tcPr>
          <w:p w14:paraId="5C198FB1" w14:textId="77777777" w:rsidR="00BF54BC" w:rsidRPr="00540504" w:rsidRDefault="00BF54BC" w:rsidP="005008FF">
            <w:pPr>
              <w:jc w:val="right"/>
              <w:rPr>
                <w:szCs w:val="26"/>
              </w:rPr>
            </w:pPr>
            <w:r w:rsidRPr="00540504">
              <w:rPr>
                <w:rFonts w:cs="Arial"/>
                <w:color w:val="000000"/>
              </w:rPr>
              <w:t>1</w:t>
            </w:r>
          </w:p>
        </w:tc>
      </w:tr>
      <w:tr w:rsidR="00BF54BC" w:rsidRPr="00337AB7" w14:paraId="40025995" w14:textId="77777777" w:rsidTr="005008FF">
        <w:trPr>
          <w:trHeight w:val="300"/>
        </w:trPr>
        <w:tc>
          <w:tcPr>
            <w:tcW w:w="1485" w:type="dxa"/>
            <w:noWrap/>
            <w:vAlign w:val="bottom"/>
            <w:hideMark/>
          </w:tcPr>
          <w:p w14:paraId="2F9505A4" w14:textId="77777777" w:rsidR="00BF54BC" w:rsidRPr="00540504" w:rsidRDefault="00BF54BC" w:rsidP="005008FF">
            <w:r w:rsidRPr="00540504">
              <w:rPr>
                <w:rFonts w:cs="Arial"/>
                <w:color w:val="000000"/>
              </w:rPr>
              <w:t xml:space="preserve">4.1.2 </w:t>
            </w:r>
          </w:p>
        </w:tc>
        <w:tc>
          <w:tcPr>
            <w:tcW w:w="3640" w:type="dxa"/>
            <w:vAlign w:val="bottom"/>
            <w:hideMark/>
          </w:tcPr>
          <w:p w14:paraId="03062CD0" w14:textId="77777777" w:rsidR="00BF54BC" w:rsidRPr="00540504" w:rsidRDefault="00BF54BC" w:rsidP="005008FF">
            <w:r w:rsidRPr="00540504">
              <w:rPr>
                <w:rFonts w:cs="Arial"/>
                <w:color w:val="000000"/>
              </w:rPr>
              <w:t>Name, Role, Value</w:t>
            </w:r>
          </w:p>
        </w:tc>
        <w:tc>
          <w:tcPr>
            <w:tcW w:w="257" w:type="dxa"/>
            <w:noWrap/>
            <w:vAlign w:val="bottom"/>
            <w:hideMark/>
          </w:tcPr>
          <w:p w14:paraId="1EF1DEF0" w14:textId="77777777" w:rsidR="00BF54BC" w:rsidRPr="00540504" w:rsidRDefault="00BF54BC" w:rsidP="005008FF">
            <w:pPr>
              <w:jc w:val="right"/>
            </w:pPr>
            <w:r w:rsidRPr="00540504">
              <w:rPr>
                <w:rFonts w:cs="Arial"/>
                <w:color w:val="000000"/>
              </w:rPr>
              <w:t>1</w:t>
            </w:r>
          </w:p>
        </w:tc>
      </w:tr>
      <w:tr w:rsidR="00BF54BC" w:rsidRPr="00337AB7" w14:paraId="3434DAA6" w14:textId="77777777" w:rsidTr="005008FF">
        <w:trPr>
          <w:trHeight w:val="330"/>
        </w:trPr>
        <w:tc>
          <w:tcPr>
            <w:tcW w:w="1485" w:type="dxa"/>
            <w:noWrap/>
            <w:vAlign w:val="bottom"/>
            <w:hideMark/>
          </w:tcPr>
          <w:p w14:paraId="3533830B" w14:textId="77777777" w:rsidR="00BF54BC" w:rsidRPr="00540504" w:rsidRDefault="00BF54BC" w:rsidP="005008FF">
            <w:r w:rsidRPr="00540504">
              <w:rPr>
                <w:rFonts w:cs="Arial"/>
                <w:color w:val="000000"/>
              </w:rPr>
              <w:t xml:space="preserve">en-12.1.2 </w:t>
            </w:r>
          </w:p>
        </w:tc>
        <w:tc>
          <w:tcPr>
            <w:tcW w:w="3640" w:type="dxa"/>
            <w:vAlign w:val="bottom"/>
            <w:hideMark/>
          </w:tcPr>
          <w:p w14:paraId="143715A4" w14:textId="77777777" w:rsidR="00BF54BC" w:rsidRPr="00540504" w:rsidRDefault="00BF54BC" w:rsidP="005008FF">
            <w:r w:rsidRPr="00540504">
              <w:rPr>
                <w:rFonts w:cs="Arial"/>
                <w:color w:val="000000"/>
              </w:rPr>
              <w:t>Accessible documentation</w:t>
            </w:r>
          </w:p>
        </w:tc>
        <w:tc>
          <w:tcPr>
            <w:tcW w:w="257" w:type="dxa"/>
            <w:noWrap/>
            <w:vAlign w:val="bottom"/>
            <w:hideMark/>
          </w:tcPr>
          <w:p w14:paraId="2045E37C" w14:textId="77777777" w:rsidR="00BF54BC" w:rsidRPr="00540504" w:rsidRDefault="00BF54BC" w:rsidP="005008FF">
            <w:pPr>
              <w:jc w:val="right"/>
            </w:pPr>
            <w:r w:rsidRPr="00540504">
              <w:rPr>
                <w:rFonts w:cs="Arial"/>
                <w:color w:val="000000"/>
              </w:rPr>
              <w:t>1</w:t>
            </w:r>
          </w:p>
        </w:tc>
      </w:tr>
      <w:tr w:rsidR="00BF54BC" w:rsidRPr="00337AB7" w14:paraId="1BA420AD" w14:textId="77777777" w:rsidTr="005008FF">
        <w:trPr>
          <w:trHeight w:val="522"/>
        </w:trPr>
        <w:tc>
          <w:tcPr>
            <w:tcW w:w="1485" w:type="dxa"/>
            <w:noWrap/>
            <w:vAlign w:val="bottom"/>
            <w:hideMark/>
          </w:tcPr>
          <w:p w14:paraId="6AB4DA89" w14:textId="77777777" w:rsidR="00BF54BC" w:rsidRPr="00540504" w:rsidRDefault="00BF54BC" w:rsidP="005008FF"/>
        </w:tc>
        <w:tc>
          <w:tcPr>
            <w:tcW w:w="3640" w:type="dxa"/>
            <w:vAlign w:val="bottom"/>
            <w:hideMark/>
          </w:tcPr>
          <w:p w14:paraId="37309781" w14:textId="77777777" w:rsidR="00BF54BC" w:rsidRPr="00540504" w:rsidRDefault="00BF54BC" w:rsidP="005008FF">
            <w:r w:rsidRPr="00540504">
              <w:rPr>
                <w:rFonts w:cs="Arial"/>
                <w:color w:val="000000"/>
              </w:rPr>
              <w:t>Other Success Criteria</w:t>
            </w:r>
          </w:p>
        </w:tc>
        <w:tc>
          <w:tcPr>
            <w:tcW w:w="257" w:type="dxa"/>
            <w:noWrap/>
            <w:vAlign w:val="bottom"/>
            <w:hideMark/>
          </w:tcPr>
          <w:p w14:paraId="5E31129E" w14:textId="77777777" w:rsidR="00BF54BC" w:rsidRPr="00540504" w:rsidRDefault="00BF54BC" w:rsidP="005008FF">
            <w:pPr>
              <w:jc w:val="right"/>
            </w:pPr>
            <w:r w:rsidRPr="00540504">
              <w:rPr>
                <w:rFonts w:cs="Arial"/>
                <w:color w:val="000000"/>
              </w:rPr>
              <w:t>2</w:t>
            </w:r>
          </w:p>
        </w:tc>
      </w:tr>
    </w:tbl>
    <w:p w14:paraId="748C543E" w14:textId="7E313B24" w:rsidR="00BF54BC" w:rsidRPr="003B2A23" w:rsidRDefault="00BF54BC" w:rsidP="002C33EC">
      <w:pPr>
        <w:pStyle w:val="Heading3"/>
        <w:spacing w:before="240"/>
      </w:pPr>
      <w:bookmarkStart w:id="366" w:name="CCPC_AccessibleTable"/>
      <w:bookmarkStart w:id="367" w:name="_Toc219136597"/>
      <w:r w:rsidRPr="003B2A23">
        <w:t>Competition and Consumer Protection Commission</w:t>
      </w:r>
      <w:bookmarkEnd w:id="366"/>
      <w:bookmarkEnd w:id="367"/>
    </w:p>
    <w:p w14:paraId="7652BF05" w14:textId="30503F77" w:rsidR="00AF619E" w:rsidRDefault="00AF619E" w:rsidP="009B4358">
      <w:pPr>
        <w:pStyle w:val="Caption"/>
        <w:keepNext/>
      </w:pPr>
      <w:bookmarkStart w:id="368" w:name="_Toc215483368"/>
      <w:bookmarkStart w:id="369" w:name="_Toc217033113"/>
      <w:r>
        <w:t xml:space="preserve">Table </w:t>
      </w:r>
      <w:r>
        <w:fldChar w:fldCharType="begin"/>
      </w:r>
      <w:r>
        <w:instrText xml:space="preserve"> SEQ Table \* ARABIC </w:instrText>
      </w:r>
      <w:r>
        <w:fldChar w:fldCharType="separate"/>
      </w:r>
      <w:r w:rsidR="00EC57A7">
        <w:rPr>
          <w:noProof/>
        </w:rPr>
        <w:t>9</w:t>
      </w:r>
      <w:r>
        <w:fldChar w:fldCharType="end"/>
      </w:r>
      <w:r>
        <w:t xml:space="preserve">: </w:t>
      </w:r>
      <w:r w:rsidRPr="005752F5">
        <w:t>Competition and Consumer Protection Commission</w:t>
      </w:r>
      <w:r>
        <w:t xml:space="preserve"> </w:t>
      </w:r>
      <w:r w:rsidR="001A109A">
        <w:t>Most Frequently Identified Issues</w:t>
      </w:r>
      <w:bookmarkEnd w:id="368"/>
      <w:bookmarkEnd w:id="369"/>
    </w:p>
    <w:tbl>
      <w:tblPr>
        <w:tblStyle w:val="TableGrid"/>
        <w:tblW w:w="0" w:type="auto"/>
        <w:tblLook w:val="04A0" w:firstRow="1" w:lastRow="0" w:firstColumn="1" w:lastColumn="0" w:noHBand="0" w:noVBand="1"/>
        <w:tblCaption w:val="Bus Éireann Figure 2.4"/>
        <w:tblDescription w:val="Top 10 WCAG Issues"/>
      </w:tblPr>
      <w:tblGrid>
        <w:gridCol w:w="1485"/>
        <w:gridCol w:w="3640"/>
        <w:gridCol w:w="1886"/>
      </w:tblGrid>
      <w:tr w:rsidR="00BF54BC" w:rsidRPr="00891503" w14:paraId="01A50F1A" w14:textId="77777777" w:rsidTr="005008FF">
        <w:trPr>
          <w:trHeight w:val="657"/>
          <w:tblHeader/>
        </w:trPr>
        <w:tc>
          <w:tcPr>
            <w:tcW w:w="1485" w:type="dxa"/>
            <w:noWrap/>
            <w:hideMark/>
          </w:tcPr>
          <w:p w14:paraId="07C35198" w14:textId="77777777" w:rsidR="00BF54BC" w:rsidRPr="00891503" w:rsidRDefault="00BF54BC" w:rsidP="005008FF">
            <w:pPr>
              <w:rPr>
                <w:b/>
                <w:bCs/>
                <w:szCs w:val="26"/>
              </w:rPr>
            </w:pPr>
            <w:r w:rsidRPr="00891503">
              <w:rPr>
                <w:b/>
                <w:bCs/>
                <w:szCs w:val="26"/>
              </w:rPr>
              <w:t>Success Criteria</w:t>
            </w:r>
          </w:p>
        </w:tc>
        <w:tc>
          <w:tcPr>
            <w:tcW w:w="3640" w:type="dxa"/>
            <w:noWrap/>
            <w:hideMark/>
          </w:tcPr>
          <w:p w14:paraId="6B1DE55F" w14:textId="77777777" w:rsidR="00BF54BC" w:rsidRPr="00891503" w:rsidRDefault="00BF54BC" w:rsidP="005008FF">
            <w:pPr>
              <w:rPr>
                <w:b/>
                <w:bCs/>
                <w:szCs w:val="26"/>
              </w:rPr>
            </w:pPr>
            <w:r w:rsidRPr="00891503">
              <w:rPr>
                <w:b/>
                <w:bCs/>
                <w:szCs w:val="26"/>
              </w:rPr>
              <w:t>Description</w:t>
            </w:r>
          </w:p>
        </w:tc>
        <w:tc>
          <w:tcPr>
            <w:tcW w:w="1886" w:type="dxa"/>
            <w:noWrap/>
            <w:hideMark/>
          </w:tcPr>
          <w:p w14:paraId="74F54D58" w14:textId="77777777" w:rsidR="00BF54BC" w:rsidRPr="00891503" w:rsidRDefault="00BF54BC" w:rsidP="005008FF">
            <w:pPr>
              <w:jc w:val="right"/>
              <w:rPr>
                <w:b/>
                <w:bCs/>
                <w:szCs w:val="26"/>
              </w:rPr>
            </w:pPr>
            <w:r w:rsidRPr="00891503">
              <w:rPr>
                <w:b/>
                <w:bCs/>
                <w:szCs w:val="26"/>
              </w:rPr>
              <w:t>Occurrences</w:t>
            </w:r>
          </w:p>
        </w:tc>
      </w:tr>
      <w:tr w:rsidR="00BF54BC" w:rsidRPr="00891503" w14:paraId="499C6799" w14:textId="77777777" w:rsidTr="005008FF">
        <w:trPr>
          <w:trHeight w:val="300"/>
        </w:trPr>
        <w:tc>
          <w:tcPr>
            <w:tcW w:w="1485" w:type="dxa"/>
            <w:noWrap/>
            <w:vAlign w:val="bottom"/>
            <w:hideMark/>
          </w:tcPr>
          <w:p w14:paraId="3440FBBD" w14:textId="77777777" w:rsidR="00BF54BC" w:rsidRPr="00951F6B" w:rsidRDefault="00BF54BC" w:rsidP="005008FF">
            <w:pPr>
              <w:rPr>
                <w:szCs w:val="26"/>
              </w:rPr>
            </w:pPr>
            <w:r w:rsidRPr="00951F6B">
              <w:rPr>
                <w:rFonts w:cs="Arial"/>
                <w:color w:val="000000"/>
              </w:rPr>
              <w:t xml:space="preserve">4.1.2 </w:t>
            </w:r>
          </w:p>
        </w:tc>
        <w:tc>
          <w:tcPr>
            <w:tcW w:w="3640" w:type="dxa"/>
            <w:vAlign w:val="bottom"/>
            <w:hideMark/>
          </w:tcPr>
          <w:p w14:paraId="3C064A58" w14:textId="77777777" w:rsidR="00BF54BC" w:rsidRPr="00951F6B" w:rsidRDefault="00BF54BC" w:rsidP="005008FF">
            <w:pPr>
              <w:rPr>
                <w:szCs w:val="26"/>
              </w:rPr>
            </w:pPr>
            <w:r w:rsidRPr="00951F6B">
              <w:rPr>
                <w:rFonts w:cs="Arial"/>
                <w:color w:val="000000"/>
              </w:rPr>
              <w:t>Name, Role, Value</w:t>
            </w:r>
          </w:p>
        </w:tc>
        <w:tc>
          <w:tcPr>
            <w:tcW w:w="1886" w:type="dxa"/>
            <w:noWrap/>
            <w:vAlign w:val="bottom"/>
            <w:hideMark/>
          </w:tcPr>
          <w:p w14:paraId="585ED84A" w14:textId="77777777" w:rsidR="00BF54BC" w:rsidRPr="00951F6B" w:rsidRDefault="00BF54BC" w:rsidP="005008FF">
            <w:pPr>
              <w:jc w:val="right"/>
              <w:rPr>
                <w:szCs w:val="26"/>
              </w:rPr>
            </w:pPr>
            <w:r w:rsidRPr="00951F6B">
              <w:rPr>
                <w:rFonts w:cs="Arial"/>
                <w:color w:val="000000"/>
              </w:rPr>
              <w:t>29</w:t>
            </w:r>
          </w:p>
        </w:tc>
      </w:tr>
      <w:tr w:rsidR="00BF54BC" w:rsidRPr="00891503" w14:paraId="0F5B9E34" w14:textId="77777777" w:rsidTr="005008FF">
        <w:trPr>
          <w:trHeight w:val="300"/>
        </w:trPr>
        <w:tc>
          <w:tcPr>
            <w:tcW w:w="1485" w:type="dxa"/>
            <w:noWrap/>
            <w:vAlign w:val="bottom"/>
            <w:hideMark/>
          </w:tcPr>
          <w:p w14:paraId="103F34D2" w14:textId="77777777" w:rsidR="00BF54BC" w:rsidRPr="00951F6B" w:rsidRDefault="00BF54BC" w:rsidP="005008FF">
            <w:pPr>
              <w:rPr>
                <w:szCs w:val="26"/>
              </w:rPr>
            </w:pPr>
            <w:r w:rsidRPr="00951F6B">
              <w:rPr>
                <w:rFonts w:cs="Arial"/>
                <w:color w:val="000000"/>
              </w:rPr>
              <w:t xml:space="preserve">1.3.1 </w:t>
            </w:r>
          </w:p>
        </w:tc>
        <w:tc>
          <w:tcPr>
            <w:tcW w:w="3640" w:type="dxa"/>
            <w:vAlign w:val="bottom"/>
            <w:hideMark/>
          </w:tcPr>
          <w:p w14:paraId="63DA26C4" w14:textId="77777777" w:rsidR="00BF54BC" w:rsidRPr="00951F6B" w:rsidRDefault="00BF54BC" w:rsidP="005008FF">
            <w:pPr>
              <w:rPr>
                <w:szCs w:val="26"/>
              </w:rPr>
            </w:pPr>
            <w:r w:rsidRPr="00951F6B">
              <w:rPr>
                <w:rFonts w:cs="Arial"/>
                <w:color w:val="000000"/>
              </w:rPr>
              <w:t>Info and Relationships</w:t>
            </w:r>
          </w:p>
        </w:tc>
        <w:tc>
          <w:tcPr>
            <w:tcW w:w="1886" w:type="dxa"/>
            <w:noWrap/>
            <w:vAlign w:val="bottom"/>
            <w:hideMark/>
          </w:tcPr>
          <w:p w14:paraId="430E1C2C" w14:textId="77777777" w:rsidR="00BF54BC" w:rsidRPr="00951F6B" w:rsidRDefault="00BF54BC" w:rsidP="005008FF">
            <w:pPr>
              <w:jc w:val="right"/>
              <w:rPr>
                <w:szCs w:val="26"/>
              </w:rPr>
            </w:pPr>
            <w:r w:rsidRPr="00951F6B">
              <w:rPr>
                <w:rFonts w:cs="Arial"/>
                <w:color w:val="000000"/>
              </w:rPr>
              <w:t>23</w:t>
            </w:r>
          </w:p>
        </w:tc>
      </w:tr>
      <w:tr w:rsidR="00BF54BC" w:rsidRPr="00891503" w14:paraId="13A441CF" w14:textId="77777777" w:rsidTr="005008FF">
        <w:trPr>
          <w:trHeight w:val="300"/>
        </w:trPr>
        <w:tc>
          <w:tcPr>
            <w:tcW w:w="1485" w:type="dxa"/>
            <w:noWrap/>
            <w:vAlign w:val="bottom"/>
            <w:hideMark/>
          </w:tcPr>
          <w:p w14:paraId="48D0D8AD" w14:textId="77777777" w:rsidR="00BF54BC" w:rsidRPr="00951F6B" w:rsidRDefault="00BF54BC" w:rsidP="005008FF">
            <w:pPr>
              <w:rPr>
                <w:szCs w:val="26"/>
              </w:rPr>
            </w:pPr>
            <w:r w:rsidRPr="00951F6B">
              <w:rPr>
                <w:rFonts w:cs="Arial"/>
                <w:color w:val="000000"/>
              </w:rPr>
              <w:t xml:space="preserve">1.4.3 </w:t>
            </w:r>
          </w:p>
        </w:tc>
        <w:tc>
          <w:tcPr>
            <w:tcW w:w="3640" w:type="dxa"/>
            <w:vAlign w:val="bottom"/>
            <w:hideMark/>
          </w:tcPr>
          <w:p w14:paraId="0F155000" w14:textId="77777777" w:rsidR="00BF54BC" w:rsidRPr="00951F6B" w:rsidRDefault="00BF54BC" w:rsidP="005008FF">
            <w:pPr>
              <w:rPr>
                <w:szCs w:val="26"/>
              </w:rPr>
            </w:pPr>
            <w:r w:rsidRPr="00951F6B">
              <w:rPr>
                <w:rFonts w:cs="Arial"/>
                <w:color w:val="000000"/>
              </w:rPr>
              <w:t>Contrast (Minimum)</w:t>
            </w:r>
          </w:p>
        </w:tc>
        <w:tc>
          <w:tcPr>
            <w:tcW w:w="1886" w:type="dxa"/>
            <w:noWrap/>
            <w:vAlign w:val="bottom"/>
            <w:hideMark/>
          </w:tcPr>
          <w:p w14:paraId="3FAAB9BC" w14:textId="77777777" w:rsidR="00BF54BC" w:rsidRPr="00951F6B" w:rsidRDefault="00BF54BC" w:rsidP="005008FF">
            <w:pPr>
              <w:jc w:val="right"/>
              <w:rPr>
                <w:szCs w:val="26"/>
              </w:rPr>
            </w:pPr>
            <w:r w:rsidRPr="00951F6B">
              <w:rPr>
                <w:rFonts w:cs="Arial"/>
                <w:color w:val="000000"/>
              </w:rPr>
              <w:t>7</w:t>
            </w:r>
          </w:p>
        </w:tc>
      </w:tr>
      <w:tr w:rsidR="00BF54BC" w:rsidRPr="00891503" w14:paraId="48FE8B1D" w14:textId="77777777" w:rsidTr="005008FF">
        <w:trPr>
          <w:trHeight w:val="300"/>
        </w:trPr>
        <w:tc>
          <w:tcPr>
            <w:tcW w:w="1485" w:type="dxa"/>
            <w:noWrap/>
            <w:vAlign w:val="bottom"/>
            <w:hideMark/>
          </w:tcPr>
          <w:p w14:paraId="1F7D53E1" w14:textId="77777777" w:rsidR="00BF54BC" w:rsidRPr="00951F6B" w:rsidRDefault="00BF54BC" w:rsidP="005008FF">
            <w:pPr>
              <w:rPr>
                <w:szCs w:val="26"/>
              </w:rPr>
            </w:pPr>
            <w:r w:rsidRPr="00951F6B">
              <w:rPr>
                <w:rFonts w:cs="Arial"/>
                <w:color w:val="000000"/>
              </w:rPr>
              <w:t xml:space="preserve">1.4.11 </w:t>
            </w:r>
          </w:p>
        </w:tc>
        <w:tc>
          <w:tcPr>
            <w:tcW w:w="3640" w:type="dxa"/>
            <w:vAlign w:val="bottom"/>
            <w:hideMark/>
          </w:tcPr>
          <w:p w14:paraId="2607A2A0" w14:textId="77777777" w:rsidR="00BF54BC" w:rsidRPr="00951F6B" w:rsidRDefault="00BF54BC" w:rsidP="005008FF">
            <w:pPr>
              <w:rPr>
                <w:szCs w:val="26"/>
              </w:rPr>
            </w:pPr>
            <w:r w:rsidRPr="00951F6B">
              <w:rPr>
                <w:rFonts w:cs="Arial"/>
                <w:color w:val="000000"/>
              </w:rPr>
              <w:t>Non-text Contrast</w:t>
            </w:r>
          </w:p>
        </w:tc>
        <w:tc>
          <w:tcPr>
            <w:tcW w:w="1886" w:type="dxa"/>
            <w:noWrap/>
            <w:vAlign w:val="bottom"/>
            <w:hideMark/>
          </w:tcPr>
          <w:p w14:paraId="0DF69D55" w14:textId="77777777" w:rsidR="00BF54BC" w:rsidRPr="00951F6B" w:rsidRDefault="00BF54BC" w:rsidP="005008FF">
            <w:pPr>
              <w:jc w:val="right"/>
              <w:rPr>
                <w:szCs w:val="26"/>
              </w:rPr>
            </w:pPr>
            <w:r w:rsidRPr="00951F6B">
              <w:rPr>
                <w:rFonts w:cs="Arial"/>
                <w:color w:val="000000"/>
              </w:rPr>
              <w:t>6</w:t>
            </w:r>
          </w:p>
        </w:tc>
      </w:tr>
      <w:tr w:rsidR="00BF54BC" w:rsidRPr="00891503" w14:paraId="1EB06185" w14:textId="77777777" w:rsidTr="005008FF">
        <w:trPr>
          <w:trHeight w:val="300"/>
        </w:trPr>
        <w:tc>
          <w:tcPr>
            <w:tcW w:w="1485" w:type="dxa"/>
            <w:noWrap/>
            <w:vAlign w:val="bottom"/>
            <w:hideMark/>
          </w:tcPr>
          <w:p w14:paraId="682BAB14" w14:textId="77777777" w:rsidR="00BF54BC" w:rsidRPr="00951F6B" w:rsidRDefault="00BF54BC" w:rsidP="005008FF">
            <w:pPr>
              <w:rPr>
                <w:szCs w:val="26"/>
              </w:rPr>
            </w:pPr>
            <w:r w:rsidRPr="00951F6B">
              <w:rPr>
                <w:rFonts w:cs="Arial"/>
                <w:color w:val="000000"/>
              </w:rPr>
              <w:t xml:space="preserve">1.1.1 </w:t>
            </w:r>
          </w:p>
        </w:tc>
        <w:tc>
          <w:tcPr>
            <w:tcW w:w="3640" w:type="dxa"/>
            <w:vAlign w:val="bottom"/>
            <w:hideMark/>
          </w:tcPr>
          <w:p w14:paraId="6E4F0C68" w14:textId="77777777" w:rsidR="00BF54BC" w:rsidRPr="00951F6B" w:rsidRDefault="00BF54BC" w:rsidP="005008FF">
            <w:pPr>
              <w:rPr>
                <w:szCs w:val="26"/>
              </w:rPr>
            </w:pPr>
            <w:r w:rsidRPr="00951F6B">
              <w:rPr>
                <w:rFonts w:cs="Arial"/>
                <w:color w:val="000000"/>
              </w:rPr>
              <w:t>Non-text Content</w:t>
            </w:r>
          </w:p>
        </w:tc>
        <w:tc>
          <w:tcPr>
            <w:tcW w:w="1886" w:type="dxa"/>
            <w:noWrap/>
            <w:vAlign w:val="bottom"/>
            <w:hideMark/>
          </w:tcPr>
          <w:p w14:paraId="699BF26E" w14:textId="77777777" w:rsidR="00BF54BC" w:rsidRPr="00951F6B" w:rsidRDefault="00BF54BC" w:rsidP="005008FF">
            <w:pPr>
              <w:jc w:val="right"/>
              <w:rPr>
                <w:szCs w:val="26"/>
              </w:rPr>
            </w:pPr>
            <w:r w:rsidRPr="00951F6B">
              <w:rPr>
                <w:rFonts w:cs="Arial"/>
                <w:color w:val="000000"/>
              </w:rPr>
              <w:t>5</w:t>
            </w:r>
          </w:p>
        </w:tc>
      </w:tr>
      <w:tr w:rsidR="00BF54BC" w:rsidRPr="00891503" w14:paraId="56C153FB" w14:textId="77777777" w:rsidTr="005008FF">
        <w:trPr>
          <w:trHeight w:val="300"/>
        </w:trPr>
        <w:tc>
          <w:tcPr>
            <w:tcW w:w="1485" w:type="dxa"/>
            <w:noWrap/>
            <w:vAlign w:val="bottom"/>
            <w:hideMark/>
          </w:tcPr>
          <w:p w14:paraId="6F99F2F2" w14:textId="77777777" w:rsidR="00BF54BC" w:rsidRPr="00951F6B" w:rsidRDefault="00BF54BC" w:rsidP="005008FF">
            <w:pPr>
              <w:rPr>
                <w:szCs w:val="26"/>
              </w:rPr>
            </w:pPr>
            <w:r w:rsidRPr="00951F6B">
              <w:rPr>
                <w:rFonts w:cs="Arial"/>
                <w:color w:val="000000"/>
              </w:rPr>
              <w:t xml:space="preserve">2.4.4 </w:t>
            </w:r>
          </w:p>
        </w:tc>
        <w:tc>
          <w:tcPr>
            <w:tcW w:w="3640" w:type="dxa"/>
            <w:vAlign w:val="bottom"/>
            <w:hideMark/>
          </w:tcPr>
          <w:p w14:paraId="000A20A2" w14:textId="77777777" w:rsidR="00BF54BC" w:rsidRPr="00951F6B" w:rsidRDefault="00BF54BC" w:rsidP="005008FF">
            <w:pPr>
              <w:rPr>
                <w:szCs w:val="26"/>
              </w:rPr>
            </w:pPr>
            <w:r w:rsidRPr="00951F6B">
              <w:rPr>
                <w:rFonts w:cs="Arial"/>
                <w:color w:val="000000"/>
              </w:rPr>
              <w:t>Link Purpose (In Context</w:t>
            </w:r>
            <w:r>
              <w:rPr>
                <w:rFonts w:cs="Arial"/>
                <w:color w:val="000000"/>
              </w:rPr>
              <w:t>)</w:t>
            </w:r>
          </w:p>
        </w:tc>
        <w:tc>
          <w:tcPr>
            <w:tcW w:w="1886" w:type="dxa"/>
            <w:noWrap/>
            <w:vAlign w:val="bottom"/>
            <w:hideMark/>
          </w:tcPr>
          <w:p w14:paraId="1F929DED" w14:textId="77777777" w:rsidR="00BF54BC" w:rsidRPr="00951F6B" w:rsidRDefault="00BF54BC" w:rsidP="005008FF">
            <w:pPr>
              <w:jc w:val="right"/>
              <w:rPr>
                <w:szCs w:val="26"/>
              </w:rPr>
            </w:pPr>
            <w:r w:rsidRPr="00951F6B">
              <w:rPr>
                <w:rFonts w:cs="Arial"/>
                <w:color w:val="000000"/>
              </w:rPr>
              <w:t>5</w:t>
            </w:r>
          </w:p>
        </w:tc>
      </w:tr>
      <w:tr w:rsidR="00BF54BC" w:rsidRPr="00891503" w14:paraId="65F0152E" w14:textId="77777777" w:rsidTr="005008FF">
        <w:trPr>
          <w:trHeight w:val="300"/>
        </w:trPr>
        <w:tc>
          <w:tcPr>
            <w:tcW w:w="1485" w:type="dxa"/>
            <w:noWrap/>
            <w:vAlign w:val="bottom"/>
            <w:hideMark/>
          </w:tcPr>
          <w:p w14:paraId="51BFA537" w14:textId="77777777" w:rsidR="00BF54BC" w:rsidRPr="00951F6B" w:rsidRDefault="00BF54BC" w:rsidP="005008FF">
            <w:pPr>
              <w:rPr>
                <w:szCs w:val="26"/>
              </w:rPr>
            </w:pPr>
            <w:r w:rsidRPr="00951F6B">
              <w:rPr>
                <w:rFonts w:cs="Arial"/>
                <w:color w:val="000000"/>
              </w:rPr>
              <w:t xml:space="preserve">1.4.10 </w:t>
            </w:r>
          </w:p>
        </w:tc>
        <w:tc>
          <w:tcPr>
            <w:tcW w:w="3640" w:type="dxa"/>
            <w:vAlign w:val="bottom"/>
            <w:hideMark/>
          </w:tcPr>
          <w:p w14:paraId="40321170" w14:textId="77777777" w:rsidR="00BF54BC" w:rsidRPr="00951F6B" w:rsidRDefault="00BF54BC" w:rsidP="005008FF">
            <w:pPr>
              <w:rPr>
                <w:szCs w:val="26"/>
              </w:rPr>
            </w:pPr>
            <w:r w:rsidRPr="00951F6B">
              <w:rPr>
                <w:rFonts w:cs="Arial"/>
                <w:color w:val="000000"/>
              </w:rPr>
              <w:t>Reflow</w:t>
            </w:r>
          </w:p>
        </w:tc>
        <w:tc>
          <w:tcPr>
            <w:tcW w:w="1886" w:type="dxa"/>
            <w:noWrap/>
            <w:vAlign w:val="bottom"/>
            <w:hideMark/>
          </w:tcPr>
          <w:p w14:paraId="5BD3C316" w14:textId="77777777" w:rsidR="00BF54BC" w:rsidRPr="00951F6B" w:rsidRDefault="00BF54BC" w:rsidP="005008FF">
            <w:pPr>
              <w:jc w:val="right"/>
              <w:rPr>
                <w:szCs w:val="26"/>
              </w:rPr>
            </w:pPr>
            <w:r w:rsidRPr="00951F6B">
              <w:rPr>
                <w:rFonts w:cs="Arial"/>
                <w:color w:val="000000"/>
              </w:rPr>
              <w:t>4</w:t>
            </w:r>
          </w:p>
        </w:tc>
      </w:tr>
      <w:tr w:rsidR="00BF54BC" w:rsidRPr="00891503" w14:paraId="4F4CD684" w14:textId="77777777" w:rsidTr="005008FF">
        <w:trPr>
          <w:trHeight w:val="300"/>
        </w:trPr>
        <w:tc>
          <w:tcPr>
            <w:tcW w:w="1485" w:type="dxa"/>
            <w:noWrap/>
            <w:vAlign w:val="bottom"/>
            <w:hideMark/>
          </w:tcPr>
          <w:p w14:paraId="46697F05" w14:textId="77777777" w:rsidR="00BF54BC" w:rsidRPr="00951F6B" w:rsidRDefault="00BF54BC" w:rsidP="005008FF">
            <w:pPr>
              <w:rPr>
                <w:szCs w:val="26"/>
              </w:rPr>
            </w:pPr>
            <w:r w:rsidRPr="00951F6B">
              <w:rPr>
                <w:rFonts w:cs="Arial"/>
                <w:color w:val="000000"/>
              </w:rPr>
              <w:t xml:space="preserve">1.4.12 </w:t>
            </w:r>
          </w:p>
        </w:tc>
        <w:tc>
          <w:tcPr>
            <w:tcW w:w="3640" w:type="dxa"/>
            <w:vAlign w:val="bottom"/>
            <w:hideMark/>
          </w:tcPr>
          <w:p w14:paraId="583ABF94" w14:textId="77777777" w:rsidR="00BF54BC" w:rsidRPr="00951F6B" w:rsidRDefault="00BF54BC" w:rsidP="005008FF">
            <w:pPr>
              <w:rPr>
                <w:szCs w:val="26"/>
              </w:rPr>
            </w:pPr>
            <w:r w:rsidRPr="00951F6B">
              <w:rPr>
                <w:rFonts w:cs="Arial"/>
                <w:color w:val="000000"/>
              </w:rPr>
              <w:t>Text Spacing</w:t>
            </w:r>
          </w:p>
        </w:tc>
        <w:tc>
          <w:tcPr>
            <w:tcW w:w="1886" w:type="dxa"/>
            <w:noWrap/>
            <w:vAlign w:val="bottom"/>
            <w:hideMark/>
          </w:tcPr>
          <w:p w14:paraId="60D465A8" w14:textId="77777777" w:rsidR="00BF54BC" w:rsidRPr="00951F6B" w:rsidRDefault="00BF54BC" w:rsidP="005008FF">
            <w:pPr>
              <w:jc w:val="right"/>
              <w:rPr>
                <w:szCs w:val="26"/>
              </w:rPr>
            </w:pPr>
            <w:r w:rsidRPr="00951F6B">
              <w:rPr>
                <w:rFonts w:cs="Arial"/>
                <w:color w:val="000000"/>
              </w:rPr>
              <w:t>3</w:t>
            </w:r>
          </w:p>
        </w:tc>
      </w:tr>
      <w:tr w:rsidR="00BF54BC" w:rsidRPr="00337AB7" w14:paraId="26493AC1" w14:textId="77777777" w:rsidTr="005008FF">
        <w:trPr>
          <w:trHeight w:val="300"/>
        </w:trPr>
        <w:tc>
          <w:tcPr>
            <w:tcW w:w="1485" w:type="dxa"/>
            <w:noWrap/>
            <w:vAlign w:val="bottom"/>
            <w:hideMark/>
          </w:tcPr>
          <w:p w14:paraId="51CE62CA" w14:textId="77777777" w:rsidR="00BF54BC" w:rsidRPr="00951F6B" w:rsidRDefault="00BF54BC" w:rsidP="005008FF">
            <w:r w:rsidRPr="00951F6B">
              <w:rPr>
                <w:rFonts w:cs="Arial"/>
                <w:color w:val="000000"/>
              </w:rPr>
              <w:t xml:space="preserve">2.4.7 </w:t>
            </w:r>
          </w:p>
        </w:tc>
        <w:tc>
          <w:tcPr>
            <w:tcW w:w="3640" w:type="dxa"/>
            <w:vAlign w:val="bottom"/>
            <w:hideMark/>
          </w:tcPr>
          <w:p w14:paraId="75B0BB3E" w14:textId="77777777" w:rsidR="00BF54BC" w:rsidRPr="00951F6B" w:rsidRDefault="00BF54BC" w:rsidP="005008FF">
            <w:r w:rsidRPr="00951F6B">
              <w:rPr>
                <w:rFonts w:cs="Arial"/>
                <w:color w:val="000000"/>
              </w:rPr>
              <w:t>Focus Visible</w:t>
            </w:r>
          </w:p>
        </w:tc>
        <w:tc>
          <w:tcPr>
            <w:tcW w:w="1886" w:type="dxa"/>
            <w:noWrap/>
            <w:vAlign w:val="bottom"/>
            <w:hideMark/>
          </w:tcPr>
          <w:p w14:paraId="180C2DE4" w14:textId="77777777" w:rsidR="00BF54BC" w:rsidRPr="00951F6B" w:rsidRDefault="00BF54BC" w:rsidP="005008FF">
            <w:pPr>
              <w:jc w:val="right"/>
            </w:pPr>
            <w:r w:rsidRPr="00951F6B">
              <w:rPr>
                <w:rFonts w:cs="Arial"/>
                <w:color w:val="000000"/>
              </w:rPr>
              <w:t>3</w:t>
            </w:r>
          </w:p>
        </w:tc>
      </w:tr>
      <w:tr w:rsidR="00BF54BC" w:rsidRPr="00337AB7" w14:paraId="69018A59" w14:textId="77777777" w:rsidTr="005008FF">
        <w:trPr>
          <w:trHeight w:val="330"/>
        </w:trPr>
        <w:tc>
          <w:tcPr>
            <w:tcW w:w="1485" w:type="dxa"/>
            <w:noWrap/>
            <w:vAlign w:val="bottom"/>
            <w:hideMark/>
          </w:tcPr>
          <w:p w14:paraId="625FB70F" w14:textId="77777777" w:rsidR="00BF54BC" w:rsidRPr="00951F6B" w:rsidRDefault="00BF54BC" w:rsidP="005008FF">
            <w:r w:rsidRPr="00951F6B">
              <w:rPr>
                <w:rFonts w:cs="Arial"/>
                <w:color w:val="000000"/>
              </w:rPr>
              <w:t xml:space="preserve">2.5.3 </w:t>
            </w:r>
          </w:p>
        </w:tc>
        <w:tc>
          <w:tcPr>
            <w:tcW w:w="3640" w:type="dxa"/>
            <w:vAlign w:val="bottom"/>
            <w:hideMark/>
          </w:tcPr>
          <w:p w14:paraId="0CFE9617" w14:textId="77777777" w:rsidR="00BF54BC" w:rsidRPr="00951F6B" w:rsidRDefault="00BF54BC" w:rsidP="005008FF">
            <w:r w:rsidRPr="00951F6B">
              <w:rPr>
                <w:rFonts w:cs="Arial"/>
                <w:color w:val="000000"/>
              </w:rPr>
              <w:t>Label in Name</w:t>
            </w:r>
          </w:p>
        </w:tc>
        <w:tc>
          <w:tcPr>
            <w:tcW w:w="1886" w:type="dxa"/>
            <w:noWrap/>
            <w:vAlign w:val="bottom"/>
            <w:hideMark/>
          </w:tcPr>
          <w:p w14:paraId="1DD0A974" w14:textId="77777777" w:rsidR="00BF54BC" w:rsidRPr="00951F6B" w:rsidRDefault="00BF54BC" w:rsidP="005008FF">
            <w:pPr>
              <w:jc w:val="right"/>
            </w:pPr>
            <w:r w:rsidRPr="00951F6B">
              <w:rPr>
                <w:rFonts w:cs="Arial"/>
                <w:color w:val="000000"/>
              </w:rPr>
              <w:t>3</w:t>
            </w:r>
          </w:p>
        </w:tc>
      </w:tr>
      <w:tr w:rsidR="00BF54BC" w:rsidRPr="00337AB7" w14:paraId="5592870C" w14:textId="77777777" w:rsidTr="005008FF">
        <w:trPr>
          <w:trHeight w:val="522"/>
        </w:trPr>
        <w:tc>
          <w:tcPr>
            <w:tcW w:w="1485" w:type="dxa"/>
            <w:noWrap/>
            <w:vAlign w:val="bottom"/>
            <w:hideMark/>
          </w:tcPr>
          <w:p w14:paraId="7B2575E9" w14:textId="77777777" w:rsidR="00BF54BC" w:rsidRPr="00951F6B" w:rsidRDefault="00BF54BC" w:rsidP="005008FF"/>
        </w:tc>
        <w:tc>
          <w:tcPr>
            <w:tcW w:w="3640" w:type="dxa"/>
            <w:vAlign w:val="bottom"/>
            <w:hideMark/>
          </w:tcPr>
          <w:p w14:paraId="672955F7" w14:textId="77777777" w:rsidR="00BF54BC" w:rsidRPr="00951F6B" w:rsidRDefault="00BF54BC" w:rsidP="005008FF">
            <w:r w:rsidRPr="00951F6B">
              <w:rPr>
                <w:rFonts w:cs="Arial"/>
                <w:color w:val="000000"/>
              </w:rPr>
              <w:t>Other Success Criteria</w:t>
            </w:r>
          </w:p>
        </w:tc>
        <w:tc>
          <w:tcPr>
            <w:tcW w:w="1886" w:type="dxa"/>
            <w:noWrap/>
            <w:vAlign w:val="bottom"/>
            <w:hideMark/>
          </w:tcPr>
          <w:p w14:paraId="37D3DB58" w14:textId="77777777" w:rsidR="00BF54BC" w:rsidRPr="00951F6B" w:rsidRDefault="00BF54BC" w:rsidP="005008FF">
            <w:pPr>
              <w:jc w:val="right"/>
            </w:pPr>
            <w:r w:rsidRPr="00951F6B">
              <w:rPr>
                <w:rFonts w:cs="Arial"/>
                <w:color w:val="000000"/>
              </w:rPr>
              <w:t>19</w:t>
            </w:r>
          </w:p>
        </w:tc>
      </w:tr>
    </w:tbl>
    <w:p w14:paraId="37005251" w14:textId="77777777" w:rsidR="00BF54BC" w:rsidRPr="003B2A23" w:rsidRDefault="00BF54BC" w:rsidP="002C33EC">
      <w:pPr>
        <w:pStyle w:val="Heading3"/>
        <w:spacing w:before="240"/>
      </w:pPr>
      <w:bookmarkStart w:id="370" w:name="_Toc219136598"/>
      <w:bookmarkStart w:id="371" w:name="Govie_AccessibleTable"/>
      <w:r w:rsidRPr="003B2A23">
        <w:t>Gov.ie</w:t>
      </w:r>
      <w:bookmarkEnd w:id="370"/>
    </w:p>
    <w:p w14:paraId="5A21058A" w14:textId="67F8AFA7" w:rsidR="00AF619E" w:rsidRDefault="00AF619E" w:rsidP="009B4358">
      <w:pPr>
        <w:pStyle w:val="Caption"/>
        <w:keepNext/>
      </w:pPr>
      <w:bookmarkStart w:id="372" w:name="_Toc215483369"/>
      <w:bookmarkStart w:id="373" w:name="_Toc217033114"/>
      <w:bookmarkEnd w:id="371"/>
      <w:r>
        <w:t xml:space="preserve">Table </w:t>
      </w:r>
      <w:r>
        <w:fldChar w:fldCharType="begin"/>
      </w:r>
      <w:r>
        <w:instrText xml:space="preserve"> SEQ Table \* ARABIC </w:instrText>
      </w:r>
      <w:r>
        <w:fldChar w:fldCharType="separate"/>
      </w:r>
      <w:r w:rsidR="00EC57A7">
        <w:rPr>
          <w:noProof/>
        </w:rPr>
        <w:t>10</w:t>
      </w:r>
      <w:r>
        <w:fldChar w:fldCharType="end"/>
      </w:r>
      <w:r>
        <w:t xml:space="preserve">: Gov.ie </w:t>
      </w:r>
      <w:r w:rsidR="001A109A">
        <w:t>Most Frequently Identified Issues</w:t>
      </w:r>
      <w:bookmarkEnd w:id="372"/>
      <w:bookmarkEnd w:id="373"/>
    </w:p>
    <w:tbl>
      <w:tblPr>
        <w:tblStyle w:val="TableGrid"/>
        <w:tblW w:w="0" w:type="auto"/>
        <w:tblLook w:val="04A0" w:firstRow="1" w:lastRow="0" w:firstColumn="1" w:lastColumn="0" w:noHBand="0" w:noVBand="1"/>
        <w:tblCaption w:val="Bus Éireann Figure 2.4"/>
        <w:tblDescription w:val="Top 10 WCAG Issues"/>
      </w:tblPr>
      <w:tblGrid>
        <w:gridCol w:w="1485"/>
        <w:gridCol w:w="3640"/>
        <w:gridCol w:w="1886"/>
      </w:tblGrid>
      <w:tr w:rsidR="00BF54BC" w:rsidRPr="00891503" w14:paraId="2D1B809D" w14:textId="77777777" w:rsidTr="005008FF">
        <w:trPr>
          <w:trHeight w:val="657"/>
          <w:tblHeader/>
        </w:trPr>
        <w:tc>
          <w:tcPr>
            <w:tcW w:w="1485" w:type="dxa"/>
            <w:noWrap/>
            <w:hideMark/>
          </w:tcPr>
          <w:p w14:paraId="3EF6F63E" w14:textId="77777777" w:rsidR="00BF54BC" w:rsidRPr="00891503" w:rsidRDefault="00BF54BC" w:rsidP="005008FF">
            <w:pPr>
              <w:rPr>
                <w:b/>
                <w:bCs/>
                <w:szCs w:val="26"/>
              </w:rPr>
            </w:pPr>
            <w:r w:rsidRPr="00891503">
              <w:rPr>
                <w:b/>
                <w:bCs/>
                <w:szCs w:val="26"/>
              </w:rPr>
              <w:t>Success Criteria</w:t>
            </w:r>
          </w:p>
        </w:tc>
        <w:tc>
          <w:tcPr>
            <w:tcW w:w="3640" w:type="dxa"/>
            <w:noWrap/>
            <w:hideMark/>
          </w:tcPr>
          <w:p w14:paraId="23517FD1" w14:textId="77777777" w:rsidR="00BF54BC" w:rsidRPr="00891503" w:rsidRDefault="00BF54BC" w:rsidP="005008FF">
            <w:pPr>
              <w:rPr>
                <w:b/>
                <w:bCs/>
                <w:szCs w:val="26"/>
              </w:rPr>
            </w:pPr>
            <w:r w:rsidRPr="00891503">
              <w:rPr>
                <w:b/>
                <w:bCs/>
                <w:szCs w:val="26"/>
              </w:rPr>
              <w:t>Description</w:t>
            </w:r>
          </w:p>
        </w:tc>
        <w:tc>
          <w:tcPr>
            <w:tcW w:w="1886" w:type="dxa"/>
            <w:noWrap/>
            <w:hideMark/>
          </w:tcPr>
          <w:p w14:paraId="08A13FDC" w14:textId="77777777" w:rsidR="00BF54BC" w:rsidRPr="00891503" w:rsidRDefault="00BF54BC" w:rsidP="005008FF">
            <w:pPr>
              <w:jc w:val="right"/>
              <w:rPr>
                <w:b/>
                <w:bCs/>
                <w:szCs w:val="26"/>
              </w:rPr>
            </w:pPr>
            <w:r w:rsidRPr="00891503">
              <w:rPr>
                <w:b/>
                <w:bCs/>
                <w:szCs w:val="26"/>
              </w:rPr>
              <w:t>Occurrences</w:t>
            </w:r>
          </w:p>
        </w:tc>
      </w:tr>
      <w:tr w:rsidR="00BF54BC" w:rsidRPr="00891503" w14:paraId="5643CE13" w14:textId="77777777" w:rsidTr="005008FF">
        <w:trPr>
          <w:trHeight w:val="300"/>
        </w:trPr>
        <w:tc>
          <w:tcPr>
            <w:tcW w:w="1485" w:type="dxa"/>
            <w:noWrap/>
            <w:vAlign w:val="bottom"/>
            <w:hideMark/>
          </w:tcPr>
          <w:p w14:paraId="1321C887" w14:textId="77777777" w:rsidR="00BF54BC" w:rsidRPr="00811297" w:rsidRDefault="00BF54BC" w:rsidP="005008FF">
            <w:pPr>
              <w:rPr>
                <w:szCs w:val="26"/>
              </w:rPr>
            </w:pPr>
            <w:r>
              <w:rPr>
                <w:rFonts w:ascii="Arial" w:hAnsi="Arial" w:cs="Arial"/>
                <w:color w:val="000000"/>
              </w:rPr>
              <w:t xml:space="preserve">1.3.1 </w:t>
            </w:r>
          </w:p>
        </w:tc>
        <w:tc>
          <w:tcPr>
            <w:tcW w:w="3640" w:type="dxa"/>
            <w:vAlign w:val="bottom"/>
            <w:hideMark/>
          </w:tcPr>
          <w:p w14:paraId="12168D15" w14:textId="77777777" w:rsidR="00BF54BC" w:rsidRPr="00811297" w:rsidRDefault="00BF54BC" w:rsidP="005008FF">
            <w:pPr>
              <w:rPr>
                <w:szCs w:val="26"/>
              </w:rPr>
            </w:pPr>
            <w:r>
              <w:rPr>
                <w:rFonts w:ascii="Arial" w:hAnsi="Arial" w:cs="Arial"/>
                <w:color w:val="000000"/>
              </w:rPr>
              <w:t>Info and Relationships</w:t>
            </w:r>
          </w:p>
        </w:tc>
        <w:tc>
          <w:tcPr>
            <w:tcW w:w="1886" w:type="dxa"/>
            <w:noWrap/>
            <w:vAlign w:val="bottom"/>
            <w:hideMark/>
          </w:tcPr>
          <w:p w14:paraId="062F0E4A" w14:textId="77777777" w:rsidR="00BF54BC" w:rsidRPr="00811297" w:rsidRDefault="00BF54BC" w:rsidP="005008FF">
            <w:pPr>
              <w:jc w:val="right"/>
              <w:rPr>
                <w:szCs w:val="26"/>
              </w:rPr>
            </w:pPr>
            <w:r>
              <w:rPr>
                <w:rFonts w:ascii="Arial" w:hAnsi="Arial" w:cs="Arial"/>
                <w:color w:val="000000"/>
              </w:rPr>
              <w:t>9</w:t>
            </w:r>
          </w:p>
        </w:tc>
      </w:tr>
      <w:tr w:rsidR="00BF54BC" w:rsidRPr="00891503" w14:paraId="65364EC6" w14:textId="77777777" w:rsidTr="005008FF">
        <w:trPr>
          <w:trHeight w:val="300"/>
        </w:trPr>
        <w:tc>
          <w:tcPr>
            <w:tcW w:w="1485" w:type="dxa"/>
            <w:noWrap/>
            <w:vAlign w:val="bottom"/>
            <w:hideMark/>
          </w:tcPr>
          <w:p w14:paraId="02459AA7" w14:textId="77777777" w:rsidR="00BF54BC" w:rsidRPr="00811297" w:rsidRDefault="00BF54BC" w:rsidP="005008FF">
            <w:pPr>
              <w:rPr>
                <w:szCs w:val="26"/>
              </w:rPr>
            </w:pPr>
            <w:r>
              <w:rPr>
                <w:rFonts w:ascii="Arial" w:hAnsi="Arial" w:cs="Arial"/>
                <w:color w:val="000000"/>
              </w:rPr>
              <w:t xml:space="preserve">1.1.1 </w:t>
            </w:r>
          </w:p>
        </w:tc>
        <w:tc>
          <w:tcPr>
            <w:tcW w:w="3640" w:type="dxa"/>
            <w:vAlign w:val="bottom"/>
            <w:hideMark/>
          </w:tcPr>
          <w:p w14:paraId="434AB3C9" w14:textId="77777777" w:rsidR="00BF54BC" w:rsidRPr="00811297" w:rsidRDefault="00BF54BC" w:rsidP="005008FF">
            <w:pPr>
              <w:rPr>
                <w:szCs w:val="26"/>
              </w:rPr>
            </w:pPr>
            <w:r>
              <w:rPr>
                <w:rFonts w:ascii="Arial" w:hAnsi="Arial" w:cs="Arial"/>
                <w:color w:val="000000"/>
              </w:rPr>
              <w:t>Non-text Content</w:t>
            </w:r>
          </w:p>
        </w:tc>
        <w:tc>
          <w:tcPr>
            <w:tcW w:w="1886" w:type="dxa"/>
            <w:noWrap/>
            <w:vAlign w:val="bottom"/>
            <w:hideMark/>
          </w:tcPr>
          <w:p w14:paraId="23E00BED" w14:textId="77777777" w:rsidR="00BF54BC" w:rsidRPr="00811297" w:rsidRDefault="00BF54BC" w:rsidP="005008FF">
            <w:pPr>
              <w:jc w:val="right"/>
              <w:rPr>
                <w:szCs w:val="26"/>
              </w:rPr>
            </w:pPr>
            <w:r>
              <w:rPr>
                <w:rFonts w:ascii="Arial" w:hAnsi="Arial" w:cs="Arial"/>
                <w:color w:val="000000"/>
              </w:rPr>
              <w:t>8</w:t>
            </w:r>
          </w:p>
        </w:tc>
      </w:tr>
      <w:tr w:rsidR="00BF54BC" w:rsidRPr="00891503" w14:paraId="525BBDE5" w14:textId="77777777" w:rsidTr="005008FF">
        <w:trPr>
          <w:trHeight w:val="300"/>
        </w:trPr>
        <w:tc>
          <w:tcPr>
            <w:tcW w:w="1485" w:type="dxa"/>
            <w:noWrap/>
            <w:vAlign w:val="bottom"/>
            <w:hideMark/>
          </w:tcPr>
          <w:p w14:paraId="6F78ED4D" w14:textId="77777777" w:rsidR="00BF54BC" w:rsidRPr="00811297" w:rsidRDefault="00BF54BC" w:rsidP="005008FF">
            <w:pPr>
              <w:rPr>
                <w:szCs w:val="26"/>
              </w:rPr>
            </w:pPr>
            <w:r>
              <w:rPr>
                <w:rFonts w:ascii="Arial" w:hAnsi="Arial" w:cs="Arial"/>
                <w:color w:val="000000"/>
              </w:rPr>
              <w:t xml:space="preserve">4.1.2 </w:t>
            </w:r>
          </w:p>
        </w:tc>
        <w:tc>
          <w:tcPr>
            <w:tcW w:w="3640" w:type="dxa"/>
            <w:vAlign w:val="bottom"/>
            <w:hideMark/>
          </w:tcPr>
          <w:p w14:paraId="0D3487FB" w14:textId="77777777" w:rsidR="00BF54BC" w:rsidRPr="00811297" w:rsidRDefault="00BF54BC" w:rsidP="005008FF">
            <w:pPr>
              <w:rPr>
                <w:szCs w:val="26"/>
              </w:rPr>
            </w:pPr>
            <w:r>
              <w:rPr>
                <w:rFonts w:ascii="Arial" w:hAnsi="Arial" w:cs="Arial"/>
                <w:color w:val="000000"/>
              </w:rPr>
              <w:t>Name, Role, Value</w:t>
            </w:r>
          </w:p>
        </w:tc>
        <w:tc>
          <w:tcPr>
            <w:tcW w:w="1886" w:type="dxa"/>
            <w:noWrap/>
            <w:vAlign w:val="bottom"/>
            <w:hideMark/>
          </w:tcPr>
          <w:p w14:paraId="335155F7" w14:textId="77777777" w:rsidR="00BF54BC" w:rsidRPr="00811297" w:rsidRDefault="00BF54BC" w:rsidP="005008FF">
            <w:pPr>
              <w:jc w:val="right"/>
              <w:rPr>
                <w:szCs w:val="26"/>
              </w:rPr>
            </w:pPr>
            <w:r>
              <w:rPr>
                <w:rFonts w:ascii="Arial" w:hAnsi="Arial" w:cs="Arial"/>
                <w:color w:val="000000"/>
              </w:rPr>
              <w:t>4</w:t>
            </w:r>
          </w:p>
        </w:tc>
      </w:tr>
      <w:tr w:rsidR="00BF54BC" w:rsidRPr="00891503" w14:paraId="56800F92" w14:textId="77777777" w:rsidTr="005008FF">
        <w:trPr>
          <w:trHeight w:val="300"/>
        </w:trPr>
        <w:tc>
          <w:tcPr>
            <w:tcW w:w="1485" w:type="dxa"/>
            <w:noWrap/>
            <w:vAlign w:val="bottom"/>
            <w:hideMark/>
          </w:tcPr>
          <w:p w14:paraId="2490D9E0" w14:textId="77777777" w:rsidR="00BF54BC" w:rsidRPr="00811297" w:rsidRDefault="00BF54BC" w:rsidP="005008FF">
            <w:pPr>
              <w:rPr>
                <w:szCs w:val="26"/>
              </w:rPr>
            </w:pPr>
            <w:r>
              <w:rPr>
                <w:rFonts w:ascii="Arial" w:hAnsi="Arial" w:cs="Arial"/>
                <w:color w:val="000000"/>
              </w:rPr>
              <w:t xml:space="preserve">2.4.3 </w:t>
            </w:r>
          </w:p>
        </w:tc>
        <w:tc>
          <w:tcPr>
            <w:tcW w:w="3640" w:type="dxa"/>
            <w:vAlign w:val="bottom"/>
            <w:hideMark/>
          </w:tcPr>
          <w:p w14:paraId="64033E7D" w14:textId="77777777" w:rsidR="00BF54BC" w:rsidRPr="00811297" w:rsidRDefault="00BF54BC" w:rsidP="005008FF">
            <w:pPr>
              <w:rPr>
                <w:szCs w:val="26"/>
              </w:rPr>
            </w:pPr>
            <w:r>
              <w:rPr>
                <w:rFonts w:ascii="Arial" w:hAnsi="Arial" w:cs="Arial"/>
                <w:color w:val="000000"/>
              </w:rPr>
              <w:t>Focus Order</w:t>
            </w:r>
          </w:p>
        </w:tc>
        <w:tc>
          <w:tcPr>
            <w:tcW w:w="1886" w:type="dxa"/>
            <w:noWrap/>
            <w:vAlign w:val="bottom"/>
            <w:hideMark/>
          </w:tcPr>
          <w:p w14:paraId="6B8132A0" w14:textId="77777777" w:rsidR="00BF54BC" w:rsidRPr="00811297" w:rsidRDefault="00BF54BC" w:rsidP="005008FF">
            <w:pPr>
              <w:jc w:val="right"/>
              <w:rPr>
                <w:szCs w:val="26"/>
              </w:rPr>
            </w:pPr>
            <w:r>
              <w:rPr>
                <w:rFonts w:ascii="Arial" w:hAnsi="Arial" w:cs="Arial"/>
                <w:color w:val="000000"/>
              </w:rPr>
              <w:t>3</w:t>
            </w:r>
          </w:p>
        </w:tc>
      </w:tr>
      <w:tr w:rsidR="00BF54BC" w:rsidRPr="00891503" w14:paraId="3C9F5A78" w14:textId="77777777" w:rsidTr="005008FF">
        <w:trPr>
          <w:trHeight w:val="300"/>
        </w:trPr>
        <w:tc>
          <w:tcPr>
            <w:tcW w:w="1485" w:type="dxa"/>
            <w:noWrap/>
            <w:vAlign w:val="bottom"/>
            <w:hideMark/>
          </w:tcPr>
          <w:p w14:paraId="09E2402A" w14:textId="77777777" w:rsidR="00BF54BC" w:rsidRPr="00811297" w:rsidRDefault="00BF54BC" w:rsidP="005008FF">
            <w:pPr>
              <w:rPr>
                <w:szCs w:val="26"/>
              </w:rPr>
            </w:pPr>
            <w:r>
              <w:rPr>
                <w:rFonts w:ascii="Arial" w:hAnsi="Arial" w:cs="Arial"/>
                <w:color w:val="000000"/>
              </w:rPr>
              <w:t>1.2.3</w:t>
            </w:r>
          </w:p>
        </w:tc>
        <w:tc>
          <w:tcPr>
            <w:tcW w:w="3640" w:type="dxa"/>
            <w:vAlign w:val="bottom"/>
            <w:hideMark/>
          </w:tcPr>
          <w:p w14:paraId="47C442DB" w14:textId="77777777" w:rsidR="00BF54BC" w:rsidRPr="00811297" w:rsidRDefault="00BF54BC" w:rsidP="005008FF">
            <w:pPr>
              <w:rPr>
                <w:szCs w:val="26"/>
              </w:rPr>
            </w:pPr>
            <w:r>
              <w:rPr>
                <w:rFonts w:ascii="Arial" w:hAnsi="Arial" w:cs="Arial"/>
                <w:color w:val="000000"/>
              </w:rPr>
              <w:t>Audio Description or Media Alternative (Prerecorded)</w:t>
            </w:r>
          </w:p>
        </w:tc>
        <w:tc>
          <w:tcPr>
            <w:tcW w:w="1886" w:type="dxa"/>
            <w:noWrap/>
            <w:vAlign w:val="bottom"/>
            <w:hideMark/>
          </w:tcPr>
          <w:p w14:paraId="4F459CDB" w14:textId="77777777" w:rsidR="00BF54BC" w:rsidRPr="00811297" w:rsidRDefault="00BF54BC" w:rsidP="005008FF">
            <w:pPr>
              <w:jc w:val="right"/>
              <w:rPr>
                <w:szCs w:val="26"/>
              </w:rPr>
            </w:pPr>
            <w:r>
              <w:rPr>
                <w:rFonts w:ascii="Arial" w:hAnsi="Arial" w:cs="Arial"/>
                <w:color w:val="000000"/>
              </w:rPr>
              <w:t>2</w:t>
            </w:r>
          </w:p>
        </w:tc>
      </w:tr>
      <w:tr w:rsidR="00BF54BC" w:rsidRPr="00891503" w14:paraId="7A17312C" w14:textId="77777777" w:rsidTr="005008FF">
        <w:trPr>
          <w:trHeight w:val="300"/>
        </w:trPr>
        <w:tc>
          <w:tcPr>
            <w:tcW w:w="1485" w:type="dxa"/>
            <w:noWrap/>
            <w:vAlign w:val="bottom"/>
            <w:hideMark/>
          </w:tcPr>
          <w:p w14:paraId="485E906D" w14:textId="77777777" w:rsidR="00BF54BC" w:rsidRPr="00811297" w:rsidRDefault="00BF54BC" w:rsidP="005008FF">
            <w:pPr>
              <w:rPr>
                <w:szCs w:val="26"/>
              </w:rPr>
            </w:pPr>
            <w:r>
              <w:rPr>
                <w:rFonts w:ascii="Arial" w:hAnsi="Arial" w:cs="Arial"/>
                <w:color w:val="000000"/>
              </w:rPr>
              <w:t>1.2.5</w:t>
            </w:r>
          </w:p>
        </w:tc>
        <w:tc>
          <w:tcPr>
            <w:tcW w:w="3640" w:type="dxa"/>
            <w:vAlign w:val="bottom"/>
            <w:hideMark/>
          </w:tcPr>
          <w:p w14:paraId="6ED76F79" w14:textId="77777777" w:rsidR="00BF54BC" w:rsidRPr="00811297" w:rsidRDefault="00BF54BC" w:rsidP="005008FF">
            <w:pPr>
              <w:rPr>
                <w:szCs w:val="26"/>
              </w:rPr>
            </w:pPr>
            <w:r>
              <w:rPr>
                <w:rFonts w:ascii="Arial" w:hAnsi="Arial" w:cs="Arial"/>
                <w:color w:val="000000"/>
              </w:rPr>
              <w:t>Description (Prerecorded)</w:t>
            </w:r>
          </w:p>
        </w:tc>
        <w:tc>
          <w:tcPr>
            <w:tcW w:w="1886" w:type="dxa"/>
            <w:noWrap/>
            <w:vAlign w:val="bottom"/>
            <w:hideMark/>
          </w:tcPr>
          <w:p w14:paraId="59DC78E8" w14:textId="77777777" w:rsidR="00BF54BC" w:rsidRPr="00811297" w:rsidRDefault="00BF54BC" w:rsidP="005008FF">
            <w:pPr>
              <w:jc w:val="right"/>
              <w:rPr>
                <w:szCs w:val="26"/>
              </w:rPr>
            </w:pPr>
            <w:r>
              <w:rPr>
                <w:rFonts w:ascii="Arial" w:hAnsi="Arial" w:cs="Arial"/>
                <w:color w:val="000000"/>
              </w:rPr>
              <w:t>2</w:t>
            </w:r>
          </w:p>
        </w:tc>
      </w:tr>
      <w:tr w:rsidR="00BF54BC" w:rsidRPr="00891503" w14:paraId="29F670A8" w14:textId="77777777" w:rsidTr="005008FF">
        <w:trPr>
          <w:trHeight w:val="300"/>
        </w:trPr>
        <w:tc>
          <w:tcPr>
            <w:tcW w:w="1485" w:type="dxa"/>
            <w:noWrap/>
            <w:vAlign w:val="bottom"/>
            <w:hideMark/>
          </w:tcPr>
          <w:p w14:paraId="66C65D78" w14:textId="77777777" w:rsidR="00BF54BC" w:rsidRPr="00811297" w:rsidRDefault="00BF54BC" w:rsidP="005008FF">
            <w:pPr>
              <w:rPr>
                <w:szCs w:val="26"/>
              </w:rPr>
            </w:pPr>
            <w:r>
              <w:rPr>
                <w:rFonts w:ascii="Arial" w:hAnsi="Arial" w:cs="Arial"/>
                <w:color w:val="000000"/>
              </w:rPr>
              <w:t xml:space="preserve">1.3.2 </w:t>
            </w:r>
          </w:p>
        </w:tc>
        <w:tc>
          <w:tcPr>
            <w:tcW w:w="3640" w:type="dxa"/>
            <w:vAlign w:val="bottom"/>
            <w:hideMark/>
          </w:tcPr>
          <w:p w14:paraId="62FCA16E" w14:textId="77777777" w:rsidR="00BF54BC" w:rsidRPr="00811297" w:rsidRDefault="00BF54BC" w:rsidP="005008FF">
            <w:pPr>
              <w:rPr>
                <w:szCs w:val="26"/>
              </w:rPr>
            </w:pPr>
            <w:r w:rsidRPr="00811297">
              <w:rPr>
                <w:rFonts w:cs="Arial"/>
                <w:color w:val="000000"/>
                <w:kern w:val="0"/>
                <w:szCs w:val="24"/>
              </w:rPr>
              <w:t>Meaningful Sequence</w:t>
            </w:r>
          </w:p>
        </w:tc>
        <w:tc>
          <w:tcPr>
            <w:tcW w:w="1886" w:type="dxa"/>
            <w:noWrap/>
            <w:vAlign w:val="bottom"/>
            <w:hideMark/>
          </w:tcPr>
          <w:p w14:paraId="10C9D4D4" w14:textId="77777777" w:rsidR="00BF54BC" w:rsidRPr="00811297" w:rsidRDefault="00BF54BC" w:rsidP="005008FF">
            <w:pPr>
              <w:jc w:val="right"/>
              <w:rPr>
                <w:szCs w:val="26"/>
              </w:rPr>
            </w:pPr>
            <w:r>
              <w:rPr>
                <w:rFonts w:ascii="Arial" w:hAnsi="Arial" w:cs="Arial"/>
                <w:color w:val="000000"/>
              </w:rPr>
              <w:t>2</w:t>
            </w:r>
          </w:p>
        </w:tc>
      </w:tr>
      <w:tr w:rsidR="00BF54BC" w:rsidRPr="00891503" w14:paraId="16249723" w14:textId="77777777" w:rsidTr="005008FF">
        <w:trPr>
          <w:trHeight w:val="300"/>
        </w:trPr>
        <w:tc>
          <w:tcPr>
            <w:tcW w:w="1485" w:type="dxa"/>
            <w:noWrap/>
            <w:vAlign w:val="bottom"/>
            <w:hideMark/>
          </w:tcPr>
          <w:p w14:paraId="6E4C93E0" w14:textId="77777777" w:rsidR="00BF54BC" w:rsidRPr="00811297" w:rsidRDefault="00BF54BC" w:rsidP="005008FF">
            <w:pPr>
              <w:rPr>
                <w:szCs w:val="26"/>
              </w:rPr>
            </w:pPr>
            <w:r>
              <w:rPr>
                <w:rFonts w:ascii="Arial" w:hAnsi="Arial" w:cs="Arial"/>
                <w:color w:val="000000"/>
              </w:rPr>
              <w:t xml:space="preserve">en-12.1.2 </w:t>
            </w:r>
          </w:p>
        </w:tc>
        <w:tc>
          <w:tcPr>
            <w:tcW w:w="3640" w:type="dxa"/>
            <w:vAlign w:val="bottom"/>
            <w:hideMark/>
          </w:tcPr>
          <w:p w14:paraId="0AD1F715" w14:textId="77777777" w:rsidR="00BF54BC" w:rsidRPr="00811297" w:rsidRDefault="00BF54BC" w:rsidP="005008FF">
            <w:pPr>
              <w:rPr>
                <w:szCs w:val="26"/>
              </w:rPr>
            </w:pPr>
            <w:r>
              <w:rPr>
                <w:rFonts w:ascii="Arial" w:hAnsi="Arial" w:cs="Arial"/>
                <w:color w:val="000000"/>
              </w:rPr>
              <w:t>Accessible documentation</w:t>
            </w:r>
          </w:p>
        </w:tc>
        <w:tc>
          <w:tcPr>
            <w:tcW w:w="1886" w:type="dxa"/>
            <w:noWrap/>
            <w:vAlign w:val="bottom"/>
            <w:hideMark/>
          </w:tcPr>
          <w:p w14:paraId="34009A1A" w14:textId="77777777" w:rsidR="00BF54BC" w:rsidRPr="00811297" w:rsidRDefault="00BF54BC" w:rsidP="005008FF">
            <w:pPr>
              <w:jc w:val="right"/>
              <w:rPr>
                <w:szCs w:val="26"/>
              </w:rPr>
            </w:pPr>
            <w:r>
              <w:rPr>
                <w:rFonts w:ascii="Arial" w:hAnsi="Arial" w:cs="Arial"/>
                <w:color w:val="000000"/>
              </w:rPr>
              <w:t>2</w:t>
            </w:r>
          </w:p>
        </w:tc>
      </w:tr>
      <w:tr w:rsidR="00BF54BC" w:rsidRPr="00337AB7" w14:paraId="13F7CE85" w14:textId="77777777" w:rsidTr="005008FF">
        <w:trPr>
          <w:trHeight w:val="300"/>
        </w:trPr>
        <w:tc>
          <w:tcPr>
            <w:tcW w:w="1485" w:type="dxa"/>
            <w:noWrap/>
            <w:vAlign w:val="bottom"/>
            <w:hideMark/>
          </w:tcPr>
          <w:p w14:paraId="14C6DC54" w14:textId="77777777" w:rsidR="00BF54BC" w:rsidRPr="00811297" w:rsidRDefault="00BF54BC" w:rsidP="005008FF">
            <w:r>
              <w:rPr>
                <w:rFonts w:ascii="Arial" w:hAnsi="Arial" w:cs="Arial"/>
                <w:color w:val="000000"/>
              </w:rPr>
              <w:t xml:space="preserve">1.4.5 </w:t>
            </w:r>
          </w:p>
        </w:tc>
        <w:tc>
          <w:tcPr>
            <w:tcW w:w="3640" w:type="dxa"/>
            <w:vAlign w:val="bottom"/>
            <w:hideMark/>
          </w:tcPr>
          <w:p w14:paraId="2BFF485A" w14:textId="77777777" w:rsidR="00BF54BC" w:rsidRPr="00811297" w:rsidRDefault="00BF54BC" w:rsidP="005008FF">
            <w:r>
              <w:rPr>
                <w:rFonts w:ascii="Arial" w:hAnsi="Arial" w:cs="Arial"/>
                <w:color w:val="000000"/>
              </w:rPr>
              <w:t>Images of Text</w:t>
            </w:r>
          </w:p>
        </w:tc>
        <w:tc>
          <w:tcPr>
            <w:tcW w:w="1886" w:type="dxa"/>
            <w:noWrap/>
            <w:vAlign w:val="bottom"/>
            <w:hideMark/>
          </w:tcPr>
          <w:p w14:paraId="7B876342" w14:textId="77777777" w:rsidR="00BF54BC" w:rsidRPr="00811297" w:rsidRDefault="00BF54BC" w:rsidP="005008FF">
            <w:pPr>
              <w:jc w:val="right"/>
            </w:pPr>
            <w:r>
              <w:rPr>
                <w:rFonts w:ascii="Arial" w:hAnsi="Arial" w:cs="Arial"/>
                <w:color w:val="000000"/>
              </w:rPr>
              <w:t>1</w:t>
            </w:r>
          </w:p>
        </w:tc>
      </w:tr>
      <w:tr w:rsidR="00BF54BC" w:rsidRPr="00337AB7" w14:paraId="1A08344D" w14:textId="77777777" w:rsidTr="005008FF">
        <w:trPr>
          <w:trHeight w:val="330"/>
        </w:trPr>
        <w:tc>
          <w:tcPr>
            <w:tcW w:w="1485" w:type="dxa"/>
            <w:noWrap/>
            <w:vAlign w:val="bottom"/>
            <w:hideMark/>
          </w:tcPr>
          <w:p w14:paraId="24BA7B64" w14:textId="77777777" w:rsidR="00BF54BC" w:rsidRPr="00811297" w:rsidRDefault="00BF54BC" w:rsidP="005008FF">
            <w:r>
              <w:rPr>
                <w:rFonts w:ascii="Arial" w:hAnsi="Arial" w:cs="Arial"/>
                <w:color w:val="000000"/>
              </w:rPr>
              <w:t xml:space="preserve">2.4.2 </w:t>
            </w:r>
          </w:p>
        </w:tc>
        <w:tc>
          <w:tcPr>
            <w:tcW w:w="3640" w:type="dxa"/>
            <w:vAlign w:val="bottom"/>
            <w:hideMark/>
          </w:tcPr>
          <w:p w14:paraId="211C7236" w14:textId="77777777" w:rsidR="00BF54BC" w:rsidRPr="00811297" w:rsidRDefault="00BF54BC" w:rsidP="005008FF">
            <w:r>
              <w:rPr>
                <w:rFonts w:ascii="Arial" w:hAnsi="Arial" w:cs="Arial"/>
                <w:color w:val="000000"/>
              </w:rPr>
              <w:t>Page Titled</w:t>
            </w:r>
          </w:p>
        </w:tc>
        <w:tc>
          <w:tcPr>
            <w:tcW w:w="1886" w:type="dxa"/>
            <w:noWrap/>
            <w:vAlign w:val="bottom"/>
            <w:hideMark/>
          </w:tcPr>
          <w:p w14:paraId="5B565503" w14:textId="77777777" w:rsidR="00BF54BC" w:rsidRPr="00811297" w:rsidRDefault="00BF54BC" w:rsidP="005008FF">
            <w:pPr>
              <w:jc w:val="right"/>
            </w:pPr>
            <w:r>
              <w:rPr>
                <w:rFonts w:ascii="Arial" w:hAnsi="Arial" w:cs="Arial"/>
                <w:color w:val="000000"/>
              </w:rPr>
              <w:t>1</w:t>
            </w:r>
          </w:p>
        </w:tc>
      </w:tr>
      <w:tr w:rsidR="00BF54BC" w:rsidRPr="00337AB7" w14:paraId="63A4125E" w14:textId="77777777" w:rsidTr="005008FF">
        <w:trPr>
          <w:trHeight w:val="522"/>
        </w:trPr>
        <w:tc>
          <w:tcPr>
            <w:tcW w:w="1485" w:type="dxa"/>
            <w:noWrap/>
            <w:vAlign w:val="bottom"/>
            <w:hideMark/>
          </w:tcPr>
          <w:p w14:paraId="47CB2A24" w14:textId="77777777" w:rsidR="00BF54BC" w:rsidRPr="00811297" w:rsidRDefault="00BF54BC" w:rsidP="005008FF"/>
        </w:tc>
        <w:tc>
          <w:tcPr>
            <w:tcW w:w="3640" w:type="dxa"/>
            <w:vAlign w:val="bottom"/>
            <w:hideMark/>
          </w:tcPr>
          <w:p w14:paraId="581C7B72" w14:textId="77777777" w:rsidR="00BF54BC" w:rsidRPr="00811297" w:rsidRDefault="00BF54BC" w:rsidP="005008FF">
            <w:r w:rsidRPr="00811297">
              <w:rPr>
                <w:rFonts w:cs="Arial"/>
                <w:color w:val="000000"/>
              </w:rPr>
              <w:t>Other Success Criteria</w:t>
            </w:r>
          </w:p>
        </w:tc>
        <w:tc>
          <w:tcPr>
            <w:tcW w:w="1886" w:type="dxa"/>
            <w:noWrap/>
            <w:vAlign w:val="bottom"/>
            <w:hideMark/>
          </w:tcPr>
          <w:p w14:paraId="57B8B27C" w14:textId="77777777" w:rsidR="00BF54BC" w:rsidRPr="00811297" w:rsidRDefault="00BF54BC" w:rsidP="005008FF">
            <w:pPr>
              <w:jc w:val="right"/>
            </w:pPr>
            <w:r>
              <w:rPr>
                <w:rFonts w:ascii="Arial" w:hAnsi="Arial" w:cs="Arial"/>
                <w:color w:val="000000"/>
              </w:rPr>
              <w:t>3</w:t>
            </w:r>
          </w:p>
        </w:tc>
      </w:tr>
    </w:tbl>
    <w:p w14:paraId="6E969F0C" w14:textId="70594F2A" w:rsidR="00F04CE6" w:rsidRPr="003B2A23" w:rsidRDefault="001F148B" w:rsidP="002C33EC">
      <w:pPr>
        <w:pStyle w:val="Heading3"/>
        <w:spacing w:before="240"/>
      </w:pPr>
      <w:bookmarkStart w:id="374" w:name="_Toc219136599"/>
      <w:bookmarkStart w:id="375" w:name="HSEeLearning_AccessibleTable"/>
      <w:r>
        <w:t xml:space="preserve">HSeLanD </w:t>
      </w:r>
      <w:r w:rsidR="00F04CE6">
        <w:t>eLearning</w:t>
      </w:r>
      <w:r>
        <w:t xml:space="preserve"> Module:</w:t>
      </w:r>
      <w:r w:rsidR="004005B3">
        <w:t xml:space="preserve"> ‘</w:t>
      </w:r>
      <w:r w:rsidR="004005B3" w:rsidRPr="00C7122D">
        <w:t>Designated Person in Incident Management and Open Disclosure</w:t>
      </w:r>
      <w:r w:rsidR="004005B3">
        <w:t>’</w:t>
      </w:r>
      <w:bookmarkEnd w:id="374"/>
      <w:r w:rsidR="004005B3">
        <w:t xml:space="preserve"> </w:t>
      </w:r>
      <w:r>
        <w:t xml:space="preserve"> </w:t>
      </w:r>
    </w:p>
    <w:p w14:paraId="5571E745" w14:textId="1B6FD5C3" w:rsidR="00AF619E" w:rsidRDefault="00AF619E" w:rsidP="009B4358">
      <w:pPr>
        <w:pStyle w:val="Caption"/>
        <w:keepNext/>
      </w:pPr>
      <w:bookmarkStart w:id="376" w:name="_Toc215483370"/>
      <w:bookmarkStart w:id="377" w:name="_Toc217033115"/>
      <w:bookmarkEnd w:id="375"/>
      <w:r>
        <w:t xml:space="preserve">Table </w:t>
      </w:r>
      <w:r>
        <w:fldChar w:fldCharType="begin"/>
      </w:r>
      <w:r>
        <w:instrText xml:space="preserve"> SEQ Table \* ARABIC </w:instrText>
      </w:r>
      <w:r>
        <w:fldChar w:fldCharType="separate"/>
      </w:r>
      <w:r w:rsidR="00EC57A7">
        <w:rPr>
          <w:noProof/>
        </w:rPr>
        <w:t>11</w:t>
      </w:r>
      <w:r>
        <w:fldChar w:fldCharType="end"/>
      </w:r>
      <w:r>
        <w:t xml:space="preserve">: </w:t>
      </w:r>
      <w:r w:rsidR="004005B3" w:rsidRPr="004005B3">
        <w:t>HSeLanD eLearning Module</w:t>
      </w:r>
      <w:r w:rsidR="004005B3" w:rsidRPr="004005B3" w:rsidDel="004005B3">
        <w:t xml:space="preserve"> </w:t>
      </w:r>
      <w:r w:rsidR="001A109A">
        <w:t>Most Frequently Identified Issues</w:t>
      </w:r>
      <w:bookmarkEnd w:id="376"/>
      <w:bookmarkEnd w:id="377"/>
    </w:p>
    <w:tbl>
      <w:tblPr>
        <w:tblStyle w:val="TableGrid"/>
        <w:tblW w:w="0" w:type="auto"/>
        <w:tblLook w:val="04A0" w:firstRow="1" w:lastRow="0" w:firstColumn="1" w:lastColumn="0" w:noHBand="0" w:noVBand="1"/>
        <w:tblCaption w:val="Bus Éireann Figure 2.4"/>
        <w:tblDescription w:val="Top 10 WCAG Issues"/>
      </w:tblPr>
      <w:tblGrid>
        <w:gridCol w:w="1485"/>
        <w:gridCol w:w="3640"/>
        <w:gridCol w:w="1886"/>
      </w:tblGrid>
      <w:tr w:rsidR="00F04CE6" w:rsidRPr="00891503" w14:paraId="799DB136" w14:textId="77777777" w:rsidTr="005008FF">
        <w:trPr>
          <w:trHeight w:val="657"/>
          <w:tblHeader/>
        </w:trPr>
        <w:tc>
          <w:tcPr>
            <w:tcW w:w="1485" w:type="dxa"/>
            <w:noWrap/>
            <w:hideMark/>
          </w:tcPr>
          <w:p w14:paraId="47C717C9" w14:textId="77777777" w:rsidR="00F04CE6" w:rsidRPr="00382116" w:rsidRDefault="00F04CE6" w:rsidP="005008FF">
            <w:pPr>
              <w:rPr>
                <w:b/>
                <w:bCs/>
                <w:szCs w:val="26"/>
              </w:rPr>
            </w:pPr>
            <w:r w:rsidRPr="00382116">
              <w:rPr>
                <w:b/>
                <w:bCs/>
                <w:szCs w:val="26"/>
              </w:rPr>
              <w:t>Success Criteria</w:t>
            </w:r>
          </w:p>
        </w:tc>
        <w:tc>
          <w:tcPr>
            <w:tcW w:w="3640" w:type="dxa"/>
            <w:noWrap/>
            <w:hideMark/>
          </w:tcPr>
          <w:p w14:paraId="3BE84C97" w14:textId="77777777" w:rsidR="00F04CE6" w:rsidRPr="00382116" w:rsidRDefault="00F04CE6" w:rsidP="005008FF">
            <w:pPr>
              <w:rPr>
                <w:b/>
                <w:bCs/>
                <w:szCs w:val="26"/>
              </w:rPr>
            </w:pPr>
            <w:r w:rsidRPr="00382116">
              <w:rPr>
                <w:b/>
                <w:bCs/>
                <w:szCs w:val="26"/>
              </w:rPr>
              <w:t>Description</w:t>
            </w:r>
          </w:p>
        </w:tc>
        <w:tc>
          <w:tcPr>
            <w:tcW w:w="1886" w:type="dxa"/>
            <w:noWrap/>
            <w:hideMark/>
          </w:tcPr>
          <w:p w14:paraId="59CF1D23" w14:textId="77777777" w:rsidR="00F04CE6" w:rsidRPr="00382116" w:rsidRDefault="00F04CE6" w:rsidP="005008FF">
            <w:pPr>
              <w:jc w:val="right"/>
              <w:rPr>
                <w:b/>
                <w:bCs/>
                <w:szCs w:val="26"/>
              </w:rPr>
            </w:pPr>
            <w:r w:rsidRPr="00382116">
              <w:rPr>
                <w:b/>
                <w:bCs/>
                <w:szCs w:val="26"/>
              </w:rPr>
              <w:t>Occurrences</w:t>
            </w:r>
          </w:p>
        </w:tc>
      </w:tr>
      <w:tr w:rsidR="00F04CE6" w:rsidRPr="00891503" w14:paraId="765B93A3" w14:textId="77777777" w:rsidTr="004A765B">
        <w:trPr>
          <w:trHeight w:val="300"/>
        </w:trPr>
        <w:tc>
          <w:tcPr>
            <w:tcW w:w="1485" w:type="dxa"/>
            <w:noWrap/>
            <w:vAlign w:val="bottom"/>
          </w:tcPr>
          <w:p w14:paraId="31A45B3B" w14:textId="3AB24695" w:rsidR="00F04CE6" w:rsidRPr="004A765B" w:rsidRDefault="0023321C" w:rsidP="005008FF">
            <w:pPr>
              <w:rPr>
                <w:rFonts w:cs="Arial"/>
                <w:color w:val="000000"/>
              </w:rPr>
            </w:pPr>
            <w:r w:rsidRPr="004A765B">
              <w:rPr>
                <w:rFonts w:cs="Arial"/>
                <w:color w:val="000000"/>
              </w:rPr>
              <w:t>1.4.3</w:t>
            </w:r>
          </w:p>
        </w:tc>
        <w:tc>
          <w:tcPr>
            <w:tcW w:w="3640" w:type="dxa"/>
            <w:vAlign w:val="bottom"/>
          </w:tcPr>
          <w:p w14:paraId="094CAE98" w14:textId="21FD8F4E" w:rsidR="00F04CE6" w:rsidRPr="004A765B" w:rsidRDefault="0023321C" w:rsidP="0023321C">
            <w:pPr>
              <w:rPr>
                <w:rFonts w:cs="Arial"/>
                <w:color w:val="000000"/>
              </w:rPr>
            </w:pPr>
            <w:r w:rsidRPr="004A765B">
              <w:rPr>
                <w:rFonts w:cs="Arial"/>
                <w:color w:val="000000"/>
              </w:rPr>
              <w:t>Contrast (Minimum)</w:t>
            </w:r>
            <w:r w:rsidRPr="004A765B">
              <w:rPr>
                <w:rFonts w:cs="Arial"/>
                <w:color w:val="000000"/>
              </w:rPr>
              <w:tab/>
            </w:r>
          </w:p>
        </w:tc>
        <w:tc>
          <w:tcPr>
            <w:tcW w:w="1886" w:type="dxa"/>
            <w:noWrap/>
            <w:vAlign w:val="bottom"/>
          </w:tcPr>
          <w:p w14:paraId="5DD2AD9F" w14:textId="281A8E42" w:rsidR="00F04CE6" w:rsidRPr="00382116" w:rsidRDefault="0023321C" w:rsidP="005008FF">
            <w:pPr>
              <w:jc w:val="right"/>
              <w:rPr>
                <w:szCs w:val="26"/>
              </w:rPr>
            </w:pPr>
            <w:r>
              <w:rPr>
                <w:szCs w:val="26"/>
              </w:rPr>
              <w:t>183</w:t>
            </w:r>
          </w:p>
        </w:tc>
      </w:tr>
      <w:tr w:rsidR="00F04CE6" w:rsidRPr="00891503" w14:paraId="25C78AA2" w14:textId="77777777" w:rsidTr="004A765B">
        <w:trPr>
          <w:trHeight w:val="377"/>
        </w:trPr>
        <w:tc>
          <w:tcPr>
            <w:tcW w:w="1485" w:type="dxa"/>
            <w:noWrap/>
            <w:vAlign w:val="bottom"/>
          </w:tcPr>
          <w:p w14:paraId="323BBD1E" w14:textId="263ED456" w:rsidR="00F04CE6" w:rsidRPr="004A765B" w:rsidRDefault="0023321C" w:rsidP="005008FF">
            <w:pPr>
              <w:rPr>
                <w:rFonts w:cs="Arial"/>
                <w:color w:val="000000"/>
              </w:rPr>
            </w:pPr>
            <w:r w:rsidRPr="004A765B">
              <w:rPr>
                <w:rFonts w:cs="Arial"/>
                <w:color w:val="000000"/>
              </w:rPr>
              <w:t>1.3.1</w:t>
            </w:r>
          </w:p>
        </w:tc>
        <w:tc>
          <w:tcPr>
            <w:tcW w:w="3640" w:type="dxa"/>
            <w:vAlign w:val="bottom"/>
          </w:tcPr>
          <w:p w14:paraId="38D2E6C4" w14:textId="3357E2B5" w:rsidR="00F04CE6" w:rsidRPr="004A765B" w:rsidRDefault="0023321C" w:rsidP="0023321C">
            <w:pPr>
              <w:rPr>
                <w:rFonts w:cs="Arial"/>
                <w:color w:val="000000"/>
              </w:rPr>
            </w:pPr>
            <w:r w:rsidRPr="004A765B">
              <w:rPr>
                <w:rFonts w:cs="Arial"/>
                <w:color w:val="000000"/>
              </w:rPr>
              <w:t>Info and Relationships</w:t>
            </w:r>
            <w:r w:rsidRPr="004A765B">
              <w:rPr>
                <w:rFonts w:cs="Arial"/>
                <w:color w:val="000000"/>
              </w:rPr>
              <w:tab/>
            </w:r>
          </w:p>
        </w:tc>
        <w:tc>
          <w:tcPr>
            <w:tcW w:w="1886" w:type="dxa"/>
            <w:noWrap/>
            <w:vAlign w:val="bottom"/>
          </w:tcPr>
          <w:p w14:paraId="0DEBAFE5" w14:textId="1E10B4BA" w:rsidR="00F04CE6" w:rsidRPr="00382116" w:rsidRDefault="0023321C" w:rsidP="005008FF">
            <w:pPr>
              <w:jc w:val="right"/>
              <w:rPr>
                <w:szCs w:val="26"/>
              </w:rPr>
            </w:pPr>
            <w:r>
              <w:rPr>
                <w:szCs w:val="26"/>
              </w:rPr>
              <w:t>41</w:t>
            </w:r>
          </w:p>
        </w:tc>
      </w:tr>
      <w:tr w:rsidR="00F04CE6" w:rsidRPr="00891503" w14:paraId="17DD6BF9" w14:textId="77777777" w:rsidTr="004A765B">
        <w:trPr>
          <w:trHeight w:val="300"/>
        </w:trPr>
        <w:tc>
          <w:tcPr>
            <w:tcW w:w="1485" w:type="dxa"/>
            <w:noWrap/>
            <w:vAlign w:val="bottom"/>
          </w:tcPr>
          <w:p w14:paraId="731E234B" w14:textId="1752AA84" w:rsidR="00F04CE6" w:rsidRPr="00382116" w:rsidRDefault="0023321C" w:rsidP="005008FF">
            <w:pPr>
              <w:rPr>
                <w:szCs w:val="26"/>
              </w:rPr>
            </w:pPr>
            <w:r w:rsidRPr="0023321C">
              <w:rPr>
                <w:szCs w:val="26"/>
              </w:rPr>
              <w:t>1.4.11</w:t>
            </w:r>
          </w:p>
        </w:tc>
        <w:tc>
          <w:tcPr>
            <w:tcW w:w="3640" w:type="dxa"/>
            <w:vAlign w:val="bottom"/>
          </w:tcPr>
          <w:p w14:paraId="663CE828" w14:textId="440EF78B" w:rsidR="00F04CE6" w:rsidRPr="00382116" w:rsidRDefault="0023321C" w:rsidP="0023321C">
            <w:pPr>
              <w:rPr>
                <w:szCs w:val="26"/>
              </w:rPr>
            </w:pPr>
            <w:r w:rsidRPr="0023321C">
              <w:rPr>
                <w:szCs w:val="26"/>
              </w:rPr>
              <w:t>Non-text Contrast</w:t>
            </w:r>
            <w:r w:rsidRPr="0023321C">
              <w:rPr>
                <w:szCs w:val="26"/>
              </w:rPr>
              <w:tab/>
            </w:r>
          </w:p>
        </w:tc>
        <w:tc>
          <w:tcPr>
            <w:tcW w:w="1886" w:type="dxa"/>
            <w:noWrap/>
            <w:vAlign w:val="bottom"/>
          </w:tcPr>
          <w:p w14:paraId="49A346BC" w14:textId="3791C362" w:rsidR="00F04CE6" w:rsidRPr="00382116" w:rsidRDefault="0023321C" w:rsidP="005008FF">
            <w:pPr>
              <w:jc w:val="right"/>
              <w:rPr>
                <w:szCs w:val="26"/>
              </w:rPr>
            </w:pPr>
            <w:r>
              <w:rPr>
                <w:szCs w:val="26"/>
              </w:rPr>
              <w:t>12</w:t>
            </w:r>
          </w:p>
        </w:tc>
      </w:tr>
      <w:tr w:rsidR="00F04CE6" w:rsidRPr="00891503" w14:paraId="413E8120" w14:textId="77777777" w:rsidTr="004A765B">
        <w:trPr>
          <w:trHeight w:val="300"/>
        </w:trPr>
        <w:tc>
          <w:tcPr>
            <w:tcW w:w="1485" w:type="dxa"/>
            <w:noWrap/>
            <w:vAlign w:val="bottom"/>
          </w:tcPr>
          <w:p w14:paraId="2483E27C" w14:textId="4D9C1CE9" w:rsidR="00F04CE6" w:rsidRPr="00382116" w:rsidRDefault="0023321C" w:rsidP="005008FF">
            <w:pPr>
              <w:rPr>
                <w:szCs w:val="26"/>
              </w:rPr>
            </w:pPr>
            <w:r w:rsidRPr="0023321C">
              <w:rPr>
                <w:szCs w:val="26"/>
              </w:rPr>
              <w:t>4.1.2</w:t>
            </w:r>
          </w:p>
        </w:tc>
        <w:tc>
          <w:tcPr>
            <w:tcW w:w="3640" w:type="dxa"/>
            <w:vAlign w:val="bottom"/>
          </w:tcPr>
          <w:p w14:paraId="72947D45" w14:textId="502D1E6E" w:rsidR="00F04CE6" w:rsidRPr="00382116" w:rsidRDefault="0023321C" w:rsidP="0023321C">
            <w:pPr>
              <w:rPr>
                <w:szCs w:val="26"/>
              </w:rPr>
            </w:pPr>
            <w:r w:rsidRPr="0023321C">
              <w:rPr>
                <w:szCs w:val="26"/>
              </w:rPr>
              <w:t>Name, Role, Value</w:t>
            </w:r>
            <w:r w:rsidRPr="0023321C">
              <w:rPr>
                <w:szCs w:val="26"/>
              </w:rPr>
              <w:tab/>
            </w:r>
          </w:p>
        </w:tc>
        <w:tc>
          <w:tcPr>
            <w:tcW w:w="1886" w:type="dxa"/>
            <w:noWrap/>
            <w:vAlign w:val="bottom"/>
          </w:tcPr>
          <w:p w14:paraId="4596B22F" w14:textId="3C3AE53A" w:rsidR="00F04CE6" w:rsidRPr="00382116" w:rsidRDefault="0023321C" w:rsidP="005008FF">
            <w:pPr>
              <w:jc w:val="right"/>
              <w:rPr>
                <w:szCs w:val="26"/>
              </w:rPr>
            </w:pPr>
            <w:r>
              <w:rPr>
                <w:szCs w:val="26"/>
              </w:rPr>
              <w:t>11</w:t>
            </w:r>
          </w:p>
        </w:tc>
      </w:tr>
      <w:tr w:rsidR="00F04CE6" w:rsidRPr="00891503" w14:paraId="0E8C55D8" w14:textId="77777777" w:rsidTr="004A765B">
        <w:trPr>
          <w:trHeight w:val="300"/>
        </w:trPr>
        <w:tc>
          <w:tcPr>
            <w:tcW w:w="1485" w:type="dxa"/>
            <w:noWrap/>
            <w:vAlign w:val="bottom"/>
          </w:tcPr>
          <w:p w14:paraId="15EC907A" w14:textId="6793E640" w:rsidR="00F04CE6" w:rsidRPr="00382116" w:rsidRDefault="0023321C" w:rsidP="005008FF">
            <w:pPr>
              <w:rPr>
                <w:szCs w:val="26"/>
              </w:rPr>
            </w:pPr>
            <w:r w:rsidRPr="0023321C">
              <w:rPr>
                <w:szCs w:val="26"/>
              </w:rPr>
              <w:t>2.4.6</w:t>
            </w:r>
          </w:p>
        </w:tc>
        <w:tc>
          <w:tcPr>
            <w:tcW w:w="3640" w:type="dxa"/>
            <w:vAlign w:val="bottom"/>
          </w:tcPr>
          <w:p w14:paraId="2F6F68B8" w14:textId="45810C99" w:rsidR="00F04CE6" w:rsidRPr="00382116" w:rsidRDefault="0023321C" w:rsidP="0023321C">
            <w:pPr>
              <w:rPr>
                <w:szCs w:val="26"/>
              </w:rPr>
            </w:pPr>
            <w:r w:rsidRPr="0023321C">
              <w:rPr>
                <w:szCs w:val="26"/>
              </w:rPr>
              <w:t>Headings and Labels</w:t>
            </w:r>
            <w:r w:rsidRPr="0023321C">
              <w:rPr>
                <w:szCs w:val="26"/>
              </w:rPr>
              <w:tab/>
            </w:r>
          </w:p>
        </w:tc>
        <w:tc>
          <w:tcPr>
            <w:tcW w:w="1886" w:type="dxa"/>
            <w:noWrap/>
            <w:vAlign w:val="bottom"/>
          </w:tcPr>
          <w:p w14:paraId="601130DC" w14:textId="067BF0D3" w:rsidR="00F04CE6" w:rsidRPr="00382116" w:rsidRDefault="0023321C" w:rsidP="005008FF">
            <w:pPr>
              <w:jc w:val="right"/>
              <w:rPr>
                <w:szCs w:val="26"/>
              </w:rPr>
            </w:pPr>
            <w:r>
              <w:rPr>
                <w:szCs w:val="26"/>
              </w:rPr>
              <w:t>8</w:t>
            </w:r>
          </w:p>
        </w:tc>
      </w:tr>
      <w:tr w:rsidR="00F04CE6" w:rsidRPr="00891503" w14:paraId="418CEACA" w14:textId="77777777" w:rsidTr="004A765B">
        <w:trPr>
          <w:trHeight w:val="300"/>
        </w:trPr>
        <w:tc>
          <w:tcPr>
            <w:tcW w:w="1485" w:type="dxa"/>
            <w:noWrap/>
            <w:vAlign w:val="bottom"/>
          </w:tcPr>
          <w:p w14:paraId="38C604DA" w14:textId="61723C83" w:rsidR="00F04CE6" w:rsidRPr="00382116" w:rsidRDefault="0023321C" w:rsidP="005008FF">
            <w:pPr>
              <w:rPr>
                <w:szCs w:val="26"/>
              </w:rPr>
            </w:pPr>
            <w:r w:rsidRPr="0023321C">
              <w:rPr>
                <w:szCs w:val="26"/>
              </w:rPr>
              <w:t>1.1.1</w:t>
            </w:r>
          </w:p>
        </w:tc>
        <w:tc>
          <w:tcPr>
            <w:tcW w:w="3640" w:type="dxa"/>
            <w:vAlign w:val="bottom"/>
          </w:tcPr>
          <w:p w14:paraId="1FB500AE" w14:textId="56E616DE" w:rsidR="00F04CE6" w:rsidRPr="00382116" w:rsidRDefault="0023321C" w:rsidP="0023321C">
            <w:pPr>
              <w:rPr>
                <w:szCs w:val="26"/>
              </w:rPr>
            </w:pPr>
            <w:r w:rsidRPr="0023321C">
              <w:rPr>
                <w:szCs w:val="26"/>
              </w:rPr>
              <w:t>Non-text Content</w:t>
            </w:r>
          </w:p>
        </w:tc>
        <w:tc>
          <w:tcPr>
            <w:tcW w:w="1886" w:type="dxa"/>
            <w:noWrap/>
            <w:vAlign w:val="bottom"/>
          </w:tcPr>
          <w:p w14:paraId="7DE7D2BF" w14:textId="35252FE9" w:rsidR="00F04CE6" w:rsidRPr="00382116" w:rsidRDefault="0023321C" w:rsidP="005008FF">
            <w:pPr>
              <w:jc w:val="right"/>
              <w:rPr>
                <w:szCs w:val="26"/>
              </w:rPr>
            </w:pPr>
            <w:r>
              <w:rPr>
                <w:szCs w:val="26"/>
              </w:rPr>
              <w:t>5</w:t>
            </w:r>
          </w:p>
        </w:tc>
      </w:tr>
      <w:tr w:rsidR="00F04CE6" w:rsidRPr="00891503" w14:paraId="6A148A28" w14:textId="77777777" w:rsidTr="004A765B">
        <w:trPr>
          <w:trHeight w:val="300"/>
        </w:trPr>
        <w:tc>
          <w:tcPr>
            <w:tcW w:w="1485" w:type="dxa"/>
            <w:noWrap/>
            <w:vAlign w:val="bottom"/>
          </w:tcPr>
          <w:p w14:paraId="56181588" w14:textId="383904A8" w:rsidR="00F04CE6" w:rsidRPr="00382116" w:rsidRDefault="0023321C" w:rsidP="005008FF">
            <w:pPr>
              <w:rPr>
                <w:szCs w:val="26"/>
              </w:rPr>
            </w:pPr>
            <w:r w:rsidRPr="0023321C">
              <w:rPr>
                <w:szCs w:val="26"/>
              </w:rPr>
              <w:t>1.4.10</w:t>
            </w:r>
          </w:p>
        </w:tc>
        <w:tc>
          <w:tcPr>
            <w:tcW w:w="3640" w:type="dxa"/>
            <w:vAlign w:val="bottom"/>
          </w:tcPr>
          <w:p w14:paraId="74FEED8D" w14:textId="02E7F817" w:rsidR="00F04CE6" w:rsidRPr="00382116" w:rsidRDefault="0023321C" w:rsidP="0023321C">
            <w:pPr>
              <w:rPr>
                <w:szCs w:val="26"/>
              </w:rPr>
            </w:pPr>
            <w:r w:rsidRPr="0023321C">
              <w:rPr>
                <w:szCs w:val="26"/>
              </w:rPr>
              <w:t>Reflow</w:t>
            </w:r>
            <w:r w:rsidRPr="0023321C">
              <w:rPr>
                <w:szCs w:val="26"/>
              </w:rPr>
              <w:tab/>
            </w:r>
          </w:p>
        </w:tc>
        <w:tc>
          <w:tcPr>
            <w:tcW w:w="1886" w:type="dxa"/>
            <w:noWrap/>
            <w:vAlign w:val="bottom"/>
          </w:tcPr>
          <w:p w14:paraId="72EC30AE" w14:textId="33E5A04A" w:rsidR="00F04CE6" w:rsidRPr="00382116" w:rsidRDefault="0023321C" w:rsidP="005008FF">
            <w:pPr>
              <w:jc w:val="right"/>
              <w:rPr>
                <w:szCs w:val="26"/>
              </w:rPr>
            </w:pPr>
            <w:r>
              <w:rPr>
                <w:szCs w:val="26"/>
              </w:rPr>
              <w:t>4</w:t>
            </w:r>
          </w:p>
        </w:tc>
      </w:tr>
      <w:tr w:rsidR="00F04CE6" w:rsidRPr="00891503" w14:paraId="660B45A6" w14:textId="77777777" w:rsidTr="004A765B">
        <w:trPr>
          <w:trHeight w:val="300"/>
        </w:trPr>
        <w:tc>
          <w:tcPr>
            <w:tcW w:w="1485" w:type="dxa"/>
            <w:noWrap/>
            <w:vAlign w:val="bottom"/>
          </w:tcPr>
          <w:p w14:paraId="3104FF9E" w14:textId="51B6EA57" w:rsidR="00F04CE6" w:rsidRPr="00382116" w:rsidRDefault="0023321C" w:rsidP="005008FF">
            <w:pPr>
              <w:rPr>
                <w:szCs w:val="26"/>
              </w:rPr>
            </w:pPr>
            <w:r w:rsidRPr="0023321C">
              <w:rPr>
                <w:szCs w:val="26"/>
              </w:rPr>
              <w:t>2.5.3</w:t>
            </w:r>
          </w:p>
        </w:tc>
        <w:tc>
          <w:tcPr>
            <w:tcW w:w="3640" w:type="dxa"/>
            <w:vAlign w:val="bottom"/>
          </w:tcPr>
          <w:p w14:paraId="27CF1722" w14:textId="6C63F24E" w:rsidR="00F04CE6" w:rsidRPr="00382116" w:rsidRDefault="0023321C" w:rsidP="0023321C">
            <w:pPr>
              <w:rPr>
                <w:szCs w:val="26"/>
              </w:rPr>
            </w:pPr>
            <w:r w:rsidRPr="0023321C">
              <w:rPr>
                <w:szCs w:val="26"/>
              </w:rPr>
              <w:t>Label in Name</w:t>
            </w:r>
            <w:r w:rsidRPr="0023321C">
              <w:rPr>
                <w:szCs w:val="26"/>
              </w:rPr>
              <w:tab/>
            </w:r>
          </w:p>
        </w:tc>
        <w:tc>
          <w:tcPr>
            <w:tcW w:w="1886" w:type="dxa"/>
            <w:noWrap/>
            <w:vAlign w:val="bottom"/>
          </w:tcPr>
          <w:p w14:paraId="4EB738CF" w14:textId="730AAE97" w:rsidR="00F04CE6" w:rsidRPr="00382116" w:rsidRDefault="0023321C" w:rsidP="005008FF">
            <w:pPr>
              <w:jc w:val="right"/>
              <w:rPr>
                <w:szCs w:val="26"/>
              </w:rPr>
            </w:pPr>
            <w:r>
              <w:rPr>
                <w:szCs w:val="26"/>
              </w:rPr>
              <w:t>4</w:t>
            </w:r>
          </w:p>
        </w:tc>
      </w:tr>
      <w:tr w:rsidR="00F04CE6" w:rsidRPr="00337AB7" w14:paraId="556550E4" w14:textId="77777777" w:rsidTr="004A765B">
        <w:trPr>
          <w:trHeight w:val="300"/>
        </w:trPr>
        <w:tc>
          <w:tcPr>
            <w:tcW w:w="1485" w:type="dxa"/>
            <w:noWrap/>
            <w:vAlign w:val="bottom"/>
          </w:tcPr>
          <w:p w14:paraId="597BD316" w14:textId="0B31D07F" w:rsidR="00F04CE6" w:rsidRPr="00382116" w:rsidRDefault="0023321C" w:rsidP="005008FF">
            <w:r w:rsidRPr="0023321C">
              <w:rPr>
                <w:szCs w:val="26"/>
              </w:rPr>
              <w:t>1.4.1</w:t>
            </w:r>
          </w:p>
        </w:tc>
        <w:tc>
          <w:tcPr>
            <w:tcW w:w="3640" w:type="dxa"/>
            <w:vAlign w:val="bottom"/>
          </w:tcPr>
          <w:p w14:paraId="7E5DCE67" w14:textId="64F04F94" w:rsidR="00F04CE6" w:rsidRPr="0023321C" w:rsidRDefault="0023321C" w:rsidP="0023321C">
            <w:pPr>
              <w:rPr>
                <w:szCs w:val="26"/>
              </w:rPr>
            </w:pPr>
            <w:r w:rsidRPr="0023321C">
              <w:rPr>
                <w:szCs w:val="26"/>
              </w:rPr>
              <w:t>Use of Colo</w:t>
            </w:r>
            <w:r w:rsidR="00E21C47">
              <w:rPr>
                <w:szCs w:val="26"/>
              </w:rPr>
              <w:t>u</w:t>
            </w:r>
            <w:r w:rsidRPr="0023321C">
              <w:rPr>
                <w:szCs w:val="26"/>
              </w:rPr>
              <w:t>r</w:t>
            </w:r>
            <w:r w:rsidRPr="0023321C">
              <w:rPr>
                <w:szCs w:val="26"/>
              </w:rPr>
              <w:tab/>
            </w:r>
          </w:p>
        </w:tc>
        <w:tc>
          <w:tcPr>
            <w:tcW w:w="1886" w:type="dxa"/>
            <w:noWrap/>
            <w:vAlign w:val="bottom"/>
          </w:tcPr>
          <w:p w14:paraId="6FC43655" w14:textId="782CB5C5" w:rsidR="00F04CE6" w:rsidRPr="00382116" w:rsidRDefault="0023321C" w:rsidP="005008FF">
            <w:pPr>
              <w:jc w:val="right"/>
            </w:pPr>
            <w:r>
              <w:t>3</w:t>
            </w:r>
          </w:p>
        </w:tc>
      </w:tr>
      <w:tr w:rsidR="00F04CE6" w:rsidRPr="00337AB7" w14:paraId="02B303F1" w14:textId="77777777" w:rsidTr="004A765B">
        <w:trPr>
          <w:trHeight w:val="330"/>
        </w:trPr>
        <w:tc>
          <w:tcPr>
            <w:tcW w:w="1485" w:type="dxa"/>
            <w:noWrap/>
            <w:vAlign w:val="bottom"/>
          </w:tcPr>
          <w:p w14:paraId="2ADD17F7" w14:textId="4BDC46F2" w:rsidR="00F04CE6" w:rsidRPr="00382116" w:rsidRDefault="0023321C" w:rsidP="005008FF">
            <w:r w:rsidRPr="0023321C">
              <w:rPr>
                <w:szCs w:val="26"/>
              </w:rPr>
              <w:t>2.4.4</w:t>
            </w:r>
          </w:p>
        </w:tc>
        <w:tc>
          <w:tcPr>
            <w:tcW w:w="3640" w:type="dxa"/>
            <w:vAlign w:val="bottom"/>
          </w:tcPr>
          <w:p w14:paraId="7EED3019" w14:textId="655716FE" w:rsidR="00F04CE6" w:rsidRPr="00382116" w:rsidRDefault="0023321C" w:rsidP="005008FF">
            <w:r w:rsidRPr="0023321C">
              <w:rPr>
                <w:szCs w:val="26"/>
              </w:rPr>
              <w:t>Link Purpose (In Context)</w:t>
            </w:r>
          </w:p>
        </w:tc>
        <w:tc>
          <w:tcPr>
            <w:tcW w:w="1886" w:type="dxa"/>
            <w:noWrap/>
            <w:vAlign w:val="bottom"/>
          </w:tcPr>
          <w:p w14:paraId="6C5B3953" w14:textId="000314D1" w:rsidR="00F04CE6" w:rsidRPr="00382116" w:rsidRDefault="0023321C" w:rsidP="005008FF">
            <w:pPr>
              <w:jc w:val="right"/>
            </w:pPr>
            <w:r>
              <w:t>3</w:t>
            </w:r>
          </w:p>
        </w:tc>
      </w:tr>
      <w:tr w:rsidR="00F04CE6" w:rsidRPr="00337AB7" w14:paraId="4404FCEB" w14:textId="77777777" w:rsidTr="004A765B">
        <w:trPr>
          <w:trHeight w:val="522"/>
        </w:trPr>
        <w:tc>
          <w:tcPr>
            <w:tcW w:w="1485" w:type="dxa"/>
            <w:noWrap/>
            <w:vAlign w:val="bottom"/>
            <w:hideMark/>
          </w:tcPr>
          <w:p w14:paraId="28AADF7D" w14:textId="77777777" w:rsidR="00F04CE6" w:rsidRPr="00382116" w:rsidRDefault="00F04CE6" w:rsidP="005008FF"/>
        </w:tc>
        <w:tc>
          <w:tcPr>
            <w:tcW w:w="3640" w:type="dxa"/>
            <w:vAlign w:val="bottom"/>
            <w:hideMark/>
          </w:tcPr>
          <w:p w14:paraId="3E4C74F6" w14:textId="77777777" w:rsidR="00F04CE6" w:rsidRPr="00382116" w:rsidRDefault="00F04CE6" w:rsidP="005008FF">
            <w:r w:rsidRPr="00382116">
              <w:rPr>
                <w:rFonts w:cs="Arial"/>
                <w:color w:val="000000"/>
              </w:rPr>
              <w:t>Other Success Criteria</w:t>
            </w:r>
          </w:p>
        </w:tc>
        <w:tc>
          <w:tcPr>
            <w:tcW w:w="1886" w:type="dxa"/>
            <w:noWrap/>
            <w:vAlign w:val="bottom"/>
          </w:tcPr>
          <w:p w14:paraId="162FD4D7" w14:textId="1067F342" w:rsidR="00F04CE6" w:rsidRPr="00382116" w:rsidRDefault="0023321C" w:rsidP="005008FF">
            <w:pPr>
              <w:jc w:val="right"/>
            </w:pPr>
            <w:r>
              <w:t>12</w:t>
            </w:r>
          </w:p>
        </w:tc>
      </w:tr>
    </w:tbl>
    <w:p w14:paraId="3E7AB19E" w14:textId="77777777" w:rsidR="00BF54BC" w:rsidRPr="003B2A23" w:rsidRDefault="00BF54BC" w:rsidP="002C33EC">
      <w:pPr>
        <w:pStyle w:val="Heading3"/>
        <w:spacing w:before="240"/>
      </w:pPr>
      <w:bookmarkStart w:id="378" w:name="_Toc219136600"/>
      <w:r w:rsidRPr="003B2A23">
        <w:t>HSE.ie</w:t>
      </w:r>
      <w:bookmarkEnd w:id="378"/>
    </w:p>
    <w:p w14:paraId="6F819DCC" w14:textId="674BCBCA" w:rsidR="00AF619E" w:rsidRDefault="00AF619E" w:rsidP="009B4358">
      <w:pPr>
        <w:pStyle w:val="Caption"/>
        <w:keepNext/>
      </w:pPr>
      <w:bookmarkStart w:id="379" w:name="_Toc215483371"/>
      <w:bookmarkStart w:id="380" w:name="_Toc217033116"/>
      <w:r>
        <w:t xml:space="preserve">Table </w:t>
      </w:r>
      <w:r>
        <w:fldChar w:fldCharType="begin"/>
      </w:r>
      <w:r>
        <w:instrText xml:space="preserve"> SEQ Table \* ARABIC </w:instrText>
      </w:r>
      <w:r>
        <w:fldChar w:fldCharType="separate"/>
      </w:r>
      <w:r w:rsidR="00EC57A7">
        <w:rPr>
          <w:noProof/>
        </w:rPr>
        <w:t>12</w:t>
      </w:r>
      <w:r>
        <w:fldChar w:fldCharType="end"/>
      </w:r>
      <w:r>
        <w:t xml:space="preserve">: HSE.ie </w:t>
      </w:r>
      <w:r w:rsidR="001A109A">
        <w:t>Most Frequently Identified Issues</w:t>
      </w:r>
      <w:bookmarkEnd w:id="379"/>
      <w:bookmarkEnd w:id="380"/>
    </w:p>
    <w:tbl>
      <w:tblPr>
        <w:tblStyle w:val="TableGrid"/>
        <w:tblW w:w="0" w:type="auto"/>
        <w:tblLook w:val="04A0" w:firstRow="1" w:lastRow="0" w:firstColumn="1" w:lastColumn="0" w:noHBand="0" w:noVBand="1"/>
        <w:tblCaption w:val="Bus Éireann Figure 2.4"/>
        <w:tblDescription w:val="Top 10 WCAG Issues"/>
      </w:tblPr>
      <w:tblGrid>
        <w:gridCol w:w="1485"/>
        <w:gridCol w:w="3640"/>
        <w:gridCol w:w="1886"/>
      </w:tblGrid>
      <w:tr w:rsidR="00BF54BC" w:rsidRPr="00891503" w14:paraId="744080B7" w14:textId="77777777" w:rsidTr="005008FF">
        <w:trPr>
          <w:trHeight w:val="657"/>
          <w:tblHeader/>
        </w:trPr>
        <w:tc>
          <w:tcPr>
            <w:tcW w:w="1485" w:type="dxa"/>
            <w:noWrap/>
            <w:hideMark/>
          </w:tcPr>
          <w:p w14:paraId="1486C3EC" w14:textId="77777777" w:rsidR="00BF54BC" w:rsidRPr="00382116" w:rsidRDefault="00BF54BC" w:rsidP="005008FF">
            <w:pPr>
              <w:rPr>
                <w:b/>
                <w:bCs/>
                <w:szCs w:val="26"/>
              </w:rPr>
            </w:pPr>
            <w:r w:rsidRPr="00382116">
              <w:rPr>
                <w:b/>
                <w:bCs/>
                <w:szCs w:val="26"/>
              </w:rPr>
              <w:t>Success Criteria</w:t>
            </w:r>
          </w:p>
        </w:tc>
        <w:tc>
          <w:tcPr>
            <w:tcW w:w="3640" w:type="dxa"/>
            <w:noWrap/>
            <w:hideMark/>
          </w:tcPr>
          <w:p w14:paraId="1116F64D" w14:textId="77777777" w:rsidR="00BF54BC" w:rsidRPr="00382116" w:rsidRDefault="00BF54BC" w:rsidP="005008FF">
            <w:pPr>
              <w:rPr>
                <w:b/>
                <w:bCs/>
                <w:szCs w:val="26"/>
              </w:rPr>
            </w:pPr>
            <w:r w:rsidRPr="00382116">
              <w:rPr>
                <w:b/>
                <w:bCs/>
                <w:szCs w:val="26"/>
              </w:rPr>
              <w:t>Description</w:t>
            </w:r>
          </w:p>
        </w:tc>
        <w:tc>
          <w:tcPr>
            <w:tcW w:w="1886" w:type="dxa"/>
            <w:noWrap/>
            <w:hideMark/>
          </w:tcPr>
          <w:p w14:paraId="38F398FA" w14:textId="77777777" w:rsidR="00BF54BC" w:rsidRPr="00382116" w:rsidRDefault="00BF54BC" w:rsidP="005008FF">
            <w:pPr>
              <w:jc w:val="right"/>
              <w:rPr>
                <w:b/>
                <w:bCs/>
                <w:szCs w:val="26"/>
              </w:rPr>
            </w:pPr>
            <w:r w:rsidRPr="00382116">
              <w:rPr>
                <w:b/>
                <w:bCs/>
                <w:szCs w:val="26"/>
              </w:rPr>
              <w:t>Occurrences</w:t>
            </w:r>
          </w:p>
        </w:tc>
      </w:tr>
      <w:tr w:rsidR="00BF54BC" w:rsidRPr="00891503" w14:paraId="0306B290" w14:textId="77777777" w:rsidTr="005008FF">
        <w:trPr>
          <w:trHeight w:val="300"/>
        </w:trPr>
        <w:tc>
          <w:tcPr>
            <w:tcW w:w="1485" w:type="dxa"/>
            <w:noWrap/>
            <w:vAlign w:val="bottom"/>
            <w:hideMark/>
          </w:tcPr>
          <w:p w14:paraId="6996DAC6" w14:textId="77777777" w:rsidR="00BF54BC" w:rsidRPr="00382116" w:rsidRDefault="00BF54BC" w:rsidP="005008FF">
            <w:pPr>
              <w:rPr>
                <w:szCs w:val="26"/>
              </w:rPr>
            </w:pPr>
            <w:r w:rsidRPr="00382116">
              <w:rPr>
                <w:rFonts w:cs="Arial"/>
                <w:color w:val="000000"/>
              </w:rPr>
              <w:t xml:space="preserve">4.1.2 </w:t>
            </w:r>
          </w:p>
        </w:tc>
        <w:tc>
          <w:tcPr>
            <w:tcW w:w="3640" w:type="dxa"/>
            <w:vAlign w:val="bottom"/>
            <w:hideMark/>
          </w:tcPr>
          <w:p w14:paraId="5B53C627" w14:textId="77777777" w:rsidR="00BF54BC" w:rsidRPr="00382116" w:rsidRDefault="00BF54BC" w:rsidP="005008FF">
            <w:pPr>
              <w:rPr>
                <w:szCs w:val="26"/>
              </w:rPr>
            </w:pPr>
            <w:r w:rsidRPr="00382116">
              <w:rPr>
                <w:rFonts w:cs="Arial"/>
                <w:color w:val="000000"/>
              </w:rPr>
              <w:t>Name, Role, Value</w:t>
            </w:r>
          </w:p>
        </w:tc>
        <w:tc>
          <w:tcPr>
            <w:tcW w:w="1886" w:type="dxa"/>
            <w:noWrap/>
            <w:vAlign w:val="bottom"/>
            <w:hideMark/>
          </w:tcPr>
          <w:p w14:paraId="37E5B969" w14:textId="77777777" w:rsidR="00BF54BC" w:rsidRPr="00382116" w:rsidRDefault="00BF54BC" w:rsidP="005008FF">
            <w:pPr>
              <w:jc w:val="right"/>
              <w:rPr>
                <w:szCs w:val="26"/>
              </w:rPr>
            </w:pPr>
            <w:r w:rsidRPr="00382116">
              <w:rPr>
                <w:rFonts w:cs="Arial"/>
                <w:color w:val="000000"/>
              </w:rPr>
              <w:t>7</w:t>
            </w:r>
          </w:p>
        </w:tc>
      </w:tr>
      <w:tr w:rsidR="00BF54BC" w:rsidRPr="00891503" w14:paraId="64ABA06F" w14:textId="77777777" w:rsidTr="005008FF">
        <w:trPr>
          <w:trHeight w:val="300"/>
        </w:trPr>
        <w:tc>
          <w:tcPr>
            <w:tcW w:w="1485" w:type="dxa"/>
            <w:noWrap/>
            <w:vAlign w:val="bottom"/>
            <w:hideMark/>
          </w:tcPr>
          <w:p w14:paraId="32FCE161" w14:textId="77777777" w:rsidR="00BF54BC" w:rsidRPr="00382116" w:rsidRDefault="00BF54BC" w:rsidP="005008FF">
            <w:pPr>
              <w:rPr>
                <w:szCs w:val="26"/>
              </w:rPr>
            </w:pPr>
            <w:r w:rsidRPr="00382116">
              <w:rPr>
                <w:rFonts w:cs="Arial"/>
                <w:color w:val="000000"/>
              </w:rPr>
              <w:t xml:space="preserve">1.3.1 </w:t>
            </w:r>
          </w:p>
        </w:tc>
        <w:tc>
          <w:tcPr>
            <w:tcW w:w="3640" w:type="dxa"/>
            <w:vAlign w:val="bottom"/>
            <w:hideMark/>
          </w:tcPr>
          <w:p w14:paraId="2A5F2062" w14:textId="77777777" w:rsidR="00BF54BC" w:rsidRPr="00382116" w:rsidRDefault="00BF54BC" w:rsidP="005008FF">
            <w:pPr>
              <w:rPr>
                <w:szCs w:val="26"/>
              </w:rPr>
            </w:pPr>
            <w:r w:rsidRPr="00382116">
              <w:rPr>
                <w:rFonts w:cs="Arial"/>
                <w:color w:val="000000"/>
              </w:rPr>
              <w:t>Info and Relationships</w:t>
            </w:r>
          </w:p>
        </w:tc>
        <w:tc>
          <w:tcPr>
            <w:tcW w:w="1886" w:type="dxa"/>
            <w:noWrap/>
            <w:vAlign w:val="bottom"/>
            <w:hideMark/>
          </w:tcPr>
          <w:p w14:paraId="1E6A076D" w14:textId="77777777" w:rsidR="00BF54BC" w:rsidRPr="00382116" w:rsidRDefault="00BF54BC" w:rsidP="005008FF">
            <w:pPr>
              <w:jc w:val="right"/>
              <w:rPr>
                <w:szCs w:val="26"/>
              </w:rPr>
            </w:pPr>
            <w:r w:rsidRPr="00382116">
              <w:rPr>
                <w:rFonts w:cs="Arial"/>
                <w:color w:val="000000"/>
              </w:rPr>
              <w:t>6</w:t>
            </w:r>
          </w:p>
        </w:tc>
      </w:tr>
      <w:tr w:rsidR="00BF54BC" w:rsidRPr="00891503" w14:paraId="7286A72A" w14:textId="77777777" w:rsidTr="005008FF">
        <w:trPr>
          <w:trHeight w:val="300"/>
        </w:trPr>
        <w:tc>
          <w:tcPr>
            <w:tcW w:w="1485" w:type="dxa"/>
            <w:noWrap/>
            <w:vAlign w:val="bottom"/>
            <w:hideMark/>
          </w:tcPr>
          <w:p w14:paraId="2736B93D" w14:textId="77777777" w:rsidR="00BF54BC" w:rsidRPr="00382116" w:rsidRDefault="00BF54BC" w:rsidP="005008FF">
            <w:pPr>
              <w:rPr>
                <w:szCs w:val="26"/>
              </w:rPr>
            </w:pPr>
            <w:r w:rsidRPr="00382116">
              <w:rPr>
                <w:rFonts w:cs="Arial"/>
                <w:color w:val="000000"/>
              </w:rPr>
              <w:t xml:space="preserve">1.1.1 </w:t>
            </w:r>
          </w:p>
        </w:tc>
        <w:tc>
          <w:tcPr>
            <w:tcW w:w="3640" w:type="dxa"/>
            <w:vAlign w:val="bottom"/>
            <w:hideMark/>
          </w:tcPr>
          <w:p w14:paraId="796D16BF" w14:textId="77777777" w:rsidR="00BF54BC" w:rsidRPr="00382116" w:rsidRDefault="00BF54BC" w:rsidP="005008FF">
            <w:pPr>
              <w:rPr>
                <w:szCs w:val="26"/>
              </w:rPr>
            </w:pPr>
            <w:r w:rsidRPr="00382116">
              <w:rPr>
                <w:rFonts w:cs="Arial"/>
                <w:color w:val="000000"/>
              </w:rPr>
              <w:t>Non-text Content</w:t>
            </w:r>
          </w:p>
        </w:tc>
        <w:tc>
          <w:tcPr>
            <w:tcW w:w="1886" w:type="dxa"/>
            <w:noWrap/>
            <w:vAlign w:val="bottom"/>
            <w:hideMark/>
          </w:tcPr>
          <w:p w14:paraId="690EA96D" w14:textId="77777777" w:rsidR="00BF54BC" w:rsidRPr="00382116" w:rsidRDefault="00BF54BC" w:rsidP="005008FF">
            <w:pPr>
              <w:jc w:val="right"/>
              <w:rPr>
                <w:szCs w:val="26"/>
              </w:rPr>
            </w:pPr>
            <w:r w:rsidRPr="00382116">
              <w:rPr>
                <w:rFonts w:cs="Arial"/>
                <w:color w:val="000000"/>
              </w:rPr>
              <w:t>3</w:t>
            </w:r>
          </w:p>
        </w:tc>
      </w:tr>
      <w:tr w:rsidR="00BF54BC" w:rsidRPr="00891503" w14:paraId="04FEE063" w14:textId="77777777" w:rsidTr="005008FF">
        <w:trPr>
          <w:trHeight w:val="300"/>
        </w:trPr>
        <w:tc>
          <w:tcPr>
            <w:tcW w:w="1485" w:type="dxa"/>
            <w:noWrap/>
            <w:vAlign w:val="bottom"/>
            <w:hideMark/>
          </w:tcPr>
          <w:p w14:paraId="32C7FE07" w14:textId="77777777" w:rsidR="00BF54BC" w:rsidRPr="00382116" w:rsidRDefault="00BF54BC" w:rsidP="005008FF">
            <w:pPr>
              <w:rPr>
                <w:szCs w:val="26"/>
              </w:rPr>
            </w:pPr>
            <w:r w:rsidRPr="00382116">
              <w:rPr>
                <w:rFonts w:cs="Arial"/>
                <w:color w:val="000000"/>
              </w:rPr>
              <w:t xml:space="preserve">1.4.11 </w:t>
            </w:r>
          </w:p>
        </w:tc>
        <w:tc>
          <w:tcPr>
            <w:tcW w:w="3640" w:type="dxa"/>
            <w:vAlign w:val="bottom"/>
            <w:hideMark/>
          </w:tcPr>
          <w:p w14:paraId="3D69317A" w14:textId="77777777" w:rsidR="00BF54BC" w:rsidRPr="00382116" w:rsidRDefault="00BF54BC" w:rsidP="005008FF">
            <w:pPr>
              <w:rPr>
                <w:szCs w:val="26"/>
              </w:rPr>
            </w:pPr>
            <w:r w:rsidRPr="00382116">
              <w:rPr>
                <w:rFonts w:cs="Arial"/>
                <w:color w:val="000000"/>
              </w:rPr>
              <w:t>Non-text Contrast</w:t>
            </w:r>
          </w:p>
        </w:tc>
        <w:tc>
          <w:tcPr>
            <w:tcW w:w="1886" w:type="dxa"/>
            <w:noWrap/>
            <w:vAlign w:val="bottom"/>
            <w:hideMark/>
          </w:tcPr>
          <w:p w14:paraId="079BF47C" w14:textId="77777777" w:rsidR="00BF54BC" w:rsidRPr="00382116" w:rsidRDefault="00BF54BC" w:rsidP="005008FF">
            <w:pPr>
              <w:jc w:val="right"/>
              <w:rPr>
                <w:szCs w:val="26"/>
              </w:rPr>
            </w:pPr>
            <w:r w:rsidRPr="00382116">
              <w:rPr>
                <w:rFonts w:cs="Arial"/>
                <w:color w:val="000000"/>
              </w:rPr>
              <w:t>3</w:t>
            </w:r>
          </w:p>
        </w:tc>
      </w:tr>
      <w:tr w:rsidR="00BF54BC" w:rsidRPr="00891503" w14:paraId="77950851" w14:textId="77777777" w:rsidTr="005008FF">
        <w:trPr>
          <w:trHeight w:val="300"/>
        </w:trPr>
        <w:tc>
          <w:tcPr>
            <w:tcW w:w="1485" w:type="dxa"/>
            <w:noWrap/>
            <w:vAlign w:val="bottom"/>
            <w:hideMark/>
          </w:tcPr>
          <w:p w14:paraId="40F2F74D" w14:textId="77777777" w:rsidR="00BF54BC" w:rsidRPr="00382116" w:rsidRDefault="00BF54BC" w:rsidP="005008FF">
            <w:pPr>
              <w:rPr>
                <w:szCs w:val="26"/>
              </w:rPr>
            </w:pPr>
            <w:r w:rsidRPr="00382116">
              <w:rPr>
                <w:rFonts w:cs="Arial"/>
                <w:color w:val="000000"/>
              </w:rPr>
              <w:t>1.4.3</w:t>
            </w:r>
          </w:p>
        </w:tc>
        <w:tc>
          <w:tcPr>
            <w:tcW w:w="3640" w:type="dxa"/>
            <w:vAlign w:val="bottom"/>
            <w:hideMark/>
          </w:tcPr>
          <w:p w14:paraId="44062DCC" w14:textId="77777777" w:rsidR="00BF54BC" w:rsidRPr="00382116" w:rsidRDefault="00BF54BC" w:rsidP="005008FF">
            <w:pPr>
              <w:rPr>
                <w:szCs w:val="26"/>
              </w:rPr>
            </w:pPr>
            <w:r w:rsidRPr="00382116">
              <w:rPr>
                <w:rFonts w:cs="Arial"/>
                <w:color w:val="000000"/>
              </w:rPr>
              <w:t>Contrast (Minimum</w:t>
            </w:r>
            <w:r>
              <w:rPr>
                <w:rFonts w:cs="Arial"/>
                <w:color w:val="000000"/>
              </w:rPr>
              <w:t>)</w:t>
            </w:r>
          </w:p>
        </w:tc>
        <w:tc>
          <w:tcPr>
            <w:tcW w:w="1886" w:type="dxa"/>
            <w:noWrap/>
            <w:vAlign w:val="bottom"/>
            <w:hideMark/>
          </w:tcPr>
          <w:p w14:paraId="3C17C95F" w14:textId="77777777" w:rsidR="00BF54BC" w:rsidRPr="00382116" w:rsidRDefault="00BF54BC" w:rsidP="005008FF">
            <w:pPr>
              <w:jc w:val="right"/>
              <w:rPr>
                <w:szCs w:val="26"/>
              </w:rPr>
            </w:pPr>
            <w:r w:rsidRPr="00382116">
              <w:rPr>
                <w:rFonts w:cs="Arial"/>
                <w:color w:val="000000"/>
              </w:rPr>
              <w:t>3</w:t>
            </w:r>
          </w:p>
        </w:tc>
      </w:tr>
      <w:tr w:rsidR="00BF54BC" w:rsidRPr="00891503" w14:paraId="33BB2973" w14:textId="77777777" w:rsidTr="005008FF">
        <w:trPr>
          <w:trHeight w:val="300"/>
        </w:trPr>
        <w:tc>
          <w:tcPr>
            <w:tcW w:w="1485" w:type="dxa"/>
            <w:noWrap/>
            <w:vAlign w:val="bottom"/>
            <w:hideMark/>
          </w:tcPr>
          <w:p w14:paraId="2B6CFE38" w14:textId="77777777" w:rsidR="00BF54BC" w:rsidRPr="00382116" w:rsidRDefault="00BF54BC" w:rsidP="005008FF">
            <w:pPr>
              <w:rPr>
                <w:szCs w:val="26"/>
              </w:rPr>
            </w:pPr>
            <w:r w:rsidRPr="00382116">
              <w:rPr>
                <w:rFonts w:cs="Arial"/>
                <w:color w:val="000000"/>
              </w:rPr>
              <w:t xml:space="preserve">1.4.1 </w:t>
            </w:r>
          </w:p>
        </w:tc>
        <w:tc>
          <w:tcPr>
            <w:tcW w:w="3640" w:type="dxa"/>
            <w:vAlign w:val="bottom"/>
            <w:hideMark/>
          </w:tcPr>
          <w:p w14:paraId="0F616850" w14:textId="77777777" w:rsidR="00BF54BC" w:rsidRPr="00382116" w:rsidRDefault="00BF54BC" w:rsidP="005008FF">
            <w:pPr>
              <w:rPr>
                <w:szCs w:val="26"/>
              </w:rPr>
            </w:pPr>
            <w:r w:rsidRPr="00382116">
              <w:rPr>
                <w:rFonts w:cs="Arial"/>
                <w:color w:val="000000"/>
              </w:rPr>
              <w:t xml:space="preserve">Use of </w:t>
            </w:r>
            <w:r>
              <w:rPr>
                <w:rFonts w:cs="Arial"/>
                <w:color w:val="000000"/>
              </w:rPr>
              <w:t>Colour</w:t>
            </w:r>
          </w:p>
        </w:tc>
        <w:tc>
          <w:tcPr>
            <w:tcW w:w="1886" w:type="dxa"/>
            <w:noWrap/>
            <w:vAlign w:val="bottom"/>
            <w:hideMark/>
          </w:tcPr>
          <w:p w14:paraId="26EB80DB" w14:textId="77777777" w:rsidR="00BF54BC" w:rsidRPr="00382116" w:rsidRDefault="00BF54BC" w:rsidP="005008FF">
            <w:pPr>
              <w:jc w:val="right"/>
              <w:rPr>
                <w:szCs w:val="26"/>
              </w:rPr>
            </w:pPr>
            <w:r w:rsidRPr="00382116">
              <w:rPr>
                <w:rFonts w:cs="Arial"/>
                <w:color w:val="000000"/>
              </w:rPr>
              <w:t>2</w:t>
            </w:r>
          </w:p>
        </w:tc>
      </w:tr>
      <w:tr w:rsidR="00BF54BC" w:rsidRPr="00891503" w14:paraId="2E02E761" w14:textId="77777777" w:rsidTr="005008FF">
        <w:trPr>
          <w:trHeight w:val="300"/>
        </w:trPr>
        <w:tc>
          <w:tcPr>
            <w:tcW w:w="1485" w:type="dxa"/>
            <w:noWrap/>
            <w:vAlign w:val="bottom"/>
            <w:hideMark/>
          </w:tcPr>
          <w:p w14:paraId="2E31FD17" w14:textId="77777777" w:rsidR="00BF54BC" w:rsidRPr="00382116" w:rsidRDefault="00BF54BC" w:rsidP="005008FF">
            <w:pPr>
              <w:rPr>
                <w:szCs w:val="26"/>
              </w:rPr>
            </w:pPr>
            <w:r w:rsidRPr="00382116">
              <w:rPr>
                <w:rFonts w:cs="Arial"/>
                <w:color w:val="000000"/>
              </w:rPr>
              <w:t xml:space="preserve">1.4.13 </w:t>
            </w:r>
          </w:p>
        </w:tc>
        <w:tc>
          <w:tcPr>
            <w:tcW w:w="3640" w:type="dxa"/>
            <w:vAlign w:val="bottom"/>
            <w:hideMark/>
          </w:tcPr>
          <w:p w14:paraId="4EC72CCD" w14:textId="77777777" w:rsidR="00BF54BC" w:rsidRPr="00382116" w:rsidRDefault="00BF54BC" w:rsidP="005008FF">
            <w:pPr>
              <w:rPr>
                <w:szCs w:val="26"/>
              </w:rPr>
            </w:pPr>
            <w:r w:rsidRPr="00382116">
              <w:rPr>
                <w:rFonts w:cs="Arial"/>
                <w:color w:val="000000"/>
              </w:rPr>
              <w:t>Content on Hover or Focus</w:t>
            </w:r>
          </w:p>
        </w:tc>
        <w:tc>
          <w:tcPr>
            <w:tcW w:w="1886" w:type="dxa"/>
            <w:noWrap/>
            <w:vAlign w:val="bottom"/>
            <w:hideMark/>
          </w:tcPr>
          <w:p w14:paraId="4A0E9F52" w14:textId="77777777" w:rsidR="00BF54BC" w:rsidRPr="00382116" w:rsidRDefault="00BF54BC" w:rsidP="005008FF">
            <w:pPr>
              <w:jc w:val="right"/>
              <w:rPr>
                <w:szCs w:val="26"/>
              </w:rPr>
            </w:pPr>
            <w:r w:rsidRPr="00382116">
              <w:rPr>
                <w:rFonts w:cs="Arial"/>
                <w:color w:val="000000"/>
              </w:rPr>
              <w:t>2</w:t>
            </w:r>
          </w:p>
        </w:tc>
      </w:tr>
      <w:tr w:rsidR="00BF54BC" w:rsidRPr="00891503" w14:paraId="5A65C8D4" w14:textId="77777777" w:rsidTr="005008FF">
        <w:trPr>
          <w:trHeight w:val="300"/>
        </w:trPr>
        <w:tc>
          <w:tcPr>
            <w:tcW w:w="1485" w:type="dxa"/>
            <w:noWrap/>
            <w:vAlign w:val="bottom"/>
            <w:hideMark/>
          </w:tcPr>
          <w:p w14:paraId="40733EDE" w14:textId="77777777" w:rsidR="00BF54BC" w:rsidRPr="00382116" w:rsidRDefault="00BF54BC" w:rsidP="005008FF">
            <w:pPr>
              <w:rPr>
                <w:szCs w:val="26"/>
              </w:rPr>
            </w:pPr>
            <w:r w:rsidRPr="00382116">
              <w:rPr>
                <w:rFonts w:cs="Arial"/>
                <w:color w:val="000000"/>
              </w:rPr>
              <w:t xml:space="preserve">4.1.3 </w:t>
            </w:r>
          </w:p>
        </w:tc>
        <w:tc>
          <w:tcPr>
            <w:tcW w:w="3640" w:type="dxa"/>
            <w:vAlign w:val="bottom"/>
            <w:hideMark/>
          </w:tcPr>
          <w:p w14:paraId="203FA131" w14:textId="77777777" w:rsidR="00BF54BC" w:rsidRPr="00382116" w:rsidRDefault="00BF54BC" w:rsidP="005008FF">
            <w:pPr>
              <w:rPr>
                <w:szCs w:val="26"/>
              </w:rPr>
            </w:pPr>
            <w:r w:rsidRPr="00382116">
              <w:rPr>
                <w:rFonts w:cs="Arial"/>
                <w:color w:val="000000"/>
              </w:rPr>
              <w:t>Status Messages</w:t>
            </w:r>
          </w:p>
        </w:tc>
        <w:tc>
          <w:tcPr>
            <w:tcW w:w="1886" w:type="dxa"/>
            <w:noWrap/>
            <w:vAlign w:val="bottom"/>
            <w:hideMark/>
          </w:tcPr>
          <w:p w14:paraId="4417A6C6" w14:textId="77777777" w:rsidR="00BF54BC" w:rsidRPr="00382116" w:rsidRDefault="00BF54BC" w:rsidP="005008FF">
            <w:pPr>
              <w:jc w:val="right"/>
              <w:rPr>
                <w:szCs w:val="26"/>
              </w:rPr>
            </w:pPr>
            <w:r w:rsidRPr="00382116">
              <w:rPr>
                <w:rFonts w:cs="Arial"/>
                <w:color w:val="000000"/>
              </w:rPr>
              <w:t>2</w:t>
            </w:r>
          </w:p>
        </w:tc>
      </w:tr>
      <w:tr w:rsidR="00BF54BC" w:rsidRPr="00337AB7" w14:paraId="710FA1CE" w14:textId="77777777" w:rsidTr="005008FF">
        <w:trPr>
          <w:trHeight w:val="300"/>
        </w:trPr>
        <w:tc>
          <w:tcPr>
            <w:tcW w:w="1485" w:type="dxa"/>
            <w:noWrap/>
            <w:vAlign w:val="bottom"/>
            <w:hideMark/>
          </w:tcPr>
          <w:p w14:paraId="0DD65120" w14:textId="77777777" w:rsidR="00BF54BC" w:rsidRPr="00382116" w:rsidRDefault="00BF54BC" w:rsidP="005008FF">
            <w:r w:rsidRPr="00382116">
              <w:rPr>
                <w:rFonts w:cs="Arial"/>
                <w:color w:val="000000"/>
              </w:rPr>
              <w:t xml:space="preserve">1.2.2 </w:t>
            </w:r>
          </w:p>
        </w:tc>
        <w:tc>
          <w:tcPr>
            <w:tcW w:w="3640" w:type="dxa"/>
            <w:vAlign w:val="bottom"/>
            <w:hideMark/>
          </w:tcPr>
          <w:p w14:paraId="71F2DF83" w14:textId="77777777" w:rsidR="00BF54BC" w:rsidRPr="00382116" w:rsidRDefault="00BF54BC" w:rsidP="005008FF">
            <w:r w:rsidRPr="00382116">
              <w:rPr>
                <w:rFonts w:cs="Arial"/>
                <w:color w:val="000000"/>
              </w:rPr>
              <w:t>Captions (Prerecorded)</w:t>
            </w:r>
          </w:p>
        </w:tc>
        <w:tc>
          <w:tcPr>
            <w:tcW w:w="1886" w:type="dxa"/>
            <w:noWrap/>
            <w:vAlign w:val="bottom"/>
            <w:hideMark/>
          </w:tcPr>
          <w:p w14:paraId="0D7588D9" w14:textId="77777777" w:rsidR="00BF54BC" w:rsidRPr="00382116" w:rsidRDefault="00BF54BC" w:rsidP="005008FF">
            <w:pPr>
              <w:jc w:val="right"/>
            </w:pPr>
            <w:r w:rsidRPr="00382116">
              <w:rPr>
                <w:rFonts w:cs="Arial"/>
                <w:color w:val="000000"/>
              </w:rPr>
              <w:t>1</w:t>
            </w:r>
          </w:p>
        </w:tc>
      </w:tr>
      <w:tr w:rsidR="00BF54BC" w:rsidRPr="00337AB7" w14:paraId="32167F3A" w14:textId="77777777" w:rsidTr="005008FF">
        <w:trPr>
          <w:trHeight w:val="330"/>
        </w:trPr>
        <w:tc>
          <w:tcPr>
            <w:tcW w:w="1485" w:type="dxa"/>
            <w:noWrap/>
            <w:vAlign w:val="bottom"/>
            <w:hideMark/>
          </w:tcPr>
          <w:p w14:paraId="7FBF45C8" w14:textId="77777777" w:rsidR="00BF54BC" w:rsidRPr="00382116" w:rsidRDefault="00BF54BC" w:rsidP="005008FF">
            <w:r w:rsidRPr="00382116">
              <w:rPr>
                <w:rFonts w:cs="Arial"/>
                <w:color w:val="000000"/>
              </w:rPr>
              <w:t>1.2.3</w:t>
            </w:r>
          </w:p>
        </w:tc>
        <w:tc>
          <w:tcPr>
            <w:tcW w:w="3640" w:type="dxa"/>
            <w:vAlign w:val="bottom"/>
            <w:hideMark/>
          </w:tcPr>
          <w:p w14:paraId="67E503DD" w14:textId="77777777" w:rsidR="00BF54BC" w:rsidRPr="00382116" w:rsidRDefault="00BF54BC" w:rsidP="005008FF">
            <w:r w:rsidRPr="00382116">
              <w:rPr>
                <w:rFonts w:cs="Arial"/>
                <w:color w:val="000000"/>
              </w:rPr>
              <w:t>Audio Description or Media Alternative (Prerecorded</w:t>
            </w:r>
            <w:r>
              <w:rPr>
                <w:rFonts w:cs="Arial"/>
                <w:color w:val="000000"/>
              </w:rPr>
              <w:t>)</w:t>
            </w:r>
          </w:p>
        </w:tc>
        <w:tc>
          <w:tcPr>
            <w:tcW w:w="1886" w:type="dxa"/>
            <w:noWrap/>
            <w:vAlign w:val="bottom"/>
            <w:hideMark/>
          </w:tcPr>
          <w:p w14:paraId="57D21903" w14:textId="77777777" w:rsidR="00BF54BC" w:rsidRPr="00382116" w:rsidRDefault="00BF54BC" w:rsidP="005008FF">
            <w:pPr>
              <w:jc w:val="right"/>
            </w:pPr>
            <w:r w:rsidRPr="00382116">
              <w:rPr>
                <w:rFonts w:cs="Arial"/>
                <w:color w:val="000000"/>
              </w:rPr>
              <w:t>1</w:t>
            </w:r>
          </w:p>
        </w:tc>
      </w:tr>
      <w:tr w:rsidR="00BF54BC" w:rsidRPr="00337AB7" w14:paraId="2A69F548" w14:textId="77777777" w:rsidTr="005008FF">
        <w:trPr>
          <w:trHeight w:val="522"/>
        </w:trPr>
        <w:tc>
          <w:tcPr>
            <w:tcW w:w="1485" w:type="dxa"/>
            <w:noWrap/>
            <w:vAlign w:val="bottom"/>
            <w:hideMark/>
          </w:tcPr>
          <w:p w14:paraId="241BA692" w14:textId="77777777" w:rsidR="00BF54BC" w:rsidRPr="00382116" w:rsidRDefault="00BF54BC" w:rsidP="005008FF"/>
        </w:tc>
        <w:tc>
          <w:tcPr>
            <w:tcW w:w="3640" w:type="dxa"/>
            <w:vAlign w:val="bottom"/>
            <w:hideMark/>
          </w:tcPr>
          <w:p w14:paraId="53D1E1FD" w14:textId="77777777" w:rsidR="00BF54BC" w:rsidRPr="00382116" w:rsidRDefault="00BF54BC" w:rsidP="005008FF">
            <w:r w:rsidRPr="00382116">
              <w:rPr>
                <w:rFonts w:cs="Arial"/>
                <w:color w:val="000000"/>
              </w:rPr>
              <w:t>Other Success Criteria</w:t>
            </w:r>
          </w:p>
        </w:tc>
        <w:tc>
          <w:tcPr>
            <w:tcW w:w="1886" w:type="dxa"/>
            <w:noWrap/>
            <w:vAlign w:val="bottom"/>
            <w:hideMark/>
          </w:tcPr>
          <w:p w14:paraId="35D79488" w14:textId="77777777" w:rsidR="00BF54BC" w:rsidRPr="00382116" w:rsidRDefault="00BF54BC" w:rsidP="005008FF">
            <w:pPr>
              <w:jc w:val="right"/>
            </w:pPr>
            <w:r w:rsidRPr="00382116">
              <w:rPr>
                <w:rFonts w:cs="Arial"/>
                <w:color w:val="000000"/>
              </w:rPr>
              <w:t>12</w:t>
            </w:r>
          </w:p>
        </w:tc>
      </w:tr>
    </w:tbl>
    <w:p w14:paraId="44EB74E1" w14:textId="77777777" w:rsidR="00BF54BC" w:rsidRPr="003B2A23" w:rsidRDefault="00BF54BC" w:rsidP="003B2A23">
      <w:pPr>
        <w:pStyle w:val="Heading3"/>
      </w:pPr>
      <w:bookmarkStart w:id="381" w:name="_Toc219136601"/>
      <w:bookmarkStart w:id="382" w:name="IAA_AccessibleTable"/>
      <w:r w:rsidRPr="003B2A23">
        <w:t>Irish Aviation Authority</w:t>
      </w:r>
      <w:bookmarkEnd w:id="381"/>
    </w:p>
    <w:p w14:paraId="6A524E0A" w14:textId="0926BF0E" w:rsidR="00AF619E" w:rsidRDefault="00AF619E" w:rsidP="009B4358">
      <w:pPr>
        <w:pStyle w:val="Caption"/>
        <w:keepNext/>
      </w:pPr>
      <w:bookmarkStart w:id="383" w:name="_Toc215483372"/>
      <w:bookmarkStart w:id="384" w:name="_Toc217033117"/>
      <w:bookmarkEnd w:id="382"/>
      <w:r>
        <w:t xml:space="preserve">Table </w:t>
      </w:r>
      <w:r>
        <w:fldChar w:fldCharType="begin"/>
      </w:r>
      <w:r>
        <w:instrText xml:space="preserve"> SEQ Table \* ARABIC </w:instrText>
      </w:r>
      <w:r>
        <w:fldChar w:fldCharType="separate"/>
      </w:r>
      <w:r w:rsidR="00EC57A7">
        <w:rPr>
          <w:noProof/>
        </w:rPr>
        <w:t>13</w:t>
      </w:r>
      <w:r>
        <w:fldChar w:fldCharType="end"/>
      </w:r>
      <w:r>
        <w:t xml:space="preserve">: Irish Aviation Authority </w:t>
      </w:r>
      <w:r w:rsidR="001A109A">
        <w:t>Most Frequently Identified Issues</w:t>
      </w:r>
      <w:bookmarkEnd w:id="383"/>
      <w:bookmarkEnd w:id="384"/>
    </w:p>
    <w:tbl>
      <w:tblPr>
        <w:tblStyle w:val="TableGrid"/>
        <w:tblW w:w="0" w:type="auto"/>
        <w:tblLook w:val="04A0" w:firstRow="1" w:lastRow="0" w:firstColumn="1" w:lastColumn="0" w:noHBand="0" w:noVBand="1"/>
        <w:tblCaption w:val="Bus Éireann Figure 2.4"/>
        <w:tblDescription w:val="Top 10 WCAG Issues"/>
      </w:tblPr>
      <w:tblGrid>
        <w:gridCol w:w="1485"/>
        <w:gridCol w:w="3640"/>
        <w:gridCol w:w="1886"/>
      </w:tblGrid>
      <w:tr w:rsidR="00BF54BC" w:rsidRPr="00891503" w14:paraId="41C1B7CD" w14:textId="77777777" w:rsidTr="005008FF">
        <w:trPr>
          <w:trHeight w:val="657"/>
          <w:tblHeader/>
        </w:trPr>
        <w:tc>
          <w:tcPr>
            <w:tcW w:w="1485" w:type="dxa"/>
            <w:noWrap/>
            <w:hideMark/>
          </w:tcPr>
          <w:p w14:paraId="6460260E" w14:textId="77777777" w:rsidR="00BF54BC" w:rsidRPr="00891503" w:rsidRDefault="00BF54BC" w:rsidP="005008FF">
            <w:pPr>
              <w:rPr>
                <w:b/>
                <w:bCs/>
                <w:szCs w:val="26"/>
              </w:rPr>
            </w:pPr>
            <w:r w:rsidRPr="00891503">
              <w:rPr>
                <w:b/>
                <w:bCs/>
                <w:szCs w:val="26"/>
              </w:rPr>
              <w:t>Success Criteria</w:t>
            </w:r>
          </w:p>
        </w:tc>
        <w:tc>
          <w:tcPr>
            <w:tcW w:w="3640" w:type="dxa"/>
            <w:noWrap/>
            <w:hideMark/>
          </w:tcPr>
          <w:p w14:paraId="57A0C3C5" w14:textId="77777777" w:rsidR="00BF54BC" w:rsidRPr="00891503" w:rsidRDefault="00BF54BC" w:rsidP="005008FF">
            <w:pPr>
              <w:rPr>
                <w:b/>
                <w:bCs/>
                <w:szCs w:val="26"/>
              </w:rPr>
            </w:pPr>
            <w:r w:rsidRPr="00891503">
              <w:rPr>
                <w:b/>
                <w:bCs/>
                <w:szCs w:val="26"/>
              </w:rPr>
              <w:t>Description</w:t>
            </w:r>
          </w:p>
        </w:tc>
        <w:tc>
          <w:tcPr>
            <w:tcW w:w="1886" w:type="dxa"/>
            <w:noWrap/>
            <w:hideMark/>
          </w:tcPr>
          <w:p w14:paraId="4D8350DB" w14:textId="77777777" w:rsidR="00BF54BC" w:rsidRPr="00891503" w:rsidRDefault="00BF54BC" w:rsidP="005008FF">
            <w:pPr>
              <w:jc w:val="right"/>
              <w:rPr>
                <w:b/>
                <w:bCs/>
                <w:szCs w:val="26"/>
              </w:rPr>
            </w:pPr>
            <w:r w:rsidRPr="00891503">
              <w:rPr>
                <w:b/>
                <w:bCs/>
                <w:szCs w:val="26"/>
              </w:rPr>
              <w:t>Occurrences</w:t>
            </w:r>
          </w:p>
        </w:tc>
      </w:tr>
      <w:tr w:rsidR="00BF54BC" w:rsidRPr="00891503" w14:paraId="337BF543" w14:textId="77777777" w:rsidTr="005008FF">
        <w:trPr>
          <w:trHeight w:val="300"/>
        </w:trPr>
        <w:tc>
          <w:tcPr>
            <w:tcW w:w="1485" w:type="dxa"/>
            <w:noWrap/>
            <w:vAlign w:val="bottom"/>
            <w:hideMark/>
          </w:tcPr>
          <w:p w14:paraId="3FB50FEF" w14:textId="77777777" w:rsidR="00BF54BC" w:rsidRPr="00811297" w:rsidRDefault="00BF54BC" w:rsidP="005008FF">
            <w:pPr>
              <w:rPr>
                <w:szCs w:val="26"/>
              </w:rPr>
            </w:pPr>
            <w:r>
              <w:rPr>
                <w:rFonts w:ascii="Arial" w:hAnsi="Arial" w:cs="Arial"/>
                <w:color w:val="000000"/>
              </w:rPr>
              <w:t xml:space="preserve">1.4.3 </w:t>
            </w:r>
          </w:p>
        </w:tc>
        <w:tc>
          <w:tcPr>
            <w:tcW w:w="3640" w:type="dxa"/>
            <w:vAlign w:val="bottom"/>
            <w:hideMark/>
          </w:tcPr>
          <w:p w14:paraId="20312336" w14:textId="77777777" w:rsidR="00BF54BC" w:rsidRPr="00811297" w:rsidRDefault="00BF54BC" w:rsidP="005008FF">
            <w:pPr>
              <w:rPr>
                <w:szCs w:val="26"/>
              </w:rPr>
            </w:pPr>
            <w:r w:rsidRPr="00811297">
              <w:rPr>
                <w:rFonts w:cs="Arial"/>
                <w:color w:val="000000"/>
                <w:kern w:val="0"/>
                <w:szCs w:val="24"/>
              </w:rPr>
              <w:t>Contrast (Minimum)</w:t>
            </w:r>
          </w:p>
        </w:tc>
        <w:tc>
          <w:tcPr>
            <w:tcW w:w="1886" w:type="dxa"/>
            <w:noWrap/>
            <w:vAlign w:val="bottom"/>
            <w:hideMark/>
          </w:tcPr>
          <w:p w14:paraId="18208ADD" w14:textId="77777777" w:rsidR="00BF54BC" w:rsidRPr="00811297" w:rsidRDefault="00BF54BC" w:rsidP="005008FF">
            <w:pPr>
              <w:jc w:val="right"/>
              <w:rPr>
                <w:szCs w:val="26"/>
              </w:rPr>
            </w:pPr>
            <w:r>
              <w:rPr>
                <w:rFonts w:ascii="Arial" w:hAnsi="Arial" w:cs="Arial"/>
                <w:color w:val="000000"/>
              </w:rPr>
              <w:t>51</w:t>
            </w:r>
          </w:p>
        </w:tc>
      </w:tr>
      <w:tr w:rsidR="00BF54BC" w:rsidRPr="00891503" w14:paraId="2E0A9947" w14:textId="77777777" w:rsidTr="005008FF">
        <w:trPr>
          <w:trHeight w:val="300"/>
        </w:trPr>
        <w:tc>
          <w:tcPr>
            <w:tcW w:w="1485" w:type="dxa"/>
            <w:noWrap/>
            <w:vAlign w:val="bottom"/>
            <w:hideMark/>
          </w:tcPr>
          <w:p w14:paraId="357CCEED" w14:textId="77777777" w:rsidR="00BF54BC" w:rsidRPr="00811297" w:rsidRDefault="00BF54BC" w:rsidP="005008FF">
            <w:pPr>
              <w:rPr>
                <w:szCs w:val="26"/>
              </w:rPr>
            </w:pPr>
            <w:r>
              <w:rPr>
                <w:rFonts w:ascii="Arial" w:hAnsi="Arial" w:cs="Arial"/>
                <w:color w:val="000000"/>
              </w:rPr>
              <w:t xml:space="preserve">4.1.2 </w:t>
            </w:r>
          </w:p>
        </w:tc>
        <w:tc>
          <w:tcPr>
            <w:tcW w:w="3640" w:type="dxa"/>
            <w:vAlign w:val="bottom"/>
            <w:hideMark/>
          </w:tcPr>
          <w:p w14:paraId="101B2DCC" w14:textId="77777777" w:rsidR="00BF54BC" w:rsidRPr="00811297" w:rsidRDefault="00BF54BC" w:rsidP="005008FF">
            <w:pPr>
              <w:rPr>
                <w:szCs w:val="26"/>
              </w:rPr>
            </w:pPr>
            <w:r w:rsidRPr="00811297">
              <w:rPr>
                <w:rFonts w:cs="Arial"/>
                <w:color w:val="000000"/>
                <w:kern w:val="0"/>
                <w:szCs w:val="24"/>
              </w:rPr>
              <w:t>Name, Role, Value</w:t>
            </w:r>
          </w:p>
        </w:tc>
        <w:tc>
          <w:tcPr>
            <w:tcW w:w="1886" w:type="dxa"/>
            <w:noWrap/>
            <w:vAlign w:val="bottom"/>
            <w:hideMark/>
          </w:tcPr>
          <w:p w14:paraId="7DB89A76" w14:textId="77777777" w:rsidR="00BF54BC" w:rsidRPr="00811297" w:rsidRDefault="00BF54BC" w:rsidP="005008FF">
            <w:pPr>
              <w:jc w:val="right"/>
              <w:rPr>
                <w:szCs w:val="26"/>
              </w:rPr>
            </w:pPr>
            <w:r>
              <w:rPr>
                <w:rFonts w:ascii="Arial" w:hAnsi="Arial" w:cs="Arial"/>
                <w:color w:val="000000"/>
              </w:rPr>
              <w:t>14</w:t>
            </w:r>
          </w:p>
        </w:tc>
      </w:tr>
      <w:tr w:rsidR="00BF54BC" w:rsidRPr="00891503" w14:paraId="2B04DE39" w14:textId="77777777" w:rsidTr="005008FF">
        <w:trPr>
          <w:trHeight w:val="300"/>
        </w:trPr>
        <w:tc>
          <w:tcPr>
            <w:tcW w:w="1485" w:type="dxa"/>
            <w:noWrap/>
            <w:vAlign w:val="bottom"/>
            <w:hideMark/>
          </w:tcPr>
          <w:p w14:paraId="67A70EBC" w14:textId="77777777" w:rsidR="00BF54BC" w:rsidRPr="00811297" w:rsidRDefault="00BF54BC" w:rsidP="005008FF">
            <w:pPr>
              <w:rPr>
                <w:szCs w:val="26"/>
              </w:rPr>
            </w:pPr>
            <w:r>
              <w:rPr>
                <w:rFonts w:ascii="Arial" w:hAnsi="Arial" w:cs="Arial"/>
                <w:color w:val="000000"/>
              </w:rPr>
              <w:t xml:space="preserve">1.3.1 </w:t>
            </w:r>
          </w:p>
        </w:tc>
        <w:tc>
          <w:tcPr>
            <w:tcW w:w="3640" w:type="dxa"/>
            <w:vAlign w:val="bottom"/>
            <w:hideMark/>
          </w:tcPr>
          <w:p w14:paraId="0EED2940" w14:textId="77777777" w:rsidR="00BF54BC" w:rsidRPr="00811297" w:rsidRDefault="00BF54BC" w:rsidP="005008FF">
            <w:pPr>
              <w:rPr>
                <w:szCs w:val="26"/>
              </w:rPr>
            </w:pPr>
            <w:r w:rsidRPr="00811297">
              <w:rPr>
                <w:rFonts w:cs="Arial"/>
                <w:color w:val="000000"/>
                <w:kern w:val="0"/>
                <w:szCs w:val="24"/>
              </w:rPr>
              <w:t>Info and Relationships</w:t>
            </w:r>
          </w:p>
        </w:tc>
        <w:tc>
          <w:tcPr>
            <w:tcW w:w="1886" w:type="dxa"/>
            <w:noWrap/>
            <w:vAlign w:val="bottom"/>
            <w:hideMark/>
          </w:tcPr>
          <w:p w14:paraId="3B5445C1" w14:textId="77777777" w:rsidR="00BF54BC" w:rsidRPr="00811297" w:rsidRDefault="00BF54BC" w:rsidP="005008FF">
            <w:pPr>
              <w:jc w:val="right"/>
              <w:rPr>
                <w:szCs w:val="26"/>
              </w:rPr>
            </w:pPr>
            <w:r>
              <w:rPr>
                <w:rFonts w:ascii="Arial" w:hAnsi="Arial" w:cs="Arial"/>
                <w:color w:val="000000"/>
              </w:rPr>
              <w:t>10</w:t>
            </w:r>
          </w:p>
        </w:tc>
      </w:tr>
      <w:tr w:rsidR="00BF54BC" w:rsidRPr="00891503" w14:paraId="6D3B526F" w14:textId="77777777" w:rsidTr="005008FF">
        <w:trPr>
          <w:trHeight w:val="300"/>
        </w:trPr>
        <w:tc>
          <w:tcPr>
            <w:tcW w:w="1485" w:type="dxa"/>
            <w:noWrap/>
            <w:vAlign w:val="bottom"/>
            <w:hideMark/>
          </w:tcPr>
          <w:p w14:paraId="74CDF3C4" w14:textId="77777777" w:rsidR="00BF54BC" w:rsidRPr="00811297" w:rsidRDefault="00BF54BC" w:rsidP="005008FF">
            <w:pPr>
              <w:rPr>
                <w:szCs w:val="26"/>
              </w:rPr>
            </w:pPr>
            <w:r>
              <w:rPr>
                <w:rFonts w:ascii="Arial" w:hAnsi="Arial" w:cs="Arial"/>
                <w:color w:val="000000"/>
              </w:rPr>
              <w:t xml:space="preserve">1.4.13 </w:t>
            </w:r>
          </w:p>
        </w:tc>
        <w:tc>
          <w:tcPr>
            <w:tcW w:w="3640" w:type="dxa"/>
            <w:vAlign w:val="bottom"/>
            <w:hideMark/>
          </w:tcPr>
          <w:p w14:paraId="1C0D95D9" w14:textId="77777777" w:rsidR="00BF54BC" w:rsidRPr="00811297" w:rsidRDefault="00BF54BC" w:rsidP="005008FF">
            <w:pPr>
              <w:rPr>
                <w:szCs w:val="26"/>
              </w:rPr>
            </w:pPr>
            <w:r>
              <w:rPr>
                <w:rFonts w:ascii="Arial" w:hAnsi="Arial" w:cs="Arial"/>
                <w:color w:val="000000"/>
              </w:rPr>
              <w:t>Content on Hover or Focus</w:t>
            </w:r>
          </w:p>
        </w:tc>
        <w:tc>
          <w:tcPr>
            <w:tcW w:w="1886" w:type="dxa"/>
            <w:noWrap/>
            <w:vAlign w:val="bottom"/>
            <w:hideMark/>
          </w:tcPr>
          <w:p w14:paraId="503A722F" w14:textId="77777777" w:rsidR="00BF54BC" w:rsidRPr="00811297" w:rsidRDefault="00BF54BC" w:rsidP="005008FF">
            <w:pPr>
              <w:jc w:val="right"/>
              <w:rPr>
                <w:szCs w:val="26"/>
              </w:rPr>
            </w:pPr>
            <w:r>
              <w:rPr>
                <w:rFonts w:ascii="Arial" w:hAnsi="Arial" w:cs="Arial"/>
                <w:color w:val="000000"/>
              </w:rPr>
              <w:t>7</w:t>
            </w:r>
          </w:p>
        </w:tc>
      </w:tr>
      <w:tr w:rsidR="00BF54BC" w:rsidRPr="00891503" w14:paraId="128DD5F9" w14:textId="77777777" w:rsidTr="005008FF">
        <w:trPr>
          <w:trHeight w:val="300"/>
        </w:trPr>
        <w:tc>
          <w:tcPr>
            <w:tcW w:w="1485" w:type="dxa"/>
            <w:noWrap/>
            <w:vAlign w:val="bottom"/>
            <w:hideMark/>
          </w:tcPr>
          <w:p w14:paraId="17D6529B" w14:textId="77777777" w:rsidR="00BF54BC" w:rsidRPr="00811297" w:rsidRDefault="00BF54BC" w:rsidP="005008FF">
            <w:pPr>
              <w:rPr>
                <w:szCs w:val="26"/>
              </w:rPr>
            </w:pPr>
            <w:r>
              <w:rPr>
                <w:rFonts w:ascii="Arial" w:hAnsi="Arial" w:cs="Arial"/>
                <w:color w:val="000000"/>
              </w:rPr>
              <w:t xml:space="preserve">1.4.10 </w:t>
            </w:r>
          </w:p>
        </w:tc>
        <w:tc>
          <w:tcPr>
            <w:tcW w:w="3640" w:type="dxa"/>
            <w:vAlign w:val="bottom"/>
            <w:hideMark/>
          </w:tcPr>
          <w:p w14:paraId="142BB58A" w14:textId="77777777" w:rsidR="00BF54BC" w:rsidRPr="00811297" w:rsidRDefault="00BF54BC" w:rsidP="005008FF">
            <w:pPr>
              <w:rPr>
                <w:szCs w:val="26"/>
              </w:rPr>
            </w:pPr>
            <w:r>
              <w:rPr>
                <w:rFonts w:ascii="Arial" w:hAnsi="Arial" w:cs="Arial"/>
                <w:color w:val="000000"/>
              </w:rPr>
              <w:t>Reflow</w:t>
            </w:r>
          </w:p>
        </w:tc>
        <w:tc>
          <w:tcPr>
            <w:tcW w:w="1886" w:type="dxa"/>
            <w:noWrap/>
            <w:vAlign w:val="bottom"/>
            <w:hideMark/>
          </w:tcPr>
          <w:p w14:paraId="6BE02F92" w14:textId="77777777" w:rsidR="00BF54BC" w:rsidRPr="00811297" w:rsidRDefault="00BF54BC" w:rsidP="005008FF">
            <w:pPr>
              <w:jc w:val="right"/>
              <w:rPr>
                <w:szCs w:val="26"/>
              </w:rPr>
            </w:pPr>
            <w:r>
              <w:rPr>
                <w:rFonts w:ascii="Arial" w:hAnsi="Arial" w:cs="Arial"/>
                <w:color w:val="000000"/>
              </w:rPr>
              <w:t>5</w:t>
            </w:r>
          </w:p>
        </w:tc>
      </w:tr>
      <w:tr w:rsidR="00BF54BC" w:rsidRPr="00891503" w14:paraId="67B61671" w14:textId="77777777" w:rsidTr="005008FF">
        <w:trPr>
          <w:trHeight w:val="300"/>
        </w:trPr>
        <w:tc>
          <w:tcPr>
            <w:tcW w:w="1485" w:type="dxa"/>
            <w:noWrap/>
            <w:vAlign w:val="bottom"/>
            <w:hideMark/>
          </w:tcPr>
          <w:p w14:paraId="66567484" w14:textId="77777777" w:rsidR="00BF54BC" w:rsidRPr="00811297" w:rsidRDefault="00BF54BC" w:rsidP="005008FF">
            <w:pPr>
              <w:rPr>
                <w:szCs w:val="26"/>
              </w:rPr>
            </w:pPr>
            <w:r>
              <w:rPr>
                <w:rFonts w:ascii="Arial" w:hAnsi="Arial" w:cs="Arial"/>
                <w:color w:val="000000"/>
              </w:rPr>
              <w:t xml:space="preserve">1.3.2 </w:t>
            </w:r>
          </w:p>
        </w:tc>
        <w:tc>
          <w:tcPr>
            <w:tcW w:w="3640" w:type="dxa"/>
            <w:vAlign w:val="bottom"/>
            <w:hideMark/>
          </w:tcPr>
          <w:p w14:paraId="1DC0DB99" w14:textId="77777777" w:rsidR="00BF54BC" w:rsidRPr="00811297" w:rsidRDefault="00BF54BC" w:rsidP="005008FF">
            <w:pPr>
              <w:rPr>
                <w:szCs w:val="26"/>
              </w:rPr>
            </w:pPr>
            <w:r>
              <w:rPr>
                <w:rFonts w:ascii="Arial" w:hAnsi="Arial" w:cs="Arial"/>
                <w:color w:val="000000"/>
              </w:rPr>
              <w:t>Meaningful Sequence</w:t>
            </w:r>
          </w:p>
        </w:tc>
        <w:tc>
          <w:tcPr>
            <w:tcW w:w="1886" w:type="dxa"/>
            <w:noWrap/>
            <w:vAlign w:val="bottom"/>
            <w:hideMark/>
          </w:tcPr>
          <w:p w14:paraId="0AB548CA" w14:textId="77777777" w:rsidR="00BF54BC" w:rsidRPr="00811297" w:rsidRDefault="00BF54BC" w:rsidP="005008FF">
            <w:pPr>
              <w:jc w:val="right"/>
              <w:rPr>
                <w:szCs w:val="26"/>
              </w:rPr>
            </w:pPr>
            <w:r>
              <w:rPr>
                <w:rFonts w:ascii="Arial" w:hAnsi="Arial" w:cs="Arial"/>
                <w:color w:val="000000"/>
              </w:rPr>
              <w:t>3</w:t>
            </w:r>
          </w:p>
        </w:tc>
      </w:tr>
      <w:tr w:rsidR="00BF54BC" w:rsidRPr="00891503" w14:paraId="2368B605" w14:textId="77777777" w:rsidTr="005008FF">
        <w:trPr>
          <w:trHeight w:val="300"/>
        </w:trPr>
        <w:tc>
          <w:tcPr>
            <w:tcW w:w="1485" w:type="dxa"/>
            <w:noWrap/>
            <w:vAlign w:val="bottom"/>
            <w:hideMark/>
          </w:tcPr>
          <w:p w14:paraId="4F87DB92" w14:textId="77777777" w:rsidR="00BF54BC" w:rsidRPr="00811297" w:rsidRDefault="00BF54BC" w:rsidP="005008FF">
            <w:pPr>
              <w:rPr>
                <w:szCs w:val="26"/>
              </w:rPr>
            </w:pPr>
            <w:r>
              <w:rPr>
                <w:rFonts w:ascii="Arial" w:hAnsi="Arial" w:cs="Arial"/>
                <w:color w:val="000000"/>
              </w:rPr>
              <w:t xml:space="preserve">1.4.11 </w:t>
            </w:r>
          </w:p>
        </w:tc>
        <w:tc>
          <w:tcPr>
            <w:tcW w:w="3640" w:type="dxa"/>
            <w:vAlign w:val="bottom"/>
            <w:hideMark/>
          </w:tcPr>
          <w:p w14:paraId="29FF46CF" w14:textId="77777777" w:rsidR="00BF54BC" w:rsidRPr="00811297" w:rsidRDefault="00BF54BC" w:rsidP="005008FF">
            <w:pPr>
              <w:rPr>
                <w:szCs w:val="26"/>
              </w:rPr>
            </w:pPr>
            <w:r>
              <w:rPr>
                <w:rFonts w:ascii="Arial" w:hAnsi="Arial" w:cs="Arial"/>
                <w:color w:val="000000"/>
              </w:rPr>
              <w:t>Non-text Contrast</w:t>
            </w:r>
          </w:p>
        </w:tc>
        <w:tc>
          <w:tcPr>
            <w:tcW w:w="1886" w:type="dxa"/>
            <w:noWrap/>
            <w:vAlign w:val="bottom"/>
            <w:hideMark/>
          </w:tcPr>
          <w:p w14:paraId="414C33B6" w14:textId="77777777" w:rsidR="00BF54BC" w:rsidRPr="00811297" w:rsidRDefault="00BF54BC" w:rsidP="005008FF">
            <w:pPr>
              <w:jc w:val="right"/>
              <w:rPr>
                <w:szCs w:val="26"/>
              </w:rPr>
            </w:pPr>
            <w:r>
              <w:rPr>
                <w:rFonts w:ascii="Arial" w:hAnsi="Arial" w:cs="Arial"/>
                <w:color w:val="000000"/>
              </w:rPr>
              <w:t>3</w:t>
            </w:r>
          </w:p>
        </w:tc>
      </w:tr>
      <w:tr w:rsidR="00BF54BC" w:rsidRPr="00891503" w14:paraId="295A5FE4" w14:textId="77777777" w:rsidTr="005008FF">
        <w:trPr>
          <w:trHeight w:val="300"/>
        </w:trPr>
        <w:tc>
          <w:tcPr>
            <w:tcW w:w="1485" w:type="dxa"/>
            <w:noWrap/>
            <w:vAlign w:val="bottom"/>
            <w:hideMark/>
          </w:tcPr>
          <w:p w14:paraId="031B9CAF" w14:textId="77777777" w:rsidR="00BF54BC" w:rsidRPr="00811297" w:rsidRDefault="00BF54BC" w:rsidP="005008FF">
            <w:pPr>
              <w:rPr>
                <w:szCs w:val="26"/>
              </w:rPr>
            </w:pPr>
            <w:r>
              <w:rPr>
                <w:rFonts w:ascii="Arial" w:hAnsi="Arial" w:cs="Arial"/>
                <w:color w:val="000000"/>
              </w:rPr>
              <w:t xml:space="preserve">1.4.4 </w:t>
            </w:r>
          </w:p>
        </w:tc>
        <w:tc>
          <w:tcPr>
            <w:tcW w:w="3640" w:type="dxa"/>
            <w:vAlign w:val="bottom"/>
            <w:hideMark/>
          </w:tcPr>
          <w:p w14:paraId="5556A842" w14:textId="77777777" w:rsidR="00BF54BC" w:rsidRPr="00811297" w:rsidRDefault="00BF54BC" w:rsidP="005008FF">
            <w:pPr>
              <w:rPr>
                <w:szCs w:val="26"/>
              </w:rPr>
            </w:pPr>
            <w:r>
              <w:rPr>
                <w:rFonts w:ascii="Arial" w:hAnsi="Arial" w:cs="Arial"/>
                <w:color w:val="000000"/>
              </w:rPr>
              <w:t>Resize text</w:t>
            </w:r>
          </w:p>
        </w:tc>
        <w:tc>
          <w:tcPr>
            <w:tcW w:w="1886" w:type="dxa"/>
            <w:noWrap/>
            <w:vAlign w:val="bottom"/>
            <w:hideMark/>
          </w:tcPr>
          <w:p w14:paraId="7881DF24" w14:textId="77777777" w:rsidR="00BF54BC" w:rsidRPr="00811297" w:rsidRDefault="00BF54BC" w:rsidP="005008FF">
            <w:pPr>
              <w:jc w:val="right"/>
              <w:rPr>
                <w:szCs w:val="26"/>
              </w:rPr>
            </w:pPr>
            <w:r>
              <w:rPr>
                <w:rFonts w:ascii="Arial" w:hAnsi="Arial" w:cs="Arial"/>
                <w:color w:val="000000"/>
              </w:rPr>
              <w:t>3</w:t>
            </w:r>
          </w:p>
        </w:tc>
      </w:tr>
      <w:tr w:rsidR="00BF54BC" w:rsidRPr="00337AB7" w14:paraId="4D06805B" w14:textId="77777777" w:rsidTr="005008FF">
        <w:trPr>
          <w:trHeight w:val="300"/>
        </w:trPr>
        <w:tc>
          <w:tcPr>
            <w:tcW w:w="1485" w:type="dxa"/>
            <w:noWrap/>
            <w:vAlign w:val="bottom"/>
            <w:hideMark/>
          </w:tcPr>
          <w:p w14:paraId="0B1D7264" w14:textId="77777777" w:rsidR="00BF54BC" w:rsidRPr="00811297" w:rsidRDefault="00BF54BC" w:rsidP="005008FF">
            <w:r>
              <w:rPr>
                <w:rFonts w:ascii="Arial" w:hAnsi="Arial" w:cs="Arial"/>
                <w:color w:val="000000"/>
              </w:rPr>
              <w:t xml:space="preserve">2.1.1 </w:t>
            </w:r>
          </w:p>
        </w:tc>
        <w:tc>
          <w:tcPr>
            <w:tcW w:w="3640" w:type="dxa"/>
            <w:vAlign w:val="bottom"/>
            <w:hideMark/>
          </w:tcPr>
          <w:p w14:paraId="03BA2187" w14:textId="77777777" w:rsidR="00BF54BC" w:rsidRPr="00811297" w:rsidRDefault="00BF54BC" w:rsidP="005008FF">
            <w:r>
              <w:rPr>
                <w:rFonts w:ascii="Arial" w:hAnsi="Arial" w:cs="Arial"/>
                <w:color w:val="000000"/>
              </w:rPr>
              <w:t>Keyboard</w:t>
            </w:r>
          </w:p>
        </w:tc>
        <w:tc>
          <w:tcPr>
            <w:tcW w:w="1886" w:type="dxa"/>
            <w:noWrap/>
            <w:vAlign w:val="bottom"/>
            <w:hideMark/>
          </w:tcPr>
          <w:p w14:paraId="16A4D831" w14:textId="77777777" w:rsidR="00BF54BC" w:rsidRPr="00811297" w:rsidRDefault="00BF54BC" w:rsidP="005008FF">
            <w:pPr>
              <w:jc w:val="right"/>
            </w:pPr>
            <w:r>
              <w:rPr>
                <w:rFonts w:ascii="Arial" w:hAnsi="Arial" w:cs="Arial"/>
                <w:color w:val="000000"/>
              </w:rPr>
              <w:t>3</w:t>
            </w:r>
          </w:p>
        </w:tc>
      </w:tr>
      <w:tr w:rsidR="00BF54BC" w:rsidRPr="00337AB7" w14:paraId="53563D45" w14:textId="77777777" w:rsidTr="005008FF">
        <w:trPr>
          <w:trHeight w:val="330"/>
        </w:trPr>
        <w:tc>
          <w:tcPr>
            <w:tcW w:w="1485" w:type="dxa"/>
            <w:noWrap/>
            <w:vAlign w:val="bottom"/>
            <w:hideMark/>
          </w:tcPr>
          <w:p w14:paraId="0D76F183" w14:textId="77777777" w:rsidR="00BF54BC" w:rsidRPr="00811297" w:rsidRDefault="00BF54BC" w:rsidP="005008FF">
            <w:r>
              <w:rPr>
                <w:rFonts w:ascii="Arial" w:hAnsi="Arial" w:cs="Arial"/>
                <w:color w:val="000000"/>
              </w:rPr>
              <w:t xml:space="preserve">2.4.3 </w:t>
            </w:r>
          </w:p>
        </w:tc>
        <w:tc>
          <w:tcPr>
            <w:tcW w:w="3640" w:type="dxa"/>
            <w:vAlign w:val="bottom"/>
            <w:hideMark/>
          </w:tcPr>
          <w:p w14:paraId="271BE8E3" w14:textId="77777777" w:rsidR="00BF54BC" w:rsidRPr="00811297" w:rsidRDefault="00BF54BC" w:rsidP="005008FF">
            <w:r>
              <w:rPr>
                <w:rFonts w:ascii="Arial" w:hAnsi="Arial" w:cs="Arial"/>
                <w:color w:val="000000"/>
              </w:rPr>
              <w:t>Focus Order</w:t>
            </w:r>
          </w:p>
        </w:tc>
        <w:tc>
          <w:tcPr>
            <w:tcW w:w="1886" w:type="dxa"/>
            <w:noWrap/>
            <w:vAlign w:val="bottom"/>
            <w:hideMark/>
          </w:tcPr>
          <w:p w14:paraId="74C20C13" w14:textId="77777777" w:rsidR="00BF54BC" w:rsidRPr="00811297" w:rsidRDefault="00BF54BC" w:rsidP="005008FF">
            <w:pPr>
              <w:jc w:val="right"/>
            </w:pPr>
            <w:r>
              <w:rPr>
                <w:rFonts w:ascii="Arial" w:hAnsi="Arial" w:cs="Arial"/>
                <w:color w:val="000000"/>
              </w:rPr>
              <w:t>3</w:t>
            </w:r>
          </w:p>
        </w:tc>
      </w:tr>
      <w:tr w:rsidR="00BF54BC" w:rsidRPr="00337AB7" w14:paraId="646F39F6" w14:textId="77777777" w:rsidTr="005008FF">
        <w:trPr>
          <w:trHeight w:val="522"/>
        </w:trPr>
        <w:tc>
          <w:tcPr>
            <w:tcW w:w="1485" w:type="dxa"/>
            <w:noWrap/>
            <w:vAlign w:val="bottom"/>
            <w:hideMark/>
          </w:tcPr>
          <w:p w14:paraId="2E797063" w14:textId="77777777" w:rsidR="00BF54BC" w:rsidRPr="00811297" w:rsidRDefault="00BF54BC" w:rsidP="005008FF"/>
        </w:tc>
        <w:tc>
          <w:tcPr>
            <w:tcW w:w="3640" w:type="dxa"/>
            <w:vAlign w:val="bottom"/>
            <w:hideMark/>
          </w:tcPr>
          <w:p w14:paraId="03D94429" w14:textId="77777777" w:rsidR="00BF54BC" w:rsidRPr="00811297" w:rsidRDefault="00BF54BC" w:rsidP="005008FF">
            <w:r w:rsidRPr="00811297">
              <w:rPr>
                <w:rFonts w:cs="Arial"/>
                <w:color w:val="000000"/>
              </w:rPr>
              <w:t>Other Success Criteria</w:t>
            </w:r>
          </w:p>
        </w:tc>
        <w:tc>
          <w:tcPr>
            <w:tcW w:w="1886" w:type="dxa"/>
            <w:noWrap/>
            <w:vAlign w:val="bottom"/>
            <w:hideMark/>
          </w:tcPr>
          <w:p w14:paraId="4118833B" w14:textId="77777777" w:rsidR="00BF54BC" w:rsidRPr="00811297" w:rsidRDefault="00BF54BC" w:rsidP="005008FF">
            <w:pPr>
              <w:jc w:val="right"/>
            </w:pPr>
            <w:r>
              <w:rPr>
                <w:rFonts w:ascii="Arial" w:hAnsi="Arial" w:cs="Arial"/>
                <w:color w:val="000000"/>
              </w:rPr>
              <w:t>15</w:t>
            </w:r>
          </w:p>
        </w:tc>
      </w:tr>
    </w:tbl>
    <w:p w14:paraId="72BD5AAD" w14:textId="77777777" w:rsidR="00BF54BC" w:rsidRPr="003B2A23" w:rsidRDefault="00BF54BC" w:rsidP="002C33EC">
      <w:pPr>
        <w:pStyle w:val="Heading3"/>
        <w:spacing w:before="240"/>
      </w:pPr>
      <w:bookmarkStart w:id="385" w:name="_Toc219136602"/>
      <w:bookmarkStart w:id="386" w:name="IAAeComplaintForm_AccessibleTable"/>
      <w:r w:rsidRPr="003B2A23">
        <w:t>Irish Aviation Authority eComplaint form</w:t>
      </w:r>
      <w:bookmarkEnd w:id="385"/>
    </w:p>
    <w:p w14:paraId="6061A02C" w14:textId="15681BF6" w:rsidR="00AF619E" w:rsidRDefault="00AF619E" w:rsidP="009B4358">
      <w:pPr>
        <w:pStyle w:val="Caption"/>
        <w:keepNext/>
      </w:pPr>
      <w:bookmarkStart w:id="387" w:name="_Toc215483373"/>
      <w:bookmarkStart w:id="388" w:name="_Toc217033118"/>
      <w:bookmarkEnd w:id="386"/>
      <w:r>
        <w:t xml:space="preserve">Table </w:t>
      </w:r>
      <w:r>
        <w:fldChar w:fldCharType="begin"/>
      </w:r>
      <w:r>
        <w:instrText xml:space="preserve"> SEQ Table \* ARABIC </w:instrText>
      </w:r>
      <w:r>
        <w:fldChar w:fldCharType="separate"/>
      </w:r>
      <w:r w:rsidR="00EC57A7">
        <w:rPr>
          <w:noProof/>
        </w:rPr>
        <w:t>14</w:t>
      </w:r>
      <w:r>
        <w:fldChar w:fldCharType="end"/>
      </w:r>
      <w:r>
        <w:t xml:space="preserve">: </w:t>
      </w:r>
      <w:r w:rsidRPr="00D30642">
        <w:t>Irish Aviation Authority eComplaint form</w:t>
      </w:r>
      <w:r>
        <w:t xml:space="preserve"> </w:t>
      </w:r>
      <w:r w:rsidR="001A109A">
        <w:t>Most Frequently Identified Issues</w:t>
      </w:r>
      <w:bookmarkEnd w:id="387"/>
      <w:bookmarkEnd w:id="388"/>
    </w:p>
    <w:tbl>
      <w:tblPr>
        <w:tblStyle w:val="TableGrid"/>
        <w:tblW w:w="0" w:type="auto"/>
        <w:tblLook w:val="04A0" w:firstRow="1" w:lastRow="0" w:firstColumn="1" w:lastColumn="0" w:noHBand="0" w:noVBand="1"/>
        <w:tblCaption w:val="Bus Éireann Figure 2.4"/>
        <w:tblDescription w:val="Top 10 WCAG Issues"/>
      </w:tblPr>
      <w:tblGrid>
        <w:gridCol w:w="1485"/>
        <w:gridCol w:w="3640"/>
        <w:gridCol w:w="1886"/>
      </w:tblGrid>
      <w:tr w:rsidR="00BF54BC" w:rsidRPr="00891503" w14:paraId="6ABB99C7" w14:textId="77777777" w:rsidTr="005008FF">
        <w:trPr>
          <w:trHeight w:val="657"/>
          <w:tblHeader/>
        </w:trPr>
        <w:tc>
          <w:tcPr>
            <w:tcW w:w="1485" w:type="dxa"/>
            <w:noWrap/>
            <w:hideMark/>
          </w:tcPr>
          <w:p w14:paraId="46ACB0FC" w14:textId="77777777" w:rsidR="00BF54BC" w:rsidRPr="00B476A7" w:rsidRDefault="00BF54BC" w:rsidP="005008FF">
            <w:pPr>
              <w:rPr>
                <w:b/>
                <w:bCs/>
                <w:szCs w:val="26"/>
              </w:rPr>
            </w:pPr>
            <w:r w:rsidRPr="00B476A7">
              <w:rPr>
                <w:b/>
                <w:bCs/>
                <w:szCs w:val="26"/>
              </w:rPr>
              <w:t>Success Criteria</w:t>
            </w:r>
          </w:p>
        </w:tc>
        <w:tc>
          <w:tcPr>
            <w:tcW w:w="3640" w:type="dxa"/>
            <w:noWrap/>
            <w:hideMark/>
          </w:tcPr>
          <w:p w14:paraId="6A0E94CD" w14:textId="77777777" w:rsidR="00BF54BC" w:rsidRPr="00B476A7" w:rsidRDefault="00BF54BC" w:rsidP="005008FF">
            <w:pPr>
              <w:rPr>
                <w:b/>
                <w:bCs/>
                <w:szCs w:val="26"/>
              </w:rPr>
            </w:pPr>
            <w:r w:rsidRPr="00B476A7">
              <w:rPr>
                <w:b/>
                <w:bCs/>
                <w:szCs w:val="26"/>
              </w:rPr>
              <w:t>Description</w:t>
            </w:r>
          </w:p>
        </w:tc>
        <w:tc>
          <w:tcPr>
            <w:tcW w:w="1886" w:type="dxa"/>
            <w:noWrap/>
            <w:hideMark/>
          </w:tcPr>
          <w:p w14:paraId="4C6F73D5" w14:textId="77777777" w:rsidR="00BF54BC" w:rsidRPr="00B476A7" w:rsidRDefault="00BF54BC" w:rsidP="005008FF">
            <w:pPr>
              <w:jc w:val="right"/>
              <w:rPr>
                <w:b/>
                <w:bCs/>
                <w:szCs w:val="26"/>
              </w:rPr>
            </w:pPr>
            <w:r w:rsidRPr="00B476A7">
              <w:rPr>
                <w:b/>
                <w:bCs/>
                <w:szCs w:val="26"/>
              </w:rPr>
              <w:t>Occurrences</w:t>
            </w:r>
          </w:p>
        </w:tc>
      </w:tr>
      <w:tr w:rsidR="00BF54BC" w:rsidRPr="00891503" w14:paraId="4B949634" w14:textId="77777777" w:rsidTr="005008FF">
        <w:trPr>
          <w:trHeight w:val="300"/>
        </w:trPr>
        <w:tc>
          <w:tcPr>
            <w:tcW w:w="1485" w:type="dxa"/>
            <w:noWrap/>
            <w:vAlign w:val="bottom"/>
            <w:hideMark/>
          </w:tcPr>
          <w:p w14:paraId="3A075A9C" w14:textId="77777777" w:rsidR="00BF54BC" w:rsidRPr="00B476A7" w:rsidRDefault="00BF54BC" w:rsidP="005008FF">
            <w:pPr>
              <w:rPr>
                <w:szCs w:val="26"/>
              </w:rPr>
            </w:pPr>
            <w:r w:rsidRPr="00B476A7">
              <w:rPr>
                <w:rFonts w:cs="Arial"/>
                <w:color w:val="000000"/>
              </w:rPr>
              <w:t xml:space="preserve">1.1.1 </w:t>
            </w:r>
          </w:p>
        </w:tc>
        <w:tc>
          <w:tcPr>
            <w:tcW w:w="3640" w:type="dxa"/>
            <w:vAlign w:val="bottom"/>
            <w:hideMark/>
          </w:tcPr>
          <w:p w14:paraId="472BDB0D" w14:textId="77777777" w:rsidR="00BF54BC" w:rsidRPr="00B476A7" w:rsidRDefault="00BF54BC" w:rsidP="005008FF">
            <w:pPr>
              <w:rPr>
                <w:szCs w:val="26"/>
              </w:rPr>
            </w:pPr>
            <w:r w:rsidRPr="00B476A7">
              <w:rPr>
                <w:rFonts w:cs="Arial"/>
                <w:color w:val="000000"/>
              </w:rPr>
              <w:t>Non-text Content</w:t>
            </w:r>
          </w:p>
        </w:tc>
        <w:tc>
          <w:tcPr>
            <w:tcW w:w="1886" w:type="dxa"/>
            <w:noWrap/>
            <w:vAlign w:val="bottom"/>
            <w:hideMark/>
          </w:tcPr>
          <w:p w14:paraId="787F6D64" w14:textId="77777777" w:rsidR="00BF54BC" w:rsidRPr="00B476A7" w:rsidRDefault="00BF54BC" w:rsidP="005008FF">
            <w:pPr>
              <w:jc w:val="right"/>
              <w:rPr>
                <w:szCs w:val="26"/>
              </w:rPr>
            </w:pPr>
            <w:r w:rsidRPr="00B476A7">
              <w:rPr>
                <w:rFonts w:cs="Arial"/>
                <w:color w:val="000000"/>
              </w:rPr>
              <w:t>23</w:t>
            </w:r>
          </w:p>
        </w:tc>
      </w:tr>
      <w:tr w:rsidR="00BF54BC" w:rsidRPr="00891503" w14:paraId="0D73AD21" w14:textId="77777777" w:rsidTr="005008FF">
        <w:trPr>
          <w:trHeight w:val="300"/>
        </w:trPr>
        <w:tc>
          <w:tcPr>
            <w:tcW w:w="1485" w:type="dxa"/>
            <w:noWrap/>
            <w:vAlign w:val="bottom"/>
            <w:hideMark/>
          </w:tcPr>
          <w:p w14:paraId="1E5332EB" w14:textId="77777777" w:rsidR="00BF54BC" w:rsidRPr="00B476A7" w:rsidRDefault="00BF54BC" w:rsidP="005008FF">
            <w:pPr>
              <w:rPr>
                <w:szCs w:val="26"/>
              </w:rPr>
            </w:pPr>
            <w:r w:rsidRPr="00B476A7">
              <w:rPr>
                <w:rFonts w:cs="Arial"/>
                <w:color w:val="000000"/>
              </w:rPr>
              <w:t xml:space="preserve">1.3.1 </w:t>
            </w:r>
          </w:p>
        </w:tc>
        <w:tc>
          <w:tcPr>
            <w:tcW w:w="3640" w:type="dxa"/>
            <w:vAlign w:val="bottom"/>
            <w:hideMark/>
          </w:tcPr>
          <w:p w14:paraId="78D515AB" w14:textId="77777777" w:rsidR="00BF54BC" w:rsidRPr="00B476A7" w:rsidRDefault="00BF54BC" w:rsidP="005008FF">
            <w:pPr>
              <w:rPr>
                <w:szCs w:val="26"/>
              </w:rPr>
            </w:pPr>
            <w:r w:rsidRPr="00B476A7">
              <w:rPr>
                <w:rFonts w:cs="Arial"/>
                <w:color w:val="000000"/>
              </w:rPr>
              <w:t>Info and Relationships</w:t>
            </w:r>
          </w:p>
        </w:tc>
        <w:tc>
          <w:tcPr>
            <w:tcW w:w="1886" w:type="dxa"/>
            <w:noWrap/>
            <w:vAlign w:val="bottom"/>
            <w:hideMark/>
          </w:tcPr>
          <w:p w14:paraId="21AD3915" w14:textId="77777777" w:rsidR="00BF54BC" w:rsidRPr="00B476A7" w:rsidRDefault="00BF54BC" w:rsidP="005008FF">
            <w:pPr>
              <w:jc w:val="right"/>
              <w:rPr>
                <w:szCs w:val="26"/>
              </w:rPr>
            </w:pPr>
            <w:r w:rsidRPr="00B476A7">
              <w:rPr>
                <w:rFonts w:cs="Arial"/>
                <w:color w:val="000000"/>
              </w:rPr>
              <w:t>12</w:t>
            </w:r>
          </w:p>
        </w:tc>
      </w:tr>
      <w:tr w:rsidR="00BF54BC" w:rsidRPr="00891503" w14:paraId="2AD47A82" w14:textId="77777777" w:rsidTr="005008FF">
        <w:trPr>
          <w:trHeight w:val="300"/>
        </w:trPr>
        <w:tc>
          <w:tcPr>
            <w:tcW w:w="1485" w:type="dxa"/>
            <w:noWrap/>
            <w:vAlign w:val="bottom"/>
            <w:hideMark/>
          </w:tcPr>
          <w:p w14:paraId="29C57DF1" w14:textId="77777777" w:rsidR="00BF54BC" w:rsidRPr="00B476A7" w:rsidRDefault="00BF54BC" w:rsidP="005008FF">
            <w:pPr>
              <w:rPr>
                <w:szCs w:val="26"/>
              </w:rPr>
            </w:pPr>
            <w:r w:rsidRPr="00B476A7">
              <w:rPr>
                <w:rFonts w:cs="Arial"/>
                <w:color w:val="000000"/>
              </w:rPr>
              <w:t xml:space="preserve">1.4.1 </w:t>
            </w:r>
          </w:p>
        </w:tc>
        <w:tc>
          <w:tcPr>
            <w:tcW w:w="3640" w:type="dxa"/>
            <w:vAlign w:val="bottom"/>
            <w:hideMark/>
          </w:tcPr>
          <w:p w14:paraId="187D4DCF" w14:textId="77777777" w:rsidR="00BF54BC" w:rsidRPr="00B476A7" w:rsidRDefault="00BF54BC" w:rsidP="005008FF">
            <w:pPr>
              <w:rPr>
                <w:szCs w:val="26"/>
              </w:rPr>
            </w:pPr>
            <w:r w:rsidRPr="00B476A7">
              <w:rPr>
                <w:rFonts w:cs="Arial"/>
                <w:color w:val="000000"/>
              </w:rPr>
              <w:t xml:space="preserve">Use of </w:t>
            </w:r>
            <w:r>
              <w:rPr>
                <w:rFonts w:cs="Arial"/>
                <w:color w:val="000000"/>
              </w:rPr>
              <w:t>Colour</w:t>
            </w:r>
          </w:p>
        </w:tc>
        <w:tc>
          <w:tcPr>
            <w:tcW w:w="1886" w:type="dxa"/>
            <w:noWrap/>
            <w:vAlign w:val="bottom"/>
            <w:hideMark/>
          </w:tcPr>
          <w:p w14:paraId="1A1ECE13" w14:textId="77777777" w:rsidR="00BF54BC" w:rsidRPr="00B476A7" w:rsidRDefault="00BF54BC" w:rsidP="005008FF">
            <w:pPr>
              <w:jc w:val="right"/>
              <w:rPr>
                <w:szCs w:val="26"/>
              </w:rPr>
            </w:pPr>
            <w:r w:rsidRPr="00B476A7">
              <w:rPr>
                <w:rFonts w:cs="Arial"/>
                <w:color w:val="000000"/>
              </w:rPr>
              <w:t>11</w:t>
            </w:r>
          </w:p>
        </w:tc>
      </w:tr>
      <w:tr w:rsidR="00BF54BC" w:rsidRPr="00891503" w14:paraId="763C8BB4" w14:textId="77777777" w:rsidTr="005008FF">
        <w:trPr>
          <w:trHeight w:val="300"/>
        </w:trPr>
        <w:tc>
          <w:tcPr>
            <w:tcW w:w="1485" w:type="dxa"/>
            <w:noWrap/>
            <w:vAlign w:val="bottom"/>
            <w:hideMark/>
          </w:tcPr>
          <w:p w14:paraId="346C8B45" w14:textId="77777777" w:rsidR="00BF54BC" w:rsidRPr="00B476A7" w:rsidRDefault="00BF54BC" w:rsidP="005008FF">
            <w:pPr>
              <w:rPr>
                <w:szCs w:val="26"/>
              </w:rPr>
            </w:pPr>
            <w:r w:rsidRPr="00B476A7">
              <w:rPr>
                <w:rFonts w:cs="Arial"/>
                <w:color w:val="000000"/>
              </w:rPr>
              <w:t>1.4.11</w:t>
            </w:r>
          </w:p>
        </w:tc>
        <w:tc>
          <w:tcPr>
            <w:tcW w:w="3640" w:type="dxa"/>
            <w:vAlign w:val="bottom"/>
            <w:hideMark/>
          </w:tcPr>
          <w:p w14:paraId="432798D4" w14:textId="77777777" w:rsidR="00BF54BC" w:rsidRPr="00B476A7" w:rsidRDefault="00BF54BC" w:rsidP="005008FF">
            <w:pPr>
              <w:rPr>
                <w:szCs w:val="26"/>
              </w:rPr>
            </w:pPr>
            <w:r w:rsidRPr="00B476A7">
              <w:rPr>
                <w:rFonts w:cs="Arial"/>
                <w:color w:val="000000"/>
              </w:rPr>
              <w:t>Non-text Contrast</w:t>
            </w:r>
          </w:p>
        </w:tc>
        <w:tc>
          <w:tcPr>
            <w:tcW w:w="1886" w:type="dxa"/>
            <w:noWrap/>
            <w:vAlign w:val="bottom"/>
            <w:hideMark/>
          </w:tcPr>
          <w:p w14:paraId="611ED0C9" w14:textId="77777777" w:rsidR="00BF54BC" w:rsidRPr="00B476A7" w:rsidRDefault="00BF54BC" w:rsidP="005008FF">
            <w:pPr>
              <w:jc w:val="right"/>
              <w:rPr>
                <w:szCs w:val="26"/>
              </w:rPr>
            </w:pPr>
            <w:r w:rsidRPr="00B476A7">
              <w:rPr>
                <w:rFonts w:cs="Arial"/>
                <w:color w:val="000000"/>
              </w:rPr>
              <w:t>11</w:t>
            </w:r>
          </w:p>
        </w:tc>
      </w:tr>
      <w:tr w:rsidR="00BF54BC" w:rsidRPr="00891503" w14:paraId="28308655" w14:textId="77777777" w:rsidTr="005008FF">
        <w:trPr>
          <w:trHeight w:val="300"/>
        </w:trPr>
        <w:tc>
          <w:tcPr>
            <w:tcW w:w="1485" w:type="dxa"/>
            <w:noWrap/>
            <w:vAlign w:val="bottom"/>
            <w:hideMark/>
          </w:tcPr>
          <w:p w14:paraId="0BC86CAF" w14:textId="77777777" w:rsidR="00BF54BC" w:rsidRPr="00B476A7" w:rsidRDefault="00BF54BC" w:rsidP="005008FF">
            <w:pPr>
              <w:rPr>
                <w:szCs w:val="26"/>
              </w:rPr>
            </w:pPr>
            <w:r w:rsidRPr="00B476A7">
              <w:rPr>
                <w:rFonts w:cs="Arial"/>
                <w:color w:val="000000"/>
              </w:rPr>
              <w:t xml:space="preserve">4.1.2 </w:t>
            </w:r>
          </w:p>
        </w:tc>
        <w:tc>
          <w:tcPr>
            <w:tcW w:w="3640" w:type="dxa"/>
            <w:vAlign w:val="bottom"/>
            <w:hideMark/>
          </w:tcPr>
          <w:p w14:paraId="22FE2575" w14:textId="77777777" w:rsidR="00BF54BC" w:rsidRPr="00B476A7" w:rsidRDefault="00BF54BC" w:rsidP="005008FF">
            <w:pPr>
              <w:rPr>
                <w:szCs w:val="26"/>
              </w:rPr>
            </w:pPr>
            <w:r w:rsidRPr="00B476A7">
              <w:rPr>
                <w:rFonts w:cs="Arial"/>
                <w:color w:val="000000"/>
              </w:rPr>
              <w:t>Name, Role, Value</w:t>
            </w:r>
          </w:p>
        </w:tc>
        <w:tc>
          <w:tcPr>
            <w:tcW w:w="1886" w:type="dxa"/>
            <w:noWrap/>
            <w:vAlign w:val="bottom"/>
            <w:hideMark/>
          </w:tcPr>
          <w:p w14:paraId="0AEFAF9B" w14:textId="77777777" w:rsidR="00BF54BC" w:rsidRPr="00B476A7" w:rsidRDefault="00BF54BC" w:rsidP="005008FF">
            <w:pPr>
              <w:jc w:val="right"/>
              <w:rPr>
                <w:szCs w:val="26"/>
              </w:rPr>
            </w:pPr>
            <w:r w:rsidRPr="00B476A7">
              <w:rPr>
                <w:rFonts w:cs="Arial"/>
                <w:color w:val="000000"/>
              </w:rPr>
              <w:t>8</w:t>
            </w:r>
          </w:p>
        </w:tc>
      </w:tr>
      <w:tr w:rsidR="00BF54BC" w:rsidRPr="00891503" w14:paraId="33DC931A" w14:textId="77777777" w:rsidTr="005008FF">
        <w:trPr>
          <w:trHeight w:val="300"/>
        </w:trPr>
        <w:tc>
          <w:tcPr>
            <w:tcW w:w="1485" w:type="dxa"/>
            <w:noWrap/>
            <w:vAlign w:val="bottom"/>
            <w:hideMark/>
          </w:tcPr>
          <w:p w14:paraId="689E271E" w14:textId="77777777" w:rsidR="00BF54BC" w:rsidRPr="00B476A7" w:rsidRDefault="00BF54BC" w:rsidP="005008FF">
            <w:pPr>
              <w:rPr>
                <w:szCs w:val="26"/>
              </w:rPr>
            </w:pPr>
            <w:r w:rsidRPr="00B476A7">
              <w:rPr>
                <w:rFonts w:cs="Arial"/>
                <w:color w:val="000000"/>
              </w:rPr>
              <w:t xml:space="preserve">1.4.3 </w:t>
            </w:r>
          </w:p>
        </w:tc>
        <w:tc>
          <w:tcPr>
            <w:tcW w:w="3640" w:type="dxa"/>
            <w:vAlign w:val="bottom"/>
            <w:hideMark/>
          </w:tcPr>
          <w:p w14:paraId="164FAB9A" w14:textId="77777777" w:rsidR="00BF54BC" w:rsidRPr="00B476A7" w:rsidRDefault="00BF54BC" w:rsidP="005008FF">
            <w:pPr>
              <w:rPr>
                <w:szCs w:val="26"/>
              </w:rPr>
            </w:pPr>
            <w:r w:rsidRPr="00B476A7">
              <w:rPr>
                <w:rFonts w:cs="Arial"/>
                <w:color w:val="000000"/>
              </w:rPr>
              <w:t>Contrast (Minimum)</w:t>
            </w:r>
          </w:p>
        </w:tc>
        <w:tc>
          <w:tcPr>
            <w:tcW w:w="1886" w:type="dxa"/>
            <w:noWrap/>
            <w:vAlign w:val="bottom"/>
            <w:hideMark/>
          </w:tcPr>
          <w:p w14:paraId="0976F689" w14:textId="77777777" w:rsidR="00BF54BC" w:rsidRPr="00B476A7" w:rsidRDefault="00BF54BC" w:rsidP="005008FF">
            <w:pPr>
              <w:jc w:val="right"/>
              <w:rPr>
                <w:szCs w:val="26"/>
              </w:rPr>
            </w:pPr>
            <w:r w:rsidRPr="00B476A7">
              <w:rPr>
                <w:rFonts w:cs="Arial"/>
                <w:color w:val="000000"/>
              </w:rPr>
              <w:t>7</w:t>
            </w:r>
          </w:p>
        </w:tc>
      </w:tr>
      <w:tr w:rsidR="00BF54BC" w:rsidRPr="00891503" w14:paraId="48F0C7E0" w14:textId="77777777" w:rsidTr="005008FF">
        <w:trPr>
          <w:trHeight w:val="300"/>
        </w:trPr>
        <w:tc>
          <w:tcPr>
            <w:tcW w:w="1485" w:type="dxa"/>
            <w:noWrap/>
            <w:vAlign w:val="bottom"/>
            <w:hideMark/>
          </w:tcPr>
          <w:p w14:paraId="3004222A" w14:textId="77777777" w:rsidR="00BF54BC" w:rsidRPr="00B476A7" w:rsidRDefault="00BF54BC" w:rsidP="005008FF">
            <w:pPr>
              <w:rPr>
                <w:szCs w:val="26"/>
              </w:rPr>
            </w:pPr>
            <w:r w:rsidRPr="00B476A7">
              <w:rPr>
                <w:rFonts w:cs="Arial"/>
                <w:color w:val="000000"/>
              </w:rPr>
              <w:t xml:space="preserve">2.4.6 </w:t>
            </w:r>
          </w:p>
        </w:tc>
        <w:tc>
          <w:tcPr>
            <w:tcW w:w="3640" w:type="dxa"/>
            <w:vAlign w:val="bottom"/>
            <w:hideMark/>
          </w:tcPr>
          <w:p w14:paraId="299F774E" w14:textId="77777777" w:rsidR="00BF54BC" w:rsidRPr="00B476A7" w:rsidRDefault="00BF54BC" w:rsidP="005008FF">
            <w:pPr>
              <w:rPr>
                <w:szCs w:val="26"/>
              </w:rPr>
            </w:pPr>
            <w:r w:rsidRPr="00B476A7">
              <w:rPr>
                <w:rFonts w:cs="Arial"/>
                <w:color w:val="000000"/>
              </w:rPr>
              <w:t>Headings and Labels</w:t>
            </w:r>
          </w:p>
        </w:tc>
        <w:tc>
          <w:tcPr>
            <w:tcW w:w="1886" w:type="dxa"/>
            <w:noWrap/>
            <w:vAlign w:val="bottom"/>
            <w:hideMark/>
          </w:tcPr>
          <w:p w14:paraId="65B0C134" w14:textId="77777777" w:rsidR="00BF54BC" w:rsidRPr="00B476A7" w:rsidRDefault="00BF54BC" w:rsidP="005008FF">
            <w:pPr>
              <w:jc w:val="right"/>
              <w:rPr>
                <w:szCs w:val="26"/>
              </w:rPr>
            </w:pPr>
            <w:r w:rsidRPr="00B476A7">
              <w:rPr>
                <w:rFonts w:cs="Arial"/>
                <w:color w:val="000000"/>
              </w:rPr>
              <w:t>6</w:t>
            </w:r>
          </w:p>
        </w:tc>
      </w:tr>
      <w:tr w:rsidR="00BF54BC" w:rsidRPr="00891503" w14:paraId="4739B1A0" w14:textId="77777777" w:rsidTr="005008FF">
        <w:trPr>
          <w:trHeight w:val="300"/>
        </w:trPr>
        <w:tc>
          <w:tcPr>
            <w:tcW w:w="1485" w:type="dxa"/>
            <w:noWrap/>
            <w:vAlign w:val="bottom"/>
            <w:hideMark/>
          </w:tcPr>
          <w:p w14:paraId="5830AA00" w14:textId="77777777" w:rsidR="00BF54BC" w:rsidRPr="00B476A7" w:rsidRDefault="00BF54BC" w:rsidP="005008FF">
            <w:pPr>
              <w:rPr>
                <w:szCs w:val="26"/>
              </w:rPr>
            </w:pPr>
            <w:r w:rsidRPr="00B476A7">
              <w:rPr>
                <w:rFonts w:cs="Arial"/>
                <w:color w:val="000000"/>
              </w:rPr>
              <w:t xml:space="preserve">2.1.1 </w:t>
            </w:r>
          </w:p>
        </w:tc>
        <w:tc>
          <w:tcPr>
            <w:tcW w:w="3640" w:type="dxa"/>
            <w:vAlign w:val="bottom"/>
            <w:hideMark/>
          </w:tcPr>
          <w:p w14:paraId="5DF6A2BB" w14:textId="77777777" w:rsidR="00BF54BC" w:rsidRPr="00B476A7" w:rsidRDefault="00BF54BC" w:rsidP="005008FF">
            <w:pPr>
              <w:rPr>
                <w:szCs w:val="26"/>
              </w:rPr>
            </w:pPr>
            <w:r w:rsidRPr="00B476A7">
              <w:rPr>
                <w:rFonts w:cs="Arial"/>
                <w:color w:val="000000"/>
              </w:rPr>
              <w:t>Keyboard</w:t>
            </w:r>
          </w:p>
        </w:tc>
        <w:tc>
          <w:tcPr>
            <w:tcW w:w="1886" w:type="dxa"/>
            <w:noWrap/>
            <w:vAlign w:val="bottom"/>
            <w:hideMark/>
          </w:tcPr>
          <w:p w14:paraId="59CDCCE1" w14:textId="77777777" w:rsidR="00BF54BC" w:rsidRPr="00B476A7" w:rsidRDefault="00BF54BC" w:rsidP="005008FF">
            <w:pPr>
              <w:jc w:val="right"/>
              <w:rPr>
                <w:szCs w:val="26"/>
              </w:rPr>
            </w:pPr>
            <w:r w:rsidRPr="00B476A7">
              <w:rPr>
                <w:rFonts w:cs="Arial"/>
                <w:color w:val="000000"/>
              </w:rPr>
              <w:t>5</w:t>
            </w:r>
          </w:p>
        </w:tc>
      </w:tr>
      <w:tr w:rsidR="00BF54BC" w:rsidRPr="00337AB7" w14:paraId="3DAEFE9A" w14:textId="77777777" w:rsidTr="005008FF">
        <w:trPr>
          <w:trHeight w:val="300"/>
        </w:trPr>
        <w:tc>
          <w:tcPr>
            <w:tcW w:w="1485" w:type="dxa"/>
            <w:noWrap/>
            <w:vAlign w:val="bottom"/>
            <w:hideMark/>
          </w:tcPr>
          <w:p w14:paraId="0B601175" w14:textId="77777777" w:rsidR="00BF54BC" w:rsidRPr="00B476A7" w:rsidRDefault="00BF54BC" w:rsidP="005008FF">
            <w:r w:rsidRPr="00B476A7">
              <w:rPr>
                <w:rFonts w:cs="Arial"/>
                <w:color w:val="000000"/>
              </w:rPr>
              <w:t xml:space="preserve">2.5.3 </w:t>
            </w:r>
          </w:p>
        </w:tc>
        <w:tc>
          <w:tcPr>
            <w:tcW w:w="3640" w:type="dxa"/>
            <w:vAlign w:val="bottom"/>
            <w:hideMark/>
          </w:tcPr>
          <w:p w14:paraId="7F8A702B" w14:textId="77777777" w:rsidR="00BF54BC" w:rsidRPr="00B476A7" w:rsidRDefault="00BF54BC" w:rsidP="005008FF">
            <w:r w:rsidRPr="00B476A7">
              <w:rPr>
                <w:rFonts w:cs="Arial"/>
                <w:color w:val="000000"/>
              </w:rPr>
              <w:t>Label in Name</w:t>
            </w:r>
          </w:p>
        </w:tc>
        <w:tc>
          <w:tcPr>
            <w:tcW w:w="1886" w:type="dxa"/>
            <w:noWrap/>
            <w:vAlign w:val="bottom"/>
            <w:hideMark/>
          </w:tcPr>
          <w:p w14:paraId="7CFE2A70" w14:textId="77777777" w:rsidR="00BF54BC" w:rsidRPr="00B476A7" w:rsidRDefault="00BF54BC" w:rsidP="005008FF">
            <w:pPr>
              <w:jc w:val="right"/>
            </w:pPr>
            <w:r w:rsidRPr="00B476A7">
              <w:rPr>
                <w:rFonts w:cs="Arial"/>
                <w:color w:val="000000"/>
              </w:rPr>
              <w:t>4</w:t>
            </w:r>
          </w:p>
        </w:tc>
      </w:tr>
      <w:tr w:rsidR="00BF54BC" w:rsidRPr="00337AB7" w14:paraId="5C660657" w14:textId="77777777" w:rsidTr="005008FF">
        <w:trPr>
          <w:trHeight w:val="330"/>
        </w:trPr>
        <w:tc>
          <w:tcPr>
            <w:tcW w:w="1485" w:type="dxa"/>
            <w:noWrap/>
            <w:vAlign w:val="bottom"/>
            <w:hideMark/>
          </w:tcPr>
          <w:p w14:paraId="7D6A33C8" w14:textId="77777777" w:rsidR="00BF54BC" w:rsidRPr="00B476A7" w:rsidRDefault="00BF54BC" w:rsidP="005008FF">
            <w:r w:rsidRPr="00B476A7">
              <w:rPr>
                <w:rFonts w:cs="Arial"/>
                <w:color w:val="000000"/>
              </w:rPr>
              <w:t xml:space="preserve">1.3.2 </w:t>
            </w:r>
          </w:p>
        </w:tc>
        <w:tc>
          <w:tcPr>
            <w:tcW w:w="3640" w:type="dxa"/>
            <w:vAlign w:val="bottom"/>
            <w:hideMark/>
          </w:tcPr>
          <w:p w14:paraId="6E5177B0" w14:textId="77777777" w:rsidR="00BF54BC" w:rsidRPr="00B476A7" w:rsidRDefault="00BF54BC" w:rsidP="005008FF">
            <w:r w:rsidRPr="00B476A7">
              <w:rPr>
                <w:rFonts w:cs="Arial"/>
                <w:color w:val="000000"/>
              </w:rPr>
              <w:t>Meaningful Sequence</w:t>
            </w:r>
          </w:p>
        </w:tc>
        <w:tc>
          <w:tcPr>
            <w:tcW w:w="1886" w:type="dxa"/>
            <w:noWrap/>
            <w:vAlign w:val="bottom"/>
            <w:hideMark/>
          </w:tcPr>
          <w:p w14:paraId="46699AD7" w14:textId="77777777" w:rsidR="00BF54BC" w:rsidRPr="00B476A7" w:rsidRDefault="00BF54BC" w:rsidP="005008FF">
            <w:pPr>
              <w:jc w:val="right"/>
            </w:pPr>
            <w:r w:rsidRPr="00B476A7">
              <w:rPr>
                <w:rFonts w:cs="Arial"/>
                <w:color w:val="000000"/>
              </w:rPr>
              <w:t>3</w:t>
            </w:r>
          </w:p>
        </w:tc>
      </w:tr>
      <w:tr w:rsidR="00BF54BC" w:rsidRPr="00337AB7" w14:paraId="168ED114" w14:textId="77777777" w:rsidTr="005008FF">
        <w:trPr>
          <w:trHeight w:val="522"/>
        </w:trPr>
        <w:tc>
          <w:tcPr>
            <w:tcW w:w="1485" w:type="dxa"/>
            <w:noWrap/>
            <w:vAlign w:val="bottom"/>
            <w:hideMark/>
          </w:tcPr>
          <w:p w14:paraId="510E2872" w14:textId="77777777" w:rsidR="00BF54BC" w:rsidRPr="00B476A7" w:rsidRDefault="00BF54BC" w:rsidP="005008FF"/>
        </w:tc>
        <w:tc>
          <w:tcPr>
            <w:tcW w:w="3640" w:type="dxa"/>
            <w:vAlign w:val="bottom"/>
            <w:hideMark/>
          </w:tcPr>
          <w:p w14:paraId="27328C62" w14:textId="77777777" w:rsidR="00BF54BC" w:rsidRPr="00B476A7" w:rsidRDefault="00BF54BC" w:rsidP="005008FF">
            <w:r w:rsidRPr="00B476A7">
              <w:rPr>
                <w:rFonts w:cs="Arial"/>
                <w:color w:val="000000"/>
              </w:rPr>
              <w:t>Other Success Criteria</w:t>
            </w:r>
          </w:p>
        </w:tc>
        <w:tc>
          <w:tcPr>
            <w:tcW w:w="1886" w:type="dxa"/>
            <w:noWrap/>
            <w:vAlign w:val="bottom"/>
            <w:hideMark/>
          </w:tcPr>
          <w:p w14:paraId="594065D0" w14:textId="77777777" w:rsidR="00BF54BC" w:rsidRPr="00B476A7" w:rsidRDefault="00BF54BC" w:rsidP="005008FF">
            <w:pPr>
              <w:jc w:val="right"/>
            </w:pPr>
            <w:r w:rsidRPr="00B476A7">
              <w:rPr>
                <w:rFonts w:cs="Arial"/>
                <w:color w:val="000000"/>
              </w:rPr>
              <w:t>21</w:t>
            </w:r>
          </w:p>
        </w:tc>
      </w:tr>
    </w:tbl>
    <w:p w14:paraId="7F75556E" w14:textId="3C1CB8F6" w:rsidR="00720166" w:rsidRPr="003B2A23" w:rsidRDefault="00720166" w:rsidP="002C33EC">
      <w:pPr>
        <w:pStyle w:val="Heading3"/>
        <w:spacing w:before="240"/>
      </w:pPr>
      <w:bookmarkStart w:id="389" w:name="_Toc219136603"/>
      <w:bookmarkStart w:id="390" w:name="NDA_AccessibleTable"/>
      <w:r w:rsidRPr="003B2A23">
        <w:t xml:space="preserve">National </w:t>
      </w:r>
      <w:r>
        <w:t>Disability Authority</w:t>
      </w:r>
      <w:bookmarkEnd w:id="389"/>
    </w:p>
    <w:p w14:paraId="04418FA4" w14:textId="34FE5ABC" w:rsidR="00AF619E" w:rsidRDefault="00AF619E" w:rsidP="009B4358">
      <w:pPr>
        <w:pStyle w:val="Caption"/>
        <w:keepNext/>
      </w:pPr>
      <w:bookmarkStart w:id="391" w:name="_Toc215483374"/>
      <w:bookmarkStart w:id="392" w:name="_Toc217033119"/>
      <w:bookmarkEnd w:id="390"/>
      <w:r>
        <w:t xml:space="preserve">Table </w:t>
      </w:r>
      <w:r>
        <w:fldChar w:fldCharType="begin"/>
      </w:r>
      <w:r>
        <w:instrText xml:space="preserve"> SEQ Table \* ARABIC </w:instrText>
      </w:r>
      <w:r>
        <w:fldChar w:fldCharType="separate"/>
      </w:r>
      <w:r w:rsidR="00EC57A7">
        <w:rPr>
          <w:noProof/>
        </w:rPr>
        <w:t>15</w:t>
      </w:r>
      <w:r>
        <w:fldChar w:fldCharType="end"/>
      </w:r>
      <w:r>
        <w:t xml:space="preserve">: </w:t>
      </w:r>
      <w:r w:rsidRPr="000A47D9">
        <w:t>National Disability Authority</w:t>
      </w:r>
      <w:r>
        <w:t xml:space="preserve"> </w:t>
      </w:r>
      <w:r w:rsidR="001A109A">
        <w:t>Most Frequently Identified Issues</w:t>
      </w:r>
      <w:bookmarkEnd w:id="391"/>
      <w:bookmarkEnd w:id="392"/>
    </w:p>
    <w:tbl>
      <w:tblPr>
        <w:tblStyle w:val="TableGrid"/>
        <w:tblW w:w="0" w:type="auto"/>
        <w:tblLook w:val="04A0" w:firstRow="1" w:lastRow="0" w:firstColumn="1" w:lastColumn="0" w:noHBand="0" w:noVBand="1"/>
        <w:tblCaption w:val="Bus Éireann Figure 2.4"/>
        <w:tblDescription w:val="Top 10 WCAG Issues"/>
      </w:tblPr>
      <w:tblGrid>
        <w:gridCol w:w="1485"/>
        <w:gridCol w:w="3640"/>
        <w:gridCol w:w="1886"/>
      </w:tblGrid>
      <w:tr w:rsidR="00720166" w:rsidRPr="00891503" w14:paraId="305D861C" w14:textId="77777777" w:rsidTr="005008FF">
        <w:trPr>
          <w:trHeight w:val="657"/>
          <w:tblHeader/>
        </w:trPr>
        <w:tc>
          <w:tcPr>
            <w:tcW w:w="1485" w:type="dxa"/>
            <w:noWrap/>
            <w:hideMark/>
          </w:tcPr>
          <w:p w14:paraId="74DB0871" w14:textId="77777777" w:rsidR="00720166" w:rsidRPr="00891503" w:rsidRDefault="00720166" w:rsidP="005008FF">
            <w:pPr>
              <w:rPr>
                <w:b/>
                <w:bCs/>
                <w:szCs w:val="26"/>
              </w:rPr>
            </w:pPr>
            <w:r w:rsidRPr="00891503">
              <w:rPr>
                <w:b/>
                <w:bCs/>
                <w:szCs w:val="26"/>
              </w:rPr>
              <w:t>Success Criteria</w:t>
            </w:r>
          </w:p>
        </w:tc>
        <w:tc>
          <w:tcPr>
            <w:tcW w:w="3640" w:type="dxa"/>
            <w:noWrap/>
            <w:hideMark/>
          </w:tcPr>
          <w:p w14:paraId="11DFD1A3" w14:textId="77777777" w:rsidR="00720166" w:rsidRPr="00891503" w:rsidRDefault="00720166" w:rsidP="005008FF">
            <w:pPr>
              <w:rPr>
                <w:b/>
                <w:bCs/>
                <w:szCs w:val="26"/>
              </w:rPr>
            </w:pPr>
            <w:r w:rsidRPr="00891503">
              <w:rPr>
                <w:b/>
                <w:bCs/>
                <w:szCs w:val="26"/>
              </w:rPr>
              <w:t>Description</w:t>
            </w:r>
          </w:p>
        </w:tc>
        <w:tc>
          <w:tcPr>
            <w:tcW w:w="1886" w:type="dxa"/>
            <w:noWrap/>
            <w:hideMark/>
          </w:tcPr>
          <w:p w14:paraId="527A13FC" w14:textId="77777777" w:rsidR="00720166" w:rsidRPr="00891503" w:rsidRDefault="00720166" w:rsidP="005008FF">
            <w:pPr>
              <w:jc w:val="right"/>
              <w:rPr>
                <w:b/>
                <w:bCs/>
                <w:szCs w:val="26"/>
              </w:rPr>
            </w:pPr>
            <w:r w:rsidRPr="00891503">
              <w:rPr>
                <w:b/>
                <w:bCs/>
                <w:szCs w:val="26"/>
              </w:rPr>
              <w:t>Occurrences</w:t>
            </w:r>
          </w:p>
        </w:tc>
      </w:tr>
      <w:tr w:rsidR="00720166" w:rsidRPr="00894AFA" w14:paraId="5B449215" w14:textId="77777777" w:rsidTr="004A765B">
        <w:trPr>
          <w:trHeight w:val="300"/>
        </w:trPr>
        <w:tc>
          <w:tcPr>
            <w:tcW w:w="1485" w:type="dxa"/>
            <w:noWrap/>
            <w:vAlign w:val="bottom"/>
          </w:tcPr>
          <w:p w14:paraId="0EEEB8AA" w14:textId="5E71F50B" w:rsidR="00720166" w:rsidRPr="00894AFA" w:rsidRDefault="00FE6528" w:rsidP="005008FF">
            <w:pPr>
              <w:rPr>
                <w:szCs w:val="26"/>
              </w:rPr>
            </w:pPr>
            <w:r>
              <w:rPr>
                <w:szCs w:val="26"/>
              </w:rPr>
              <w:t>1.3.1</w:t>
            </w:r>
          </w:p>
        </w:tc>
        <w:tc>
          <w:tcPr>
            <w:tcW w:w="3640" w:type="dxa"/>
            <w:vAlign w:val="bottom"/>
          </w:tcPr>
          <w:p w14:paraId="772F1916" w14:textId="6C31402C" w:rsidR="00720166" w:rsidRPr="00894AFA" w:rsidRDefault="00FE6528" w:rsidP="0023321C">
            <w:pPr>
              <w:rPr>
                <w:szCs w:val="26"/>
              </w:rPr>
            </w:pPr>
            <w:r>
              <w:rPr>
                <w:szCs w:val="26"/>
              </w:rPr>
              <w:t>Info and Relationships</w:t>
            </w:r>
          </w:p>
        </w:tc>
        <w:tc>
          <w:tcPr>
            <w:tcW w:w="1886" w:type="dxa"/>
            <w:noWrap/>
            <w:vAlign w:val="bottom"/>
          </w:tcPr>
          <w:p w14:paraId="64E25E32" w14:textId="124A99D3" w:rsidR="00720166" w:rsidRPr="00894AFA" w:rsidRDefault="00FE6528" w:rsidP="005008FF">
            <w:pPr>
              <w:jc w:val="right"/>
              <w:rPr>
                <w:szCs w:val="26"/>
              </w:rPr>
            </w:pPr>
            <w:r>
              <w:rPr>
                <w:szCs w:val="26"/>
              </w:rPr>
              <w:t>4</w:t>
            </w:r>
          </w:p>
        </w:tc>
      </w:tr>
      <w:tr w:rsidR="00FE6528" w:rsidRPr="00894AFA" w14:paraId="7AF5EB46" w14:textId="77777777" w:rsidTr="004A765B">
        <w:trPr>
          <w:trHeight w:val="300"/>
        </w:trPr>
        <w:tc>
          <w:tcPr>
            <w:tcW w:w="1485" w:type="dxa"/>
            <w:noWrap/>
            <w:vAlign w:val="bottom"/>
          </w:tcPr>
          <w:p w14:paraId="70A51B60" w14:textId="60B07A59" w:rsidR="00FE6528" w:rsidRPr="00894AFA" w:rsidRDefault="00FE6528" w:rsidP="00FE6528">
            <w:pPr>
              <w:rPr>
                <w:szCs w:val="26"/>
              </w:rPr>
            </w:pPr>
            <w:r w:rsidRPr="0023321C">
              <w:rPr>
                <w:szCs w:val="26"/>
              </w:rPr>
              <w:t>1.1.1</w:t>
            </w:r>
          </w:p>
        </w:tc>
        <w:tc>
          <w:tcPr>
            <w:tcW w:w="3640" w:type="dxa"/>
            <w:vAlign w:val="bottom"/>
          </w:tcPr>
          <w:p w14:paraId="0918135C" w14:textId="3CAFE2E9" w:rsidR="00FE6528" w:rsidRPr="00894AFA" w:rsidRDefault="00FE6528" w:rsidP="00FE6528">
            <w:pPr>
              <w:rPr>
                <w:szCs w:val="26"/>
              </w:rPr>
            </w:pPr>
            <w:r w:rsidRPr="0023321C">
              <w:rPr>
                <w:szCs w:val="26"/>
              </w:rPr>
              <w:t>Non-text Content</w:t>
            </w:r>
          </w:p>
        </w:tc>
        <w:tc>
          <w:tcPr>
            <w:tcW w:w="1886" w:type="dxa"/>
            <w:noWrap/>
            <w:vAlign w:val="bottom"/>
          </w:tcPr>
          <w:p w14:paraId="7BAB7008" w14:textId="041F9A53" w:rsidR="00FE6528" w:rsidRPr="00894AFA" w:rsidRDefault="00FE6528" w:rsidP="00FE6528">
            <w:pPr>
              <w:jc w:val="right"/>
              <w:rPr>
                <w:szCs w:val="26"/>
              </w:rPr>
            </w:pPr>
            <w:r>
              <w:rPr>
                <w:szCs w:val="26"/>
              </w:rPr>
              <w:t>2</w:t>
            </w:r>
          </w:p>
        </w:tc>
      </w:tr>
      <w:tr w:rsidR="00FE6528" w:rsidRPr="00894AFA" w14:paraId="43B519AB" w14:textId="77777777" w:rsidTr="004A765B">
        <w:trPr>
          <w:trHeight w:val="300"/>
        </w:trPr>
        <w:tc>
          <w:tcPr>
            <w:tcW w:w="1485" w:type="dxa"/>
            <w:noWrap/>
            <w:vAlign w:val="bottom"/>
          </w:tcPr>
          <w:p w14:paraId="474FCCBF" w14:textId="30C2E5CA" w:rsidR="00FE6528" w:rsidRPr="00894AFA" w:rsidRDefault="00FE6528" w:rsidP="00FE6528">
            <w:pPr>
              <w:rPr>
                <w:szCs w:val="26"/>
              </w:rPr>
            </w:pPr>
            <w:r w:rsidRPr="0023321C">
              <w:rPr>
                <w:szCs w:val="26"/>
              </w:rPr>
              <w:t>2.4.4</w:t>
            </w:r>
          </w:p>
        </w:tc>
        <w:tc>
          <w:tcPr>
            <w:tcW w:w="3640" w:type="dxa"/>
            <w:vAlign w:val="bottom"/>
          </w:tcPr>
          <w:p w14:paraId="5B6EA004" w14:textId="03FDF69E" w:rsidR="00FE6528" w:rsidRPr="00894AFA" w:rsidRDefault="00FE6528" w:rsidP="00FE6528">
            <w:pPr>
              <w:rPr>
                <w:szCs w:val="26"/>
              </w:rPr>
            </w:pPr>
            <w:r w:rsidRPr="0023321C">
              <w:rPr>
                <w:szCs w:val="26"/>
              </w:rPr>
              <w:t>Link Purpose (In Context)</w:t>
            </w:r>
          </w:p>
        </w:tc>
        <w:tc>
          <w:tcPr>
            <w:tcW w:w="1886" w:type="dxa"/>
            <w:noWrap/>
            <w:vAlign w:val="bottom"/>
          </w:tcPr>
          <w:p w14:paraId="3DFD911F" w14:textId="5A88565E" w:rsidR="00FE6528" w:rsidRPr="00894AFA" w:rsidRDefault="00FE6528" w:rsidP="00FE6528">
            <w:pPr>
              <w:jc w:val="right"/>
              <w:rPr>
                <w:szCs w:val="26"/>
              </w:rPr>
            </w:pPr>
            <w:r>
              <w:rPr>
                <w:szCs w:val="26"/>
              </w:rPr>
              <w:t>2</w:t>
            </w:r>
          </w:p>
        </w:tc>
      </w:tr>
      <w:tr w:rsidR="00FE6528" w:rsidRPr="00894AFA" w14:paraId="6DACD126" w14:textId="77777777" w:rsidTr="004A765B">
        <w:trPr>
          <w:trHeight w:val="300"/>
        </w:trPr>
        <w:tc>
          <w:tcPr>
            <w:tcW w:w="1485" w:type="dxa"/>
            <w:noWrap/>
            <w:vAlign w:val="bottom"/>
          </w:tcPr>
          <w:p w14:paraId="15A692EF" w14:textId="0178E739" w:rsidR="00FE6528" w:rsidRPr="00894AFA" w:rsidRDefault="00FE6528" w:rsidP="00FE6528">
            <w:pPr>
              <w:rPr>
                <w:szCs w:val="26"/>
              </w:rPr>
            </w:pPr>
            <w:r w:rsidRPr="0023321C">
              <w:rPr>
                <w:szCs w:val="26"/>
              </w:rPr>
              <w:t>1.4.11</w:t>
            </w:r>
          </w:p>
        </w:tc>
        <w:tc>
          <w:tcPr>
            <w:tcW w:w="3640" w:type="dxa"/>
            <w:vAlign w:val="bottom"/>
          </w:tcPr>
          <w:p w14:paraId="325F9E30" w14:textId="151241FB" w:rsidR="00FE6528" w:rsidRPr="00894AFA" w:rsidRDefault="00FE6528" w:rsidP="00FE6528">
            <w:pPr>
              <w:rPr>
                <w:szCs w:val="26"/>
              </w:rPr>
            </w:pPr>
            <w:r w:rsidRPr="0023321C">
              <w:rPr>
                <w:szCs w:val="26"/>
              </w:rPr>
              <w:t>Non-text Contrast</w:t>
            </w:r>
          </w:p>
        </w:tc>
        <w:tc>
          <w:tcPr>
            <w:tcW w:w="1886" w:type="dxa"/>
            <w:noWrap/>
            <w:vAlign w:val="bottom"/>
          </w:tcPr>
          <w:p w14:paraId="1944563B" w14:textId="3842F88B" w:rsidR="00FE6528" w:rsidRPr="00894AFA" w:rsidRDefault="00FE6528" w:rsidP="00FE6528">
            <w:pPr>
              <w:jc w:val="right"/>
              <w:rPr>
                <w:szCs w:val="26"/>
              </w:rPr>
            </w:pPr>
            <w:r>
              <w:rPr>
                <w:szCs w:val="26"/>
              </w:rPr>
              <w:t>1</w:t>
            </w:r>
          </w:p>
        </w:tc>
      </w:tr>
      <w:tr w:rsidR="00FE6528" w:rsidRPr="00894AFA" w14:paraId="71F69E82" w14:textId="77777777" w:rsidTr="004A765B">
        <w:trPr>
          <w:trHeight w:val="300"/>
        </w:trPr>
        <w:tc>
          <w:tcPr>
            <w:tcW w:w="1485" w:type="dxa"/>
            <w:noWrap/>
            <w:vAlign w:val="bottom"/>
          </w:tcPr>
          <w:p w14:paraId="19E09618" w14:textId="05A666C5" w:rsidR="00FE6528" w:rsidRPr="00894AFA" w:rsidRDefault="00FE6528" w:rsidP="00FE6528">
            <w:pPr>
              <w:rPr>
                <w:szCs w:val="26"/>
              </w:rPr>
            </w:pPr>
            <w:r w:rsidRPr="0023321C">
              <w:rPr>
                <w:szCs w:val="26"/>
              </w:rPr>
              <w:t>2.1.1</w:t>
            </w:r>
          </w:p>
        </w:tc>
        <w:tc>
          <w:tcPr>
            <w:tcW w:w="3640" w:type="dxa"/>
            <w:vAlign w:val="bottom"/>
          </w:tcPr>
          <w:p w14:paraId="57EAD0C9" w14:textId="2D26ED6F" w:rsidR="00FE6528" w:rsidRPr="00894AFA" w:rsidRDefault="00FE6528" w:rsidP="00FE6528">
            <w:pPr>
              <w:rPr>
                <w:szCs w:val="26"/>
              </w:rPr>
            </w:pPr>
            <w:r w:rsidRPr="0023321C">
              <w:rPr>
                <w:szCs w:val="26"/>
              </w:rPr>
              <w:t>Keyboard</w:t>
            </w:r>
          </w:p>
        </w:tc>
        <w:tc>
          <w:tcPr>
            <w:tcW w:w="1886" w:type="dxa"/>
            <w:noWrap/>
            <w:vAlign w:val="bottom"/>
          </w:tcPr>
          <w:p w14:paraId="6658A674" w14:textId="7F61CE8D" w:rsidR="00FE6528" w:rsidRPr="00894AFA" w:rsidRDefault="00FE6528" w:rsidP="00FE6528">
            <w:pPr>
              <w:jc w:val="right"/>
              <w:rPr>
                <w:szCs w:val="26"/>
              </w:rPr>
            </w:pPr>
            <w:r>
              <w:rPr>
                <w:szCs w:val="26"/>
              </w:rPr>
              <w:t>1</w:t>
            </w:r>
          </w:p>
        </w:tc>
      </w:tr>
      <w:tr w:rsidR="00FE6528" w:rsidRPr="00894AFA" w14:paraId="392574B9" w14:textId="77777777" w:rsidTr="004A765B">
        <w:trPr>
          <w:trHeight w:val="300"/>
        </w:trPr>
        <w:tc>
          <w:tcPr>
            <w:tcW w:w="1485" w:type="dxa"/>
            <w:noWrap/>
            <w:vAlign w:val="bottom"/>
          </w:tcPr>
          <w:p w14:paraId="1D2BD06C" w14:textId="46A0B374" w:rsidR="00FE6528" w:rsidRPr="00894AFA" w:rsidRDefault="00FE6528" w:rsidP="00FE6528">
            <w:pPr>
              <w:rPr>
                <w:szCs w:val="26"/>
              </w:rPr>
            </w:pPr>
            <w:r w:rsidRPr="0023321C">
              <w:rPr>
                <w:szCs w:val="26"/>
              </w:rPr>
              <w:t>2.4.2</w:t>
            </w:r>
          </w:p>
        </w:tc>
        <w:tc>
          <w:tcPr>
            <w:tcW w:w="3640" w:type="dxa"/>
            <w:vAlign w:val="bottom"/>
          </w:tcPr>
          <w:p w14:paraId="34E787FE" w14:textId="443CA5B2" w:rsidR="00FE6528" w:rsidRPr="00894AFA" w:rsidRDefault="00FE6528" w:rsidP="00FE6528">
            <w:pPr>
              <w:rPr>
                <w:szCs w:val="26"/>
              </w:rPr>
            </w:pPr>
            <w:r w:rsidRPr="0023321C">
              <w:rPr>
                <w:szCs w:val="26"/>
              </w:rPr>
              <w:t>Page Titled</w:t>
            </w:r>
          </w:p>
        </w:tc>
        <w:tc>
          <w:tcPr>
            <w:tcW w:w="1886" w:type="dxa"/>
            <w:noWrap/>
            <w:vAlign w:val="bottom"/>
          </w:tcPr>
          <w:p w14:paraId="3158DD10" w14:textId="390DF81D" w:rsidR="00FE6528" w:rsidRPr="00894AFA" w:rsidRDefault="00FE6528" w:rsidP="00FE6528">
            <w:pPr>
              <w:jc w:val="right"/>
              <w:rPr>
                <w:szCs w:val="26"/>
              </w:rPr>
            </w:pPr>
            <w:r>
              <w:rPr>
                <w:szCs w:val="26"/>
              </w:rPr>
              <w:t>1</w:t>
            </w:r>
          </w:p>
        </w:tc>
      </w:tr>
      <w:tr w:rsidR="00FE6528" w:rsidRPr="00894AFA" w14:paraId="0F3727C2" w14:textId="77777777" w:rsidTr="004A765B">
        <w:trPr>
          <w:trHeight w:val="300"/>
        </w:trPr>
        <w:tc>
          <w:tcPr>
            <w:tcW w:w="1485" w:type="dxa"/>
            <w:noWrap/>
            <w:vAlign w:val="bottom"/>
          </w:tcPr>
          <w:p w14:paraId="6CFBA2BD" w14:textId="25F072FA" w:rsidR="00FE6528" w:rsidRPr="00894AFA" w:rsidRDefault="00FE6528" w:rsidP="00FE6528">
            <w:pPr>
              <w:rPr>
                <w:szCs w:val="26"/>
              </w:rPr>
            </w:pPr>
            <w:r w:rsidRPr="0023321C">
              <w:rPr>
                <w:szCs w:val="26"/>
              </w:rPr>
              <w:t>2.5.3</w:t>
            </w:r>
          </w:p>
        </w:tc>
        <w:tc>
          <w:tcPr>
            <w:tcW w:w="3640" w:type="dxa"/>
            <w:vAlign w:val="bottom"/>
          </w:tcPr>
          <w:p w14:paraId="0C9F1C15" w14:textId="4B794A7F" w:rsidR="00FE6528" w:rsidRPr="00894AFA" w:rsidRDefault="00FE6528" w:rsidP="00FE6528">
            <w:pPr>
              <w:rPr>
                <w:szCs w:val="26"/>
              </w:rPr>
            </w:pPr>
            <w:r w:rsidRPr="0023321C">
              <w:rPr>
                <w:szCs w:val="26"/>
              </w:rPr>
              <w:t>Label in Name</w:t>
            </w:r>
          </w:p>
        </w:tc>
        <w:tc>
          <w:tcPr>
            <w:tcW w:w="1886" w:type="dxa"/>
            <w:noWrap/>
            <w:vAlign w:val="bottom"/>
          </w:tcPr>
          <w:p w14:paraId="4F050900" w14:textId="4932C97A" w:rsidR="00FE6528" w:rsidRPr="00894AFA" w:rsidRDefault="00FE6528" w:rsidP="00FE6528">
            <w:pPr>
              <w:jc w:val="right"/>
              <w:rPr>
                <w:szCs w:val="26"/>
              </w:rPr>
            </w:pPr>
            <w:r>
              <w:rPr>
                <w:szCs w:val="26"/>
              </w:rPr>
              <w:t>1</w:t>
            </w:r>
          </w:p>
        </w:tc>
      </w:tr>
      <w:tr w:rsidR="00FE6528" w:rsidRPr="00894AFA" w14:paraId="3CE11A36" w14:textId="77777777" w:rsidTr="004A765B">
        <w:trPr>
          <w:trHeight w:val="300"/>
        </w:trPr>
        <w:tc>
          <w:tcPr>
            <w:tcW w:w="1485" w:type="dxa"/>
            <w:noWrap/>
            <w:vAlign w:val="bottom"/>
          </w:tcPr>
          <w:p w14:paraId="51FD0063" w14:textId="6BB3ED5F" w:rsidR="00FE6528" w:rsidRPr="00894AFA" w:rsidRDefault="00FE6528" w:rsidP="00FE6528">
            <w:pPr>
              <w:rPr>
                <w:szCs w:val="26"/>
              </w:rPr>
            </w:pPr>
            <w:r w:rsidRPr="0023321C">
              <w:rPr>
                <w:szCs w:val="26"/>
              </w:rPr>
              <w:t>3.1.2</w:t>
            </w:r>
          </w:p>
        </w:tc>
        <w:tc>
          <w:tcPr>
            <w:tcW w:w="3640" w:type="dxa"/>
            <w:vAlign w:val="bottom"/>
          </w:tcPr>
          <w:p w14:paraId="7204B7AB" w14:textId="1E8F99A9" w:rsidR="00FE6528" w:rsidRPr="00894AFA" w:rsidRDefault="00FE6528" w:rsidP="00FE6528">
            <w:pPr>
              <w:rPr>
                <w:szCs w:val="26"/>
              </w:rPr>
            </w:pPr>
            <w:r w:rsidRPr="0023321C">
              <w:rPr>
                <w:szCs w:val="26"/>
              </w:rPr>
              <w:t>Language of Parts</w:t>
            </w:r>
          </w:p>
        </w:tc>
        <w:tc>
          <w:tcPr>
            <w:tcW w:w="1886" w:type="dxa"/>
            <w:noWrap/>
            <w:vAlign w:val="bottom"/>
          </w:tcPr>
          <w:p w14:paraId="3A0715EE" w14:textId="61F6EA00" w:rsidR="00FE6528" w:rsidRPr="00894AFA" w:rsidRDefault="00FE6528" w:rsidP="00FE6528">
            <w:pPr>
              <w:jc w:val="right"/>
              <w:rPr>
                <w:szCs w:val="26"/>
              </w:rPr>
            </w:pPr>
            <w:r>
              <w:rPr>
                <w:szCs w:val="26"/>
              </w:rPr>
              <w:t>1</w:t>
            </w:r>
          </w:p>
        </w:tc>
      </w:tr>
      <w:tr w:rsidR="00FE6528" w:rsidRPr="00894AFA" w14:paraId="1D493AF4" w14:textId="77777777" w:rsidTr="004A765B">
        <w:trPr>
          <w:trHeight w:val="300"/>
        </w:trPr>
        <w:tc>
          <w:tcPr>
            <w:tcW w:w="1485" w:type="dxa"/>
            <w:noWrap/>
            <w:vAlign w:val="bottom"/>
          </w:tcPr>
          <w:p w14:paraId="22B75FC9" w14:textId="04FA54A4" w:rsidR="00FE6528" w:rsidRPr="00894AFA" w:rsidRDefault="00FE6528" w:rsidP="00FE6528">
            <w:r w:rsidRPr="0023321C">
              <w:rPr>
                <w:szCs w:val="26"/>
              </w:rPr>
              <w:t>en-12.1.2</w:t>
            </w:r>
          </w:p>
        </w:tc>
        <w:tc>
          <w:tcPr>
            <w:tcW w:w="3640" w:type="dxa"/>
            <w:vAlign w:val="bottom"/>
          </w:tcPr>
          <w:p w14:paraId="6FE27783" w14:textId="4A3F5695" w:rsidR="00FE6528" w:rsidRPr="00894AFA" w:rsidRDefault="00FE6528" w:rsidP="00FE6528">
            <w:r w:rsidRPr="0023321C">
              <w:rPr>
                <w:szCs w:val="26"/>
              </w:rPr>
              <w:t>Accessible documentation</w:t>
            </w:r>
          </w:p>
        </w:tc>
        <w:tc>
          <w:tcPr>
            <w:tcW w:w="1886" w:type="dxa"/>
            <w:noWrap/>
            <w:vAlign w:val="bottom"/>
          </w:tcPr>
          <w:p w14:paraId="5E0FC018" w14:textId="78A2D444" w:rsidR="00FE6528" w:rsidRPr="00894AFA" w:rsidRDefault="00FE6528" w:rsidP="00FE6528">
            <w:pPr>
              <w:jc w:val="right"/>
            </w:pPr>
            <w:r>
              <w:t>1</w:t>
            </w:r>
          </w:p>
        </w:tc>
      </w:tr>
      <w:tr w:rsidR="00FE6528" w:rsidRPr="00894AFA" w14:paraId="642C57C5" w14:textId="77777777" w:rsidTr="004A765B">
        <w:trPr>
          <w:trHeight w:val="330"/>
        </w:trPr>
        <w:tc>
          <w:tcPr>
            <w:tcW w:w="1485" w:type="dxa"/>
            <w:noWrap/>
            <w:vAlign w:val="bottom"/>
          </w:tcPr>
          <w:p w14:paraId="1D675B24" w14:textId="2AEF895C" w:rsidR="00FE6528" w:rsidRPr="00894AFA" w:rsidRDefault="00FE6528" w:rsidP="00FE6528">
            <w:r w:rsidRPr="0023321C">
              <w:rPr>
                <w:szCs w:val="26"/>
              </w:rPr>
              <w:t>en-7.1.5</w:t>
            </w:r>
          </w:p>
        </w:tc>
        <w:tc>
          <w:tcPr>
            <w:tcW w:w="3640" w:type="dxa"/>
            <w:vAlign w:val="bottom"/>
          </w:tcPr>
          <w:p w14:paraId="212025E8" w14:textId="16F119D4" w:rsidR="00FE6528" w:rsidRPr="00894AFA" w:rsidRDefault="00FE6528" w:rsidP="00FE6528">
            <w:r w:rsidRPr="0023321C">
              <w:rPr>
                <w:szCs w:val="26"/>
              </w:rPr>
              <w:t>Spoken subtitles</w:t>
            </w:r>
          </w:p>
        </w:tc>
        <w:tc>
          <w:tcPr>
            <w:tcW w:w="1886" w:type="dxa"/>
            <w:noWrap/>
            <w:vAlign w:val="bottom"/>
          </w:tcPr>
          <w:p w14:paraId="695B071A" w14:textId="034D10A4" w:rsidR="00FE6528" w:rsidRPr="00894AFA" w:rsidRDefault="00FE6528" w:rsidP="00FE6528">
            <w:pPr>
              <w:jc w:val="right"/>
            </w:pPr>
            <w:r>
              <w:t>1</w:t>
            </w:r>
          </w:p>
        </w:tc>
      </w:tr>
      <w:tr w:rsidR="00FE6528" w:rsidRPr="00894AFA" w14:paraId="2917C1B7" w14:textId="77777777" w:rsidTr="004A765B">
        <w:trPr>
          <w:trHeight w:val="522"/>
        </w:trPr>
        <w:tc>
          <w:tcPr>
            <w:tcW w:w="1485" w:type="dxa"/>
            <w:noWrap/>
            <w:vAlign w:val="bottom"/>
            <w:hideMark/>
          </w:tcPr>
          <w:p w14:paraId="14300CEA" w14:textId="77777777" w:rsidR="00FE6528" w:rsidRPr="00894AFA" w:rsidRDefault="00FE6528" w:rsidP="00FE6528"/>
        </w:tc>
        <w:tc>
          <w:tcPr>
            <w:tcW w:w="3640" w:type="dxa"/>
            <w:vAlign w:val="bottom"/>
            <w:hideMark/>
          </w:tcPr>
          <w:p w14:paraId="126C3983" w14:textId="77777777" w:rsidR="00FE6528" w:rsidRPr="00894AFA" w:rsidRDefault="00FE6528" w:rsidP="00FE6528">
            <w:r w:rsidRPr="00894AFA">
              <w:rPr>
                <w:rFonts w:cs="Arial"/>
                <w:color w:val="000000"/>
              </w:rPr>
              <w:t>Other Success Criteria</w:t>
            </w:r>
          </w:p>
        </w:tc>
        <w:tc>
          <w:tcPr>
            <w:tcW w:w="1886" w:type="dxa"/>
            <w:noWrap/>
            <w:vAlign w:val="bottom"/>
          </w:tcPr>
          <w:p w14:paraId="5CE71B86" w14:textId="309378B3" w:rsidR="00FE6528" w:rsidRPr="00894AFA" w:rsidRDefault="00FE6528" w:rsidP="00FE6528">
            <w:pPr>
              <w:jc w:val="right"/>
            </w:pPr>
            <w:r>
              <w:t>1</w:t>
            </w:r>
          </w:p>
        </w:tc>
      </w:tr>
    </w:tbl>
    <w:p w14:paraId="5C500FD2" w14:textId="77777777" w:rsidR="00BF54BC" w:rsidRPr="003B2A23" w:rsidRDefault="00BF54BC" w:rsidP="002C33EC">
      <w:pPr>
        <w:pStyle w:val="Heading3"/>
        <w:spacing w:before="240"/>
      </w:pPr>
      <w:bookmarkStart w:id="393" w:name="_Toc219136604"/>
      <w:bookmarkStart w:id="394" w:name="NSSOCorePortal_AccessibleTable"/>
      <w:r w:rsidRPr="003B2A23">
        <w:t>National Shared Services Office Core Portal</w:t>
      </w:r>
      <w:bookmarkEnd w:id="393"/>
    </w:p>
    <w:p w14:paraId="058802F9" w14:textId="1B13EB0F" w:rsidR="00AF619E" w:rsidRDefault="00AF619E" w:rsidP="009B4358">
      <w:pPr>
        <w:pStyle w:val="Caption"/>
        <w:keepNext/>
      </w:pPr>
      <w:bookmarkStart w:id="395" w:name="_Toc215483375"/>
      <w:bookmarkStart w:id="396" w:name="_Toc217033120"/>
      <w:bookmarkEnd w:id="394"/>
      <w:r>
        <w:t xml:space="preserve">Table </w:t>
      </w:r>
      <w:r>
        <w:fldChar w:fldCharType="begin"/>
      </w:r>
      <w:r>
        <w:instrText xml:space="preserve"> SEQ Table \* ARABIC </w:instrText>
      </w:r>
      <w:r>
        <w:fldChar w:fldCharType="separate"/>
      </w:r>
      <w:r w:rsidR="00EC57A7">
        <w:rPr>
          <w:noProof/>
        </w:rPr>
        <w:t>16</w:t>
      </w:r>
      <w:r>
        <w:fldChar w:fldCharType="end"/>
      </w:r>
      <w:r>
        <w:t xml:space="preserve">: </w:t>
      </w:r>
      <w:r w:rsidRPr="00FE0A25">
        <w:t>National Shared Services Office Core Portal</w:t>
      </w:r>
      <w:r>
        <w:t xml:space="preserve"> </w:t>
      </w:r>
      <w:r w:rsidR="001A109A">
        <w:t>Most Frequently Identified Issues</w:t>
      </w:r>
      <w:bookmarkEnd w:id="395"/>
      <w:bookmarkEnd w:id="396"/>
    </w:p>
    <w:tbl>
      <w:tblPr>
        <w:tblStyle w:val="TableGrid"/>
        <w:tblW w:w="0" w:type="auto"/>
        <w:tblLook w:val="04A0" w:firstRow="1" w:lastRow="0" w:firstColumn="1" w:lastColumn="0" w:noHBand="0" w:noVBand="1"/>
        <w:tblCaption w:val="Bus Éireann Figure 2.4"/>
        <w:tblDescription w:val="Top 10 WCAG Issues"/>
      </w:tblPr>
      <w:tblGrid>
        <w:gridCol w:w="1485"/>
        <w:gridCol w:w="3640"/>
        <w:gridCol w:w="1886"/>
      </w:tblGrid>
      <w:tr w:rsidR="00BF54BC" w:rsidRPr="00891503" w14:paraId="58DC3CD9" w14:textId="77777777" w:rsidTr="005008FF">
        <w:trPr>
          <w:trHeight w:val="657"/>
          <w:tblHeader/>
        </w:trPr>
        <w:tc>
          <w:tcPr>
            <w:tcW w:w="1485" w:type="dxa"/>
            <w:noWrap/>
            <w:hideMark/>
          </w:tcPr>
          <w:p w14:paraId="56490905" w14:textId="77777777" w:rsidR="00BF54BC" w:rsidRPr="00891503" w:rsidRDefault="00BF54BC" w:rsidP="005008FF">
            <w:pPr>
              <w:rPr>
                <w:b/>
                <w:bCs/>
                <w:szCs w:val="26"/>
              </w:rPr>
            </w:pPr>
            <w:r w:rsidRPr="00891503">
              <w:rPr>
                <w:b/>
                <w:bCs/>
                <w:szCs w:val="26"/>
              </w:rPr>
              <w:t>Success Criteria</w:t>
            </w:r>
          </w:p>
        </w:tc>
        <w:tc>
          <w:tcPr>
            <w:tcW w:w="3640" w:type="dxa"/>
            <w:noWrap/>
            <w:hideMark/>
          </w:tcPr>
          <w:p w14:paraId="4AEBEAF1" w14:textId="77777777" w:rsidR="00BF54BC" w:rsidRPr="00891503" w:rsidRDefault="00BF54BC" w:rsidP="005008FF">
            <w:pPr>
              <w:rPr>
                <w:b/>
                <w:bCs/>
                <w:szCs w:val="26"/>
              </w:rPr>
            </w:pPr>
            <w:r w:rsidRPr="00891503">
              <w:rPr>
                <w:b/>
                <w:bCs/>
                <w:szCs w:val="26"/>
              </w:rPr>
              <w:t>Description</w:t>
            </w:r>
          </w:p>
        </w:tc>
        <w:tc>
          <w:tcPr>
            <w:tcW w:w="1886" w:type="dxa"/>
            <w:noWrap/>
            <w:hideMark/>
          </w:tcPr>
          <w:p w14:paraId="57A10F7E" w14:textId="77777777" w:rsidR="00BF54BC" w:rsidRPr="00891503" w:rsidRDefault="00BF54BC" w:rsidP="005008FF">
            <w:pPr>
              <w:jc w:val="right"/>
              <w:rPr>
                <w:b/>
                <w:bCs/>
                <w:szCs w:val="26"/>
              </w:rPr>
            </w:pPr>
            <w:r w:rsidRPr="00891503">
              <w:rPr>
                <w:b/>
                <w:bCs/>
                <w:szCs w:val="26"/>
              </w:rPr>
              <w:t>Occurrences</w:t>
            </w:r>
          </w:p>
        </w:tc>
      </w:tr>
      <w:tr w:rsidR="00BF54BC" w:rsidRPr="00894AFA" w14:paraId="08575FFD" w14:textId="77777777" w:rsidTr="005008FF">
        <w:trPr>
          <w:trHeight w:val="300"/>
        </w:trPr>
        <w:tc>
          <w:tcPr>
            <w:tcW w:w="1485" w:type="dxa"/>
            <w:noWrap/>
            <w:vAlign w:val="bottom"/>
            <w:hideMark/>
          </w:tcPr>
          <w:p w14:paraId="14173623" w14:textId="77777777" w:rsidR="00BF54BC" w:rsidRPr="00894AFA" w:rsidRDefault="00BF54BC" w:rsidP="005008FF">
            <w:pPr>
              <w:rPr>
                <w:szCs w:val="26"/>
              </w:rPr>
            </w:pPr>
            <w:r w:rsidRPr="00894AFA">
              <w:rPr>
                <w:rFonts w:cs="Arial"/>
                <w:color w:val="000000"/>
              </w:rPr>
              <w:t xml:space="preserve">4.1.2 </w:t>
            </w:r>
          </w:p>
        </w:tc>
        <w:tc>
          <w:tcPr>
            <w:tcW w:w="3640" w:type="dxa"/>
            <w:vAlign w:val="bottom"/>
            <w:hideMark/>
          </w:tcPr>
          <w:p w14:paraId="5984A65E" w14:textId="77777777" w:rsidR="00BF54BC" w:rsidRPr="00894AFA" w:rsidRDefault="00BF54BC" w:rsidP="005008FF">
            <w:pPr>
              <w:rPr>
                <w:szCs w:val="26"/>
              </w:rPr>
            </w:pPr>
            <w:r w:rsidRPr="00894AFA">
              <w:rPr>
                <w:rFonts w:cs="Arial"/>
                <w:color w:val="000000"/>
              </w:rPr>
              <w:t>Name, Role, Value</w:t>
            </w:r>
          </w:p>
        </w:tc>
        <w:tc>
          <w:tcPr>
            <w:tcW w:w="1886" w:type="dxa"/>
            <w:noWrap/>
            <w:vAlign w:val="bottom"/>
            <w:hideMark/>
          </w:tcPr>
          <w:p w14:paraId="50EF5331" w14:textId="77777777" w:rsidR="00BF54BC" w:rsidRPr="00894AFA" w:rsidRDefault="00BF54BC" w:rsidP="005008FF">
            <w:pPr>
              <w:jc w:val="right"/>
              <w:rPr>
                <w:szCs w:val="26"/>
              </w:rPr>
            </w:pPr>
            <w:r w:rsidRPr="00894AFA">
              <w:rPr>
                <w:rFonts w:cs="Arial"/>
                <w:color w:val="000000"/>
              </w:rPr>
              <w:t>170</w:t>
            </w:r>
          </w:p>
        </w:tc>
      </w:tr>
      <w:tr w:rsidR="00BF54BC" w:rsidRPr="00894AFA" w14:paraId="64601AE6" w14:textId="77777777" w:rsidTr="005008FF">
        <w:trPr>
          <w:trHeight w:val="300"/>
        </w:trPr>
        <w:tc>
          <w:tcPr>
            <w:tcW w:w="1485" w:type="dxa"/>
            <w:noWrap/>
            <w:vAlign w:val="bottom"/>
            <w:hideMark/>
          </w:tcPr>
          <w:p w14:paraId="1B0A1094" w14:textId="77777777" w:rsidR="00BF54BC" w:rsidRPr="00894AFA" w:rsidRDefault="00BF54BC" w:rsidP="005008FF">
            <w:pPr>
              <w:rPr>
                <w:szCs w:val="26"/>
              </w:rPr>
            </w:pPr>
            <w:r w:rsidRPr="00894AFA">
              <w:rPr>
                <w:rFonts w:cs="Arial"/>
                <w:color w:val="000000"/>
              </w:rPr>
              <w:t xml:space="preserve">1.3.1 </w:t>
            </w:r>
          </w:p>
        </w:tc>
        <w:tc>
          <w:tcPr>
            <w:tcW w:w="3640" w:type="dxa"/>
            <w:vAlign w:val="bottom"/>
            <w:hideMark/>
          </w:tcPr>
          <w:p w14:paraId="6C2AC2EC" w14:textId="77777777" w:rsidR="00BF54BC" w:rsidRPr="00894AFA" w:rsidRDefault="00BF54BC" w:rsidP="005008FF">
            <w:pPr>
              <w:rPr>
                <w:szCs w:val="26"/>
              </w:rPr>
            </w:pPr>
            <w:r w:rsidRPr="00894AFA">
              <w:rPr>
                <w:rFonts w:cs="Arial"/>
                <w:color w:val="000000"/>
              </w:rPr>
              <w:t>Info and Relationships</w:t>
            </w:r>
          </w:p>
        </w:tc>
        <w:tc>
          <w:tcPr>
            <w:tcW w:w="1886" w:type="dxa"/>
            <w:noWrap/>
            <w:vAlign w:val="bottom"/>
            <w:hideMark/>
          </w:tcPr>
          <w:p w14:paraId="3F84CAAD" w14:textId="77777777" w:rsidR="00BF54BC" w:rsidRPr="00894AFA" w:rsidRDefault="00BF54BC" w:rsidP="005008FF">
            <w:pPr>
              <w:jc w:val="right"/>
              <w:rPr>
                <w:szCs w:val="26"/>
              </w:rPr>
            </w:pPr>
            <w:r w:rsidRPr="00894AFA">
              <w:rPr>
                <w:rFonts w:cs="Arial"/>
                <w:color w:val="000000"/>
              </w:rPr>
              <w:t>63</w:t>
            </w:r>
          </w:p>
        </w:tc>
      </w:tr>
      <w:tr w:rsidR="00BF54BC" w:rsidRPr="00894AFA" w14:paraId="6D998A7D" w14:textId="77777777" w:rsidTr="005008FF">
        <w:trPr>
          <w:trHeight w:val="300"/>
        </w:trPr>
        <w:tc>
          <w:tcPr>
            <w:tcW w:w="1485" w:type="dxa"/>
            <w:noWrap/>
            <w:vAlign w:val="bottom"/>
            <w:hideMark/>
          </w:tcPr>
          <w:p w14:paraId="55F4D167" w14:textId="77777777" w:rsidR="00BF54BC" w:rsidRPr="00894AFA" w:rsidRDefault="00BF54BC" w:rsidP="005008FF">
            <w:pPr>
              <w:rPr>
                <w:szCs w:val="26"/>
              </w:rPr>
            </w:pPr>
            <w:r w:rsidRPr="00894AFA">
              <w:rPr>
                <w:rFonts w:cs="Arial"/>
                <w:color w:val="000000"/>
              </w:rPr>
              <w:t xml:space="preserve">2.4.7 </w:t>
            </w:r>
          </w:p>
        </w:tc>
        <w:tc>
          <w:tcPr>
            <w:tcW w:w="3640" w:type="dxa"/>
            <w:vAlign w:val="bottom"/>
            <w:hideMark/>
          </w:tcPr>
          <w:p w14:paraId="2C12532E" w14:textId="77777777" w:rsidR="00BF54BC" w:rsidRPr="00894AFA" w:rsidRDefault="00BF54BC" w:rsidP="005008FF">
            <w:pPr>
              <w:rPr>
                <w:szCs w:val="26"/>
              </w:rPr>
            </w:pPr>
            <w:r w:rsidRPr="00894AFA">
              <w:rPr>
                <w:rFonts w:cs="Arial"/>
                <w:color w:val="000000"/>
              </w:rPr>
              <w:t>Focus Visible</w:t>
            </w:r>
          </w:p>
        </w:tc>
        <w:tc>
          <w:tcPr>
            <w:tcW w:w="1886" w:type="dxa"/>
            <w:noWrap/>
            <w:vAlign w:val="bottom"/>
            <w:hideMark/>
          </w:tcPr>
          <w:p w14:paraId="560DE1BA" w14:textId="77777777" w:rsidR="00BF54BC" w:rsidRPr="00894AFA" w:rsidRDefault="00BF54BC" w:rsidP="005008FF">
            <w:pPr>
              <w:jc w:val="right"/>
              <w:rPr>
                <w:szCs w:val="26"/>
              </w:rPr>
            </w:pPr>
            <w:r w:rsidRPr="00894AFA">
              <w:rPr>
                <w:rFonts w:cs="Arial"/>
                <w:color w:val="000000"/>
              </w:rPr>
              <w:t>38</w:t>
            </w:r>
          </w:p>
        </w:tc>
      </w:tr>
      <w:tr w:rsidR="00BF54BC" w:rsidRPr="00894AFA" w14:paraId="7FD08417" w14:textId="77777777" w:rsidTr="005008FF">
        <w:trPr>
          <w:trHeight w:val="300"/>
        </w:trPr>
        <w:tc>
          <w:tcPr>
            <w:tcW w:w="1485" w:type="dxa"/>
            <w:noWrap/>
            <w:vAlign w:val="bottom"/>
            <w:hideMark/>
          </w:tcPr>
          <w:p w14:paraId="3662C928" w14:textId="77777777" w:rsidR="00BF54BC" w:rsidRPr="00894AFA" w:rsidRDefault="00BF54BC" w:rsidP="005008FF">
            <w:pPr>
              <w:rPr>
                <w:szCs w:val="26"/>
              </w:rPr>
            </w:pPr>
            <w:r w:rsidRPr="00894AFA">
              <w:rPr>
                <w:rFonts w:cs="Arial"/>
                <w:color w:val="000000"/>
              </w:rPr>
              <w:t xml:space="preserve">1.4.3 </w:t>
            </w:r>
          </w:p>
        </w:tc>
        <w:tc>
          <w:tcPr>
            <w:tcW w:w="3640" w:type="dxa"/>
            <w:vAlign w:val="bottom"/>
            <w:hideMark/>
          </w:tcPr>
          <w:p w14:paraId="06CBE52B" w14:textId="77777777" w:rsidR="00BF54BC" w:rsidRPr="00894AFA" w:rsidRDefault="00BF54BC" w:rsidP="005008FF">
            <w:pPr>
              <w:rPr>
                <w:szCs w:val="26"/>
              </w:rPr>
            </w:pPr>
            <w:r w:rsidRPr="00894AFA">
              <w:rPr>
                <w:rFonts w:cs="Arial"/>
                <w:color w:val="000000"/>
              </w:rPr>
              <w:t>Contrast (Minimum)</w:t>
            </w:r>
          </w:p>
        </w:tc>
        <w:tc>
          <w:tcPr>
            <w:tcW w:w="1886" w:type="dxa"/>
            <w:noWrap/>
            <w:vAlign w:val="bottom"/>
            <w:hideMark/>
          </w:tcPr>
          <w:p w14:paraId="572349BC" w14:textId="77777777" w:rsidR="00BF54BC" w:rsidRPr="00894AFA" w:rsidRDefault="00BF54BC" w:rsidP="005008FF">
            <w:pPr>
              <w:jc w:val="right"/>
              <w:rPr>
                <w:szCs w:val="26"/>
              </w:rPr>
            </w:pPr>
            <w:r w:rsidRPr="00894AFA">
              <w:rPr>
                <w:rFonts w:cs="Arial"/>
                <w:color w:val="000000"/>
              </w:rPr>
              <w:t>13</w:t>
            </w:r>
          </w:p>
        </w:tc>
      </w:tr>
      <w:tr w:rsidR="00BF54BC" w:rsidRPr="00894AFA" w14:paraId="3064C675" w14:textId="77777777" w:rsidTr="005008FF">
        <w:trPr>
          <w:trHeight w:val="300"/>
        </w:trPr>
        <w:tc>
          <w:tcPr>
            <w:tcW w:w="1485" w:type="dxa"/>
            <w:noWrap/>
            <w:vAlign w:val="bottom"/>
            <w:hideMark/>
          </w:tcPr>
          <w:p w14:paraId="7D685B8A" w14:textId="77777777" w:rsidR="00BF54BC" w:rsidRPr="00894AFA" w:rsidRDefault="00BF54BC" w:rsidP="005008FF">
            <w:pPr>
              <w:rPr>
                <w:szCs w:val="26"/>
              </w:rPr>
            </w:pPr>
            <w:r w:rsidRPr="00894AFA">
              <w:rPr>
                <w:rFonts w:cs="Arial"/>
                <w:color w:val="000000"/>
              </w:rPr>
              <w:t xml:space="preserve">2.4.2 </w:t>
            </w:r>
          </w:p>
        </w:tc>
        <w:tc>
          <w:tcPr>
            <w:tcW w:w="3640" w:type="dxa"/>
            <w:vAlign w:val="bottom"/>
            <w:hideMark/>
          </w:tcPr>
          <w:p w14:paraId="278CC0A2" w14:textId="77777777" w:rsidR="00BF54BC" w:rsidRPr="00894AFA" w:rsidRDefault="00BF54BC" w:rsidP="005008FF">
            <w:pPr>
              <w:rPr>
                <w:szCs w:val="26"/>
              </w:rPr>
            </w:pPr>
            <w:r w:rsidRPr="00894AFA">
              <w:rPr>
                <w:rFonts w:cs="Arial"/>
                <w:color w:val="000000"/>
              </w:rPr>
              <w:t>Page Titled</w:t>
            </w:r>
          </w:p>
        </w:tc>
        <w:tc>
          <w:tcPr>
            <w:tcW w:w="1886" w:type="dxa"/>
            <w:noWrap/>
            <w:vAlign w:val="bottom"/>
            <w:hideMark/>
          </w:tcPr>
          <w:p w14:paraId="5DC6D84C" w14:textId="77777777" w:rsidR="00BF54BC" w:rsidRPr="00894AFA" w:rsidRDefault="00BF54BC" w:rsidP="005008FF">
            <w:pPr>
              <w:jc w:val="right"/>
              <w:rPr>
                <w:szCs w:val="26"/>
              </w:rPr>
            </w:pPr>
            <w:r w:rsidRPr="00894AFA">
              <w:rPr>
                <w:rFonts w:cs="Arial"/>
                <w:color w:val="000000"/>
              </w:rPr>
              <w:t>10</w:t>
            </w:r>
          </w:p>
        </w:tc>
      </w:tr>
      <w:tr w:rsidR="00BF54BC" w:rsidRPr="00894AFA" w14:paraId="380CAF59" w14:textId="77777777" w:rsidTr="005008FF">
        <w:trPr>
          <w:trHeight w:val="300"/>
        </w:trPr>
        <w:tc>
          <w:tcPr>
            <w:tcW w:w="1485" w:type="dxa"/>
            <w:noWrap/>
            <w:vAlign w:val="bottom"/>
            <w:hideMark/>
          </w:tcPr>
          <w:p w14:paraId="251E5118" w14:textId="77777777" w:rsidR="00BF54BC" w:rsidRPr="00894AFA" w:rsidRDefault="00BF54BC" w:rsidP="005008FF">
            <w:pPr>
              <w:rPr>
                <w:szCs w:val="26"/>
              </w:rPr>
            </w:pPr>
            <w:r w:rsidRPr="00894AFA">
              <w:rPr>
                <w:rFonts w:cs="Arial"/>
                <w:color w:val="000000"/>
              </w:rPr>
              <w:t xml:space="preserve">1.4.10 </w:t>
            </w:r>
          </w:p>
        </w:tc>
        <w:tc>
          <w:tcPr>
            <w:tcW w:w="3640" w:type="dxa"/>
            <w:vAlign w:val="bottom"/>
            <w:hideMark/>
          </w:tcPr>
          <w:p w14:paraId="1719D05A" w14:textId="77777777" w:rsidR="00BF54BC" w:rsidRPr="00894AFA" w:rsidRDefault="00BF54BC" w:rsidP="005008FF">
            <w:pPr>
              <w:rPr>
                <w:szCs w:val="26"/>
              </w:rPr>
            </w:pPr>
            <w:r w:rsidRPr="00894AFA">
              <w:rPr>
                <w:rFonts w:cs="Arial"/>
                <w:color w:val="000000"/>
              </w:rPr>
              <w:t>Reflow</w:t>
            </w:r>
          </w:p>
        </w:tc>
        <w:tc>
          <w:tcPr>
            <w:tcW w:w="1886" w:type="dxa"/>
            <w:noWrap/>
            <w:vAlign w:val="bottom"/>
            <w:hideMark/>
          </w:tcPr>
          <w:p w14:paraId="545ABCE0" w14:textId="77777777" w:rsidR="00BF54BC" w:rsidRPr="00894AFA" w:rsidRDefault="00BF54BC" w:rsidP="005008FF">
            <w:pPr>
              <w:jc w:val="right"/>
              <w:rPr>
                <w:szCs w:val="26"/>
              </w:rPr>
            </w:pPr>
            <w:r w:rsidRPr="00894AFA">
              <w:rPr>
                <w:rFonts w:cs="Arial"/>
                <w:color w:val="000000"/>
              </w:rPr>
              <w:t>9</w:t>
            </w:r>
          </w:p>
        </w:tc>
      </w:tr>
      <w:tr w:rsidR="00BF54BC" w:rsidRPr="00894AFA" w14:paraId="72D4ADDA" w14:textId="77777777" w:rsidTr="005008FF">
        <w:trPr>
          <w:trHeight w:val="300"/>
        </w:trPr>
        <w:tc>
          <w:tcPr>
            <w:tcW w:w="1485" w:type="dxa"/>
            <w:noWrap/>
            <w:vAlign w:val="bottom"/>
            <w:hideMark/>
          </w:tcPr>
          <w:p w14:paraId="59AFB83B" w14:textId="77777777" w:rsidR="00BF54BC" w:rsidRPr="00894AFA" w:rsidRDefault="00BF54BC" w:rsidP="005008FF">
            <w:pPr>
              <w:rPr>
                <w:szCs w:val="26"/>
              </w:rPr>
            </w:pPr>
            <w:r w:rsidRPr="00894AFA">
              <w:rPr>
                <w:rFonts w:cs="Arial"/>
                <w:color w:val="000000"/>
              </w:rPr>
              <w:t xml:space="preserve">2.1.1 </w:t>
            </w:r>
          </w:p>
        </w:tc>
        <w:tc>
          <w:tcPr>
            <w:tcW w:w="3640" w:type="dxa"/>
            <w:vAlign w:val="bottom"/>
            <w:hideMark/>
          </w:tcPr>
          <w:p w14:paraId="453B938A" w14:textId="77777777" w:rsidR="00BF54BC" w:rsidRPr="00894AFA" w:rsidRDefault="00BF54BC" w:rsidP="005008FF">
            <w:pPr>
              <w:rPr>
                <w:szCs w:val="26"/>
              </w:rPr>
            </w:pPr>
            <w:r w:rsidRPr="00894AFA">
              <w:rPr>
                <w:rFonts w:cs="Arial"/>
                <w:color w:val="000000"/>
              </w:rPr>
              <w:t>Keyboard</w:t>
            </w:r>
          </w:p>
        </w:tc>
        <w:tc>
          <w:tcPr>
            <w:tcW w:w="1886" w:type="dxa"/>
            <w:noWrap/>
            <w:vAlign w:val="bottom"/>
            <w:hideMark/>
          </w:tcPr>
          <w:p w14:paraId="1997E263" w14:textId="77777777" w:rsidR="00BF54BC" w:rsidRPr="00894AFA" w:rsidRDefault="00BF54BC" w:rsidP="005008FF">
            <w:pPr>
              <w:jc w:val="right"/>
              <w:rPr>
                <w:szCs w:val="26"/>
              </w:rPr>
            </w:pPr>
            <w:r w:rsidRPr="00894AFA">
              <w:rPr>
                <w:rFonts w:cs="Arial"/>
                <w:color w:val="000000"/>
              </w:rPr>
              <w:t>9</w:t>
            </w:r>
          </w:p>
        </w:tc>
      </w:tr>
      <w:tr w:rsidR="00BF54BC" w:rsidRPr="00894AFA" w14:paraId="33EB8F23" w14:textId="77777777" w:rsidTr="005008FF">
        <w:trPr>
          <w:trHeight w:val="300"/>
        </w:trPr>
        <w:tc>
          <w:tcPr>
            <w:tcW w:w="1485" w:type="dxa"/>
            <w:noWrap/>
            <w:vAlign w:val="bottom"/>
            <w:hideMark/>
          </w:tcPr>
          <w:p w14:paraId="641E85BF" w14:textId="77777777" w:rsidR="00BF54BC" w:rsidRPr="00894AFA" w:rsidRDefault="00BF54BC" w:rsidP="005008FF">
            <w:pPr>
              <w:rPr>
                <w:szCs w:val="26"/>
              </w:rPr>
            </w:pPr>
            <w:r w:rsidRPr="00894AFA">
              <w:rPr>
                <w:rFonts w:cs="Arial"/>
                <w:color w:val="000000"/>
              </w:rPr>
              <w:t xml:space="preserve">2.4.3 </w:t>
            </w:r>
          </w:p>
        </w:tc>
        <w:tc>
          <w:tcPr>
            <w:tcW w:w="3640" w:type="dxa"/>
            <w:vAlign w:val="bottom"/>
            <w:hideMark/>
          </w:tcPr>
          <w:p w14:paraId="01FDCC7A" w14:textId="77777777" w:rsidR="00BF54BC" w:rsidRPr="00894AFA" w:rsidRDefault="00BF54BC" w:rsidP="005008FF">
            <w:pPr>
              <w:rPr>
                <w:szCs w:val="26"/>
              </w:rPr>
            </w:pPr>
            <w:r w:rsidRPr="00894AFA">
              <w:rPr>
                <w:rFonts w:cs="Arial"/>
                <w:color w:val="000000"/>
              </w:rPr>
              <w:t>Focus Order</w:t>
            </w:r>
          </w:p>
        </w:tc>
        <w:tc>
          <w:tcPr>
            <w:tcW w:w="1886" w:type="dxa"/>
            <w:noWrap/>
            <w:vAlign w:val="bottom"/>
            <w:hideMark/>
          </w:tcPr>
          <w:p w14:paraId="009A20DE" w14:textId="77777777" w:rsidR="00BF54BC" w:rsidRPr="00894AFA" w:rsidRDefault="00BF54BC" w:rsidP="005008FF">
            <w:pPr>
              <w:jc w:val="right"/>
              <w:rPr>
                <w:szCs w:val="26"/>
              </w:rPr>
            </w:pPr>
            <w:r w:rsidRPr="00894AFA">
              <w:rPr>
                <w:rFonts w:cs="Arial"/>
                <w:color w:val="000000"/>
              </w:rPr>
              <w:t>7</w:t>
            </w:r>
          </w:p>
        </w:tc>
      </w:tr>
      <w:tr w:rsidR="00BF54BC" w:rsidRPr="00894AFA" w14:paraId="1EE97398" w14:textId="77777777" w:rsidTr="005008FF">
        <w:trPr>
          <w:trHeight w:val="300"/>
        </w:trPr>
        <w:tc>
          <w:tcPr>
            <w:tcW w:w="1485" w:type="dxa"/>
            <w:noWrap/>
            <w:vAlign w:val="bottom"/>
            <w:hideMark/>
          </w:tcPr>
          <w:p w14:paraId="6EDEFBCF" w14:textId="77777777" w:rsidR="00BF54BC" w:rsidRPr="00894AFA" w:rsidRDefault="00BF54BC" w:rsidP="005008FF">
            <w:r w:rsidRPr="00894AFA">
              <w:rPr>
                <w:rFonts w:cs="Arial"/>
                <w:color w:val="000000"/>
              </w:rPr>
              <w:t xml:space="preserve">3.3.2 </w:t>
            </w:r>
          </w:p>
        </w:tc>
        <w:tc>
          <w:tcPr>
            <w:tcW w:w="3640" w:type="dxa"/>
            <w:vAlign w:val="bottom"/>
            <w:hideMark/>
          </w:tcPr>
          <w:p w14:paraId="7B6F39E8" w14:textId="77777777" w:rsidR="00BF54BC" w:rsidRPr="00894AFA" w:rsidRDefault="00BF54BC" w:rsidP="005008FF">
            <w:r w:rsidRPr="00894AFA">
              <w:rPr>
                <w:rFonts w:cs="Arial"/>
                <w:color w:val="000000"/>
              </w:rPr>
              <w:t>Labels or Instructions</w:t>
            </w:r>
          </w:p>
        </w:tc>
        <w:tc>
          <w:tcPr>
            <w:tcW w:w="1886" w:type="dxa"/>
            <w:noWrap/>
            <w:vAlign w:val="bottom"/>
            <w:hideMark/>
          </w:tcPr>
          <w:p w14:paraId="750D6BB2" w14:textId="77777777" w:rsidR="00BF54BC" w:rsidRPr="00894AFA" w:rsidRDefault="00BF54BC" w:rsidP="005008FF">
            <w:pPr>
              <w:jc w:val="right"/>
            </w:pPr>
            <w:r w:rsidRPr="00894AFA">
              <w:rPr>
                <w:rFonts w:cs="Arial"/>
                <w:color w:val="000000"/>
              </w:rPr>
              <w:t>7</w:t>
            </w:r>
          </w:p>
        </w:tc>
      </w:tr>
      <w:tr w:rsidR="00BF54BC" w:rsidRPr="00894AFA" w14:paraId="2EC74D55" w14:textId="77777777" w:rsidTr="005008FF">
        <w:trPr>
          <w:trHeight w:val="330"/>
        </w:trPr>
        <w:tc>
          <w:tcPr>
            <w:tcW w:w="1485" w:type="dxa"/>
            <w:noWrap/>
            <w:vAlign w:val="bottom"/>
            <w:hideMark/>
          </w:tcPr>
          <w:p w14:paraId="7D043F4B" w14:textId="77777777" w:rsidR="00BF54BC" w:rsidRPr="00894AFA" w:rsidRDefault="00BF54BC" w:rsidP="005008FF">
            <w:r w:rsidRPr="00894AFA">
              <w:rPr>
                <w:rFonts w:cs="Arial"/>
                <w:color w:val="000000"/>
              </w:rPr>
              <w:t xml:space="preserve">2.1.2 </w:t>
            </w:r>
          </w:p>
        </w:tc>
        <w:tc>
          <w:tcPr>
            <w:tcW w:w="3640" w:type="dxa"/>
            <w:vAlign w:val="bottom"/>
            <w:hideMark/>
          </w:tcPr>
          <w:p w14:paraId="26FD1F7A" w14:textId="77777777" w:rsidR="00BF54BC" w:rsidRPr="00894AFA" w:rsidRDefault="00BF54BC" w:rsidP="005008FF">
            <w:r w:rsidRPr="00894AFA">
              <w:rPr>
                <w:rFonts w:cs="Arial"/>
                <w:color w:val="000000"/>
              </w:rPr>
              <w:t>No Keyboard Trap</w:t>
            </w:r>
          </w:p>
        </w:tc>
        <w:tc>
          <w:tcPr>
            <w:tcW w:w="1886" w:type="dxa"/>
            <w:noWrap/>
            <w:vAlign w:val="bottom"/>
            <w:hideMark/>
          </w:tcPr>
          <w:p w14:paraId="57AD4F47" w14:textId="77777777" w:rsidR="00BF54BC" w:rsidRPr="00894AFA" w:rsidRDefault="00BF54BC" w:rsidP="005008FF">
            <w:pPr>
              <w:jc w:val="right"/>
            </w:pPr>
            <w:r w:rsidRPr="00894AFA">
              <w:rPr>
                <w:rFonts w:cs="Arial"/>
                <w:color w:val="000000"/>
              </w:rPr>
              <w:t>4</w:t>
            </w:r>
          </w:p>
        </w:tc>
      </w:tr>
      <w:tr w:rsidR="00BF54BC" w:rsidRPr="00894AFA" w14:paraId="75666747" w14:textId="77777777" w:rsidTr="005008FF">
        <w:trPr>
          <w:trHeight w:val="522"/>
        </w:trPr>
        <w:tc>
          <w:tcPr>
            <w:tcW w:w="1485" w:type="dxa"/>
            <w:noWrap/>
            <w:vAlign w:val="bottom"/>
            <w:hideMark/>
          </w:tcPr>
          <w:p w14:paraId="2EEE76FE" w14:textId="77777777" w:rsidR="00BF54BC" w:rsidRPr="00894AFA" w:rsidRDefault="00BF54BC" w:rsidP="005008FF"/>
        </w:tc>
        <w:tc>
          <w:tcPr>
            <w:tcW w:w="3640" w:type="dxa"/>
            <w:vAlign w:val="bottom"/>
            <w:hideMark/>
          </w:tcPr>
          <w:p w14:paraId="0D57C232" w14:textId="77777777" w:rsidR="00BF54BC" w:rsidRPr="00894AFA" w:rsidRDefault="00BF54BC" w:rsidP="005008FF">
            <w:r w:rsidRPr="00894AFA">
              <w:rPr>
                <w:rFonts w:cs="Arial"/>
                <w:color w:val="000000"/>
              </w:rPr>
              <w:t>Other Success Criteria</w:t>
            </w:r>
          </w:p>
        </w:tc>
        <w:tc>
          <w:tcPr>
            <w:tcW w:w="1886" w:type="dxa"/>
            <w:noWrap/>
            <w:vAlign w:val="bottom"/>
            <w:hideMark/>
          </w:tcPr>
          <w:p w14:paraId="7AC1BC6C" w14:textId="77777777" w:rsidR="00BF54BC" w:rsidRPr="00894AFA" w:rsidRDefault="00BF54BC" w:rsidP="005008FF">
            <w:pPr>
              <w:jc w:val="right"/>
            </w:pPr>
            <w:r w:rsidRPr="00894AFA">
              <w:rPr>
                <w:rFonts w:cs="Arial"/>
                <w:color w:val="000000"/>
              </w:rPr>
              <w:t>26</w:t>
            </w:r>
          </w:p>
        </w:tc>
      </w:tr>
    </w:tbl>
    <w:p w14:paraId="1505A30B" w14:textId="77777777" w:rsidR="00BF54BC" w:rsidRDefault="00BF54BC" w:rsidP="002C33EC">
      <w:pPr>
        <w:pStyle w:val="Heading3"/>
        <w:spacing w:before="240"/>
        <w:rPr>
          <w:szCs w:val="26"/>
        </w:rPr>
      </w:pPr>
      <w:bookmarkStart w:id="397" w:name="_Toc219136605"/>
      <w:bookmarkStart w:id="398" w:name="NTA_AccessibleTable"/>
      <w:r>
        <w:t>National Transport Authority</w:t>
      </w:r>
      <w:bookmarkEnd w:id="397"/>
    </w:p>
    <w:p w14:paraId="4416E939" w14:textId="6B8E67DD" w:rsidR="00AF619E" w:rsidRDefault="00AF619E" w:rsidP="009B4358">
      <w:pPr>
        <w:pStyle w:val="Caption"/>
        <w:keepNext/>
      </w:pPr>
      <w:bookmarkStart w:id="399" w:name="_Toc215483376"/>
      <w:bookmarkStart w:id="400" w:name="_Toc217033121"/>
      <w:bookmarkEnd w:id="398"/>
      <w:r>
        <w:t xml:space="preserve">Table </w:t>
      </w:r>
      <w:r>
        <w:fldChar w:fldCharType="begin"/>
      </w:r>
      <w:r>
        <w:instrText xml:space="preserve"> SEQ Table \* ARABIC </w:instrText>
      </w:r>
      <w:r>
        <w:fldChar w:fldCharType="separate"/>
      </w:r>
      <w:r w:rsidR="00EC57A7">
        <w:rPr>
          <w:noProof/>
        </w:rPr>
        <w:t>17</w:t>
      </w:r>
      <w:r>
        <w:fldChar w:fldCharType="end"/>
      </w:r>
      <w:r>
        <w:t xml:space="preserve">: </w:t>
      </w:r>
      <w:r w:rsidRPr="009E3ABD">
        <w:t>National Transport Authority</w:t>
      </w:r>
      <w:r>
        <w:t xml:space="preserve"> </w:t>
      </w:r>
      <w:r w:rsidR="001A109A">
        <w:t>Most Frequently Identified Issues</w:t>
      </w:r>
      <w:bookmarkEnd w:id="399"/>
      <w:bookmarkEnd w:id="400"/>
    </w:p>
    <w:tbl>
      <w:tblPr>
        <w:tblStyle w:val="TableGrid"/>
        <w:tblW w:w="0" w:type="auto"/>
        <w:tblLook w:val="04A0" w:firstRow="1" w:lastRow="0" w:firstColumn="1" w:lastColumn="0" w:noHBand="0" w:noVBand="1"/>
        <w:tblCaption w:val="Bus Éireann Figure 2.4"/>
        <w:tblDescription w:val="Top 10 WCAG Issues"/>
      </w:tblPr>
      <w:tblGrid>
        <w:gridCol w:w="1485"/>
        <w:gridCol w:w="3640"/>
        <w:gridCol w:w="1886"/>
      </w:tblGrid>
      <w:tr w:rsidR="00BF54BC" w:rsidRPr="00891503" w14:paraId="2927C3DD" w14:textId="77777777" w:rsidTr="005008FF">
        <w:trPr>
          <w:trHeight w:val="657"/>
          <w:tblHeader/>
        </w:trPr>
        <w:tc>
          <w:tcPr>
            <w:tcW w:w="1485" w:type="dxa"/>
            <w:noWrap/>
            <w:hideMark/>
          </w:tcPr>
          <w:p w14:paraId="5888C10B" w14:textId="77777777" w:rsidR="00BF54BC" w:rsidRPr="00891503" w:rsidRDefault="00BF54BC" w:rsidP="005008FF">
            <w:pPr>
              <w:rPr>
                <w:b/>
                <w:bCs/>
                <w:szCs w:val="26"/>
              </w:rPr>
            </w:pPr>
            <w:r w:rsidRPr="00891503">
              <w:rPr>
                <w:b/>
                <w:bCs/>
                <w:szCs w:val="26"/>
              </w:rPr>
              <w:t>Success Criteria</w:t>
            </w:r>
          </w:p>
        </w:tc>
        <w:tc>
          <w:tcPr>
            <w:tcW w:w="3640" w:type="dxa"/>
            <w:noWrap/>
            <w:hideMark/>
          </w:tcPr>
          <w:p w14:paraId="116296B2" w14:textId="77777777" w:rsidR="00BF54BC" w:rsidRPr="00891503" w:rsidRDefault="00BF54BC" w:rsidP="005008FF">
            <w:pPr>
              <w:rPr>
                <w:b/>
                <w:bCs/>
                <w:szCs w:val="26"/>
              </w:rPr>
            </w:pPr>
            <w:r w:rsidRPr="00891503">
              <w:rPr>
                <w:b/>
                <w:bCs/>
                <w:szCs w:val="26"/>
              </w:rPr>
              <w:t>Description</w:t>
            </w:r>
          </w:p>
        </w:tc>
        <w:tc>
          <w:tcPr>
            <w:tcW w:w="1886" w:type="dxa"/>
            <w:noWrap/>
            <w:hideMark/>
          </w:tcPr>
          <w:p w14:paraId="0E3BDA06" w14:textId="77777777" w:rsidR="00BF54BC" w:rsidRPr="00891503" w:rsidRDefault="00BF54BC" w:rsidP="005008FF">
            <w:pPr>
              <w:jc w:val="right"/>
              <w:rPr>
                <w:b/>
                <w:bCs/>
                <w:szCs w:val="26"/>
              </w:rPr>
            </w:pPr>
            <w:r w:rsidRPr="00891503">
              <w:rPr>
                <w:b/>
                <w:bCs/>
                <w:szCs w:val="26"/>
              </w:rPr>
              <w:t>Occurrences</w:t>
            </w:r>
          </w:p>
        </w:tc>
      </w:tr>
      <w:tr w:rsidR="00BF54BC" w:rsidRPr="00891503" w14:paraId="146D8C6D" w14:textId="77777777" w:rsidTr="005008FF">
        <w:trPr>
          <w:trHeight w:val="300"/>
        </w:trPr>
        <w:tc>
          <w:tcPr>
            <w:tcW w:w="1485" w:type="dxa"/>
            <w:noWrap/>
            <w:vAlign w:val="bottom"/>
            <w:hideMark/>
          </w:tcPr>
          <w:p w14:paraId="7591CB26" w14:textId="77777777" w:rsidR="00BF54BC" w:rsidRPr="00894AFA" w:rsidRDefault="00BF54BC" w:rsidP="005008FF">
            <w:pPr>
              <w:rPr>
                <w:szCs w:val="24"/>
              </w:rPr>
            </w:pPr>
            <w:r w:rsidRPr="00894AFA">
              <w:rPr>
                <w:rFonts w:cs="Arial"/>
                <w:color w:val="000000"/>
                <w:szCs w:val="24"/>
              </w:rPr>
              <w:t xml:space="preserve">1.3.1 </w:t>
            </w:r>
          </w:p>
        </w:tc>
        <w:tc>
          <w:tcPr>
            <w:tcW w:w="3640" w:type="dxa"/>
            <w:vAlign w:val="bottom"/>
            <w:hideMark/>
          </w:tcPr>
          <w:p w14:paraId="752B7726" w14:textId="77777777" w:rsidR="00BF54BC" w:rsidRPr="00894AFA" w:rsidRDefault="00BF54BC" w:rsidP="005008FF">
            <w:pPr>
              <w:rPr>
                <w:szCs w:val="24"/>
              </w:rPr>
            </w:pPr>
            <w:r w:rsidRPr="00894AFA">
              <w:rPr>
                <w:rFonts w:cs="Arial"/>
                <w:color w:val="000000"/>
                <w:szCs w:val="24"/>
              </w:rPr>
              <w:t>Info and Relationships</w:t>
            </w:r>
          </w:p>
        </w:tc>
        <w:tc>
          <w:tcPr>
            <w:tcW w:w="1886" w:type="dxa"/>
            <w:noWrap/>
            <w:vAlign w:val="bottom"/>
            <w:hideMark/>
          </w:tcPr>
          <w:p w14:paraId="1F86E0DF" w14:textId="77777777" w:rsidR="00BF54BC" w:rsidRPr="00894AFA" w:rsidRDefault="00BF54BC" w:rsidP="005008FF">
            <w:pPr>
              <w:jc w:val="right"/>
              <w:rPr>
                <w:szCs w:val="24"/>
              </w:rPr>
            </w:pPr>
            <w:r w:rsidRPr="00894AFA">
              <w:rPr>
                <w:rFonts w:cs="Arial"/>
                <w:color w:val="000000"/>
                <w:szCs w:val="24"/>
              </w:rPr>
              <w:t>9</w:t>
            </w:r>
          </w:p>
        </w:tc>
      </w:tr>
      <w:tr w:rsidR="00BF54BC" w:rsidRPr="00891503" w14:paraId="72995861" w14:textId="77777777" w:rsidTr="005008FF">
        <w:trPr>
          <w:trHeight w:val="300"/>
        </w:trPr>
        <w:tc>
          <w:tcPr>
            <w:tcW w:w="1485" w:type="dxa"/>
            <w:noWrap/>
            <w:vAlign w:val="bottom"/>
            <w:hideMark/>
          </w:tcPr>
          <w:p w14:paraId="49B0FB07" w14:textId="77777777" w:rsidR="00BF54BC" w:rsidRPr="00894AFA" w:rsidRDefault="00BF54BC" w:rsidP="005008FF">
            <w:pPr>
              <w:rPr>
                <w:szCs w:val="24"/>
              </w:rPr>
            </w:pPr>
            <w:r w:rsidRPr="00894AFA">
              <w:rPr>
                <w:rFonts w:cs="Arial"/>
                <w:color w:val="000000"/>
                <w:szCs w:val="24"/>
              </w:rPr>
              <w:t xml:space="preserve">1.4.4 </w:t>
            </w:r>
          </w:p>
        </w:tc>
        <w:tc>
          <w:tcPr>
            <w:tcW w:w="3640" w:type="dxa"/>
            <w:vAlign w:val="bottom"/>
            <w:hideMark/>
          </w:tcPr>
          <w:p w14:paraId="259B15AF" w14:textId="77777777" w:rsidR="00BF54BC" w:rsidRPr="00894AFA" w:rsidRDefault="00BF54BC" w:rsidP="005008FF">
            <w:pPr>
              <w:rPr>
                <w:szCs w:val="24"/>
              </w:rPr>
            </w:pPr>
            <w:r w:rsidRPr="00894AFA">
              <w:rPr>
                <w:rFonts w:cs="Arial"/>
                <w:color w:val="000000"/>
                <w:szCs w:val="24"/>
              </w:rPr>
              <w:t>Resize text</w:t>
            </w:r>
          </w:p>
        </w:tc>
        <w:tc>
          <w:tcPr>
            <w:tcW w:w="1886" w:type="dxa"/>
            <w:noWrap/>
            <w:vAlign w:val="bottom"/>
            <w:hideMark/>
          </w:tcPr>
          <w:p w14:paraId="499BA1C1" w14:textId="77777777" w:rsidR="00BF54BC" w:rsidRPr="00894AFA" w:rsidRDefault="00BF54BC" w:rsidP="005008FF">
            <w:pPr>
              <w:jc w:val="right"/>
              <w:rPr>
                <w:szCs w:val="24"/>
              </w:rPr>
            </w:pPr>
            <w:r w:rsidRPr="00894AFA">
              <w:rPr>
                <w:rFonts w:cs="Arial"/>
                <w:color w:val="000000"/>
                <w:szCs w:val="24"/>
              </w:rPr>
              <w:t>7</w:t>
            </w:r>
          </w:p>
        </w:tc>
      </w:tr>
      <w:tr w:rsidR="00BF54BC" w:rsidRPr="00891503" w14:paraId="79979F4D" w14:textId="77777777" w:rsidTr="005008FF">
        <w:trPr>
          <w:trHeight w:val="300"/>
        </w:trPr>
        <w:tc>
          <w:tcPr>
            <w:tcW w:w="1485" w:type="dxa"/>
            <w:noWrap/>
            <w:vAlign w:val="bottom"/>
            <w:hideMark/>
          </w:tcPr>
          <w:p w14:paraId="7FE07752" w14:textId="77777777" w:rsidR="00BF54BC" w:rsidRPr="00894AFA" w:rsidRDefault="00BF54BC" w:rsidP="005008FF">
            <w:pPr>
              <w:rPr>
                <w:szCs w:val="24"/>
              </w:rPr>
            </w:pPr>
            <w:r w:rsidRPr="00894AFA">
              <w:rPr>
                <w:rFonts w:cs="Arial"/>
                <w:color w:val="000000"/>
                <w:szCs w:val="24"/>
              </w:rPr>
              <w:t xml:space="preserve">1.4.11 </w:t>
            </w:r>
          </w:p>
        </w:tc>
        <w:tc>
          <w:tcPr>
            <w:tcW w:w="3640" w:type="dxa"/>
            <w:vAlign w:val="bottom"/>
            <w:hideMark/>
          </w:tcPr>
          <w:p w14:paraId="614E8F2E" w14:textId="77777777" w:rsidR="00BF54BC" w:rsidRPr="00894AFA" w:rsidRDefault="00BF54BC" w:rsidP="005008FF">
            <w:pPr>
              <w:rPr>
                <w:szCs w:val="24"/>
              </w:rPr>
            </w:pPr>
            <w:r w:rsidRPr="00894AFA">
              <w:rPr>
                <w:rFonts w:cs="Arial"/>
                <w:color w:val="000000"/>
                <w:szCs w:val="24"/>
              </w:rPr>
              <w:t>Non-text Contrast</w:t>
            </w:r>
          </w:p>
        </w:tc>
        <w:tc>
          <w:tcPr>
            <w:tcW w:w="1886" w:type="dxa"/>
            <w:noWrap/>
            <w:vAlign w:val="bottom"/>
            <w:hideMark/>
          </w:tcPr>
          <w:p w14:paraId="1DD7C46F" w14:textId="77777777" w:rsidR="00BF54BC" w:rsidRPr="00894AFA" w:rsidRDefault="00BF54BC" w:rsidP="005008FF">
            <w:pPr>
              <w:jc w:val="right"/>
              <w:rPr>
                <w:szCs w:val="24"/>
              </w:rPr>
            </w:pPr>
            <w:r w:rsidRPr="00894AFA">
              <w:rPr>
                <w:rFonts w:cs="Arial"/>
                <w:color w:val="000000"/>
                <w:szCs w:val="24"/>
              </w:rPr>
              <w:t>5</w:t>
            </w:r>
          </w:p>
        </w:tc>
      </w:tr>
      <w:tr w:rsidR="00BF54BC" w:rsidRPr="00891503" w14:paraId="123526DB" w14:textId="77777777" w:rsidTr="005008FF">
        <w:trPr>
          <w:trHeight w:val="300"/>
        </w:trPr>
        <w:tc>
          <w:tcPr>
            <w:tcW w:w="1485" w:type="dxa"/>
            <w:noWrap/>
            <w:vAlign w:val="bottom"/>
            <w:hideMark/>
          </w:tcPr>
          <w:p w14:paraId="48C74A07" w14:textId="77777777" w:rsidR="00BF54BC" w:rsidRPr="00894AFA" w:rsidRDefault="00BF54BC" w:rsidP="005008FF">
            <w:pPr>
              <w:rPr>
                <w:szCs w:val="24"/>
              </w:rPr>
            </w:pPr>
            <w:r w:rsidRPr="00894AFA">
              <w:rPr>
                <w:rFonts w:cs="Arial"/>
                <w:color w:val="000000"/>
                <w:szCs w:val="24"/>
              </w:rPr>
              <w:t xml:space="preserve">1.4.3 </w:t>
            </w:r>
          </w:p>
        </w:tc>
        <w:tc>
          <w:tcPr>
            <w:tcW w:w="3640" w:type="dxa"/>
            <w:vAlign w:val="bottom"/>
            <w:hideMark/>
          </w:tcPr>
          <w:p w14:paraId="206FCE87" w14:textId="77777777" w:rsidR="00BF54BC" w:rsidRPr="00894AFA" w:rsidRDefault="00BF54BC" w:rsidP="005008FF">
            <w:pPr>
              <w:rPr>
                <w:szCs w:val="24"/>
              </w:rPr>
            </w:pPr>
            <w:r w:rsidRPr="00894AFA">
              <w:rPr>
                <w:rFonts w:cs="Arial"/>
                <w:color w:val="000000"/>
                <w:szCs w:val="24"/>
              </w:rPr>
              <w:t>Contrast (Minimum)</w:t>
            </w:r>
          </w:p>
        </w:tc>
        <w:tc>
          <w:tcPr>
            <w:tcW w:w="1886" w:type="dxa"/>
            <w:noWrap/>
            <w:vAlign w:val="bottom"/>
            <w:hideMark/>
          </w:tcPr>
          <w:p w14:paraId="7C52DEAA" w14:textId="77777777" w:rsidR="00BF54BC" w:rsidRPr="00894AFA" w:rsidRDefault="00BF54BC" w:rsidP="005008FF">
            <w:pPr>
              <w:jc w:val="right"/>
              <w:rPr>
                <w:szCs w:val="24"/>
              </w:rPr>
            </w:pPr>
            <w:r w:rsidRPr="00894AFA">
              <w:rPr>
                <w:rFonts w:cs="Arial"/>
                <w:color w:val="000000"/>
                <w:szCs w:val="24"/>
              </w:rPr>
              <w:t>4</w:t>
            </w:r>
          </w:p>
        </w:tc>
      </w:tr>
      <w:tr w:rsidR="00BF54BC" w:rsidRPr="00891503" w14:paraId="4C6916AF" w14:textId="77777777" w:rsidTr="005008FF">
        <w:trPr>
          <w:trHeight w:val="300"/>
        </w:trPr>
        <w:tc>
          <w:tcPr>
            <w:tcW w:w="1485" w:type="dxa"/>
            <w:noWrap/>
            <w:vAlign w:val="bottom"/>
            <w:hideMark/>
          </w:tcPr>
          <w:p w14:paraId="1C206638" w14:textId="77777777" w:rsidR="00BF54BC" w:rsidRPr="00894AFA" w:rsidRDefault="00BF54BC" w:rsidP="005008FF">
            <w:pPr>
              <w:rPr>
                <w:szCs w:val="24"/>
              </w:rPr>
            </w:pPr>
            <w:r w:rsidRPr="00894AFA">
              <w:rPr>
                <w:rFonts w:cs="Arial"/>
                <w:color w:val="000000"/>
                <w:szCs w:val="24"/>
              </w:rPr>
              <w:t xml:space="preserve">4.1.2 </w:t>
            </w:r>
          </w:p>
        </w:tc>
        <w:tc>
          <w:tcPr>
            <w:tcW w:w="3640" w:type="dxa"/>
            <w:vAlign w:val="bottom"/>
            <w:hideMark/>
          </w:tcPr>
          <w:p w14:paraId="21FE30D6" w14:textId="77777777" w:rsidR="00BF54BC" w:rsidRPr="00894AFA" w:rsidRDefault="00BF54BC" w:rsidP="005008FF">
            <w:pPr>
              <w:rPr>
                <w:szCs w:val="24"/>
              </w:rPr>
            </w:pPr>
            <w:r w:rsidRPr="00894AFA">
              <w:rPr>
                <w:rFonts w:cs="Arial"/>
                <w:color w:val="000000"/>
                <w:szCs w:val="24"/>
              </w:rPr>
              <w:t>Name, Role, Value</w:t>
            </w:r>
          </w:p>
        </w:tc>
        <w:tc>
          <w:tcPr>
            <w:tcW w:w="1886" w:type="dxa"/>
            <w:noWrap/>
            <w:vAlign w:val="bottom"/>
            <w:hideMark/>
          </w:tcPr>
          <w:p w14:paraId="2FA447F4" w14:textId="77777777" w:rsidR="00BF54BC" w:rsidRPr="00894AFA" w:rsidRDefault="00BF54BC" w:rsidP="005008FF">
            <w:pPr>
              <w:jc w:val="right"/>
              <w:rPr>
                <w:szCs w:val="24"/>
              </w:rPr>
            </w:pPr>
            <w:r w:rsidRPr="00894AFA">
              <w:rPr>
                <w:rFonts w:cs="Arial"/>
                <w:color w:val="000000"/>
                <w:szCs w:val="24"/>
              </w:rPr>
              <w:t>4</w:t>
            </w:r>
          </w:p>
        </w:tc>
      </w:tr>
      <w:tr w:rsidR="00BF54BC" w:rsidRPr="00891503" w14:paraId="27697034" w14:textId="77777777" w:rsidTr="005008FF">
        <w:trPr>
          <w:trHeight w:val="300"/>
        </w:trPr>
        <w:tc>
          <w:tcPr>
            <w:tcW w:w="1485" w:type="dxa"/>
            <w:noWrap/>
            <w:vAlign w:val="bottom"/>
            <w:hideMark/>
          </w:tcPr>
          <w:p w14:paraId="76981681" w14:textId="77777777" w:rsidR="00BF54BC" w:rsidRPr="00894AFA" w:rsidRDefault="00BF54BC" w:rsidP="005008FF">
            <w:pPr>
              <w:rPr>
                <w:szCs w:val="24"/>
              </w:rPr>
            </w:pPr>
            <w:r w:rsidRPr="00894AFA">
              <w:rPr>
                <w:rFonts w:cs="Arial"/>
                <w:color w:val="000000"/>
                <w:szCs w:val="24"/>
              </w:rPr>
              <w:t xml:space="preserve">1.1.1 </w:t>
            </w:r>
          </w:p>
        </w:tc>
        <w:tc>
          <w:tcPr>
            <w:tcW w:w="3640" w:type="dxa"/>
            <w:vAlign w:val="bottom"/>
            <w:hideMark/>
          </w:tcPr>
          <w:p w14:paraId="43A45863" w14:textId="77777777" w:rsidR="00BF54BC" w:rsidRPr="00894AFA" w:rsidRDefault="00BF54BC" w:rsidP="005008FF">
            <w:pPr>
              <w:rPr>
                <w:szCs w:val="24"/>
              </w:rPr>
            </w:pPr>
            <w:r w:rsidRPr="00894AFA">
              <w:rPr>
                <w:rFonts w:cs="Arial"/>
                <w:color w:val="000000"/>
                <w:szCs w:val="24"/>
              </w:rPr>
              <w:t>Non-text Content</w:t>
            </w:r>
          </w:p>
        </w:tc>
        <w:tc>
          <w:tcPr>
            <w:tcW w:w="1886" w:type="dxa"/>
            <w:noWrap/>
            <w:vAlign w:val="bottom"/>
            <w:hideMark/>
          </w:tcPr>
          <w:p w14:paraId="12DF9BD2" w14:textId="77777777" w:rsidR="00BF54BC" w:rsidRPr="00894AFA" w:rsidRDefault="00BF54BC" w:rsidP="005008FF">
            <w:pPr>
              <w:jc w:val="right"/>
              <w:rPr>
                <w:szCs w:val="24"/>
              </w:rPr>
            </w:pPr>
            <w:r w:rsidRPr="00894AFA">
              <w:rPr>
                <w:rFonts w:cs="Arial"/>
                <w:color w:val="000000"/>
                <w:szCs w:val="24"/>
              </w:rPr>
              <w:t>2</w:t>
            </w:r>
          </w:p>
        </w:tc>
      </w:tr>
      <w:tr w:rsidR="00BF54BC" w:rsidRPr="00891503" w14:paraId="31BFC5B0" w14:textId="77777777" w:rsidTr="005008FF">
        <w:trPr>
          <w:trHeight w:val="300"/>
        </w:trPr>
        <w:tc>
          <w:tcPr>
            <w:tcW w:w="1485" w:type="dxa"/>
            <w:noWrap/>
            <w:vAlign w:val="bottom"/>
            <w:hideMark/>
          </w:tcPr>
          <w:p w14:paraId="1302351D" w14:textId="77777777" w:rsidR="00BF54BC" w:rsidRPr="00894AFA" w:rsidRDefault="00BF54BC" w:rsidP="005008FF">
            <w:pPr>
              <w:rPr>
                <w:szCs w:val="24"/>
              </w:rPr>
            </w:pPr>
            <w:r w:rsidRPr="00894AFA">
              <w:rPr>
                <w:rFonts w:cs="Arial"/>
                <w:color w:val="000000"/>
                <w:szCs w:val="24"/>
              </w:rPr>
              <w:t xml:space="preserve">1.4.1 </w:t>
            </w:r>
          </w:p>
        </w:tc>
        <w:tc>
          <w:tcPr>
            <w:tcW w:w="3640" w:type="dxa"/>
            <w:vAlign w:val="bottom"/>
            <w:hideMark/>
          </w:tcPr>
          <w:p w14:paraId="56BC522E" w14:textId="77777777" w:rsidR="00BF54BC" w:rsidRPr="00894AFA" w:rsidRDefault="00BF54BC" w:rsidP="005008FF">
            <w:pPr>
              <w:rPr>
                <w:szCs w:val="24"/>
              </w:rPr>
            </w:pPr>
            <w:r w:rsidRPr="00894AFA">
              <w:rPr>
                <w:rFonts w:cs="Arial"/>
                <w:color w:val="000000"/>
                <w:szCs w:val="24"/>
              </w:rPr>
              <w:t xml:space="preserve">Use of </w:t>
            </w:r>
            <w:r>
              <w:rPr>
                <w:rFonts w:cs="Arial"/>
                <w:color w:val="000000"/>
                <w:szCs w:val="24"/>
              </w:rPr>
              <w:t>Colour</w:t>
            </w:r>
          </w:p>
        </w:tc>
        <w:tc>
          <w:tcPr>
            <w:tcW w:w="1886" w:type="dxa"/>
            <w:noWrap/>
            <w:vAlign w:val="bottom"/>
            <w:hideMark/>
          </w:tcPr>
          <w:p w14:paraId="11A994D7" w14:textId="77777777" w:rsidR="00BF54BC" w:rsidRPr="00894AFA" w:rsidRDefault="00BF54BC" w:rsidP="005008FF">
            <w:pPr>
              <w:jc w:val="right"/>
              <w:rPr>
                <w:szCs w:val="24"/>
              </w:rPr>
            </w:pPr>
            <w:r w:rsidRPr="00894AFA">
              <w:rPr>
                <w:rFonts w:cs="Arial"/>
                <w:color w:val="000000"/>
                <w:szCs w:val="24"/>
              </w:rPr>
              <w:t>2</w:t>
            </w:r>
          </w:p>
        </w:tc>
      </w:tr>
      <w:tr w:rsidR="00BF54BC" w:rsidRPr="00891503" w14:paraId="35EFC832" w14:textId="77777777" w:rsidTr="005008FF">
        <w:trPr>
          <w:trHeight w:val="300"/>
        </w:trPr>
        <w:tc>
          <w:tcPr>
            <w:tcW w:w="1485" w:type="dxa"/>
            <w:noWrap/>
            <w:vAlign w:val="bottom"/>
            <w:hideMark/>
          </w:tcPr>
          <w:p w14:paraId="250FB2A7" w14:textId="77777777" w:rsidR="00BF54BC" w:rsidRPr="00894AFA" w:rsidRDefault="00BF54BC" w:rsidP="005008FF">
            <w:pPr>
              <w:rPr>
                <w:szCs w:val="24"/>
              </w:rPr>
            </w:pPr>
            <w:r w:rsidRPr="00894AFA">
              <w:rPr>
                <w:rFonts w:cs="Arial"/>
                <w:color w:val="000000"/>
                <w:szCs w:val="24"/>
              </w:rPr>
              <w:t xml:space="preserve">3.3.2 </w:t>
            </w:r>
          </w:p>
        </w:tc>
        <w:tc>
          <w:tcPr>
            <w:tcW w:w="3640" w:type="dxa"/>
            <w:vAlign w:val="bottom"/>
            <w:hideMark/>
          </w:tcPr>
          <w:p w14:paraId="66456F9B" w14:textId="77777777" w:rsidR="00BF54BC" w:rsidRPr="00894AFA" w:rsidRDefault="00BF54BC" w:rsidP="005008FF">
            <w:pPr>
              <w:rPr>
                <w:b/>
                <w:bCs/>
                <w:szCs w:val="24"/>
              </w:rPr>
            </w:pPr>
            <w:r w:rsidRPr="00894AFA">
              <w:rPr>
                <w:rFonts w:cs="Arial"/>
                <w:color w:val="000000"/>
                <w:szCs w:val="24"/>
              </w:rPr>
              <w:t>Labels or Instructions</w:t>
            </w:r>
          </w:p>
        </w:tc>
        <w:tc>
          <w:tcPr>
            <w:tcW w:w="1886" w:type="dxa"/>
            <w:noWrap/>
            <w:vAlign w:val="bottom"/>
            <w:hideMark/>
          </w:tcPr>
          <w:p w14:paraId="10D77D54" w14:textId="77777777" w:rsidR="00BF54BC" w:rsidRPr="00894AFA" w:rsidRDefault="00BF54BC" w:rsidP="005008FF">
            <w:pPr>
              <w:jc w:val="right"/>
              <w:rPr>
                <w:szCs w:val="24"/>
              </w:rPr>
            </w:pPr>
            <w:r w:rsidRPr="00894AFA">
              <w:rPr>
                <w:rFonts w:cs="Arial"/>
                <w:color w:val="000000"/>
                <w:szCs w:val="24"/>
              </w:rPr>
              <w:t>2</w:t>
            </w:r>
          </w:p>
        </w:tc>
      </w:tr>
      <w:tr w:rsidR="00BF54BC" w:rsidRPr="00337AB7" w14:paraId="1C97B77E" w14:textId="77777777" w:rsidTr="005008FF">
        <w:trPr>
          <w:trHeight w:val="300"/>
        </w:trPr>
        <w:tc>
          <w:tcPr>
            <w:tcW w:w="1485" w:type="dxa"/>
            <w:noWrap/>
            <w:vAlign w:val="bottom"/>
            <w:hideMark/>
          </w:tcPr>
          <w:p w14:paraId="4AE00759" w14:textId="77777777" w:rsidR="00BF54BC" w:rsidRPr="00894AFA" w:rsidRDefault="00BF54BC" w:rsidP="005008FF">
            <w:pPr>
              <w:rPr>
                <w:szCs w:val="24"/>
              </w:rPr>
            </w:pPr>
            <w:r w:rsidRPr="00894AFA">
              <w:rPr>
                <w:rFonts w:cs="Arial"/>
                <w:color w:val="000000"/>
                <w:szCs w:val="24"/>
              </w:rPr>
              <w:t xml:space="preserve">1.3.5 </w:t>
            </w:r>
          </w:p>
        </w:tc>
        <w:tc>
          <w:tcPr>
            <w:tcW w:w="3640" w:type="dxa"/>
            <w:vAlign w:val="bottom"/>
            <w:hideMark/>
          </w:tcPr>
          <w:p w14:paraId="0F86AB5D" w14:textId="77777777" w:rsidR="00BF54BC" w:rsidRPr="00894AFA" w:rsidRDefault="00BF54BC" w:rsidP="005008FF">
            <w:pPr>
              <w:rPr>
                <w:szCs w:val="24"/>
              </w:rPr>
            </w:pPr>
            <w:r w:rsidRPr="00894AFA">
              <w:rPr>
                <w:rFonts w:cs="Arial"/>
                <w:color w:val="000000"/>
                <w:szCs w:val="24"/>
              </w:rPr>
              <w:t>Identify Input Purpose</w:t>
            </w:r>
          </w:p>
        </w:tc>
        <w:tc>
          <w:tcPr>
            <w:tcW w:w="1886" w:type="dxa"/>
            <w:noWrap/>
            <w:vAlign w:val="bottom"/>
            <w:hideMark/>
          </w:tcPr>
          <w:p w14:paraId="3C68D3F2" w14:textId="77777777" w:rsidR="00BF54BC" w:rsidRPr="00894AFA" w:rsidRDefault="00BF54BC" w:rsidP="005008FF">
            <w:pPr>
              <w:jc w:val="right"/>
              <w:rPr>
                <w:szCs w:val="24"/>
              </w:rPr>
            </w:pPr>
            <w:r w:rsidRPr="00894AFA">
              <w:rPr>
                <w:rFonts w:cs="Arial"/>
                <w:color w:val="000000"/>
                <w:szCs w:val="24"/>
              </w:rPr>
              <w:t>1</w:t>
            </w:r>
          </w:p>
        </w:tc>
      </w:tr>
      <w:tr w:rsidR="00BF54BC" w:rsidRPr="00337AB7" w14:paraId="03D0AEF5" w14:textId="77777777" w:rsidTr="005008FF">
        <w:trPr>
          <w:trHeight w:val="330"/>
        </w:trPr>
        <w:tc>
          <w:tcPr>
            <w:tcW w:w="1485" w:type="dxa"/>
            <w:noWrap/>
            <w:hideMark/>
          </w:tcPr>
          <w:p w14:paraId="036728AE" w14:textId="77777777" w:rsidR="00BF54BC" w:rsidRPr="00894AFA" w:rsidRDefault="00BF54BC" w:rsidP="005008FF">
            <w:pPr>
              <w:rPr>
                <w:szCs w:val="24"/>
              </w:rPr>
            </w:pPr>
            <w:r w:rsidRPr="00894AFA">
              <w:rPr>
                <w:szCs w:val="24"/>
              </w:rPr>
              <w:t>1.14.10</w:t>
            </w:r>
          </w:p>
        </w:tc>
        <w:tc>
          <w:tcPr>
            <w:tcW w:w="3640" w:type="dxa"/>
            <w:vAlign w:val="bottom"/>
            <w:hideMark/>
          </w:tcPr>
          <w:p w14:paraId="27904EC3" w14:textId="77777777" w:rsidR="00BF54BC" w:rsidRPr="00894AFA" w:rsidRDefault="00BF54BC" w:rsidP="005008FF">
            <w:pPr>
              <w:rPr>
                <w:szCs w:val="24"/>
              </w:rPr>
            </w:pPr>
            <w:r w:rsidRPr="00894AFA">
              <w:rPr>
                <w:szCs w:val="24"/>
              </w:rPr>
              <w:t>Reflow</w:t>
            </w:r>
          </w:p>
        </w:tc>
        <w:tc>
          <w:tcPr>
            <w:tcW w:w="1886" w:type="dxa"/>
            <w:noWrap/>
            <w:vAlign w:val="bottom"/>
            <w:hideMark/>
          </w:tcPr>
          <w:p w14:paraId="662A677A" w14:textId="77777777" w:rsidR="00BF54BC" w:rsidRPr="00894AFA" w:rsidRDefault="00BF54BC" w:rsidP="005008FF">
            <w:pPr>
              <w:jc w:val="right"/>
              <w:rPr>
                <w:szCs w:val="24"/>
              </w:rPr>
            </w:pPr>
            <w:r w:rsidRPr="00894AFA">
              <w:rPr>
                <w:rFonts w:cs="Arial"/>
                <w:color w:val="000000"/>
                <w:szCs w:val="24"/>
              </w:rPr>
              <w:t>1</w:t>
            </w:r>
          </w:p>
        </w:tc>
      </w:tr>
      <w:tr w:rsidR="00BF54BC" w:rsidRPr="00337AB7" w14:paraId="655E7796" w14:textId="77777777" w:rsidTr="005008FF">
        <w:trPr>
          <w:trHeight w:val="522"/>
        </w:trPr>
        <w:tc>
          <w:tcPr>
            <w:tcW w:w="1485" w:type="dxa"/>
            <w:noWrap/>
            <w:hideMark/>
          </w:tcPr>
          <w:p w14:paraId="77D4953D" w14:textId="77777777" w:rsidR="00BF54BC" w:rsidRPr="00894AFA" w:rsidRDefault="00BF54BC" w:rsidP="005008FF">
            <w:pPr>
              <w:rPr>
                <w:szCs w:val="24"/>
              </w:rPr>
            </w:pPr>
          </w:p>
        </w:tc>
        <w:tc>
          <w:tcPr>
            <w:tcW w:w="3640" w:type="dxa"/>
            <w:vAlign w:val="bottom"/>
            <w:hideMark/>
          </w:tcPr>
          <w:p w14:paraId="316E33C1" w14:textId="77777777" w:rsidR="00BF54BC" w:rsidRPr="00894AFA" w:rsidRDefault="00BF54BC" w:rsidP="005008FF">
            <w:pPr>
              <w:rPr>
                <w:szCs w:val="24"/>
              </w:rPr>
            </w:pPr>
            <w:r w:rsidRPr="00894AFA">
              <w:rPr>
                <w:rFonts w:cs="Arial"/>
                <w:color w:val="000000"/>
                <w:szCs w:val="24"/>
              </w:rPr>
              <w:t>Other Success Criteria</w:t>
            </w:r>
          </w:p>
        </w:tc>
        <w:tc>
          <w:tcPr>
            <w:tcW w:w="1886" w:type="dxa"/>
            <w:noWrap/>
            <w:vAlign w:val="bottom"/>
            <w:hideMark/>
          </w:tcPr>
          <w:p w14:paraId="6BC450D9" w14:textId="77777777" w:rsidR="00BF54BC" w:rsidRPr="00894AFA" w:rsidRDefault="00BF54BC" w:rsidP="005008FF">
            <w:pPr>
              <w:jc w:val="right"/>
              <w:rPr>
                <w:szCs w:val="24"/>
              </w:rPr>
            </w:pPr>
            <w:r w:rsidRPr="00894AFA">
              <w:rPr>
                <w:rFonts w:cs="Arial"/>
                <w:color w:val="000000"/>
                <w:szCs w:val="24"/>
              </w:rPr>
              <w:t>6</w:t>
            </w:r>
          </w:p>
        </w:tc>
      </w:tr>
    </w:tbl>
    <w:p w14:paraId="55C366A6" w14:textId="77777777" w:rsidR="00BF54BC" w:rsidRDefault="00BF54BC" w:rsidP="002C33EC">
      <w:pPr>
        <w:pStyle w:val="Heading3"/>
        <w:spacing w:before="240"/>
      </w:pPr>
      <w:bookmarkStart w:id="401" w:name="PassportOnlineRenewalFor_AccessibleTable"/>
      <w:bookmarkStart w:id="402" w:name="_Toc219136606"/>
      <w:bookmarkEnd w:id="401"/>
      <w:r>
        <w:t>Passport Online (passport renewal form)</w:t>
      </w:r>
      <w:bookmarkEnd w:id="402"/>
    </w:p>
    <w:p w14:paraId="7B2F651B" w14:textId="3F40C57C" w:rsidR="00AF619E" w:rsidRDefault="00AF619E" w:rsidP="009B4358">
      <w:pPr>
        <w:pStyle w:val="Caption"/>
        <w:keepNext/>
      </w:pPr>
      <w:bookmarkStart w:id="403" w:name="_Toc215483377"/>
      <w:bookmarkStart w:id="404" w:name="_Toc217033122"/>
      <w:r>
        <w:t xml:space="preserve">Table </w:t>
      </w:r>
      <w:r>
        <w:fldChar w:fldCharType="begin"/>
      </w:r>
      <w:r>
        <w:instrText xml:space="preserve"> SEQ Table \* ARABIC </w:instrText>
      </w:r>
      <w:r>
        <w:fldChar w:fldCharType="separate"/>
      </w:r>
      <w:r w:rsidR="00EC57A7">
        <w:rPr>
          <w:noProof/>
        </w:rPr>
        <w:t>18</w:t>
      </w:r>
      <w:r>
        <w:fldChar w:fldCharType="end"/>
      </w:r>
      <w:r>
        <w:t xml:space="preserve">: </w:t>
      </w:r>
      <w:r w:rsidRPr="003C1323">
        <w:t>Passport Online (passport renewal form)</w:t>
      </w:r>
      <w:r>
        <w:t xml:space="preserve"> </w:t>
      </w:r>
      <w:r w:rsidR="001A109A">
        <w:t>Most Frequently Identified Issues</w:t>
      </w:r>
      <w:bookmarkEnd w:id="403"/>
      <w:bookmarkEnd w:id="404"/>
    </w:p>
    <w:tbl>
      <w:tblPr>
        <w:tblStyle w:val="TableGrid"/>
        <w:tblW w:w="0" w:type="auto"/>
        <w:tblLook w:val="04A0" w:firstRow="1" w:lastRow="0" w:firstColumn="1" w:lastColumn="0" w:noHBand="0" w:noVBand="1"/>
        <w:tblCaption w:val="Bus Éireann Figure 2.4"/>
        <w:tblDescription w:val="Top 10 WCAG Issues"/>
      </w:tblPr>
      <w:tblGrid>
        <w:gridCol w:w="1485"/>
        <w:gridCol w:w="3640"/>
        <w:gridCol w:w="1886"/>
      </w:tblGrid>
      <w:tr w:rsidR="00BF54BC" w:rsidRPr="00891503" w14:paraId="188AE66A" w14:textId="77777777" w:rsidTr="005008FF">
        <w:trPr>
          <w:trHeight w:val="657"/>
          <w:tblHeader/>
        </w:trPr>
        <w:tc>
          <w:tcPr>
            <w:tcW w:w="1485" w:type="dxa"/>
            <w:noWrap/>
            <w:hideMark/>
          </w:tcPr>
          <w:p w14:paraId="47D65A2D" w14:textId="77777777" w:rsidR="00BF54BC" w:rsidRPr="00891503" w:rsidRDefault="00BF54BC" w:rsidP="005008FF">
            <w:pPr>
              <w:rPr>
                <w:b/>
                <w:bCs/>
                <w:szCs w:val="26"/>
              </w:rPr>
            </w:pPr>
            <w:r w:rsidRPr="00891503">
              <w:rPr>
                <w:b/>
                <w:bCs/>
                <w:szCs w:val="26"/>
              </w:rPr>
              <w:t>Success Criteria</w:t>
            </w:r>
          </w:p>
        </w:tc>
        <w:tc>
          <w:tcPr>
            <w:tcW w:w="3640" w:type="dxa"/>
            <w:noWrap/>
            <w:hideMark/>
          </w:tcPr>
          <w:p w14:paraId="054E56A1" w14:textId="77777777" w:rsidR="00BF54BC" w:rsidRPr="00891503" w:rsidRDefault="00BF54BC" w:rsidP="005008FF">
            <w:pPr>
              <w:rPr>
                <w:b/>
                <w:bCs/>
                <w:szCs w:val="26"/>
              </w:rPr>
            </w:pPr>
            <w:r w:rsidRPr="00891503">
              <w:rPr>
                <w:b/>
                <w:bCs/>
                <w:szCs w:val="26"/>
              </w:rPr>
              <w:t>Description</w:t>
            </w:r>
          </w:p>
        </w:tc>
        <w:tc>
          <w:tcPr>
            <w:tcW w:w="1886" w:type="dxa"/>
            <w:noWrap/>
            <w:hideMark/>
          </w:tcPr>
          <w:p w14:paraId="295E0FA5" w14:textId="77777777" w:rsidR="00BF54BC" w:rsidRPr="00891503" w:rsidRDefault="00BF54BC" w:rsidP="005008FF">
            <w:pPr>
              <w:jc w:val="right"/>
              <w:rPr>
                <w:b/>
                <w:bCs/>
                <w:szCs w:val="26"/>
              </w:rPr>
            </w:pPr>
            <w:r w:rsidRPr="00891503">
              <w:rPr>
                <w:b/>
                <w:bCs/>
                <w:szCs w:val="26"/>
              </w:rPr>
              <w:t>Occurrences</w:t>
            </w:r>
          </w:p>
        </w:tc>
      </w:tr>
      <w:tr w:rsidR="00BF54BC" w:rsidRPr="00B36B27" w14:paraId="6723E092" w14:textId="77777777" w:rsidTr="005008FF">
        <w:trPr>
          <w:trHeight w:val="300"/>
        </w:trPr>
        <w:tc>
          <w:tcPr>
            <w:tcW w:w="1485" w:type="dxa"/>
            <w:noWrap/>
            <w:vAlign w:val="bottom"/>
            <w:hideMark/>
          </w:tcPr>
          <w:p w14:paraId="23B63033" w14:textId="77777777" w:rsidR="00BF54BC" w:rsidRPr="00B36B27" w:rsidRDefault="00BF54BC" w:rsidP="005008FF">
            <w:pPr>
              <w:rPr>
                <w:szCs w:val="26"/>
              </w:rPr>
            </w:pPr>
            <w:r w:rsidRPr="00B36B27">
              <w:rPr>
                <w:rFonts w:cs="Arial"/>
                <w:color w:val="000000"/>
              </w:rPr>
              <w:t xml:space="preserve">1.3.1 </w:t>
            </w:r>
          </w:p>
        </w:tc>
        <w:tc>
          <w:tcPr>
            <w:tcW w:w="3640" w:type="dxa"/>
            <w:vAlign w:val="bottom"/>
            <w:hideMark/>
          </w:tcPr>
          <w:p w14:paraId="1F63D724" w14:textId="77777777" w:rsidR="00BF54BC" w:rsidRPr="00B36B27" w:rsidRDefault="00BF54BC" w:rsidP="005008FF">
            <w:pPr>
              <w:rPr>
                <w:szCs w:val="26"/>
              </w:rPr>
            </w:pPr>
            <w:r w:rsidRPr="00B36B27">
              <w:rPr>
                <w:rFonts w:cs="Arial"/>
                <w:color w:val="000000"/>
              </w:rPr>
              <w:t>Info and Relationships</w:t>
            </w:r>
          </w:p>
        </w:tc>
        <w:tc>
          <w:tcPr>
            <w:tcW w:w="1886" w:type="dxa"/>
            <w:noWrap/>
            <w:vAlign w:val="bottom"/>
            <w:hideMark/>
          </w:tcPr>
          <w:p w14:paraId="544145E9" w14:textId="77777777" w:rsidR="00BF54BC" w:rsidRPr="00B36B27" w:rsidRDefault="00BF54BC" w:rsidP="005008FF">
            <w:pPr>
              <w:jc w:val="right"/>
              <w:rPr>
                <w:szCs w:val="26"/>
              </w:rPr>
            </w:pPr>
            <w:r w:rsidRPr="00B36B27">
              <w:rPr>
                <w:rFonts w:cs="Arial"/>
                <w:color w:val="000000"/>
              </w:rPr>
              <w:t>26</w:t>
            </w:r>
          </w:p>
        </w:tc>
      </w:tr>
      <w:tr w:rsidR="00BF54BC" w:rsidRPr="00B36B27" w14:paraId="21F6FF8C" w14:textId="77777777" w:rsidTr="005008FF">
        <w:trPr>
          <w:trHeight w:val="300"/>
        </w:trPr>
        <w:tc>
          <w:tcPr>
            <w:tcW w:w="1485" w:type="dxa"/>
            <w:noWrap/>
            <w:vAlign w:val="bottom"/>
            <w:hideMark/>
          </w:tcPr>
          <w:p w14:paraId="666B3494" w14:textId="77777777" w:rsidR="00BF54BC" w:rsidRPr="00B36B27" w:rsidRDefault="00BF54BC" w:rsidP="005008FF">
            <w:pPr>
              <w:rPr>
                <w:szCs w:val="26"/>
              </w:rPr>
            </w:pPr>
            <w:r w:rsidRPr="00B36B27">
              <w:rPr>
                <w:rFonts w:cs="Arial"/>
                <w:color w:val="000000"/>
              </w:rPr>
              <w:t xml:space="preserve">4.1.2 </w:t>
            </w:r>
          </w:p>
        </w:tc>
        <w:tc>
          <w:tcPr>
            <w:tcW w:w="3640" w:type="dxa"/>
            <w:vAlign w:val="bottom"/>
            <w:hideMark/>
          </w:tcPr>
          <w:p w14:paraId="39CCEF0D" w14:textId="77777777" w:rsidR="00BF54BC" w:rsidRPr="00B36B27" w:rsidRDefault="00BF54BC" w:rsidP="005008FF">
            <w:pPr>
              <w:rPr>
                <w:szCs w:val="26"/>
              </w:rPr>
            </w:pPr>
            <w:r w:rsidRPr="00B36B27">
              <w:rPr>
                <w:rFonts w:cs="Arial"/>
                <w:color w:val="000000"/>
              </w:rPr>
              <w:t>Name, Role, Value</w:t>
            </w:r>
          </w:p>
        </w:tc>
        <w:tc>
          <w:tcPr>
            <w:tcW w:w="1886" w:type="dxa"/>
            <w:noWrap/>
            <w:vAlign w:val="bottom"/>
            <w:hideMark/>
          </w:tcPr>
          <w:p w14:paraId="05FBA509" w14:textId="77777777" w:rsidR="00BF54BC" w:rsidRPr="00B36B27" w:rsidRDefault="00BF54BC" w:rsidP="005008FF">
            <w:pPr>
              <w:jc w:val="right"/>
              <w:rPr>
                <w:szCs w:val="26"/>
              </w:rPr>
            </w:pPr>
            <w:r w:rsidRPr="00B36B27">
              <w:rPr>
                <w:rFonts w:cs="Arial"/>
                <w:color w:val="000000"/>
              </w:rPr>
              <w:t>24</w:t>
            </w:r>
          </w:p>
        </w:tc>
      </w:tr>
      <w:tr w:rsidR="00BF54BC" w:rsidRPr="00B36B27" w14:paraId="5985817C" w14:textId="77777777" w:rsidTr="005008FF">
        <w:trPr>
          <w:trHeight w:val="300"/>
        </w:trPr>
        <w:tc>
          <w:tcPr>
            <w:tcW w:w="1485" w:type="dxa"/>
            <w:noWrap/>
            <w:vAlign w:val="bottom"/>
            <w:hideMark/>
          </w:tcPr>
          <w:p w14:paraId="1BB656F5" w14:textId="77777777" w:rsidR="00BF54BC" w:rsidRPr="00B36B27" w:rsidRDefault="00BF54BC" w:rsidP="005008FF">
            <w:pPr>
              <w:rPr>
                <w:szCs w:val="26"/>
              </w:rPr>
            </w:pPr>
            <w:r w:rsidRPr="00B36B27">
              <w:rPr>
                <w:rFonts w:cs="Arial"/>
                <w:color w:val="000000"/>
              </w:rPr>
              <w:t xml:space="preserve">1.3.5 </w:t>
            </w:r>
          </w:p>
        </w:tc>
        <w:tc>
          <w:tcPr>
            <w:tcW w:w="3640" w:type="dxa"/>
            <w:vAlign w:val="bottom"/>
            <w:hideMark/>
          </w:tcPr>
          <w:p w14:paraId="3D32B837" w14:textId="77777777" w:rsidR="00BF54BC" w:rsidRPr="00B36B27" w:rsidRDefault="00BF54BC" w:rsidP="005008FF">
            <w:pPr>
              <w:rPr>
                <w:szCs w:val="26"/>
              </w:rPr>
            </w:pPr>
            <w:r w:rsidRPr="00B36B27">
              <w:rPr>
                <w:rFonts w:cs="Arial"/>
                <w:color w:val="000000"/>
              </w:rPr>
              <w:t>Identify Input Purpose</w:t>
            </w:r>
          </w:p>
        </w:tc>
        <w:tc>
          <w:tcPr>
            <w:tcW w:w="1886" w:type="dxa"/>
            <w:noWrap/>
            <w:vAlign w:val="bottom"/>
            <w:hideMark/>
          </w:tcPr>
          <w:p w14:paraId="5DD1ED32" w14:textId="77777777" w:rsidR="00BF54BC" w:rsidRPr="00B36B27" w:rsidRDefault="00BF54BC" w:rsidP="005008FF">
            <w:pPr>
              <w:jc w:val="right"/>
              <w:rPr>
                <w:szCs w:val="26"/>
              </w:rPr>
            </w:pPr>
            <w:r w:rsidRPr="00B36B27">
              <w:rPr>
                <w:rFonts w:cs="Arial"/>
                <w:color w:val="000000"/>
              </w:rPr>
              <w:t>17</w:t>
            </w:r>
          </w:p>
        </w:tc>
      </w:tr>
      <w:tr w:rsidR="00BF54BC" w:rsidRPr="00B36B27" w14:paraId="5198EC90" w14:textId="77777777" w:rsidTr="005008FF">
        <w:trPr>
          <w:trHeight w:val="300"/>
        </w:trPr>
        <w:tc>
          <w:tcPr>
            <w:tcW w:w="1485" w:type="dxa"/>
            <w:noWrap/>
            <w:vAlign w:val="bottom"/>
            <w:hideMark/>
          </w:tcPr>
          <w:p w14:paraId="71C56895" w14:textId="77777777" w:rsidR="00BF54BC" w:rsidRPr="00B36B27" w:rsidRDefault="00BF54BC" w:rsidP="005008FF">
            <w:pPr>
              <w:rPr>
                <w:szCs w:val="26"/>
              </w:rPr>
            </w:pPr>
            <w:r w:rsidRPr="00B36B27">
              <w:rPr>
                <w:rFonts w:cs="Arial"/>
                <w:color w:val="000000"/>
              </w:rPr>
              <w:t xml:space="preserve">2.5.3 </w:t>
            </w:r>
          </w:p>
        </w:tc>
        <w:tc>
          <w:tcPr>
            <w:tcW w:w="3640" w:type="dxa"/>
            <w:vAlign w:val="bottom"/>
            <w:hideMark/>
          </w:tcPr>
          <w:p w14:paraId="3D4A039B" w14:textId="77777777" w:rsidR="00BF54BC" w:rsidRPr="00B36B27" w:rsidRDefault="00BF54BC" w:rsidP="005008FF">
            <w:pPr>
              <w:rPr>
                <w:szCs w:val="26"/>
              </w:rPr>
            </w:pPr>
            <w:r w:rsidRPr="00B36B27">
              <w:rPr>
                <w:rFonts w:cs="Arial"/>
                <w:color w:val="000000"/>
              </w:rPr>
              <w:t>Label in Name</w:t>
            </w:r>
          </w:p>
        </w:tc>
        <w:tc>
          <w:tcPr>
            <w:tcW w:w="1886" w:type="dxa"/>
            <w:noWrap/>
            <w:vAlign w:val="bottom"/>
            <w:hideMark/>
          </w:tcPr>
          <w:p w14:paraId="5B79254D" w14:textId="77777777" w:rsidR="00BF54BC" w:rsidRPr="00B36B27" w:rsidRDefault="00BF54BC" w:rsidP="005008FF">
            <w:pPr>
              <w:jc w:val="right"/>
              <w:rPr>
                <w:szCs w:val="26"/>
              </w:rPr>
            </w:pPr>
            <w:r w:rsidRPr="00B36B27">
              <w:rPr>
                <w:rFonts w:cs="Arial"/>
                <w:color w:val="000000"/>
              </w:rPr>
              <w:t>17</w:t>
            </w:r>
          </w:p>
        </w:tc>
      </w:tr>
      <w:tr w:rsidR="00BF54BC" w:rsidRPr="00B36B27" w14:paraId="72EA2C38" w14:textId="77777777" w:rsidTr="005008FF">
        <w:trPr>
          <w:trHeight w:val="300"/>
        </w:trPr>
        <w:tc>
          <w:tcPr>
            <w:tcW w:w="1485" w:type="dxa"/>
            <w:noWrap/>
            <w:vAlign w:val="bottom"/>
            <w:hideMark/>
          </w:tcPr>
          <w:p w14:paraId="72B8383C" w14:textId="77777777" w:rsidR="00BF54BC" w:rsidRPr="00B36B27" w:rsidRDefault="00BF54BC" w:rsidP="005008FF">
            <w:pPr>
              <w:rPr>
                <w:szCs w:val="26"/>
              </w:rPr>
            </w:pPr>
            <w:r w:rsidRPr="00B36B27">
              <w:rPr>
                <w:rFonts w:cs="Arial"/>
                <w:color w:val="000000"/>
              </w:rPr>
              <w:t xml:space="preserve">2.4.6 </w:t>
            </w:r>
          </w:p>
        </w:tc>
        <w:tc>
          <w:tcPr>
            <w:tcW w:w="3640" w:type="dxa"/>
            <w:vAlign w:val="bottom"/>
            <w:hideMark/>
          </w:tcPr>
          <w:p w14:paraId="20525387" w14:textId="77777777" w:rsidR="00BF54BC" w:rsidRPr="00B36B27" w:rsidRDefault="00BF54BC" w:rsidP="005008FF">
            <w:pPr>
              <w:rPr>
                <w:szCs w:val="26"/>
              </w:rPr>
            </w:pPr>
            <w:r w:rsidRPr="00B36B27">
              <w:rPr>
                <w:rFonts w:cs="Arial"/>
                <w:color w:val="000000"/>
              </w:rPr>
              <w:t>Headings and Labels</w:t>
            </w:r>
          </w:p>
        </w:tc>
        <w:tc>
          <w:tcPr>
            <w:tcW w:w="1886" w:type="dxa"/>
            <w:noWrap/>
            <w:vAlign w:val="bottom"/>
            <w:hideMark/>
          </w:tcPr>
          <w:p w14:paraId="115B3418" w14:textId="77777777" w:rsidR="00BF54BC" w:rsidRPr="00B36B27" w:rsidRDefault="00BF54BC" w:rsidP="005008FF">
            <w:pPr>
              <w:jc w:val="right"/>
              <w:rPr>
                <w:szCs w:val="26"/>
              </w:rPr>
            </w:pPr>
            <w:r w:rsidRPr="00B36B27">
              <w:rPr>
                <w:rFonts w:cs="Arial"/>
                <w:color w:val="000000"/>
              </w:rPr>
              <w:t>10</w:t>
            </w:r>
          </w:p>
        </w:tc>
      </w:tr>
      <w:tr w:rsidR="00BF54BC" w:rsidRPr="00B36B27" w14:paraId="092398DB" w14:textId="77777777" w:rsidTr="005008FF">
        <w:trPr>
          <w:trHeight w:val="300"/>
        </w:trPr>
        <w:tc>
          <w:tcPr>
            <w:tcW w:w="1485" w:type="dxa"/>
            <w:noWrap/>
            <w:vAlign w:val="bottom"/>
            <w:hideMark/>
          </w:tcPr>
          <w:p w14:paraId="1CAF66B1" w14:textId="77777777" w:rsidR="00BF54BC" w:rsidRPr="00B36B27" w:rsidRDefault="00BF54BC" w:rsidP="005008FF">
            <w:pPr>
              <w:rPr>
                <w:szCs w:val="26"/>
              </w:rPr>
            </w:pPr>
            <w:r w:rsidRPr="00B36B27">
              <w:rPr>
                <w:rFonts w:cs="Arial"/>
                <w:color w:val="000000"/>
              </w:rPr>
              <w:t xml:space="preserve">1.1.1 </w:t>
            </w:r>
          </w:p>
        </w:tc>
        <w:tc>
          <w:tcPr>
            <w:tcW w:w="3640" w:type="dxa"/>
            <w:vAlign w:val="bottom"/>
            <w:hideMark/>
          </w:tcPr>
          <w:p w14:paraId="10036201" w14:textId="77777777" w:rsidR="00BF54BC" w:rsidRPr="00B36B27" w:rsidRDefault="00BF54BC" w:rsidP="005008FF">
            <w:pPr>
              <w:rPr>
                <w:szCs w:val="26"/>
              </w:rPr>
            </w:pPr>
            <w:r w:rsidRPr="00B36B27">
              <w:rPr>
                <w:rFonts w:cs="Arial"/>
                <w:color w:val="000000"/>
              </w:rPr>
              <w:t>Non-text Content</w:t>
            </w:r>
          </w:p>
        </w:tc>
        <w:tc>
          <w:tcPr>
            <w:tcW w:w="1886" w:type="dxa"/>
            <w:noWrap/>
            <w:vAlign w:val="bottom"/>
            <w:hideMark/>
          </w:tcPr>
          <w:p w14:paraId="6CD381B3" w14:textId="77777777" w:rsidR="00BF54BC" w:rsidRPr="00B36B27" w:rsidRDefault="00BF54BC" w:rsidP="005008FF">
            <w:pPr>
              <w:jc w:val="right"/>
              <w:rPr>
                <w:szCs w:val="26"/>
              </w:rPr>
            </w:pPr>
            <w:r w:rsidRPr="00B36B27">
              <w:rPr>
                <w:rFonts w:cs="Arial"/>
                <w:color w:val="000000"/>
              </w:rPr>
              <w:t>8</w:t>
            </w:r>
          </w:p>
        </w:tc>
      </w:tr>
      <w:tr w:rsidR="00BF54BC" w:rsidRPr="00B36B27" w14:paraId="0E84C0F2" w14:textId="77777777" w:rsidTr="005008FF">
        <w:trPr>
          <w:trHeight w:val="300"/>
        </w:trPr>
        <w:tc>
          <w:tcPr>
            <w:tcW w:w="1485" w:type="dxa"/>
            <w:noWrap/>
            <w:vAlign w:val="bottom"/>
            <w:hideMark/>
          </w:tcPr>
          <w:p w14:paraId="35ABC188" w14:textId="77777777" w:rsidR="00BF54BC" w:rsidRPr="00B36B27" w:rsidRDefault="00BF54BC" w:rsidP="005008FF">
            <w:pPr>
              <w:rPr>
                <w:szCs w:val="26"/>
              </w:rPr>
            </w:pPr>
            <w:r w:rsidRPr="00B36B27">
              <w:rPr>
                <w:rFonts w:cs="Arial"/>
                <w:color w:val="000000"/>
              </w:rPr>
              <w:t xml:space="preserve">1.4.11 </w:t>
            </w:r>
          </w:p>
        </w:tc>
        <w:tc>
          <w:tcPr>
            <w:tcW w:w="3640" w:type="dxa"/>
            <w:vAlign w:val="bottom"/>
            <w:hideMark/>
          </w:tcPr>
          <w:p w14:paraId="192C4C2F" w14:textId="77777777" w:rsidR="00BF54BC" w:rsidRPr="00B36B27" w:rsidRDefault="00BF54BC" w:rsidP="005008FF">
            <w:pPr>
              <w:rPr>
                <w:szCs w:val="26"/>
              </w:rPr>
            </w:pPr>
            <w:r w:rsidRPr="00B36B27">
              <w:rPr>
                <w:rFonts w:cs="Arial"/>
                <w:color w:val="000000"/>
              </w:rPr>
              <w:t>Non-text Contrast</w:t>
            </w:r>
          </w:p>
        </w:tc>
        <w:tc>
          <w:tcPr>
            <w:tcW w:w="1886" w:type="dxa"/>
            <w:noWrap/>
            <w:vAlign w:val="bottom"/>
            <w:hideMark/>
          </w:tcPr>
          <w:p w14:paraId="53736F61" w14:textId="77777777" w:rsidR="00BF54BC" w:rsidRPr="00B36B27" w:rsidRDefault="00BF54BC" w:rsidP="005008FF">
            <w:pPr>
              <w:jc w:val="right"/>
              <w:rPr>
                <w:szCs w:val="26"/>
              </w:rPr>
            </w:pPr>
            <w:r w:rsidRPr="00B36B27">
              <w:rPr>
                <w:rFonts w:cs="Arial"/>
                <w:color w:val="000000"/>
              </w:rPr>
              <w:t>6</w:t>
            </w:r>
          </w:p>
        </w:tc>
      </w:tr>
      <w:tr w:rsidR="00BF54BC" w:rsidRPr="00B36B27" w14:paraId="4D88FD88" w14:textId="77777777" w:rsidTr="005008FF">
        <w:trPr>
          <w:trHeight w:val="300"/>
        </w:trPr>
        <w:tc>
          <w:tcPr>
            <w:tcW w:w="1485" w:type="dxa"/>
            <w:noWrap/>
            <w:vAlign w:val="bottom"/>
            <w:hideMark/>
          </w:tcPr>
          <w:p w14:paraId="15EABC30" w14:textId="77777777" w:rsidR="00BF54BC" w:rsidRPr="00B36B27" w:rsidRDefault="00BF54BC" w:rsidP="005008FF">
            <w:pPr>
              <w:rPr>
                <w:szCs w:val="26"/>
              </w:rPr>
            </w:pPr>
            <w:r w:rsidRPr="00B36B27">
              <w:rPr>
                <w:rFonts w:cs="Arial"/>
                <w:color w:val="000000"/>
              </w:rPr>
              <w:t xml:space="preserve">2.4.4 </w:t>
            </w:r>
          </w:p>
        </w:tc>
        <w:tc>
          <w:tcPr>
            <w:tcW w:w="3640" w:type="dxa"/>
            <w:vAlign w:val="bottom"/>
            <w:hideMark/>
          </w:tcPr>
          <w:p w14:paraId="694240B9" w14:textId="77777777" w:rsidR="00BF54BC" w:rsidRPr="00B36B27" w:rsidRDefault="00BF54BC" w:rsidP="005008FF">
            <w:pPr>
              <w:rPr>
                <w:szCs w:val="26"/>
              </w:rPr>
            </w:pPr>
            <w:r w:rsidRPr="00B36B27">
              <w:rPr>
                <w:rFonts w:cs="Arial"/>
                <w:color w:val="000000"/>
              </w:rPr>
              <w:t>Link Purpose (In Context)</w:t>
            </w:r>
          </w:p>
        </w:tc>
        <w:tc>
          <w:tcPr>
            <w:tcW w:w="1886" w:type="dxa"/>
            <w:noWrap/>
            <w:vAlign w:val="bottom"/>
            <w:hideMark/>
          </w:tcPr>
          <w:p w14:paraId="2DB9D765" w14:textId="77777777" w:rsidR="00BF54BC" w:rsidRPr="00B36B27" w:rsidRDefault="00BF54BC" w:rsidP="005008FF">
            <w:pPr>
              <w:jc w:val="right"/>
              <w:rPr>
                <w:szCs w:val="26"/>
              </w:rPr>
            </w:pPr>
            <w:r w:rsidRPr="00B36B27">
              <w:rPr>
                <w:rFonts w:cs="Arial"/>
                <w:color w:val="000000"/>
              </w:rPr>
              <w:t>6</w:t>
            </w:r>
          </w:p>
        </w:tc>
      </w:tr>
      <w:tr w:rsidR="00BF54BC" w:rsidRPr="00B36B27" w14:paraId="0EB44FB1" w14:textId="77777777" w:rsidTr="005008FF">
        <w:trPr>
          <w:trHeight w:val="300"/>
        </w:trPr>
        <w:tc>
          <w:tcPr>
            <w:tcW w:w="1485" w:type="dxa"/>
            <w:noWrap/>
            <w:vAlign w:val="bottom"/>
            <w:hideMark/>
          </w:tcPr>
          <w:p w14:paraId="1B731AF5" w14:textId="77777777" w:rsidR="00BF54BC" w:rsidRPr="00B36B27" w:rsidRDefault="00BF54BC" w:rsidP="005008FF">
            <w:r w:rsidRPr="00B36B27">
              <w:rPr>
                <w:rFonts w:cs="Arial"/>
                <w:color w:val="000000"/>
              </w:rPr>
              <w:t xml:space="preserve">1.4.3 </w:t>
            </w:r>
          </w:p>
        </w:tc>
        <w:tc>
          <w:tcPr>
            <w:tcW w:w="3640" w:type="dxa"/>
            <w:vAlign w:val="bottom"/>
            <w:hideMark/>
          </w:tcPr>
          <w:p w14:paraId="29DDE699" w14:textId="77777777" w:rsidR="00BF54BC" w:rsidRPr="00B36B27" w:rsidRDefault="00BF54BC" w:rsidP="005008FF">
            <w:r w:rsidRPr="00B36B27">
              <w:rPr>
                <w:rFonts w:cs="Arial"/>
                <w:color w:val="000000"/>
              </w:rPr>
              <w:t>Contrast (Minimum)</w:t>
            </w:r>
          </w:p>
        </w:tc>
        <w:tc>
          <w:tcPr>
            <w:tcW w:w="1886" w:type="dxa"/>
            <w:noWrap/>
            <w:vAlign w:val="bottom"/>
            <w:hideMark/>
          </w:tcPr>
          <w:p w14:paraId="40E43AE6" w14:textId="77777777" w:rsidR="00BF54BC" w:rsidRPr="00B36B27" w:rsidRDefault="00BF54BC" w:rsidP="005008FF">
            <w:pPr>
              <w:jc w:val="right"/>
            </w:pPr>
            <w:r w:rsidRPr="00B36B27">
              <w:rPr>
                <w:rFonts w:cs="Arial"/>
                <w:color w:val="000000"/>
              </w:rPr>
              <w:t>5</w:t>
            </w:r>
          </w:p>
        </w:tc>
      </w:tr>
      <w:tr w:rsidR="00BF54BC" w:rsidRPr="00B36B27" w14:paraId="7D79D51B" w14:textId="77777777" w:rsidTr="005008FF">
        <w:trPr>
          <w:trHeight w:val="330"/>
        </w:trPr>
        <w:tc>
          <w:tcPr>
            <w:tcW w:w="1485" w:type="dxa"/>
            <w:noWrap/>
            <w:vAlign w:val="bottom"/>
            <w:hideMark/>
          </w:tcPr>
          <w:p w14:paraId="3661ED60" w14:textId="77777777" w:rsidR="00BF54BC" w:rsidRPr="00B36B27" w:rsidRDefault="00BF54BC" w:rsidP="005008FF">
            <w:r w:rsidRPr="00B36B27">
              <w:rPr>
                <w:rFonts w:cs="Arial"/>
                <w:color w:val="000000"/>
              </w:rPr>
              <w:t>1.4.1</w:t>
            </w:r>
          </w:p>
        </w:tc>
        <w:tc>
          <w:tcPr>
            <w:tcW w:w="3640" w:type="dxa"/>
            <w:vAlign w:val="bottom"/>
            <w:hideMark/>
          </w:tcPr>
          <w:p w14:paraId="65DC5EEE" w14:textId="77777777" w:rsidR="00BF54BC" w:rsidRPr="00B36B27" w:rsidRDefault="00BF54BC" w:rsidP="005008FF">
            <w:r w:rsidRPr="00B36B27">
              <w:rPr>
                <w:rFonts w:cs="Arial"/>
                <w:color w:val="000000"/>
              </w:rPr>
              <w:t>Use of Colo</w:t>
            </w:r>
            <w:r>
              <w:rPr>
                <w:rFonts w:cs="Arial"/>
                <w:color w:val="000000"/>
              </w:rPr>
              <w:t>ur</w:t>
            </w:r>
          </w:p>
        </w:tc>
        <w:tc>
          <w:tcPr>
            <w:tcW w:w="1886" w:type="dxa"/>
            <w:noWrap/>
            <w:vAlign w:val="bottom"/>
            <w:hideMark/>
          </w:tcPr>
          <w:p w14:paraId="5232AF3F" w14:textId="77777777" w:rsidR="00BF54BC" w:rsidRPr="00B36B27" w:rsidRDefault="00BF54BC" w:rsidP="005008FF">
            <w:pPr>
              <w:jc w:val="right"/>
            </w:pPr>
            <w:r w:rsidRPr="00B36B27">
              <w:rPr>
                <w:rFonts w:cs="Arial"/>
                <w:color w:val="000000"/>
              </w:rPr>
              <w:t>4</w:t>
            </w:r>
          </w:p>
        </w:tc>
      </w:tr>
      <w:tr w:rsidR="00BF54BC" w:rsidRPr="00B36B27" w14:paraId="114DD402" w14:textId="77777777" w:rsidTr="005008FF">
        <w:trPr>
          <w:trHeight w:val="522"/>
        </w:trPr>
        <w:tc>
          <w:tcPr>
            <w:tcW w:w="1485" w:type="dxa"/>
            <w:noWrap/>
            <w:vAlign w:val="bottom"/>
            <w:hideMark/>
          </w:tcPr>
          <w:p w14:paraId="45F1691D" w14:textId="77777777" w:rsidR="00BF54BC" w:rsidRPr="00B36B27" w:rsidRDefault="00BF54BC" w:rsidP="005008FF"/>
        </w:tc>
        <w:tc>
          <w:tcPr>
            <w:tcW w:w="3640" w:type="dxa"/>
            <w:vAlign w:val="bottom"/>
            <w:hideMark/>
          </w:tcPr>
          <w:p w14:paraId="595A648F" w14:textId="77777777" w:rsidR="00BF54BC" w:rsidRPr="00B36B27" w:rsidRDefault="00BF54BC" w:rsidP="005008FF">
            <w:r w:rsidRPr="00B36B27">
              <w:rPr>
                <w:rFonts w:cs="Arial"/>
                <w:color w:val="000000"/>
              </w:rPr>
              <w:t>Other Success Criteria</w:t>
            </w:r>
          </w:p>
        </w:tc>
        <w:tc>
          <w:tcPr>
            <w:tcW w:w="1886" w:type="dxa"/>
            <w:noWrap/>
            <w:vAlign w:val="bottom"/>
            <w:hideMark/>
          </w:tcPr>
          <w:p w14:paraId="7BD0B8C8" w14:textId="77777777" w:rsidR="00BF54BC" w:rsidRPr="00B36B27" w:rsidRDefault="00BF54BC" w:rsidP="005008FF">
            <w:pPr>
              <w:jc w:val="right"/>
            </w:pPr>
            <w:r w:rsidRPr="00B36B27">
              <w:rPr>
                <w:rFonts w:cs="Arial"/>
                <w:color w:val="000000"/>
              </w:rPr>
              <w:t>30</w:t>
            </w:r>
          </w:p>
        </w:tc>
      </w:tr>
    </w:tbl>
    <w:p w14:paraId="16D434E4" w14:textId="2E49F87D" w:rsidR="00BF54BC" w:rsidRPr="003B2A23" w:rsidRDefault="00771FF5" w:rsidP="002C33EC">
      <w:pPr>
        <w:pStyle w:val="Heading3"/>
        <w:spacing w:before="240"/>
      </w:pPr>
      <w:bookmarkStart w:id="405" w:name="_Toc219136607"/>
      <w:bookmarkStart w:id="406" w:name="RTBMyAccountRTB360_AccessibleTable"/>
      <w:r w:rsidRPr="00771FF5">
        <w:t xml:space="preserve">Residential Tenancy Board </w:t>
      </w:r>
      <w:r>
        <w:t>(</w:t>
      </w:r>
      <w:r w:rsidR="00BF54BC" w:rsidRPr="003B2A23">
        <w:t>RTB</w:t>
      </w:r>
      <w:r>
        <w:t>)</w:t>
      </w:r>
      <w:r w:rsidR="00BF54BC" w:rsidRPr="003B2A23">
        <w:t xml:space="preserve"> My Account</w:t>
      </w:r>
      <w:r w:rsidR="00A654E5">
        <w:t>/RTB360</w:t>
      </w:r>
      <w:bookmarkEnd w:id="405"/>
    </w:p>
    <w:p w14:paraId="2055CFE6" w14:textId="35BB221A" w:rsidR="00AF619E" w:rsidRDefault="00AF619E" w:rsidP="009B4358">
      <w:pPr>
        <w:pStyle w:val="Caption"/>
        <w:keepNext/>
      </w:pPr>
      <w:bookmarkStart w:id="407" w:name="_Toc215483378"/>
      <w:bookmarkStart w:id="408" w:name="_Toc217033123"/>
      <w:bookmarkEnd w:id="406"/>
      <w:r>
        <w:t xml:space="preserve">Table </w:t>
      </w:r>
      <w:r>
        <w:fldChar w:fldCharType="begin"/>
      </w:r>
      <w:r>
        <w:instrText xml:space="preserve"> SEQ Table \* ARABIC </w:instrText>
      </w:r>
      <w:r>
        <w:fldChar w:fldCharType="separate"/>
      </w:r>
      <w:r w:rsidR="00EC57A7">
        <w:rPr>
          <w:noProof/>
        </w:rPr>
        <w:t>19</w:t>
      </w:r>
      <w:r>
        <w:fldChar w:fldCharType="end"/>
      </w:r>
      <w:r>
        <w:t xml:space="preserve">: </w:t>
      </w:r>
      <w:r w:rsidRPr="00A80289">
        <w:t>RTB My Account/RTB360</w:t>
      </w:r>
      <w:r>
        <w:t xml:space="preserve"> </w:t>
      </w:r>
      <w:r w:rsidR="001A109A">
        <w:t>Most Frequently Identified Issues</w:t>
      </w:r>
      <w:bookmarkEnd w:id="407"/>
      <w:bookmarkEnd w:id="408"/>
    </w:p>
    <w:tbl>
      <w:tblPr>
        <w:tblStyle w:val="TableGrid"/>
        <w:tblW w:w="0" w:type="auto"/>
        <w:tblLook w:val="04A0" w:firstRow="1" w:lastRow="0" w:firstColumn="1" w:lastColumn="0" w:noHBand="0" w:noVBand="1"/>
        <w:tblCaption w:val="Bus Éireann Figure 2.4"/>
        <w:tblDescription w:val="Top 10 WCAG Issues"/>
      </w:tblPr>
      <w:tblGrid>
        <w:gridCol w:w="1485"/>
        <w:gridCol w:w="3640"/>
        <w:gridCol w:w="1886"/>
      </w:tblGrid>
      <w:tr w:rsidR="00BF54BC" w:rsidRPr="00891503" w14:paraId="3E6D5261" w14:textId="77777777" w:rsidTr="005008FF">
        <w:trPr>
          <w:trHeight w:val="657"/>
          <w:tblHeader/>
        </w:trPr>
        <w:tc>
          <w:tcPr>
            <w:tcW w:w="1485" w:type="dxa"/>
            <w:noWrap/>
            <w:hideMark/>
          </w:tcPr>
          <w:p w14:paraId="5313FC02" w14:textId="77777777" w:rsidR="00BF54BC" w:rsidRPr="00891503" w:rsidRDefault="00BF54BC" w:rsidP="005008FF">
            <w:pPr>
              <w:rPr>
                <w:b/>
                <w:bCs/>
                <w:szCs w:val="26"/>
              </w:rPr>
            </w:pPr>
            <w:r w:rsidRPr="00891503">
              <w:rPr>
                <w:b/>
                <w:bCs/>
                <w:szCs w:val="26"/>
              </w:rPr>
              <w:t>Success Criteria</w:t>
            </w:r>
          </w:p>
        </w:tc>
        <w:tc>
          <w:tcPr>
            <w:tcW w:w="3640" w:type="dxa"/>
            <w:noWrap/>
            <w:hideMark/>
          </w:tcPr>
          <w:p w14:paraId="40B7B21E" w14:textId="77777777" w:rsidR="00BF54BC" w:rsidRPr="00891503" w:rsidRDefault="00BF54BC" w:rsidP="005008FF">
            <w:pPr>
              <w:rPr>
                <w:b/>
                <w:bCs/>
                <w:szCs w:val="26"/>
              </w:rPr>
            </w:pPr>
            <w:r w:rsidRPr="00891503">
              <w:rPr>
                <w:b/>
                <w:bCs/>
                <w:szCs w:val="26"/>
              </w:rPr>
              <w:t>Description</w:t>
            </w:r>
          </w:p>
        </w:tc>
        <w:tc>
          <w:tcPr>
            <w:tcW w:w="1886" w:type="dxa"/>
            <w:noWrap/>
            <w:hideMark/>
          </w:tcPr>
          <w:p w14:paraId="6238F71F" w14:textId="77777777" w:rsidR="00BF54BC" w:rsidRPr="00891503" w:rsidRDefault="00BF54BC" w:rsidP="005008FF">
            <w:pPr>
              <w:jc w:val="right"/>
              <w:rPr>
                <w:b/>
                <w:bCs/>
                <w:szCs w:val="26"/>
              </w:rPr>
            </w:pPr>
            <w:r w:rsidRPr="00891503">
              <w:rPr>
                <w:b/>
                <w:bCs/>
                <w:szCs w:val="26"/>
              </w:rPr>
              <w:t>Occurrences</w:t>
            </w:r>
          </w:p>
        </w:tc>
      </w:tr>
      <w:tr w:rsidR="00BF54BC" w:rsidRPr="00891503" w14:paraId="2DB1DE7C" w14:textId="77777777" w:rsidTr="005008FF">
        <w:trPr>
          <w:trHeight w:val="300"/>
        </w:trPr>
        <w:tc>
          <w:tcPr>
            <w:tcW w:w="1485" w:type="dxa"/>
            <w:noWrap/>
            <w:vAlign w:val="bottom"/>
            <w:hideMark/>
          </w:tcPr>
          <w:p w14:paraId="02FE1F38" w14:textId="77777777" w:rsidR="00BF54BC" w:rsidRPr="009B45CE" w:rsidRDefault="00BF54BC" w:rsidP="005008FF">
            <w:pPr>
              <w:rPr>
                <w:szCs w:val="26"/>
              </w:rPr>
            </w:pPr>
            <w:r w:rsidRPr="009B45CE">
              <w:rPr>
                <w:rFonts w:cs="Arial"/>
                <w:color w:val="000000"/>
              </w:rPr>
              <w:t xml:space="preserve">1.4.3 </w:t>
            </w:r>
          </w:p>
        </w:tc>
        <w:tc>
          <w:tcPr>
            <w:tcW w:w="3640" w:type="dxa"/>
            <w:vAlign w:val="bottom"/>
            <w:hideMark/>
          </w:tcPr>
          <w:p w14:paraId="6A0061DC" w14:textId="77777777" w:rsidR="00BF54BC" w:rsidRPr="009B45CE" w:rsidRDefault="00BF54BC" w:rsidP="005008FF">
            <w:pPr>
              <w:rPr>
                <w:szCs w:val="26"/>
              </w:rPr>
            </w:pPr>
            <w:r w:rsidRPr="009B45CE">
              <w:rPr>
                <w:rFonts w:cs="Arial"/>
                <w:color w:val="000000"/>
                <w:kern w:val="0"/>
                <w:szCs w:val="24"/>
              </w:rPr>
              <w:t>Contrast (Minimum)</w:t>
            </w:r>
          </w:p>
        </w:tc>
        <w:tc>
          <w:tcPr>
            <w:tcW w:w="1886" w:type="dxa"/>
            <w:noWrap/>
            <w:vAlign w:val="bottom"/>
            <w:hideMark/>
          </w:tcPr>
          <w:p w14:paraId="2BB72FCF" w14:textId="77777777" w:rsidR="00BF54BC" w:rsidRPr="009B45CE" w:rsidRDefault="00BF54BC" w:rsidP="005008FF">
            <w:pPr>
              <w:jc w:val="right"/>
              <w:rPr>
                <w:szCs w:val="26"/>
              </w:rPr>
            </w:pPr>
            <w:r w:rsidRPr="009B45CE">
              <w:rPr>
                <w:rFonts w:cs="Arial"/>
                <w:color w:val="000000"/>
              </w:rPr>
              <w:t>57</w:t>
            </w:r>
          </w:p>
        </w:tc>
      </w:tr>
      <w:tr w:rsidR="00BF54BC" w:rsidRPr="00891503" w14:paraId="7B415BA0" w14:textId="77777777" w:rsidTr="005008FF">
        <w:trPr>
          <w:trHeight w:val="300"/>
        </w:trPr>
        <w:tc>
          <w:tcPr>
            <w:tcW w:w="1485" w:type="dxa"/>
            <w:noWrap/>
            <w:vAlign w:val="bottom"/>
            <w:hideMark/>
          </w:tcPr>
          <w:p w14:paraId="1BB0FD10" w14:textId="77777777" w:rsidR="00BF54BC" w:rsidRPr="009B45CE" w:rsidRDefault="00BF54BC" w:rsidP="005008FF">
            <w:pPr>
              <w:rPr>
                <w:szCs w:val="26"/>
              </w:rPr>
            </w:pPr>
            <w:r w:rsidRPr="009B45CE">
              <w:rPr>
                <w:rFonts w:cs="Arial"/>
                <w:color w:val="000000"/>
              </w:rPr>
              <w:t xml:space="preserve">4.1.2 </w:t>
            </w:r>
          </w:p>
        </w:tc>
        <w:tc>
          <w:tcPr>
            <w:tcW w:w="3640" w:type="dxa"/>
            <w:vAlign w:val="bottom"/>
            <w:hideMark/>
          </w:tcPr>
          <w:p w14:paraId="6FE90342" w14:textId="77777777" w:rsidR="00BF54BC" w:rsidRPr="009B45CE" w:rsidRDefault="00BF54BC" w:rsidP="005008FF">
            <w:pPr>
              <w:rPr>
                <w:szCs w:val="26"/>
              </w:rPr>
            </w:pPr>
            <w:r w:rsidRPr="009B45CE">
              <w:rPr>
                <w:rFonts w:cs="Arial"/>
                <w:color w:val="000000"/>
                <w:kern w:val="0"/>
                <w:szCs w:val="24"/>
              </w:rPr>
              <w:t>Name, Role, Value</w:t>
            </w:r>
          </w:p>
        </w:tc>
        <w:tc>
          <w:tcPr>
            <w:tcW w:w="1886" w:type="dxa"/>
            <w:noWrap/>
            <w:vAlign w:val="bottom"/>
            <w:hideMark/>
          </w:tcPr>
          <w:p w14:paraId="592F00DF" w14:textId="77777777" w:rsidR="00BF54BC" w:rsidRPr="009B45CE" w:rsidRDefault="00BF54BC" w:rsidP="005008FF">
            <w:pPr>
              <w:jc w:val="right"/>
              <w:rPr>
                <w:szCs w:val="26"/>
              </w:rPr>
            </w:pPr>
            <w:r w:rsidRPr="009B45CE">
              <w:rPr>
                <w:rFonts w:cs="Arial"/>
                <w:color w:val="000000"/>
              </w:rPr>
              <w:t>40</w:t>
            </w:r>
          </w:p>
        </w:tc>
      </w:tr>
      <w:tr w:rsidR="00BF54BC" w:rsidRPr="00891503" w14:paraId="371DCEA2" w14:textId="77777777" w:rsidTr="005008FF">
        <w:trPr>
          <w:trHeight w:val="300"/>
        </w:trPr>
        <w:tc>
          <w:tcPr>
            <w:tcW w:w="1485" w:type="dxa"/>
            <w:noWrap/>
            <w:vAlign w:val="bottom"/>
            <w:hideMark/>
          </w:tcPr>
          <w:p w14:paraId="1565098E" w14:textId="77777777" w:rsidR="00BF54BC" w:rsidRPr="009B45CE" w:rsidRDefault="00BF54BC" w:rsidP="005008FF">
            <w:pPr>
              <w:rPr>
                <w:szCs w:val="26"/>
              </w:rPr>
            </w:pPr>
            <w:r w:rsidRPr="009B45CE">
              <w:rPr>
                <w:rFonts w:cs="Arial"/>
                <w:color w:val="000000"/>
              </w:rPr>
              <w:t xml:space="preserve">1.4.11 </w:t>
            </w:r>
          </w:p>
        </w:tc>
        <w:tc>
          <w:tcPr>
            <w:tcW w:w="3640" w:type="dxa"/>
            <w:vAlign w:val="bottom"/>
            <w:hideMark/>
          </w:tcPr>
          <w:p w14:paraId="602C4CF3" w14:textId="77777777" w:rsidR="00BF54BC" w:rsidRPr="009B45CE" w:rsidRDefault="00BF54BC" w:rsidP="005008FF">
            <w:pPr>
              <w:rPr>
                <w:szCs w:val="26"/>
              </w:rPr>
            </w:pPr>
            <w:r w:rsidRPr="009B45CE">
              <w:rPr>
                <w:rFonts w:cs="Arial"/>
                <w:color w:val="000000"/>
              </w:rPr>
              <w:t>Non-text Contrast</w:t>
            </w:r>
          </w:p>
        </w:tc>
        <w:tc>
          <w:tcPr>
            <w:tcW w:w="1886" w:type="dxa"/>
            <w:noWrap/>
            <w:vAlign w:val="bottom"/>
            <w:hideMark/>
          </w:tcPr>
          <w:p w14:paraId="1E90E13E" w14:textId="77777777" w:rsidR="00BF54BC" w:rsidRPr="009B45CE" w:rsidRDefault="00BF54BC" w:rsidP="005008FF">
            <w:pPr>
              <w:jc w:val="right"/>
              <w:rPr>
                <w:szCs w:val="26"/>
              </w:rPr>
            </w:pPr>
            <w:r w:rsidRPr="009B45CE">
              <w:rPr>
                <w:rFonts w:cs="Arial"/>
                <w:color w:val="000000"/>
              </w:rPr>
              <w:t>37</w:t>
            </w:r>
          </w:p>
        </w:tc>
      </w:tr>
      <w:tr w:rsidR="00BF54BC" w:rsidRPr="00891503" w14:paraId="3E736486" w14:textId="77777777" w:rsidTr="005008FF">
        <w:trPr>
          <w:trHeight w:val="300"/>
        </w:trPr>
        <w:tc>
          <w:tcPr>
            <w:tcW w:w="1485" w:type="dxa"/>
            <w:noWrap/>
            <w:vAlign w:val="bottom"/>
            <w:hideMark/>
          </w:tcPr>
          <w:p w14:paraId="0D8CDECB" w14:textId="77777777" w:rsidR="00BF54BC" w:rsidRPr="009B45CE" w:rsidRDefault="00BF54BC" w:rsidP="005008FF">
            <w:pPr>
              <w:rPr>
                <w:szCs w:val="26"/>
              </w:rPr>
            </w:pPr>
            <w:r w:rsidRPr="009B45CE">
              <w:rPr>
                <w:rFonts w:cs="Arial"/>
                <w:color w:val="000000"/>
              </w:rPr>
              <w:t xml:space="preserve">1.3.1 </w:t>
            </w:r>
          </w:p>
        </w:tc>
        <w:tc>
          <w:tcPr>
            <w:tcW w:w="3640" w:type="dxa"/>
            <w:vAlign w:val="bottom"/>
            <w:hideMark/>
          </w:tcPr>
          <w:p w14:paraId="704BBF3A" w14:textId="77777777" w:rsidR="00BF54BC" w:rsidRPr="009B45CE" w:rsidRDefault="00BF54BC" w:rsidP="005008FF">
            <w:pPr>
              <w:rPr>
                <w:szCs w:val="26"/>
              </w:rPr>
            </w:pPr>
            <w:r w:rsidRPr="009B45CE">
              <w:rPr>
                <w:rFonts w:cs="Arial"/>
                <w:color w:val="000000"/>
              </w:rPr>
              <w:t>Info and Relationships</w:t>
            </w:r>
          </w:p>
        </w:tc>
        <w:tc>
          <w:tcPr>
            <w:tcW w:w="1886" w:type="dxa"/>
            <w:noWrap/>
            <w:vAlign w:val="bottom"/>
            <w:hideMark/>
          </w:tcPr>
          <w:p w14:paraId="24F3F7BA" w14:textId="77777777" w:rsidR="00BF54BC" w:rsidRPr="009B45CE" w:rsidRDefault="00BF54BC" w:rsidP="005008FF">
            <w:pPr>
              <w:jc w:val="right"/>
              <w:rPr>
                <w:szCs w:val="26"/>
              </w:rPr>
            </w:pPr>
            <w:r w:rsidRPr="009B45CE">
              <w:rPr>
                <w:rFonts w:cs="Arial"/>
                <w:color w:val="000000"/>
              </w:rPr>
              <w:t>26</w:t>
            </w:r>
          </w:p>
        </w:tc>
      </w:tr>
      <w:tr w:rsidR="00BF54BC" w:rsidRPr="00891503" w14:paraId="2CDD1D11" w14:textId="77777777" w:rsidTr="005008FF">
        <w:trPr>
          <w:trHeight w:val="300"/>
        </w:trPr>
        <w:tc>
          <w:tcPr>
            <w:tcW w:w="1485" w:type="dxa"/>
            <w:noWrap/>
            <w:vAlign w:val="bottom"/>
            <w:hideMark/>
          </w:tcPr>
          <w:p w14:paraId="6BE44D3B" w14:textId="77777777" w:rsidR="00BF54BC" w:rsidRPr="009B45CE" w:rsidRDefault="00BF54BC" w:rsidP="005008FF">
            <w:pPr>
              <w:rPr>
                <w:szCs w:val="26"/>
              </w:rPr>
            </w:pPr>
            <w:r w:rsidRPr="009B45CE">
              <w:rPr>
                <w:rFonts w:cs="Arial"/>
                <w:color w:val="000000"/>
              </w:rPr>
              <w:t xml:space="preserve">2.4.3 </w:t>
            </w:r>
          </w:p>
        </w:tc>
        <w:tc>
          <w:tcPr>
            <w:tcW w:w="3640" w:type="dxa"/>
            <w:vAlign w:val="bottom"/>
            <w:hideMark/>
          </w:tcPr>
          <w:p w14:paraId="3073C77F" w14:textId="77777777" w:rsidR="00BF54BC" w:rsidRPr="009B45CE" w:rsidRDefault="00BF54BC" w:rsidP="005008FF">
            <w:pPr>
              <w:rPr>
                <w:szCs w:val="26"/>
              </w:rPr>
            </w:pPr>
            <w:r w:rsidRPr="009B45CE">
              <w:rPr>
                <w:rFonts w:cs="Arial"/>
                <w:color w:val="000000"/>
              </w:rPr>
              <w:t>Focus Order</w:t>
            </w:r>
          </w:p>
        </w:tc>
        <w:tc>
          <w:tcPr>
            <w:tcW w:w="1886" w:type="dxa"/>
            <w:noWrap/>
            <w:vAlign w:val="bottom"/>
            <w:hideMark/>
          </w:tcPr>
          <w:p w14:paraId="64B91EBD" w14:textId="77777777" w:rsidR="00BF54BC" w:rsidRPr="009B45CE" w:rsidRDefault="00BF54BC" w:rsidP="005008FF">
            <w:pPr>
              <w:jc w:val="right"/>
              <w:rPr>
                <w:szCs w:val="26"/>
              </w:rPr>
            </w:pPr>
            <w:r w:rsidRPr="009B45CE">
              <w:rPr>
                <w:rFonts w:cs="Arial"/>
                <w:color w:val="000000"/>
              </w:rPr>
              <w:t>9</w:t>
            </w:r>
          </w:p>
        </w:tc>
      </w:tr>
      <w:tr w:rsidR="00BF54BC" w:rsidRPr="00891503" w14:paraId="69D88839" w14:textId="77777777" w:rsidTr="005008FF">
        <w:trPr>
          <w:trHeight w:val="300"/>
        </w:trPr>
        <w:tc>
          <w:tcPr>
            <w:tcW w:w="1485" w:type="dxa"/>
            <w:noWrap/>
            <w:vAlign w:val="bottom"/>
            <w:hideMark/>
          </w:tcPr>
          <w:p w14:paraId="39B0D7F0" w14:textId="77777777" w:rsidR="00BF54BC" w:rsidRPr="009B45CE" w:rsidRDefault="00BF54BC" w:rsidP="005008FF">
            <w:pPr>
              <w:rPr>
                <w:szCs w:val="26"/>
              </w:rPr>
            </w:pPr>
            <w:r w:rsidRPr="009B45CE">
              <w:rPr>
                <w:rFonts w:cs="Arial"/>
                <w:color w:val="000000"/>
              </w:rPr>
              <w:t xml:space="preserve">2.4.7 </w:t>
            </w:r>
          </w:p>
        </w:tc>
        <w:tc>
          <w:tcPr>
            <w:tcW w:w="3640" w:type="dxa"/>
            <w:vAlign w:val="bottom"/>
            <w:hideMark/>
          </w:tcPr>
          <w:p w14:paraId="5058E5F5" w14:textId="77777777" w:rsidR="00BF54BC" w:rsidRPr="009B45CE" w:rsidRDefault="00BF54BC" w:rsidP="005008FF">
            <w:pPr>
              <w:rPr>
                <w:szCs w:val="26"/>
              </w:rPr>
            </w:pPr>
            <w:r w:rsidRPr="009B45CE">
              <w:rPr>
                <w:rFonts w:cs="Arial"/>
                <w:color w:val="000000"/>
              </w:rPr>
              <w:t>Focus Visible</w:t>
            </w:r>
          </w:p>
        </w:tc>
        <w:tc>
          <w:tcPr>
            <w:tcW w:w="1886" w:type="dxa"/>
            <w:noWrap/>
            <w:vAlign w:val="bottom"/>
            <w:hideMark/>
          </w:tcPr>
          <w:p w14:paraId="7D7AC4B0" w14:textId="77777777" w:rsidR="00BF54BC" w:rsidRPr="009B45CE" w:rsidRDefault="00BF54BC" w:rsidP="005008FF">
            <w:pPr>
              <w:jc w:val="right"/>
              <w:rPr>
                <w:szCs w:val="26"/>
              </w:rPr>
            </w:pPr>
            <w:r w:rsidRPr="009B45CE">
              <w:rPr>
                <w:rFonts w:cs="Arial"/>
                <w:color w:val="000000"/>
              </w:rPr>
              <w:t>8</w:t>
            </w:r>
          </w:p>
        </w:tc>
      </w:tr>
      <w:tr w:rsidR="00BF54BC" w:rsidRPr="00891503" w14:paraId="0659F86C" w14:textId="77777777" w:rsidTr="005008FF">
        <w:trPr>
          <w:trHeight w:val="300"/>
        </w:trPr>
        <w:tc>
          <w:tcPr>
            <w:tcW w:w="1485" w:type="dxa"/>
            <w:noWrap/>
            <w:vAlign w:val="bottom"/>
            <w:hideMark/>
          </w:tcPr>
          <w:p w14:paraId="32EEEF50" w14:textId="77777777" w:rsidR="00BF54BC" w:rsidRPr="009B45CE" w:rsidRDefault="00BF54BC" w:rsidP="005008FF">
            <w:pPr>
              <w:rPr>
                <w:szCs w:val="26"/>
              </w:rPr>
            </w:pPr>
            <w:r w:rsidRPr="009B45CE">
              <w:rPr>
                <w:rFonts w:cs="Arial"/>
                <w:color w:val="000000"/>
              </w:rPr>
              <w:t xml:space="preserve">2.1.1 </w:t>
            </w:r>
          </w:p>
        </w:tc>
        <w:tc>
          <w:tcPr>
            <w:tcW w:w="3640" w:type="dxa"/>
            <w:vAlign w:val="bottom"/>
            <w:hideMark/>
          </w:tcPr>
          <w:p w14:paraId="135FAC87" w14:textId="77777777" w:rsidR="00BF54BC" w:rsidRPr="009B45CE" w:rsidRDefault="00BF54BC" w:rsidP="005008FF">
            <w:pPr>
              <w:rPr>
                <w:szCs w:val="26"/>
              </w:rPr>
            </w:pPr>
            <w:r w:rsidRPr="009B45CE">
              <w:rPr>
                <w:rFonts w:cs="Arial"/>
                <w:color w:val="000000"/>
              </w:rPr>
              <w:t>Keyboard</w:t>
            </w:r>
          </w:p>
        </w:tc>
        <w:tc>
          <w:tcPr>
            <w:tcW w:w="1886" w:type="dxa"/>
            <w:noWrap/>
            <w:vAlign w:val="bottom"/>
            <w:hideMark/>
          </w:tcPr>
          <w:p w14:paraId="586A7010" w14:textId="77777777" w:rsidR="00BF54BC" w:rsidRPr="009B45CE" w:rsidRDefault="00BF54BC" w:rsidP="005008FF">
            <w:pPr>
              <w:jc w:val="right"/>
              <w:rPr>
                <w:szCs w:val="26"/>
              </w:rPr>
            </w:pPr>
            <w:r w:rsidRPr="009B45CE">
              <w:rPr>
                <w:rFonts w:cs="Arial"/>
                <w:color w:val="000000"/>
              </w:rPr>
              <w:t>7</w:t>
            </w:r>
          </w:p>
        </w:tc>
      </w:tr>
      <w:tr w:rsidR="00BF54BC" w:rsidRPr="00891503" w14:paraId="770F9535" w14:textId="77777777" w:rsidTr="005008FF">
        <w:trPr>
          <w:trHeight w:val="300"/>
        </w:trPr>
        <w:tc>
          <w:tcPr>
            <w:tcW w:w="1485" w:type="dxa"/>
            <w:noWrap/>
            <w:vAlign w:val="bottom"/>
            <w:hideMark/>
          </w:tcPr>
          <w:p w14:paraId="449BFC35" w14:textId="77777777" w:rsidR="00BF54BC" w:rsidRPr="009B45CE" w:rsidRDefault="00BF54BC" w:rsidP="005008FF">
            <w:pPr>
              <w:rPr>
                <w:szCs w:val="26"/>
              </w:rPr>
            </w:pPr>
            <w:r w:rsidRPr="009B45CE">
              <w:rPr>
                <w:rFonts w:cs="Arial"/>
                <w:color w:val="000000"/>
              </w:rPr>
              <w:t xml:space="preserve">1.3.5 </w:t>
            </w:r>
          </w:p>
        </w:tc>
        <w:tc>
          <w:tcPr>
            <w:tcW w:w="3640" w:type="dxa"/>
            <w:vAlign w:val="bottom"/>
            <w:hideMark/>
          </w:tcPr>
          <w:p w14:paraId="2F276734" w14:textId="77777777" w:rsidR="00BF54BC" w:rsidRPr="009B45CE" w:rsidRDefault="00BF54BC" w:rsidP="005008FF">
            <w:pPr>
              <w:rPr>
                <w:szCs w:val="26"/>
              </w:rPr>
            </w:pPr>
            <w:r w:rsidRPr="009B45CE">
              <w:rPr>
                <w:rFonts w:cs="Arial"/>
                <w:color w:val="000000"/>
              </w:rPr>
              <w:t>Identify Input Purpose</w:t>
            </w:r>
          </w:p>
        </w:tc>
        <w:tc>
          <w:tcPr>
            <w:tcW w:w="1886" w:type="dxa"/>
            <w:noWrap/>
            <w:vAlign w:val="bottom"/>
            <w:hideMark/>
          </w:tcPr>
          <w:p w14:paraId="15AF0997" w14:textId="77777777" w:rsidR="00BF54BC" w:rsidRPr="009B45CE" w:rsidRDefault="00BF54BC" w:rsidP="005008FF">
            <w:pPr>
              <w:jc w:val="right"/>
              <w:rPr>
                <w:szCs w:val="26"/>
              </w:rPr>
            </w:pPr>
            <w:r w:rsidRPr="009B45CE">
              <w:rPr>
                <w:rFonts w:cs="Arial"/>
                <w:color w:val="000000"/>
              </w:rPr>
              <w:t>5</w:t>
            </w:r>
          </w:p>
        </w:tc>
      </w:tr>
      <w:tr w:rsidR="00BF54BC" w:rsidRPr="00337AB7" w14:paraId="6999D4B0" w14:textId="77777777" w:rsidTr="005008FF">
        <w:trPr>
          <w:trHeight w:val="300"/>
        </w:trPr>
        <w:tc>
          <w:tcPr>
            <w:tcW w:w="1485" w:type="dxa"/>
            <w:noWrap/>
            <w:vAlign w:val="bottom"/>
            <w:hideMark/>
          </w:tcPr>
          <w:p w14:paraId="2BDC0AAA" w14:textId="77777777" w:rsidR="00BF54BC" w:rsidRPr="009B45CE" w:rsidRDefault="00BF54BC" w:rsidP="005008FF">
            <w:r w:rsidRPr="009B45CE">
              <w:rPr>
                <w:rFonts w:cs="Arial"/>
                <w:color w:val="000000"/>
              </w:rPr>
              <w:t xml:space="preserve">4.1.3 </w:t>
            </w:r>
          </w:p>
        </w:tc>
        <w:tc>
          <w:tcPr>
            <w:tcW w:w="3640" w:type="dxa"/>
            <w:vAlign w:val="bottom"/>
            <w:hideMark/>
          </w:tcPr>
          <w:p w14:paraId="3391F1B4" w14:textId="77777777" w:rsidR="00BF54BC" w:rsidRPr="009B45CE" w:rsidRDefault="00BF54BC" w:rsidP="005008FF">
            <w:r w:rsidRPr="009B45CE">
              <w:rPr>
                <w:rFonts w:cs="Arial"/>
                <w:color w:val="000000"/>
              </w:rPr>
              <w:t>Status Messages</w:t>
            </w:r>
          </w:p>
        </w:tc>
        <w:tc>
          <w:tcPr>
            <w:tcW w:w="1886" w:type="dxa"/>
            <w:noWrap/>
            <w:vAlign w:val="bottom"/>
            <w:hideMark/>
          </w:tcPr>
          <w:p w14:paraId="00F246FC" w14:textId="77777777" w:rsidR="00BF54BC" w:rsidRPr="009B45CE" w:rsidRDefault="00BF54BC" w:rsidP="005008FF">
            <w:pPr>
              <w:jc w:val="right"/>
            </w:pPr>
            <w:r w:rsidRPr="009B45CE">
              <w:rPr>
                <w:rFonts w:cs="Arial"/>
                <w:color w:val="000000"/>
              </w:rPr>
              <w:t>5</w:t>
            </w:r>
          </w:p>
        </w:tc>
      </w:tr>
      <w:tr w:rsidR="00BF54BC" w:rsidRPr="00337AB7" w14:paraId="38FB9581" w14:textId="77777777" w:rsidTr="005008FF">
        <w:trPr>
          <w:trHeight w:val="330"/>
        </w:trPr>
        <w:tc>
          <w:tcPr>
            <w:tcW w:w="1485" w:type="dxa"/>
            <w:noWrap/>
            <w:vAlign w:val="bottom"/>
            <w:hideMark/>
          </w:tcPr>
          <w:p w14:paraId="4D81450C" w14:textId="77777777" w:rsidR="00BF54BC" w:rsidRPr="009B45CE" w:rsidRDefault="00BF54BC" w:rsidP="005008FF">
            <w:r w:rsidRPr="009B45CE">
              <w:rPr>
                <w:rFonts w:cs="Arial"/>
                <w:color w:val="000000"/>
              </w:rPr>
              <w:t xml:space="preserve">1.4.10 </w:t>
            </w:r>
          </w:p>
        </w:tc>
        <w:tc>
          <w:tcPr>
            <w:tcW w:w="3640" w:type="dxa"/>
            <w:vAlign w:val="bottom"/>
            <w:hideMark/>
          </w:tcPr>
          <w:p w14:paraId="7342ABE2" w14:textId="77777777" w:rsidR="00BF54BC" w:rsidRPr="009B45CE" w:rsidRDefault="00BF54BC" w:rsidP="005008FF">
            <w:r w:rsidRPr="009B45CE">
              <w:rPr>
                <w:rFonts w:cs="Arial"/>
                <w:color w:val="000000"/>
              </w:rPr>
              <w:t>Reflow</w:t>
            </w:r>
          </w:p>
        </w:tc>
        <w:tc>
          <w:tcPr>
            <w:tcW w:w="1886" w:type="dxa"/>
            <w:noWrap/>
            <w:vAlign w:val="bottom"/>
            <w:hideMark/>
          </w:tcPr>
          <w:p w14:paraId="5FC8E4BA" w14:textId="77777777" w:rsidR="00BF54BC" w:rsidRPr="009B45CE" w:rsidRDefault="00BF54BC" w:rsidP="005008FF">
            <w:pPr>
              <w:jc w:val="right"/>
            </w:pPr>
            <w:r w:rsidRPr="009B45CE">
              <w:rPr>
                <w:rFonts w:cs="Arial"/>
                <w:color w:val="000000"/>
              </w:rPr>
              <w:t>4</w:t>
            </w:r>
          </w:p>
        </w:tc>
      </w:tr>
      <w:tr w:rsidR="00BF54BC" w:rsidRPr="00337AB7" w14:paraId="6112DC45" w14:textId="77777777" w:rsidTr="005008FF">
        <w:trPr>
          <w:trHeight w:val="522"/>
        </w:trPr>
        <w:tc>
          <w:tcPr>
            <w:tcW w:w="1485" w:type="dxa"/>
            <w:noWrap/>
            <w:vAlign w:val="bottom"/>
            <w:hideMark/>
          </w:tcPr>
          <w:p w14:paraId="26A338DA" w14:textId="77777777" w:rsidR="00BF54BC" w:rsidRPr="009B45CE" w:rsidRDefault="00BF54BC" w:rsidP="005008FF"/>
        </w:tc>
        <w:tc>
          <w:tcPr>
            <w:tcW w:w="3640" w:type="dxa"/>
            <w:vAlign w:val="bottom"/>
            <w:hideMark/>
          </w:tcPr>
          <w:p w14:paraId="5EC8C581" w14:textId="77777777" w:rsidR="00BF54BC" w:rsidRPr="009B45CE" w:rsidRDefault="00BF54BC" w:rsidP="005008FF">
            <w:r w:rsidRPr="009B45CE">
              <w:rPr>
                <w:rFonts w:cs="Arial"/>
                <w:color w:val="000000"/>
              </w:rPr>
              <w:t>Other Success Criteria</w:t>
            </w:r>
          </w:p>
        </w:tc>
        <w:tc>
          <w:tcPr>
            <w:tcW w:w="1886" w:type="dxa"/>
            <w:noWrap/>
            <w:vAlign w:val="bottom"/>
            <w:hideMark/>
          </w:tcPr>
          <w:p w14:paraId="574DDC8C" w14:textId="77777777" w:rsidR="00BF54BC" w:rsidRPr="009B45CE" w:rsidRDefault="00BF54BC" w:rsidP="005008FF">
            <w:pPr>
              <w:jc w:val="right"/>
            </w:pPr>
            <w:r w:rsidRPr="009B45CE">
              <w:rPr>
                <w:rFonts w:cs="Arial"/>
                <w:color w:val="000000"/>
              </w:rPr>
              <w:t>22</w:t>
            </w:r>
          </w:p>
        </w:tc>
      </w:tr>
    </w:tbl>
    <w:p w14:paraId="2F97382F" w14:textId="77777777" w:rsidR="00BF54BC" w:rsidRPr="003B2A23" w:rsidRDefault="00BF54BC" w:rsidP="003B2A23">
      <w:pPr>
        <w:pStyle w:val="Heading3"/>
      </w:pPr>
      <w:bookmarkStart w:id="409" w:name="_Toc219136608"/>
      <w:bookmarkStart w:id="410" w:name="RTB_AccessibleTable"/>
      <w:r w:rsidRPr="003B2A23">
        <w:t>Residential Tenancy Board (RTB) main site</w:t>
      </w:r>
      <w:bookmarkEnd w:id="409"/>
    </w:p>
    <w:p w14:paraId="221585EB" w14:textId="5F3B7382" w:rsidR="00B67588" w:rsidRDefault="00B67588" w:rsidP="009B4358">
      <w:pPr>
        <w:pStyle w:val="Caption"/>
        <w:keepNext/>
      </w:pPr>
      <w:bookmarkStart w:id="411" w:name="_Toc215483379"/>
      <w:bookmarkStart w:id="412" w:name="_Toc217033124"/>
      <w:bookmarkEnd w:id="410"/>
      <w:r>
        <w:t xml:space="preserve">Table </w:t>
      </w:r>
      <w:r>
        <w:fldChar w:fldCharType="begin"/>
      </w:r>
      <w:r>
        <w:instrText xml:space="preserve"> SEQ Table \* ARABIC </w:instrText>
      </w:r>
      <w:r>
        <w:fldChar w:fldCharType="separate"/>
      </w:r>
      <w:r w:rsidR="00EC57A7">
        <w:rPr>
          <w:noProof/>
        </w:rPr>
        <w:t>20</w:t>
      </w:r>
      <w:r>
        <w:fldChar w:fldCharType="end"/>
      </w:r>
      <w:r>
        <w:t xml:space="preserve">: </w:t>
      </w:r>
      <w:r w:rsidRPr="00B83A9B">
        <w:t>Residential Tenancy Board (RTB) main site</w:t>
      </w:r>
      <w:r>
        <w:t xml:space="preserve"> </w:t>
      </w:r>
      <w:r w:rsidR="001A109A">
        <w:t>Most Frequently Identified Issues</w:t>
      </w:r>
      <w:bookmarkEnd w:id="411"/>
      <w:bookmarkEnd w:id="412"/>
    </w:p>
    <w:tbl>
      <w:tblPr>
        <w:tblStyle w:val="TableGrid"/>
        <w:tblW w:w="0" w:type="auto"/>
        <w:tblLook w:val="04A0" w:firstRow="1" w:lastRow="0" w:firstColumn="1" w:lastColumn="0" w:noHBand="0" w:noVBand="1"/>
        <w:tblCaption w:val="Bus Éireann Figure 2.4"/>
        <w:tblDescription w:val="Top 10 WCAG Issues"/>
      </w:tblPr>
      <w:tblGrid>
        <w:gridCol w:w="1485"/>
        <w:gridCol w:w="3640"/>
        <w:gridCol w:w="1886"/>
      </w:tblGrid>
      <w:tr w:rsidR="00BF54BC" w:rsidRPr="00891503" w14:paraId="04F9CCCC" w14:textId="77777777" w:rsidTr="005008FF">
        <w:trPr>
          <w:trHeight w:val="657"/>
          <w:tblHeader/>
        </w:trPr>
        <w:tc>
          <w:tcPr>
            <w:tcW w:w="1485" w:type="dxa"/>
            <w:noWrap/>
            <w:hideMark/>
          </w:tcPr>
          <w:p w14:paraId="2B413DA0" w14:textId="77777777" w:rsidR="00BF54BC" w:rsidRPr="00891503" w:rsidRDefault="00BF54BC" w:rsidP="005008FF">
            <w:pPr>
              <w:rPr>
                <w:b/>
                <w:bCs/>
                <w:szCs w:val="26"/>
              </w:rPr>
            </w:pPr>
            <w:r w:rsidRPr="00891503">
              <w:rPr>
                <w:b/>
                <w:bCs/>
                <w:szCs w:val="26"/>
              </w:rPr>
              <w:t>Success Criteria</w:t>
            </w:r>
          </w:p>
        </w:tc>
        <w:tc>
          <w:tcPr>
            <w:tcW w:w="3640" w:type="dxa"/>
            <w:noWrap/>
            <w:hideMark/>
          </w:tcPr>
          <w:p w14:paraId="00E5FC4B" w14:textId="77777777" w:rsidR="00BF54BC" w:rsidRPr="00891503" w:rsidRDefault="00BF54BC" w:rsidP="005008FF">
            <w:pPr>
              <w:rPr>
                <w:b/>
                <w:bCs/>
                <w:szCs w:val="26"/>
              </w:rPr>
            </w:pPr>
            <w:r w:rsidRPr="00891503">
              <w:rPr>
                <w:b/>
                <w:bCs/>
                <w:szCs w:val="26"/>
              </w:rPr>
              <w:t>Description</w:t>
            </w:r>
          </w:p>
        </w:tc>
        <w:tc>
          <w:tcPr>
            <w:tcW w:w="1886" w:type="dxa"/>
            <w:noWrap/>
            <w:hideMark/>
          </w:tcPr>
          <w:p w14:paraId="120C8292" w14:textId="77777777" w:rsidR="00BF54BC" w:rsidRPr="00891503" w:rsidRDefault="00BF54BC" w:rsidP="005008FF">
            <w:pPr>
              <w:jc w:val="right"/>
              <w:rPr>
                <w:b/>
                <w:bCs/>
                <w:szCs w:val="26"/>
              </w:rPr>
            </w:pPr>
            <w:r w:rsidRPr="00891503">
              <w:rPr>
                <w:b/>
                <w:bCs/>
                <w:szCs w:val="26"/>
              </w:rPr>
              <w:t>Occurrences</w:t>
            </w:r>
          </w:p>
        </w:tc>
      </w:tr>
      <w:tr w:rsidR="00BF54BC" w:rsidRPr="00891503" w14:paraId="46AD321D" w14:textId="77777777" w:rsidTr="005008FF">
        <w:trPr>
          <w:trHeight w:val="300"/>
        </w:trPr>
        <w:tc>
          <w:tcPr>
            <w:tcW w:w="1485" w:type="dxa"/>
            <w:noWrap/>
            <w:vAlign w:val="bottom"/>
            <w:hideMark/>
          </w:tcPr>
          <w:p w14:paraId="7E325E19" w14:textId="77777777" w:rsidR="00BF54BC" w:rsidRPr="00811297" w:rsidRDefault="00BF54BC" w:rsidP="005008FF">
            <w:pPr>
              <w:rPr>
                <w:szCs w:val="26"/>
              </w:rPr>
            </w:pPr>
            <w:r>
              <w:rPr>
                <w:rFonts w:ascii="Arial" w:hAnsi="Arial" w:cs="Arial"/>
                <w:color w:val="000000"/>
              </w:rPr>
              <w:t xml:space="preserve">1.4.3 </w:t>
            </w:r>
          </w:p>
        </w:tc>
        <w:tc>
          <w:tcPr>
            <w:tcW w:w="3640" w:type="dxa"/>
            <w:vAlign w:val="bottom"/>
            <w:hideMark/>
          </w:tcPr>
          <w:p w14:paraId="6D50DF2D" w14:textId="77777777" w:rsidR="00BF54BC" w:rsidRPr="00811297" w:rsidRDefault="00BF54BC" w:rsidP="005008FF">
            <w:pPr>
              <w:rPr>
                <w:szCs w:val="26"/>
              </w:rPr>
            </w:pPr>
            <w:r w:rsidRPr="00811297">
              <w:rPr>
                <w:rFonts w:cs="Arial"/>
                <w:color w:val="000000"/>
                <w:kern w:val="0"/>
                <w:szCs w:val="24"/>
              </w:rPr>
              <w:t>Contrast (Minimum)</w:t>
            </w:r>
          </w:p>
        </w:tc>
        <w:tc>
          <w:tcPr>
            <w:tcW w:w="1886" w:type="dxa"/>
            <w:noWrap/>
            <w:vAlign w:val="bottom"/>
            <w:hideMark/>
          </w:tcPr>
          <w:p w14:paraId="528EADC5" w14:textId="1A75F99E" w:rsidR="00BF54BC" w:rsidRPr="00811297" w:rsidRDefault="008C0FCB" w:rsidP="005008FF">
            <w:pPr>
              <w:jc w:val="right"/>
              <w:rPr>
                <w:szCs w:val="26"/>
              </w:rPr>
            </w:pPr>
            <w:r>
              <w:rPr>
                <w:rFonts w:ascii="Arial" w:hAnsi="Arial" w:cs="Arial"/>
                <w:color w:val="000000"/>
              </w:rPr>
              <w:t>13</w:t>
            </w:r>
          </w:p>
        </w:tc>
      </w:tr>
      <w:tr w:rsidR="00BF54BC" w:rsidRPr="00891503" w14:paraId="06AB9977" w14:textId="77777777" w:rsidTr="005008FF">
        <w:trPr>
          <w:trHeight w:val="300"/>
        </w:trPr>
        <w:tc>
          <w:tcPr>
            <w:tcW w:w="1485" w:type="dxa"/>
            <w:noWrap/>
            <w:vAlign w:val="bottom"/>
            <w:hideMark/>
          </w:tcPr>
          <w:p w14:paraId="6C8E0308" w14:textId="77777777" w:rsidR="00BF54BC" w:rsidRPr="00811297" w:rsidRDefault="00BF54BC" w:rsidP="005008FF">
            <w:pPr>
              <w:rPr>
                <w:szCs w:val="26"/>
              </w:rPr>
            </w:pPr>
            <w:r>
              <w:rPr>
                <w:rFonts w:ascii="Arial" w:hAnsi="Arial" w:cs="Arial"/>
                <w:color w:val="000000"/>
              </w:rPr>
              <w:t xml:space="preserve">1.3.1 </w:t>
            </w:r>
          </w:p>
        </w:tc>
        <w:tc>
          <w:tcPr>
            <w:tcW w:w="3640" w:type="dxa"/>
            <w:vAlign w:val="bottom"/>
            <w:hideMark/>
          </w:tcPr>
          <w:p w14:paraId="1F174DA2" w14:textId="77777777" w:rsidR="00BF54BC" w:rsidRPr="00811297" w:rsidRDefault="00BF54BC" w:rsidP="005008FF">
            <w:pPr>
              <w:rPr>
                <w:szCs w:val="26"/>
              </w:rPr>
            </w:pPr>
            <w:r w:rsidRPr="00811297">
              <w:rPr>
                <w:rFonts w:cs="Arial"/>
                <w:color w:val="000000"/>
                <w:kern w:val="0"/>
                <w:szCs w:val="24"/>
              </w:rPr>
              <w:t>Info and Relationships</w:t>
            </w:r>
          </w:p>
        </w:tc>
        <w:tc>
          <w:tcPr>
            <w:tcW w:w="1886" w:type="dxa"/>
            <w:noWrap/>
            <w:vAlign w:val="bottom"/>
            <w:hideMark/>
          </w:tcPr>
          <w:p w14:paraId="5C09FFEA" w14:textId="77777777" w:rsidR="00BF54BC" w:rsidRPr="00811297" w:rsidRDefault="00BF54BC" w:rsidP="005008FF">
            <w:pPr>
              <w:jc w:val="right"/>
              <w:rPr>
                <w:szCs w:val="26"/>
              </w:rPr>
            </w:pPr>
            <w:r>
              <w:rPr>
                <w:rFonts w:ascii="Arial" w:hAnsi="Arial" w:cs="Arial"/>
                <w:color w:val="000000"/>
              </w:rPr>
              <w:t>9</w:t>
            </w:r>
          </w:p>
        </w:tc>
      </w:tr>
      <w:tr w:rsidR="008C0FCB" w:rsidRPr="00891503" w14:paraId="64AB6BE4" w14:textId="77777777" w:rsidTr="005008FF">
        <w:trPr>
          <w:trHeight w:val="300"/>
        </w:trPr>
        <w:tc>
          <w:tcPr>
            <w:tcW w:w="1485" w:type="dxa"/>
            <w:noWrap/>
            <w:vAlign w:val="bottom"/>
          </w:tcPr>
          <w:p w14:paraId="1452C824" w14:textId="3F119A3B" w:rsidR="008C0FCB" w:rsidRDefault="008C0FCB" w:rsidP="005008FF">
            <w:pPr>
              <w:rPr>
                <w:rFonts w:ascii="Arial" w:hAnsi="Arial" w:cs="Arial"/>
                <w:color w:val="000000"/>
              </w:rPr>
            </w:pPr>
            <w:r>
              <w:rPr>
                <w:rFonts w:ascii="Arial" w:hAnsi="Arial" w:cs="Arial"/>
                <w:color w:val="000000"/>
              </w:rPr>
              <w:t>1.1.1</w:t>
            </w:r>
          </w:p>
        </w:tc>
        <w:tc>
          <w:tcPr>
            <w:tcW w:w="3640" w:type="dxa"/>
            <w:vAlign w:val="bottom"/>
          </w:tcPr>
          <w:p w14:paraId="46D4D6CF" w14:textId="355033F0" w:rsidR="008C0FCB" w:rsidRDefault="008C0FCB" w:rsidP="005008FF">
            <w:pPr>
              <w:rPr>
                <w:rFonts w:ascii="Arial" w:hAnsi="Arial" w:cs="Arial"/>
                <w:color w:val="000000"/>
              </w:rPr>
            </w:pPr>
            <w:r>
              <w:rPr>
                <w:rFonts w:ascii="Arial" w:hAnsi="Arial" w:cs="Arial"/>
                <w:color w:val="000000"/>
              </w:rPr>
              <w:t>Non-text Content</w:t>
            </w:r>
          </w:p>
        </w:tc>
        <w:tc>
          <w:tcPr>
            <w:tcW w:w="1886" w:type="dxa"/>
            <w:noWrap/>
            <w:vAlign w:val="bottom"/>
          </w:tcPr>
          <w:p w14:paraId="6E4192D8" w14:textId="3129A5B7" w:rsidR="008C0FCB" w:rsidRDefault="008C0FCB" w:rsidP="005008FF">
            <w:pPr>
              <w:jc w:val="right"/>
              <w:rPr>
                <w:rFonts w:ascii="Arial" w:hAnsi="Arial" w:cs="Arial"/>
                <w:color w:val="000000"/>
              </w:rPr>
            </w:pPr>
            <w:r>
              <w:rPr>
                <w:rFonts w:ascii="Arial" w:hAnsi="Arial" w:cs="Arial"/>
                <w:color w:val="000000"/>
              </w:rPr>
              <w:t>4</w:t>
            </w:r>
          </w:p>
        </w:tc>
      </w:tr>
      <w:tr w:rsidR="008C0FCB" w:rsidRPr="00891503" w14:paraId="4C663AC2" w14:textId="77777777" w:rsidTr="005008FF">
        <w:trPr>
          <w:trHeight w:val="300"/>
        </w:trPr>
        <w:tc>
          <w:tcPr>
            <w:tcW w:w="1485" w:type="dxa"/>
            <w:noWrap/>
            <w:vAlign w:val="bottom"/>
          </w:tcPr>
          <w:p w14:paraId="48FECF4C" w14:textId="0AF70846" w:rsidR="008C0FCB" w:rsidRDefault="008C0FCB" w:rsidP="008C0FCB">
            <w:pPr>
              <w:rPr>
                <w:rFonts w:ascii="Arial" w:hAnsi="Arial" w:cs="Arial"/>
                <w:color w:val="000000"/>
              </w:rPr>
            </w:pPr>
            <w:r>
              <w:rPr>
                <w:rFonts w:ascii="Arial" w:hAnsi="Arial" w:cs="Arial"/>
                <w:color w:val="000000"/>
              </w:rPr>
              <w:t xml:space="preserve">1.4.11 </w:t>
            </w:r>
          </w:p>
        </w:tc>
        <w:tc>
          <w:tcPr>
            <w:tcW w:w="3640" w:type="dxa"/>
            <w:vAlign w:val="bottom"/>
          </w:tcPr>
          <w:p w14:paraId="72636EB9" w14:textId="42050FD7" w:rsidR="008C0FCB" w:rsidRDefault="008C0FCB" w:rsidP="008C0FCB">
            <w:pPr>
              <w:rPr>
                <w:rFonts w:ascii="Arial" w:hAnsi="Arial" w:cs="Arial"/>
                <w:color w:val="000000"/>
              </w:rPr>
            </w:pPr>
            <w:r>
              <w:rPr>
                <w:rFonts w:ascii="Arial" w:hAnsi="Arial" w:cs="Arial"/>
                <w:color w:val="000000"/>
              </w:rPr>
              <w:t>Non-text Contrast</w:t>
            </w:r>
          </w:p>
        </w:tc>
        <w:tc>
          <w:tcPr>
            <w:tcW w:w="1886" w:type="dxa"/>
            <w:noWrap/>
            <w:vAlign w:val="bottom"/>
          </w:tcPr>
          <w:p w14:paraId="6B9BA06C" w14:textId="7278BB98" w:rsidR="008C0FCB" w:rsidRDefault="008C0FCB" w:rsidP="008C0FCB">
            <w:pPr>
              <w:jc w:val="right"/>
              <w:rPr>
                <w:rFonts w:ascii="Arial" w:hAnsi="Arial" w:cs="Arial"/>
                <w:color w:val="000000"/>
              </w:rPr>
            </w:pPr>
            <w:r>
              <w:rPr>
                <w:rFonts w:ascii="Arial" w:hAnsi="Arial" w:cs="Arial"/>
                <w:color w:val="000000"/>
              </w:rPr>
              <w:t>2</w:t>
            </w:r>
          </w:p>
        </w:tc>
      </w:tr>
      <w:tr w:rsidR="008C0FCB" w:rsidRPr="00891503" w14:paraId="144B4165" w14:textId="77777777" w:rsidTr="005008FF">
        <w:trPr>
          <w:trHeight w:val="300"/>
        </w:trPr>
        <w:tc>
          <w:tcPr>
            <w:tcW w:w="1485" w:type="dxa"/>
            <w:noWrap/>
            <w:vAlign w:val="bottom"/>
          </w:tcPr>
          <w:p w14:paraId="0045716F" w14:textId="026686CC" w:rsidR="008C0FCB" w:rsidRDefault="008C0FCB" w:rsidP="008C0FCB">
            <w:pPr>
              <w:rPr>
                <w:rFonts w:ascii="Arial" w:hAnsi="Arial" w:cs="Arial"/>
                <w:color w:val="000000"/>
              </w:rPr>
            </w:pPr>
            <w:r>
              <w:rPr>
                <w:rFonts w:ascii="Arial" w:hAnsi="Arial" w:cs="Arial"/>
                <w:color w:val="000000"/>
              </w:rPr>
              <w:t xml:space="preserve">2.1.1 </w:t>
            </w:r>
          </w:p>
        </w:tc>
        <w:tc>
          <w:tcPr>
            <w:tcW w:w="3640" w:type="dxa"/>
            <w:vAlign w:val="bottom"/>
          </w:tcPr>
          <w:p w14:paraId="031D614E" w14:textId="324DE367" w:rsidR="008C0FCB" w:rsidRDefault="008C0FCB" w:rsidP="008C0FCB">
            <w:pPr>
              <w:rPr>
                <w:rFonts w:ascii="Arial" w:hAnsi="Arial" w:cs="Arial"/>
                <w:color w:val="000000"/>
              </w:rPr>
            </w:pPr>
            <w:r>
              <w:rPr>
                <w:rFonts w:ascii="Arial" w:hAnsi="Arial" w:cs="Arial"/>
                <w:color w:val="000000"/>
              </w:rPr>
              <w:t>Keyboard</w:t>
            </w:r>
          </w:p>
        </w:tc>
        <w:tc>
          <w:tcPr>
            <w:tcW w:w="1886" w:type="dxa"/>
            <w:noWrap/>
            <w:vAlign w:val="bottom"/>
          </w:tcPr>
          <w:p w14:paraId="192AA6BC" w14:textId="1A8C3603" w:rsidR="008C0FCB" w:rsidRDefault="008C0FCB" w:rsidP="008C0FCB">
            <w:pPr>
              <w:jc w:val="right"/>
              <w:rPr>
                <w:rFonts w:ascii="Arial" w:hAnsi="Arial" w:cs="Arial"/>
                <w:color w:val="000000"/>
              </w:rPr>
            </w:pPr>
            <w:r>
              <w:rPr>
                <w:rFonts w:ascii="Arial" w:hAnsi="Arial" w:cs="Arial"/>
                <w:color w:val="000000"/>
              </w:rPr>
              <w:t>2</w:t>
            </w:r>
          </w:p>
        </w:tc>
      </w:tr>
      <w:tr w:rsidR="008C0FCB" w:rsidRPr="00891503" w14:paraId="1B77E06C" w14:textId="77777777" w:rsidTr="005008FF">
        <w:trPr>
          <w:trHeight w:val="300"/>
        </w:trPr>
        <w:tc>
          <w:tcPr>
            <w:tcW w:w="1485" w:type="dxa"/>
            <w:noWrap/>
            <w:vAlign w:val="bottom"/>
            <w:hideMark/>
          </w:tcPr>
          <w:p w14:paraId="002B1B76" w14:textId="77777777" w:rsidR="008C0FCB" w:rsidRPr="00811297" w:rsidRDefault="008C0FCB" w:rsidP="008C0FCB">
            <w:pPr>
              <w:rPr>
                <w:szCs w:val="26"/>
              </w:rPr>
            </w:pPr>
            <w:r>
              <w:rPr>
                <w:rFonts w:ascii="Arial" w:hAnsi="Arial" w:cs="Arial"/>
                <w:color w:val="000000"/>
              </w:rPr>
              <w:t xml:space="preserve">4.1.2 </w:t>
            </w:r>
          </w:p>
        </w:tc>
        <w:tc>
          <w:tcPr>
            <w:tcW w:w="3640" w:type="dxa"/>
            <w:vAlign w:val="bottom"/>
            <w:hideMark/>
          </w:tcPr>
          <w:p w14:paraId="10C93E4F" w14:textId="77777777" w:rsidR="008C0FCB" w:rsidRPr="00811297" w:rsidRDefault="008C0FCB" w:rsidP="008C0FCB">
            <w:pPr>
              <w:rPr>
                <w:szCs w:val="26"/>
              </w:rPr>
            </w:pPr>
            <w:r>
              <w:rPr>
                <w:rFonts w:ascii="Arial" w:hAnsi="Arial" w:cs="Arial"/>
                <w:color w:val="000000"/>
              </w:rPr>
              <w:t>Name, Role, Value</w:t>
            </w:r>
          </w:p>
        </w:tc>
        <w:tc>
          <w:tcPr>
            <w:tcW w:w="1886" w:type="dxa"/>
            <w:noWrap/>
            <w:vAlign w:val="bottom"/>
            <w:hideMark/>
          </w:tcPr>
          <w:p w14:paraId="13681846" w14:textId="3AF5F33F" w:rsidR="008C0FCB" w:rsidRPr="00811297" w:rsidRDefault="008C0FCB" w:rsidP="008C0FCB">
            <w:pPr>
              <w:jc w:val="right"/>
              <w:rPr>
                <w:szCs w:val="26"/>
              </w:rPr>
            </w:pPr>
            <w:r>
              <w:rPr>
                <w:rFonts w:ascii="Arial" w:hAnsi="Arial" w:cs="Arial"/>
                <w:color w:val="000000"/>
              </w:rPr>
              <w:t>2</w:t>
            </w:r>
          </w:p>
        </w:tc>
      </w:tr>
      <w:tr w:rsidR="008C0FCB" w:rsidRPr="00891503" w14:paraId="09D9201E" w14:textId="77777777" w:rsidTr="009B4358">
        <w:trPr>
          <w:trHeight w:val="300"/>
        </w:trPr>
        <w:tc>
          <w:tcPr>
            <w:tcW w:w="1485" w:type="dxa"/>
            <w:noWrap/>
            <w:vAlign w:val="bottom"/>
          </w:tcPr>
          <w:p w14:paraId="60E95499" w14:textId="0881915B" w:rsidR="008C0FCB" w:rsidRPr="00811297" w:rsidRDefault="008C0FCB" w:rsidP="008C0FCB">
            <w:pPr>
              <w:rPr>
                <w:szCs w:val="26"/>
              </w:rPr>
            </w:pPr>
            <w:r>
              <w:rPr>
                <w:rFonts w:ascii="Arial" w:hAnsi="Arial" w:cs="Arial"/>
                <w:color w:val="000000"/>
              </w:rPr>
              <w:t xml:space="preserve">2.4.2 </w:t>
            </w:r>
          </w:p>
        </w:tc>
        <w:tc>
          <w:tcPr>
            <w:tcW w:w="3640" w:type="dxa"/>
            <w:vAlign w:val="bottom"/>
          </w:tcPr>
          <w:p w14:paraId="725F5AEE" w14:textId="6DB1FEE3" w:rsidR="008C0FCB" w:rsidRPr="00811297" w:rsidRDefault="008C0FCB" w:rsidP="008C0FCB">
            <w:pPr>
              <w:rPr>
                <w:szCs w:val="26"/>
              </w:rPr>
            </w:pPr>
            <w:r>
              <w:rPr>
                <w:rFonts w:ascii="Arial" w:hAnsi="Arial" w:cs="Arial"/>
                <w:color w:val="000000"/>
              </w:rPr>
              <w:t>Page Titled</w:t>
            </w:r>
          </w:p>
        </w:tc>
        <w:tc>
          <w:tcPr>
            <w:tcW w:w="1886" w:type="dxa"/>
            <w:noWrap/>
            <w:vAlign w:val="bottom"/>
            <w:hideMark/>
          </w:tcPr>
          <w:p w14:paraId="4F304523" w14:textId="608C3875" w:rsidR="008C0FCB" w:rsidRPr="00811297" w:rsidRDefault="008C0FCB" w:rsidP="008C0FCB">
            <w:pPr>
              <w:jc w:val="right"/>
              <w:rPr>
                <w:szCs w:val="26"/>
              </w:rPr>
            </w:pPr>
            <w:r>
              <w:rPr>
                <w:rFonts w:ascii="Arial" w:hAnsi="Arial" w:cs="Arial"/>
                <w:color w:val="000000"/>
              </w:rPr>
              <w:t>1</w:t>
            </w:r>
          </w:p>
        </w:tc>
      </w:tr>
      <w:tr w:rsidR="008C0FCB" w:rsidRPr="00891503" w14:paraId="049EEC69" w14:textId="77777777" w:rsidTr="005008FF">
        <w:trPr>
          <w:trHeight w:val="300"/>
        </w:trPr>
        <w:tc>
          <w:tcPr>
            <w:tcW w:w="1485" w:type="dxa"/>
            <w:noWrap/>
            <w:vAlign w:val="bottom"/>
            <w:hideMark/>
          </w:tcPr>
          <w:p w14:paraId="201AC755" w14:textId="77777777" w:rsidR="008C0FCB" w:rsidRPr="00811297" w:rsidRDefault="008C0FCB" w:rsidP="008C0FCB">
            <w:pPr>
              <w:rPr>
                <w:szCs w:val="26"/>
              </w:rPr>
            </w:pPr>
            <w:r>
              <w:rPr>
                <w:rFonts w:ascii="Arial" w:hAnsi="Arial" w:cs="Arial"/>
                <w:color w:val="000000"/>
              </w:rPr>
              <w:t xml:space="preserve">2.4.3 </w:t>
            </w:r>
          </w:p>
        </w:tc>
        <w:tc>
          <w:tcPr>
            <w:tcW w:w="3640" w:type="dxa"/>
            <w:vAlign w:val="bottom"/>
            <w:hideMark/>
          </w:tcPr>
          <w:p w14:paraId="3E5DC386" w14:textId="77777777" w:rsidR="008C0FCB" w:rsidRPr="00811297" w:rsidRDefault="008C0FCB" w:rsidP="008C0FCB">
            <w:pPr>
              <w:rPr>
                <w:szCs w:val="26"/>
              </w:rPr>
            </w:pPr>
            <w:r>
              <w:rPr>
                <w:rFonts w:ascii="Arial" w:hAnsi="Arial" w:cs="Arial"/>
                <w:color w:val="000000"/>
              </w:rPr>
              <w:t>Focus Order</w:t>
            </w:r>
          </w:p>
        </w:tc>
        <w:tc>
          <w:tcPr>
            <w:tcW w:w="1886" w:type="dxa"/>
            <w:noWrap/>
            <w:vAlign w:val="bottom"/>
            <w:hideMark/>
          </w:tcPr>
          <w:p w14:paraId="2E22B5A3" w14:textId="7E5ED337" w:rsidR="008C0FCB" w:rsidRPr="00811297" w:rsidRDefault="008C0FCB" w:rsidP="008C0FCB">
            <w:pPr>
              <w:jc w:val="right"/>
              <w:rPr>
                <w:szCs w:val="26"/>
              </w:rPr>
            </w:pPr>
            <w:r>
              <w:rPr>
                <w:rFonts w:ascii="Arial" w:hAnsi="Arial" w:cs="Arial"/>
                <w:color w:val="000000"/>
              </w:rPr>
              <w:t>1</w:t>
            </w:r>
          </w:p>
        </w:tc>
      </w:tr>
      <w:tr w:rsidR="008C0FCB" w:rsidRPr="00337AB7" w14:paraId="685ABDB2" w14:textId="77777777" w:rsidTr="005008FF">
        <w:trPr>
          <w:trHeight w:val="522"/>
        </w:trPr>
        <w:tc>
          <w:tcPr>
            <w:tcW w:w="1485" w:type="dxa"/>
            <w:noWrap/>
            <w:vAlign w:val="bottom"/>
            <w:hideMark/>
          </w:tcPr>
          <w:p w14:paraId="2DD5D816" w14:textId="77777777" w:rsidR="008C0FCB" w:rsidRPr="00811297" w:rsidRDefault="008C0FCB" w:rsidP="008C0FCB"/>
        </w:tc>
        <w:tc>
          <w:tcPr>
            <w:tcW w:w="3640" w:type="dxa"/>
            <w:vAlign w:val="bottom"/>
            <w:hideMark/>
          </w:tcPr>
          <w:p w14:paraId="7FCF974F" w14:textId="77777777" w:rsidR="008C0FCB" w:rsidRPr="00811297" w:rsidRDefault="008C0FCB" w:rsidP="008C0FCB">
            <w:r w:rsidRPr="00811297">
              <w:rPr>
                <w:rFonts w:cs="Arial"/>
                <w:color w:val="000000"/>
              </w:rPr>
              <w:t>Other Success Criteria</w:t>
            </w:r>
          </w:p>
        </w:tc>
        <w:tc>
          <w:tcPr>
            <w:tcW w:w="1886" w:type="dxa"/>
            <w:noWrap/>
            <w:vAlign w:val="bottom"/>
            <w:hideMark/>
          </w:tcPr>
          <w:p w14:paraId="59ECB14D" w14:textId="77777777" w:rsidR="008C0FCB" w:rsidRPr="00811297" w:rsidRDefault="008C0FCB" w:rsidP="008C0FCB">
            <w:pPr>
              <w:jc w:val="right"/>
            </w:pPr>
            <w:r>
              <w:rPr>
                <w:rFonts w:ascii="Arial" w:hAnsi="Arial" w:cs="Arial"/>
                <w:color w:val="000000"/>
              </w:rPr>
              <w:t>0</w:t>
            </w:r>
          </w:p>
        </w:tc>
      </w:tr>
    </w:tbl>
    <w:p w14:paraId="4595EBD9" w14:textId="77777777" w:rsidR="00BF54BC" w:rsidRPr="003B2A23" w:rsidRDefault="00BF54BC" w:rsidP="002C33EC">
      <w:pPr>
        <w:pStyle w:val="Heading3"/>
        <w:spacing w:before="240"/>
      </w:pPr>
      <w:bookmarkStart w:id="413" w:name="_Toc219136609"/>
      <w:bookmarkStart w:id="414" w:name="SEC_AccessibleTable"/>
      <w:r w:rsidRPr="003B2A23">
        <w:t>State Examination Commission</w:t>
      </w:r>
      <w:bookmarkEnd w:id="413"/>
    </w:p>
    <w:p w14:paraId="460AF964" w14:textId="066A8A50" w:rsidR="00B67588" w:rsidRDefault="00B67588" w:rsidP="009B4358">
      <w:pPr>
        <w:pStyle w:val="Caption"/>
        <w:keepNext/>
      </w:pPr>
      <w:bookmarkStart w:id="415" w:name="_Toc215483380"/>
      <w:bookmarkStart w:id="416" w:name="_Toc217033125"/>
      <w:bookmarkEnd w:id="414"/>
      <w:r>
        <w:t xml:space="preserve">Table </w:t>
      </w:r>
      <w:r>
        <w:fldChar w:fldCharType="begin"/>
      </w:r>
      <w:r>
        <w:instrText xml:space="preserve"> SEQ Table \* ARABIC </w:instrText>
      </w:r>
      <w:r>
        <w:fldChar w:fldCharType="separate"/>
      </w:r>
      <w:r w:rsidR="00EC57A7">
        <w:rPr>
          <w:noProof/>
        </w:rPr>
        <w:t>21</w:t>
      </w:r>
      <w:r>
        <w:fldChar w:fldCharType="end"/>
      </w:r>
      <w:r>
        <w:t xml:space="preserve">: </w:t>
      </w:r>
      <w:r w:rsidRPr="00D84C69">
        <w:t>State Examination Commission</w:t>
      </w:r>
      <w:r>
        <w:t xml:space="preserve"> </w:t>
      </w:r>
      <w:r w:rsidR="001A109A">
        <w:t>Most Frequently Identified Issues</w:t>
      </w:r>
      <w:bookmarkEnd w:id="415"/>
      <w:bookmarkEnd w:id="416"/>
    </w:p>
    <w:tbl>
      <w:tblPr>
        <w:tblStyle w:val="TableGrid"/>
        <w:tblW w:w="0" w:type="auto"/>
        <w:tblLook w:val="04A0" w:firstRow="1" w:lastRow="0" w:firstColumn="1" w:lastColumn="0" w:noHBand="0" w:noVBand="1"/>
        <w:tblCaption w:val="Bus Éireann Figure 2.4"/>
        <w:tblDescription w:val="Top 10 WCAG Issues"/>
      </w:tblPr>
      <w:tblGrid>
        <w:gridCol w:w="1485"/>
        <w:gridCol w:w="3640"/>
        <w:gridCol w:w="1886"/>
      </w:tblGrid>
      <w:tr w:rsidR="00BF54BC" w:rsidRPr="00891503" w14:paraId="13144C2B" w14:textId="77777777" w:rsidTr="005008FF">
        <w:trPr>
          <w:trHeight w:val="657"/>
          <w:tblHeader/>
        </w:trPr>
        <w:tc>
          <w:tcPr>
            <w:tcW w:w="1485" w:type="dxa"/>
            <w:noWrap/>
            <w:hideMark/>
          </w:tcPr>
          <w:p w14:paraId="5DA4B753" w14:textId="77777777" w:rsidR="00BF54BC" w:rsidRPr="00891503" w:rsidRDefault="00BF54BC" w:rsidP="005008FF">
            <w:pPr>
              <w:rPr>
                <w:b/>
                <w:bCs/>
                <w:szCs w:val="26"/>
              </w:rPr>
            </w:pPr>
            <w:r w:rsidRPr="00891503">
              <w:rPr>
                <w:b/>
                <w:bCs/>
                <w:szCs w:val="26"/>
              </w:rPr>
              <w:t>Success Criteria</w:t>
            </w:r>
          </w:p>
        </w:tc>
        <w:tc>
          <w:tcPr>
            <w:tcW w:w="3640" w:type="dxa"/>
            <w:noWrap/>
            <w:hideMark/>
          </w:tcPr>
          <w:p w14:paraId="1319E49D" w14:textId="77777777" w:rsidR="00BF54BC" w:rsidRPr="00891503" w:rsidRDefault="00BF54BC" w:rsidP="005008FF">
            <w:pPr>
              <w:rPr>
                <w:b/>
                <w:bCs/>
                <w:szCs w:val="26"/>
              </w:rPr>
            </w:pPr>
            <w:r w:rsidRPr="00891503">
              <w:rPr>
                <w:b/>
                <w:bCs/>
                <w:szCs w:val="26"/>
              </w:rPr>
              <w:t>Description</w:t>
            </w:r>
          </w:p>
        </w:tc>
        <w:tc>
          <w:tcPr>
            <w:tcW w:w="1886" w:type="dxa"/>
            <w:noWrap/>
            <w:hideMark/>
          </w:tcPr>
          <w:p w14:paraId="63641F5E" w14:textId="77777777" w:rsidR="00BF54BC" w:rsidRPr="00891503" w:rsidRDefault="00BF54BC" w:rsidP="005008FF">
            <w:pPr>
              <w:jc w:val="right"/>
              <w:rPr>
                <w:b/>
                <w:bCs/>
                <w:szCs w:val="26"/>
              </w:rPr>
            </w:pPr>
            <w:r w:rsidRPr="00891503">
              <w:rPr>
                <w:b/>
                <w:bCs/>
                <w:szCs w:val="26"/>
              </w:rPr>
              <w:t>Occurrences</w:t>
            </w:r>
          </w:p>
        </w:tc>
      </w:tr>
      <w:tr w:rsidR="00BF54BC" w:rsidRPr="00891503" w14:paraId="1D90663C" w14:textId="77777777" w:rsidTr="005008FF">
        <w:trPr>
          <w:trHeight w:val="300"/>
        </w:trPr>
        <w:tc>
          <w:tcPr>
            <w:tcW w:w="1485" w:type="dxa"/>
            <w:noWrap/>
            <w:vAlign w:val="bottom"/>
            <w:hideMark/>
          </w:tcPr>
          <w:p w14:paraId="0CBABA22" w14:textId="77777777" w:rsidR="00BF54BC" w:rsidRPr="009D1481" w:rsidRDefault="00BF54BC" w:rsidP="005008FF">
            <w:pPr>
              <w:rPr>
                <w:szCs w:val="26"/>
              </w:rPr>
            </w:pPr>
            <w:r w:rsidRPr="009D1481">
              <w:rPr>
                <w:rFonts w:cs="Arial"/>
                <w:color w:val="000000"/>
              </w:rPr>
              <w:t xml:space="preserve">1.3.1 </w:t>
            </w:r>
          </w:p>
        </w:tc>
        <w:tc>
          <w:tcPr>
            <w:tcW w:w="3640" w:type="dxa"/>
            <w:vAlign w:val="bottom"/>
            <w:hideMark/>
          </w:tcPr>
          <w:p w14:paraId="728359C7" w14:textId="77777777" w:rsidR="00BF54BC" w:rsidRPr="009D1481" w:rsidRDefault="00BF54BC" w:rsidP="005008FF">
            <w:pPr>
              <w:rPr>
                <w:szCs w:val="26"/>
              </w:rPr>
            </w:pPr>
            <w:r w:rsidRPr="009D1481">
              <w:rPr>
                <w:rFonts w:cs="Arial"/>
                <w:color w:val="000000"/>
              </w:rPr>
              <w:t>Info and Relationships</w:t>
            </w:r>
          </w:p>
        </w:tc>
        <w:tc>
          <w:tcPr>
            <w:tcW w:w="1886" w:type="dxa"/>
            <w:noWrap/>
            <w:vAlign w:val="bottom"/>
            <w:hideMark/>
          </w:tcPr>
          <w:p w14:paraId="341826AC" w14:textId="77777777" w:rsidR="00BF54BC" w:rsidRPr="009D1481" w:rsidRDefault="00BF54BC" w:rsidP="005008FF">
            <w:pPr>
              <w:jc w:val="right"/>
              <w:rPr>
                <w:szCs w:val="26"/>
              </w:rPr>
            </w:pPr>
            <w:r w:rsidRPr="009D1481">
              <w:rPr>
                <w:rFonts w:cs="Arial"/>
                <w:color w:val="000000"/>
              </w:rPr>
              <w:t>46</w:t>
            </w:r>
          </w:p>
        </w:tc>
      </w:tr>
      <w:tr w:rsidR="00BF54BC" w:rsidRPr="00891503" w14:paraId="4FA6E99B" w14:textId="77777777" w:rsidTr="005008FF">
        <w:trPr>
          <w:trHeight w:val="300"/>
        </w:trPr>
        <w:tc>
          <w:tcPr>
            <w:tcW w:w="1485" w:type="dxa"/>
            <w:noWrap/>
            <w:vAlign w:val="bottom"/>
            <w:hideMark/>
          </w:tcPr>
          <w:p w14:paraId="47AEC5CB" w14:textId="77777777" w:rsidR="00BF54BC" w:rsidRPr="009D1481" w:rsidRDefault="00BF54BC" w:rsidP="005008FF">
            <w:pPr>
              <w:rPr>
                <w:szCs w:val="26"/>
              </w:rPr>
            </w:pPr>
            <w:r w:rsidRPr="009D1481">
              <w:rPr>
                <w:rFonts w:cs="Arial"/>
                <w:color w:val="000000"/>
              </w:rPr>
              <w:t xml:space="preserve">4.1.2 </w:t>
            </w:r>
          </w:p>
        </w:tc>
        <w:tc>
          <w:tcPr>
            <w:tcW w:w="3640" w:type="dxa"/>
            <w:vAlign w:val="bottom"/>
            <w:hideMark/>
          </w:tcPr>
          <w:p w14:paraId="16E6C6DA" w14:textId="77777777" w:rsidR="00BF54BC" w:rsidRPr="009D1481" w:rsidRDefault="00BF54BC" w:rsidP="005008FF">
            <w:pPr>
              <w:rPr>
                <w:szCs w:val="26"/>
              </w:rPr>
            </w:pPr>
            <w:r w:rsidRPr="009D1481">
              <w:rPr>
                <w:rFonts w:cs="Arial"/>
                <w:color w:val="000000"/>
                <w:kern w:val="0"/>
                <w:szCs w:val="24"/>
              </w:rPr>
              <w:t>Name, Role, Value</w:t>
            </w:r>
          </w:p>
        </w:tc>
        <w:tc>
          <w:tcPr>
            <w:tcW w:w="1886" w:type="dxa"/>
            <w:noWrap/>
            <w:vAlign w:val="bottom"/>
            <w:hideMark/>
          </w:tcPr>
          <w:p w14:paraId="2E676553" w14:textId="77777777" w:rsidR="00BF54BC" w:rsidRPr="009D1481" w:rsidRDefault="00BF54BC" w:rsidP="005008FF">
            <w:pPr>
              <w:jc w:val="right"/>
              <w:rPr>
                <w:szCs w:val="26"/>
              </w:rPr>
            </w:pPr>
            <w:r w:rsidRPr="009D1481">
              <w:rPr>
                <w:rFonts w:cs="Arial"/>
                <w:color w:val="000000"/>
              </w:rPr>
              <w:t>30</w:t>
            </w:r>
          </w:p>
        </w:tc>
      </w:tr>
      <w:tr w:rsidR="00BF54BC" w:rsidRPr="00891503" w14:paraId="03A03C76" w14:textId="77777777" w:rsidTr="005008FF">
        <w:trPr>
          <w:trHeight w:val="300"/>
        </w:trPr>
        <w:tc>
          <w:tcPr>
            <w:tcW w:w="1485" w:type="dxa"/>
            <w:noWrap/>
            <w:vAlign w:val="bottom"/>
            <w:hideMark/>
          </w:tcPr>
          <w:p w14:paraId="515CD1F3" w14:textId="77777777" w:rsidR="00BF54BC" w:rsidRPr="009D1481" w:rsidRDefault="00BF54BC" w:rsidP="005008FF">
            <w:pPr>
              <w:rPr>
                <w:szCs w:val="26"/>
              </w:rPr>
            </w:pPr>
            <w:r w:rsidRPr="009D1481">
              <w:rPr>
                <w:rFonts w:cs="Arial"/>
                <w:color w:val="000000"/>
              </w:rPr>
              <w:t xml:space="preserve">3.1.2 </w:t>
            </w:r>
          </w:p>
        </w:tc>
        <w:tc>
          <w:tcPr>
            <w:tcW w:w="3640" w:type="dxa"/>
            <w:vAlign w:val="bottom"/>
            <w:hideMark/>
          </w:tcPr>
          <w:p w14:paraId="70EF2DAB" w14:textId="77777777" w:rsidR="00BF54BC" w:rsidRPr="009D1481" w:rsidRDefault="00BF54BC" w:rsidP="005008FF">
            <w:pPr>
              <w:rPr>
                <w:szCs w:val="26"/>
              </w:rPr>
            </w:pPr>
            <w:r w:rsidRPr="009D1481">
              <w:rPr>
                <w:rFonts w:cs="Arial"/>
                <w:color w:val="000000"/>
              </w:rPr>
              <w:t>Language of Parts</w:t>
            </w:r>
          </w:p>
        </w:tc>
        <w:tc>
          <w:tcPr>
            <w:tcW w:w="1886" w:type="dxa"/>
            <w:noWrap/>
            <w:vAlign w:val="bottom"/>
            <w:hideMark/>
          </w:tcPr>
          <w:p w14:paraId="22B7E385" w14:textId="77777777" w:rsidR="00BF54BC" w:rsidRPr="009D1481" w:rsidRDefault="00BF54BC" w:rsidP="005008FF">
            <w:pPr>
              <w:jc w:val="right"/>
              <w:rPr>
                <w:szCs w:val="26"/>
              </w:rPr>
            </w:pPr>
            <w:r w:rsidRPr="009D1481">
              <w:rPr>
                <w:rFonts w:cs="Arial"/>
                <w:color w:val="000000"/>
              </w:rPr>
              <w:t>29</w:t>
            </w:r>
          </w:p>
        </w:tc>
      </w:tr>
      <w:tr w:rsidR="00BF54BC" w:rsidRPr="00891503" w14:paraId="59F2AD12" w14:textId="77777777" w:rsidTr="005008FF">
        <w:trPr>
          <w:trHeight w:val="300"/>
        </w:trPr>
        <w:tc>
          <w:tcPr>
            <w:tcW w:w="1485" w:type="dxa"/>
            <w:noWrap/>
            <w:vAlign w:val="bottom"/>
            <w:hideMark/>
          </w:tcPr>
          <w:p w14:paraId="353C37DC" w14:textId="77777777" w:rsidR="00BF54BC" w:rsidRPr="009D1481" w:rsidRDefault="00BF54BC" w:rsidP="005008FF">
            <w:pPr>
              <w:rPr>
                <w:szCs w:val="26"/>
              </w:rPr>
            </w:pPr>
            <w:r w:rsidRPr="009D1481">
              <w:rPr>
                <w:rFonts w:cs="Arial"/>
                <w:color w:val="000000"/>
              </w:rPr>
              <w:t xml:space="preserve">1.1.1 </w:t>
            </w:r>
          </w:p>
        </w:tc>
        <w:tc>
          <w:tcPr>
            <w:tcW w:w="3640" w:type="dxa"/>
            <w:vAlign w:val="bottom"/>
            <w:hideMark/>
          </w:tcPr>
          <w:p w14:paraId="6237C737" w14:textId="77777777" w:rsidR="00BF54BC" w:rsidRPr="009D1481" w:rsidRDefault="00BF54BC" w:rsidP="005008FF">
            <w:pPr>
              <w:rPr>
                <w:szCs w:val="26"/>
              </w:rPr>
            </w:pPr>
            <w:r w:rsidRPr="009D1481">
              <w:rPr>
                <w:rFonts w:cs="Arial"/>
                <w:color w:val="000000"/>
                <w:kern w:val="0"/>
                <w:szCs w:val="24"/>
              </w:rPr>
              <w:t>Non-text Content</w:t>
            </w:r>
          </w:p>
        </w:tc>
        <w:tc>
          <w:tcPr>
            <w:tcW w:w="1886" w:type="dxa"/>
            <w:noWrap/>
            <w:vAlign w:val="bottom"/>
            <w:hideMark/>
          </w:tcPr>
          <w:p w14:paraId="10E27016" w14:textId="77777777" w:rsidR="00BF54BC" w:rsidRPr="009D1481" w:rsidRDefault="00BF54BC" w:rsidP="005008FF">
            <w:pPr>
              <w:jc w:val="right"/>
              <w:rPr>
                <w:szCs w:val="26"/>
              </w:rPr>
            </w:pPr>
            <w:r w:rsidRPr="009D1481">
              <w:rPr>
                <w:rFonts w:cs="Arial"/>
                <w:color w:val="000000"/>
              </w:rPr>
              <w:t>14</w:t>
            </w:r>
          </w:p>
        </w:tc>
      </w:tr>
      <w:tr w:rsidR="00BF54BC" w:rsidRPr="00891503" w14:paraId="4AF3EBDC" w14:textId="77777777" w:rsidTr="005008FF">
        <w:trPr>
          <w:trHeight w:val="300"/>
        </w:trPr>
        <w:tc>
          <w:tcPr>
            <w:tcW w:w="1485" w:type="dxa"/>
            <w:noWrap/>
            <w:vAlign w:val="bottom"/>
            <w:hideMark/>
          </w:tcPr>
          <w:p w14:paraId="4DE66467" w14:textId="77777777" w:rsidR="00BF54BC" w:rsidRPr="009D1481" w:rsidRDefault="00BF54BC" w:rsidP="005008FF">
            <w:pPr>
              <w:rPr>
                <w:szCs w:val="26"/>
              </w:rPr>
            </w:pPr>
            <w:r w:rsidRPr="009D1481">
              <w:rPr>
                <w:rFonts w:cs="Arial"/>
                <w:color w:val="000000"/>
              </w:rPr>
              <w:t xml:space="preserve">1.4.10 </w:t>
            </w:r>
          </w:p>
        </w:tc>
        <w:tc>
          <w:tcPr>
            <w:tcW w:w="3640" w:type="dxa"/>
            <w:vAlign w:val="bottom"/>
            <w:hideMark/>
          </w:tcPr>
          <w:p w14:paraId="1AA6AD98" w14:textId="77777777" w:rsidR="00BF54BC" w:rsidRPr="009D1481" w:rsidRDefault="00BF54BC" w:rsidP="005008FF">
            <w:pPr>
              <w:rPr>
                <w:szCs w:val="26"/>
              </w:rPr>
            </w:pPr>
            <w:r w:rsidRPr="009D1481">
              <w:rPr>
                <w:rFonts w:cs="Arial"/>
                <w:color w:val="000000"/>
              </w:rPr>
              <w:t>Reflow</w:t>
            </w:r>
          </w:p>
        </w:tc>
        <w:tc>
          <w:tcPr>
            <w:tcW w:w="1886" w:type="dxa"/>
            <w:noWrap/>
            <w:vAlign w:val="bottom"/>
            <w:hideMark/>
          </w:tcPr>
          <w:p w14:paraId="075E6276" w14:textId="77777777" w:rsidR="00BF54BC" w:rsidRPr="009D1481" w:rsidRDefault="00BF54BC" w:rsidP="005008FF">
            <w:pPr>
              <w:jc w:val="right"/>
              <w:rPr>
                <w:szCs w:val="26"/>
              </w:rPr>
            </w:pPr>
            <w:r w:rsidRPr="009D1481">
              <w:rPr>
                <w:rFonts w:cs="Arial"/>
                <w:color w:val="000000"/>
              </w:rPr>
              <w:t>9</w:t>
            </w:r>
          </w:p>
        </w:tc>
      </w:tr>
      <w:tr w:rsidR="00BF54BC" w:rsidRPr="00891503" w14:paraId="40D3A55D" w14:textId="77777777" w:rsidTr="005008FF">
        <w:trPr>
          <w:trHeight w:val="300"/>
        </w:trPr>
        <w:tc>
          <w:tcPr>
            <w:tcW w:w="1485" w:type="dxa"/>
            <w:noWrap/>
            <w:vAlign w:val="bottom"/>
            <w:hideMark/>
          </w:tcPr>
          <w:p w14:paraId="0AAC2A19" w14:textId="77777777" w:rsidR="00BF54BC" w:rsidRPr="009D1481" w:rsidRDefault="00BF54BC" w:rsidP="005008FF">
            <w:pPr>
              <w:rPr>
                <w:szCs w:val="26"/>
              </w:rPr>
            </w:pPr>
            <w:r w:rsidRPr="009D1481">
              <w:rPr>
                <w:rFonts w:cs="Arial"/>
                <w:color w:val="000000"/>
              </w:rPr>
              <w:t xml:space="preserve">1.4.11 </w:t>
            </w:r>
          </w:p>
        </w:tc>
        <w:tc>
          <w:tcPr>
            <w:tcW w:w="3640" w:type="dxa"/>
            <w:vAlign w:val="bottom"/>
            <w:hideMark/>
          </w:tcPr>
          <w:p w14:paraId="09D7A606" w14:textId="77777777" w:rsidR="00BF54BC" w:rsidRPr="009D1481" w:rsidRDefault="00BF54BC" w:rsidP="005008FF">
            <w:pPr>
              <w:rPr>
                <w:szCs w:val="26"/>
              </w:rPr>
            </w:pPr>
            <w:r w:rsidRPr="009D1481">
              <w:rPr>
                <w:rFonts w:cs="Arial"/>
                <w:color w:val="000000"/>
              </w:rPr>
              <w:t>Non-text Contrast</w:t>
            </w:r>
          </w:p>
        </w:tc>
        <w:tc>
          <w:tcPr>
            <w:tcW w:w="1886" w:type="dxa"/>
            <w:noWrap/>
            <w:vAlign w:val="bottom"/>
            <w:hideMark/>
          </w:tcPr>
          <w:p w14:paraId="3108FCB6" w14:textId="77777777" w:rsidR="00BF54BC" w:rsidRPr="009D1481" w:rsidRDefault="00BF54BC" w:rsidP="005008FF">
            <w:pPr>
              <w:jc w:val="right"/>
              <w:rPr>
                <w:szCs w:val="26"/>
              </w:rPr>
            </w:pPr>
            <w:r w:rsidRPr="009D1481">
              <w:rPr>
                <w:rFonts w:cs="Arial"/>
                <w:color w:val="000000"/>
              </w:rPr>
              <w:t>8</w:t>
            </w:r>
          </w:p>
        </w:tc>
      </w:tr>
      <w:tr w:rsidR="00BF54BC" w:rsidRPr="00891503" w14:paraId="61293C3E" w14:textId="77777777" w:rsidTr="005008FF">
        <w:trPr>
          <w:trHeight w:val="300"/>
        </w:trPr>
        <w:tc>
          <w:tcPr>
            <w:tcW w:w="1485" w:type="dxa"/>
            <w:noWrap/>
            <w:vAlign w:val="bottom"/>
            <w:hideMark/>
          </w:tcPr>
          <w:p w14:paraId="127BB30F" w14:textId="77777777" w:rsidR="00BF54BC" w:rsidRPr="009D1481" w:rsidRDefault="00BF54BC" w:rsidP="005008FF">
            <w:pPr>
              <w:rPr>
                <w:szCs w:val="26"/>
              </w:rPr>
            </w:pPr>
            <w:r w:rsidRPr="009D1481">
              <w:rPr>
                <w:rFonts w:cs="Arial"/>
                <w:color w:val="000000"/>
              </w:rPr>
              <w:t xml:space="preserve">1.3.2 </w:t>
            </w:r>
          </w:p>
        </w:tc>
        <w:tc>
          <w:tcPr>
            <w:tcW w:w="3640" w:type="dxa"/>
            <w:vAlign w:val="bottom"/>
            <w:hideMark/>
          </w:tcPr>
          <w:p w14:paraId="2E910ADC" w14:textId="77777777" w:rsidR="00BF54BC" w:rsidRPr="009D1481" w:rsidRDefault="00BF54BC" w:rsidP="005008FF">
            <w:pPr>
              <w:rPr>
                <w:szCs w:val="26"/>
              </w:rPr>
            </w:pPr>
            <w:r w:rsidRPr="009D1481">
              <w:rPr>
                <w:rFonts w:cs="Arial"/>
                <w:color w:val="000000"/>
                <w:kern w:val="0"/>
                <w:szCs w:val="24"/>
              </w:rPr>
              <w:t>Meaningful Sequence</w:t>
            </w:r>
          </w:p>
        </w:tc>
        <w:tc>
          <w:tcPr>
            <w:tcW w:w="1886" w:type="dxa"/>
            <w:noWrap/>
            <w:vAlign w:val="bottom"/>
            <w:hideMark/>
          </w:tcPr>
          <w:p w14:paraId="0D5A6D8C" w14:textId="77777777" w:rsidR="00BF54BC" w:rsidRPr="009D1481" w:rsidRDefault="00BF54BC" w:rsidP="005008FF">
            <w:pPr>
              <w:jc w:val="right"/>
              <w:rPr>
                <w:szCs w:val="26"/>
              </w:rPr>
            </w:pPr>
            <w:r w:rsidRPr="009D1481">
              <w:rPr>
                <w:rFonts w:cs="Arial"/>
                <w:color w:val="000000"/>
              </w:rPr>
              <w:t>7</w:t>
            </w:r>
          </w:p>
        </w:tc>
      </w:tr>
      <w:tr w:rsidR="00BF54BC" w:rsidRPr="00891503" w14:paraId="5F7EA34C" w14:textId="77777777" w:rsidTr="005008FF">
        <w:trPr>
          <w:trHeight w:val="300"/>
        </w:trPr>
        <w:tc>
          <w:tcPr>
            <w:tcW w:w="1485" w:type="dxa"/>
            <w:noWrap/>
            <w:vAlign w:val="bottom"/>
            <w:hideMark/>
          </w:tcPr>
          <w:p w14:paraId="05F9130F" w14:textId="77777777" w:rsidR="00BF54BC" w:rsidRPr="009D1481" w:rsidRDefault="00BF54BC" w:rsidP="005008FF">
            <w:pPr>
              <w:rPr>
                <w:szCs w:val="26"/>
              </w:rPr>
            </w:pPr>
            <w:r w:rsidRPr="009D1481">
              <w:rPr>
                <w:rFonts w:cs="Arial"/>
                <w:color w:val="000000"/>
              </w:rPr>
              <w:t xml:space="preserve">1.4.3 </w:t>
            </w:r>
          </w:p>
        </w:tc>
        <w:tc>
          <w:tcPr>
            <w:tcW w:w="3640" w:type="dxa"/>
            <w:vAlign w:val="bottom"/>
            <w:hideMark/>
          </w:tcPr>
          <w:p w14:paraId="3F5CD594" w14:textId="77777777" w:rsidR="00BF54BC" w:rsidRPr="009D1481" w:rsidRDefault="00BF54BC" w:rsidP="005008FF">
            <w:pPr>
              <w:rPr>
                <w:szCs w:val="26"/>
              </w:rPr>
            </w:pPr>
            <w:r w:rsidRPr="009D1481">
              <w:rPr>
                <w:rFonts w:cs="Arial"/>
                <w:color w:val="000000"/>
              </w:rPr>
              <w:t>Contrast (Minimum)</w:t>
            </w:r>
          </w:p>
        </w:tc>
        <w:tc>
          <w:tcPr>
            <w:tcW w:w="1886" w:type="dxa"/>
            <w:noWrap/>
            <w:vAlign w:val="bottom"/>
            <w:hideMark/>
          </w:tcPr>
          <w:p w14:paraId="677A7245" w14:textId="77777777" w:rsidR="00BF54BC" w:rsidRPr="009D1481" w:rsidRDefault="00BF54BC" w:rsidP="005008FF">
            <w:pPr>
              <w:jc w:val="right"/>
              <w:rPr>
                <w:szCs w:val="26"/>
              </w:rPr>
            </w:pPr>
            <w:r w:rsidRPr="009D1481">
              <w:rPr>
                <w:rFonts w:cs="Arial"/>
                <w:color w:val="000000"/>
              </w:rPr>
              <w:t>3</w:t>
            </w:r>
          </w:p>
        </w:tc>
      </w:tr>
      <w:tr w:rsidR="00BF54BC" w:rsidRPr="00337AB7" w14:paraId="7E62576E" w14:textId="77777777" w:rsidTr="005008FF">
        <w:trPr>
          <w:trHeight w:val="300"/>
        </w:trPr>
        <w:tc>
          <w:tcPr>
            <w:tcW w:w="1485" w:type="dxa"/>
            <w:noWrap/>
            <w:vAlign w:val="bottom"/>
            <w:hideMark/>
          </w:tcPr>
          <w:p w14:paraId="184B7979" w14:textId="77777777" w:rsidR="00BF54BC" w:rsidRPr="009D1481" w:rsidRDefault="00BF54BC" w:rsidP="005008FF">
            <w:r w:rsidRPr="009D1481">
              <w:rPr>
                <w:rFonts w:cs="Arial"/>
                <w:color w:val="000000"/>
              </w:rPr>
              <w:t xml:space="preserve">1.4.5 </w:t>
            </w:r>
          </w:p>
        </w:tc>
        <w:tc>
          <w:tcPr>
            <w:tcW w:w="3640" w:type="dxa"/>
            <w:vAlign w:val="bottom"/>
            <w:hideMark/>
          </w:tcPr>
          <w:p w14:paraId="227FC8C9" w14:textId="77777777" w:rsidR="00BF54BC" w:rsidRPr="009D1481" w:rsidRDefault="00BF54BC" w:rsidP="005008FF">
            <w:r w:rsidRPr="009D1481">
              <w:rPr>
                <w:rFonts w:cs="Arial"/>
                <w:color w:val="000000"/>
              </w:rPr>
              <w:t>Images of Text</w:t>
            </w:r>
          </w:p>
        </w:tc>
        <w:tc>
          <w:tcPr>
            <w:tcW w:w="1886" w:type="dxa"/>
            <w:noWrap/>
            <w:vAlign w:val="bottom"/>
            <w:hideMark/>
          </w:tcPr>
          <w:p w14:paraId="1B4698D8" w14:textId="77777777" w:rsidR="00BF54BC" w:rsidRPr="009D1481" w:rsidRDefault="00BF54BC" w:rsidP="005008FF">
            <w:pPr>
              <w:jc w:val="right"/>
            </w:pPr>
            <w:r w:rsidRPr="009D1481">
              <w:rPr>
                <w:rFonts w:cs="Arial"/>
                <w:color w:val="000000"/>
              </w:rPr>
              <w:t>3</w:t>
            </w:r>
          </w:p>
        </w:tc>
      </w:tr>
      <w:tr w:rsidR="00BF54BC" w:rsidRPr="00337AB7" w14:paraId="47374D78" w14:textId="77777777" w:rsidTr="005008FF">
        <w:trPr>
          <w:trHeight w:val="330"/>
        </w:trPr>
        <w:tc>
          <w:tcPr>
            <w:tcW w:w="1485" w:type="dxa"/>
            <w:noWrap/>
            <w:vAlign w:val="bottom"/>
            <w:hideMark/>
          </w:tcPr>
          <w:p w14:paraId="1DC1034F" w14:textId="77777777" w:rsidR="00BF54BC" w:rsidRPr="009D1481" w:rsidRDefault="00BF54BC" w:rsidP="005008FF">
            <w:r w:rsidRPr="009D1481">
              <w:rPr>
                <w:rFonts w:cs="Arial"/>
                <w:color w:val="000000"/>
              </w:rPr>
              <w:t xml:space="preserve">4.1.3 </w:t>
            </w:r>
          </w:p>
        </w:tc>
        <w:tc>
          <w:tcPr>
            <w:tcW w:w="3640" w:type="dxa"/>
            <w:vAlign w:val="bottom"/>
            <w:hideMark/>
          </w:tcPr>
          <w:p w14:paraId="10A8BA5B" w14:textId="77777777" w:rsidR="00BF54BC" w:rsidRPr="009D1481" w:rsidRDefault="00BF54BC" w:rsidP="005008FF">
            <w:r w:rsidRPr="009D1481">
              <w:rPr>
                <w:rFonts w:cs="Arial"/>
                <w:color w:val="000000"/>
              </w:rPr>
              <w:t>Status Messages</w:t>
            </w:r>
          </w:p>
        </w:tc>
        <w:tc>
          <w:tcPr>
            <w:tcW w:w="1886" w:type="dxa"/>
            <w:noWrap/>
            <w:vAlign w:val="bottom"/>
            <w:hideMark/>
          </w:tcPr>
          <w:p w14:paraId="3401E191" w14:textId="77777777" w:rsidR="00BF54BC" w:rsidRPr="009D1481" w:rsidRDefault="00BF54BC" w:rsidP="005008FF">
            <w:pPr>
              <w:jc w:val="right"/>
            </w:pPr>
            <w:r w:rsidRPr="009D1481">
              <w:rPr>
                <w:rFonts w:cs="Arial"/>
                <w:color w:val="000000"/>
              </w:rPr>
              <w:t>3</w:t>
            </w:r>
          </w:p>
        </w:tc>
      </w:tr>
      <w:tr w:rsidR="00BF54BC" w:rsidRPr="00337AB7" w14:paraId="72DC8989" w14:textId="77777777" w:rsidTr="005008FF">
        <w:trPr>
          <w:trHeight w:val="522"/>
        </w:trPr>
        <w:tc>
          <w:tcPr>
            <w:tcW w:w="1485" w:type="dxa"/>
            <w:noWrap/>
            <w:vAlign w:val="bottom"/>
            <w:hideMark/>
          </w:tcPr>
          <w:p w14:paraId="2FA3CD9C" w14:textId="77777777" w:rsidR="00BF54BC" w:rsidRPr="009D1481" w:rsidRDefault="00BF54BC" w:rsidP="005008FF"/>
        </w:tc>
        <w:tc>
          <w:tcPr>
            <w:tcW w:w="3640" w:type="dxa"/>
            <w:vAlign w:val="bottom"/>
            <w:hideMark/>
          </w:tcPr>
          <w:p w14:paraId="3A13AB6B" w14:textId="77777777" w:rsidR="00BF54BC" w:rsidRPr="009D1481" w:rsidRDefault="00BF54BC" w:rsidP="005008FF">
            <w:r w:rsidRPr="009D1481">
              <w:rPr>
                <w:rFonts w:cs="Arial"/>
                <w:color w:val="000000"/>
              </w:rPr>
              <w:t>Other Success Criteria</w:t>
            </w:r>
          </w:p>
        </w:tc>
        <w:tc>
          <w:tcPr>
            <w:tcW w:w="1886" w:type="dxa"/>
            <w:noWrap/>
            <w:vAlign w:val="bottom"/>
            <w:hideMark/>
          </w:tcPr>
          <w:p w14:paraId="1FA4083B" w14:textId="77777777" w:rsidR="00BF54BC" w:rsidRPr="009D1481" w:rsidRDefault="00BF54BC" w:rsidP="005008FF">
            <w:pPr>
              <w:jc w:val="right"/>
            </w:pPr>
            <w:r w:rsidRPr="009D1481">
              <w:rPr>
                <w:rFonts w:cs="Arial"/>
                <w:color w:val="000000"/>
              </w:rPr>
              <w:t>15</w:t>
            </w:r>
          </w:p>
        </w:tc>
      </w:tr>
    </w:tbl>
    <w:p w14:paraId="25A8B5CC" w14:textId="77777777" w:rsidR="00BF54BC" w:rsidRPr="003B2A23" w:rsidRDefault="00BF54BC" w:rsidP="002C33EC">
      <w:pPr>
        <w:pStyle w:val="Heading3"/>
        <w:spacing w:before="240"/>
      </w:pPr>
      <w:bookmarkStart w:id="417" w:name="_Toc219136610"/>
      <w:bookmarkStart w:id="418" w:name="UCCCanvas_AccessibleTable"/>
      <w:r w:rsidRPr="003B2A23">
        <w:t>UCC Canvas</w:t>
      </w:r>
      <w:bookmarkEnd w:id="417"/>
    </w:p>
    <w:p w14:paraId="43ADA652" w14:textId="586D72EA" w:rsidR="00B67588" w:rsidRDefault="00B67588" w:rsidP="009B4358">
      <w:pPr>
        <w:pStyle w:val="Caption"/>
        <w:keepNext/>
      </w:pPr>
      <w:bookmarkStart w:id="419" w:name="_Toc215483381"/>
      <w:bookmarkStart w:id="420" w:name="_Toc217033126"/>
      <w:bookmarkEnd w:id="418"/>
      <w:r>
        <w:t xml:space="preserve">Table </w:t>
      </w:r>
      <w:r>
        <w:fldChar w:fldCharType="begin"/>
      </w:r>
      <w:r>
        <w:instrText xml:space="preserve"> SEQ Table \* ARABIC </w:instrText>
      </w:r>
      <w:r>
        <w:fldChar w:fldCharType="separate"/>
      </w:r>
      <w:r w:rsidR="00EC57A7">
        <w:rPr>
          <w:noProof/>
        </w:rPr>
        <w:t>22</w:t>
      </w:r>
      <w:r>
        <w:fldChar w:fldCharType="end"/>
      </w:r>
      <w:r>
        <w:t xml:space="preserve">: </w:t>
      </w:r>
      <w:r w:rsidRPr="00293354">
        <w:t>UCC Canvas</w:t>
      </w:r>
      <w:r>
        <w:t xml:space="preserve"> </w:t>
      </w:r>
      <w:r w:rsidR="001A109A">
        <w:t>Most Frequently Identified Issues</w:t>
      </w:r>
      <w:bookmarkEnd w:id="419"/>
      <w:bookmarkEnd w:id="420"/>
    </w:p>
    <w:tbl>
      <w:tblPr>
        <w:tblStyle w:val="TableGrid"/>
        <w:tblW w:w="0" w:type="auto"/>
        <w:tblLook w:val="04A0" w:firstRow="1" w:lastRow="0" w:firstColumn="1" w:lastColumn="0" w:noHBand="0" w:noVBand="1"/>
        <w:tblCaption w:val="Bus Éireann Figure 2.4"/>
        <w:tblDescription w:val="Top 10 WCAG Issues"/>
      </w:tblPr>
      <w:tblGrid>
        <w:gridCol w:w="1485"/>
        <w:gridCol w:w="3640"/>
        <w:gridCol w:w="1886"/>
      </w:tblGrid>
      <w:tr w:rsidR="00BF54BC" w:rsidRPr="00891503" w14:paraId="1F79804C" w14:textId="77777777" w:rsidTr="005008FF">
        <w:trPr>
          <w:trHeight w:val="657"/>
          <w:tblHeader/>
        </w:trPr>
        <w:tc>
          <w:tcPr>
            <w:tcW w:w="1485" w:type="dxa"/>
            <w:noWrap/>
            <w:hideMark/>
          </w:tcPr>
          <w:p w14:paraId="13E7EF5C" w14:textId="77777777" w:rsidR="00BF54BC" w:rsidRPr="00891503" w:rsidRDefault="00BF54BC" w:rsidP="005008FF">
            <w:pPr>
              <w:rPr>
                <w:b/>
                <w:bCs/>
                <w:szCs w:val="26"/>
              </w:rPr>
            </w:pPr>
            <w:r w:rsidRPr="00891503">
              <w:rPr>
                <w:b/>
                <w:bCs/>
                <w:szCs w:val="26"/>
              </w:rPr>
              <w:t>Success Criteria</w:t>
            </w:r>
          </w:p>
        </w:tc>
        <w:tc>
          <w:tcPr>
            <w:tcW w:w="3640" w:type="dxa"/>
            <w:noWrap/>
            <w:hideMark/>
          </w:tcPr>
          <w:p w14:paraId="43D66075" w14:textId="77777777" w:rsidR="00BF54BC" w:rsidRPr="00891503" w:rsidRDefault="00BF54BC" w:rsidP="005008FF">
            <w:pPr>
              <w:rPr>
                <w:b/>
                <w:bCs/>
                <w:szCs w:val="26"/>
              </w:rPr>
            </w:pPr>
            <w:r w:rsidRPr="00891503">
              <w:rPr>
                <w:b/>
                <w:bCs/>
                <w:szCs w:val="26"/>
              </w:rPr>
              <w:t>Description</w:t>
            </w:r>
          </w:p>
        </w:tc>
        <w:tc>
          <w:tcPr>
            <w:tcW w:w="1886" w:type="dxa"/>
            <w:noWrap/>
            <w:hideMark/>
          </w:tcPr>
          <w:p w14:paraId="123F3FA6" w14:textId="77777777" w:rsidR="00BF54BC" w:rsidRPr="00891503" w:rsidRDefault="00BF54BC" w:rsidP="005008FF">
            <w:pPr>
              <w:jc w:val="right"/>
              <w:rPr>
                <w:b/>
                <w:bCs/>
                <w:szCs w:val="26"/>
              </w:rPr>
            </w:pPr>
            <w:r w:rsidRPr="00891503">
              <w:rPr>
                <w:b/>
                <w:bCs/>
                <w:szCs w:val="26"/>
              </w:rPr>
              <w:t>Occurrences</w:t>
            </w:r>
          </w:p>
        </w:tc>
      </w:tr>
      <w:tr w:rsidR="00BF54BC" w:rsidRPr="00891503" w14:paraId="781397EA" w14:textId="77777777" w:rsidTr="005008FF">
        <w:trPr>
          <w:trHeight w:val="300"/>
        </w:trPr>
        <w:tc>
          <w:tcPr>
            <w:tcW w:w="1485" w:type="dxa"/>
            <w:noWrap/>
            <w:vAlign w:val="bottom"/>
            <w:hideMark/>
          </w:tcPr>
          <w:p w14:paraId="133BB7E8" w14:textId="77777777" w:rsidR="00BF54BC" w:rsidRPr="00E360A0" w:rsidRDefault="00BF54BC" w:rsidP="005008FF">
            <w:pPr>
              <w:rPr>
                <w:szCs w:val="26"/>
              </w:rPr>
            </w:pPr>
            <w:r w:rsidRPr="00E360A0">
              <w:rPr>
                <w:rFonts w:cs="Arial"/>
                <w:color w:val="000000"/>
              </w:rPr>
              <w:t xml:space="preserve">1.3.1 </w:t>
            </w:r>
          </w:p>
        </w:tc>
        <w:tc>
          <w:tcPr>
            <w:tcW w:w="3640" w:type="dxa"/>
            <w:vAlign w:val="bottom"/>
            <w:hideMark/>
          </w:tcPr>
          <w:p w14:paraId="750B0004" w14:textId="77777777" w:rsidR="00BF54BC" w:rsidRPr="00E360A0" w:rsidRDefault="00BF54BC" w:rsidP="005008FF">
            <w:pPr>
              <w:rPr>
                <w:szCs w:val="26"/>
              </w:rPr>
            </w:pPr>
            <w:r w:rsidRPr="00E360A0">
              <w:rPr>
                <w:rFonts w:cs="Arial"/>
                <w:color w:val="000000"/>
              </w:rPr>
              <w:t>Info and Relationships</w:t>
            </w:r>
          </w:p>
        </w:tc>
        <w:tc>
          <w:tcPr>
            <w:tcW w:w="1886" w:type="dxa"/>
            <w:noWrap/>
            <w:vAlign w:val="bottom"/>
            <w:hideMark/>
          </w:tcPr>
          <w:p w14:paraId="420C9742" w14:textId="77777777" w:rsidR="00BF54BC" w:rsidRPr="00E360A0" w:rsidRDefault="00BF54BC" w:rsidP="005008FF">
            <w:pPr>
              <w:jc w:val="right"/>
              <w:rPr>
                <w:szCs w:val="26"/>
              </w:rPr>
            </w:pPr>
            <w:r w:rsidRPr="00E360A0">
              <w:rPr>
                <w:rFonts w:cs="Arial"/>
                <w:color w:val="000000"/>
              </w:rPr>
              <w:t>8</w:t>
            </w:r>
          </w:p>
        </w:tc>
      </w:tr>
      <w:tr w:rsidR="00BF54BC" w:rsidRPr="00891503" w14:paraId="3272E3AF" w14:textId="77777777" w:rsidTr="005008FF">
        <w:trPr>
          <w:trHeight w:val="300"/>
        </w:trPr>
        <w:tc>
          <w:tcPr>
            <w:tcW w:w="1485" w:type="dxa"/>
            <w:noWrap/>
            <w:vAlign w:val="bottom"/>
            <w:hideMark/>
          </w:tcPr>
          <w:p w14:paraId="22B7DD27" w14:textId="77777777" w:rsidR="00BF54BC" w:rsidRPr="00E360A0" w:rsidRDefault="00BF54BC" w:rsidP="005008FF">
            <w:pPr>
              <w:rPr>
                <w:szCs w:val="26"/>
              </w:rPr>
            </w:pPr>
            <w:r w:rsidRPr="00E360A0">
              <w:rPr>
                <w:rFonts w:cs="Arial"/>
                <w:color w:val="000000"/>
              </w:rPr>
              <w:t xml:space="preserve">4.1.2 </w:t>
            </w:r>
          </w:p>
        </w:tc>
        <w:tc>
          <w:tcPr>
            <w:tcW w:w="3640" w:type="dxa"/>
            <w:vAlign w:val="bottom"/>
            <w:hideMark/>
          </w:tcPr>
          <w:p w14:paraId="02ABDF70" w14:textId="77777777" w:rsidR="00BF54BC" w:rsidRPr="00E360A0" w:rsidRDefault="00BF54BC" w:rsidP="005008FF">
            <w:pPr>
              <w:rPr>
                <w:szCs w:val="26"/>
              </w:rPr>
            </w:pPr>
            <w:r w:rsidRPr="00E360A0">
              <w:rPr>
                <w:rFonts w:cs="Arial"/>
                <w:color w:val="000000"/>
                <w:kern w:val="0"/>
                <w:szCs w:val="24"/>
              </w:rPr>
              <w:t>Name, Role, Value</w:t>
            </w:r>
          </w:p>
        </w:tc>
        <w:tc>
          <w:tcPr>
            <w:tcW w:w="1886" w:type="dxa"/>
            <w:noWrap/>
            <w:vAlign w:val="bottom"/>
            <w:hideMark/>
          </w:tcPr>
          <w:p w14:paraId="16A77CFE" w14:textId="77777777" w:rsidR="00BF54BC" w:rsidRPr="00E360A0" w:rsidRDefault="00BF54BC" w:rsidP="005008FF">
            <w:pPr>
              <w:jc w:val="right"/>
              <w:rPr>
                <w:szCs w:val="26"/>
              </w:rPr>
            </w:pPr>
            <w:r w:rsidRPr="00E360A0">
              <w:rPr>
                <w:rFonts w:cs="Arial"/>
                <w:color w:val="000000"/>
              </w:rPr>
              <w:t>8</w:t>
            </w:r>
          </w:p>
        </w:tc>
      </w:tr>
      <w:tr w:rsidR="00BF54BC" w:rsidRPr="00891503" w14:paraId="314FE098" w14:textId="77777777" w:rsidTr="005008FF">
        <w:trPr>
          <w:trHeight w:val="300"/>
        </w:trPr>
        <w:tc>
          <w:tcPr>
            <w:tcW w:w="1485" w:type="dxa"/>
            <w:noWrap/>
            <w:vAlign w:val="bottom"/>
            <w:hideMark/>
          </w:tcPr>
          <w:p w14:paraId="7C957F05" w14:textId="77777777" w:rsidR="00BF54BC" w:rsidRPr="00E360A0" w:rsidRDefault="00BF54BC" w:rsidP="005008FF">
            <w:pPr>
              <w:rPr>
                <w:szCs w:val="26"/>
              </w:rPr>
            </w:pPr>
            <w:r w:rsidRPr="00E360A0">
              <w:rPr>
                <w:rFonts w:cs="Arial"/>
                <w:color w:val="000000"/>
              </w:rPr>
              <w:t xml:space="preserve">1.4.11 </w:t>
            </w:r>
          </w:p>
        </w:tc>
        <w:tc>
          <w:tcPr>
            <w:tcW w:w="3640" w:type="dxa"/>
            <w:vAlign w:val="bottom"/>
            <w:hideMark/>
          </w:tcPr>
          <w:p w14:paraId="0E36E9D7" w14:textId="77777777" w:rsidR="00BF54BC" w:rsidRPr="00E360A0" w:rsidRDefault="00BF54BC" w:rsidP="005008FF">
            <w:pPr>
              <w:rPr>
                <w:szCs w:val="26"/>
              </w:rPr>
            </w:pPr>
            <w:r w:rsidRPr="00E360A0">
              <w:rPr>
                <w:rFonts w:cs="Arial"/>
                <w:color w:val="000000"/>
              </w:rPr>
              <w:t>Non-text Contrast</w:t>
            </w:r>
          </w:p>
        </w:tc>
        <w:tc>
          <w:tcPr>
            <w:tcW w:w="1886" w:type="dxa"/>
            <w:noWrap/>
            <w:vAlign w:val="bottom"/>
            <w:hideMark/>
          </w:tcPr>
          <w:p w14:paraId="6BB59CDE" w14:textId="77777777" w:rsidR="00BF54BC" w:rsidRPr="00E360A0" w:rsidRDefault="00BF54BC" w:rsidP="005008FF">
            <w:pPr>
              <w:jc w:val="right"/>
              <w:rPr>
                <w:szCs w:val="26"/>
              </w:rPr>
            </w:pPr>
            <w:r w:rsidRPr="00E360A0">
              <w:rPr>
                <w:rFonts w:cs="Arial"/>
                <w:color w:val="000000"/>
              </w:rPr>
              <w:t>6</w:t>
            </w:r>
          </w:p>
        </w:tc>
      </w:tr>
      <w:tr w:rsidR="00BF54BC" w:rsidRPr="00891503" w14:paraId="6D01B801" w14:textId="77777777" w:rsidTr="005008FF">
        <w:trPr>
          <w:trHeight w:val="300"/>
        </w:trPr>
        <w:tc>
          <w:tcPr>
            <w:tcW w:w="1485" w:type="dxa"/>
            <w:noWrap/>
            <w:vAlign w:val="bottom"/>
            <w:hideMark/>
          </w:tcPr>
          <w:p w14:paraId="6067E914" w14:textId="77777777" w:rsidR="00BF54BC" w:rsidRPr="00E360A0" w:rsidRDefault="00BF54BC" w:rsidP="005008FF">
            <w:pPr>
              <w:rPr>
                <w:szCs w:val="26"/>
              </w:rPr>
            </w:pPr>
            <w:r w:rsidRPr="00E360A0">
              <w:rPr>
                <w:rFonts w:cs="Arial"/>
                <w:color w:val="000000"/>
              </w:rPr>
              <w:t xml:space="preserve">2.1.1 </w:t>
            </w:r>
          </w:p>
        </w:tc>
        <w:tc>
          <w:tcPr>
            <w:tcW w:w="3640" w:type="dxa"/>
            <w:vAlign w:val="bottom"/>
            <w:hideMark/>
          </w:tcPr>
          <w:p w14:paraId="0D659782" w14:textId="77777777" w:rsidR="00BF54BC" w:rsidRPr="00E360A0" w:rsidRDefault="00BF54BC" w:rsidP="005008FF">
            <w:pPr>
              <w:rPr>
                <w:szCs w:val="26"/>
              </w:rPr>
            </w:pPr>
            <w:r w:rsidRPr="00E360A0">
              <w:rPr>
                <w:rFonts w:cs="Arial"/>
                <w:color w:val="000000"/>
              </w:rPr>
              <w:t>Keyboard</w:t>
            </w:r>
          </w:p>
        </w:tc>
        <w:tc>
          <w:tcPr>
            <w:tcW w:w="1886" w:type="dxa"/>
            <w:noWrap/>
            <w:vAlign w:val="bottom"/>
            <w:hideMark/>
          </w:tcPr>
          <w:p w14:paraId="0D7217A4" w14:textId="77777777" w:rsidR="00BF54BC" w:rsidRPr="00E360A0" w:rsidRDefault="00BF54BC" w:rsidP="005008FF">
            <w:pPr>
              <w:jc w:val="right"/>
              <w:rPr>
                <w:szCs w:val="26"/>
              </w:rPr>
            </w:pPr>
            <w:r w:rsidRPr="00E360A0">
              <w:rPr>
                <w:rFonts w:cs="Arial"/>
                <w:color w:val="000000"/>
              </w:rPr>
              <w:t>6</w:t>
            </w:r>
          </w:p>
        </w:tc>
      </w:tr>
      <w:tr w:rsidR="00BF54BC" w:rsidRPr="00891503" w14:paraId="63FD0701" w14:textId="77777777" w:rsidTr="005008FF">
        <w:trPr>
          <w:trHeight w:val="300"/>
        </w:trPr>
        <w:tc>
          <w:tcPr>
            <w:tcW w:w="1485" w:type="dxa"/>
            <w:noWrap/>
            <w:vAlign w:val="bottom"/>
            <w:hideMark/>
          </w:tcPr>
          <w:p w14:paraId="75FCFEDD" w14:textId="77777777" w:rsidR="00BF54BC" w:rsidRPr="00E360A0" w:rsidRDefault="00BF54BC" w:rsidP="005008FF">
            <w:pPr>
              <w:rPr>
                <w:szCs w:val="26"/>
              </w:rPr>
            </w:pPr>
            <w:r w:rsidRPr="00E360A0">
              <w:rPr>
                <w:rFonts w:cs="Arial"/>
                <w:color w:val="000000"/>
              </w:rPr>
              <w:t xml:space="preserve">1.4.1 </w:t>
            </w:r>
          </w:p>
        </w:tc>
        <w:tc>
          <w:tcPr>
            <w:tcW w:w="3640" w:type="dxa"/>
            <w:vAlign w:val="bottom"/>
            <w:hideMark/>
          </w:tcPr>
          <w:p w14:paraId="05CA51E9" w14:textId="77777777" w:rsidR="00BF54BC" w:rsidRPr="00E360A0" w:rsidRDefault="00BF54BC" w:rsidP="005008FF">
            <w:pPr>
              <w:rPr>
                <w:szCs w:val="26"/>
              </w:rPr>
            </w:pPr>
            <w:r w:rsidRPr="00E360A0">
              <w:rPr>
                <w:rFonts w:cs="Arial"/>
                <w:color w:val="000000"/>
              </w:rPr>
              <w:t>Use of Colo</w:t>
            </w:r>
            <w:r>
              <w:rPr>
                <w:rFonts w:cs="Arial"/>
                <w:color w:val="000000"/>
              </w:rPr>
              <w:t>ur</w:t>
            </w:r>
          </w:p>
        </w:tc>
        <w:tc>
          <w:tcPr>
            <w:tcW w:w="1886" w:type="dxa"/>
            <w:noWrap/>
            <w:vAlign w:val="bottom"/>
            <w:hideMark/>
          </w:tcPr>
          <w:p w14:paraId="3DB5013B" w14:textId="77777777" w:rsidR="00BF54BC" w:rsidRPr="00E360A0" w:rsidRDefault="00BF54BC" w:rsidP="005008FF">
            <w:pPr>
              <w:jc w:val="right"/>
              <w:rPr>
                <w:szCs w:val="26"/>
              </w:rPr>
            </w:pPr>
            <w:r w:rsidRPr="00E360A0">
              <w:rPr>
                <w:rFonts w:cs="Arial"/>
                <w:color w:val="000000"/>
              </w:rPr>
              <w:t>5</w:t>
            </w:r>
          </w:p>
        </w:tc>
      </w:tr>
      <w:tr w:rsidR="00BF54BC" w:rsidRPr="00891503" w14:paraId="0B79850F" w14:textId="77777777" w:rsidTr="005008FF">
        <w:trPr>
          <w:trHeight w:val="300"/>
        </w:trPr>
        <w:tc>
          <w:tcPr>
            <w:tcW w:w="1485" w:type="dxa"/>
            <w:noWrap/>
            <w:vAlign w:val="bottom"/>
            <w:hideMark/>
          </w:tcPr>
          <w:p w14:paraId="7D0291A5" w14:textId="77777777" w:rsidR="00BF54BC" w:rsidRPr="00E360A0" w:rsidRDefault="00BF54BC" w:rsidP="005008FF">
            <w:pPr>
              <w:rPr>
                <w:szCs w:val="26"/>
              </w:rPr>
            </w:pPr>
            <w:r w:rsidRPr="00E360A0">
              <w:rPr>
                <w:rFonts w:cs="Arial"/>
                <w:color w:val="000000"/>
              </w:rPr>
              <w:t xml:space="preserve">1.4.10 </w:t>
            </w:r>
          </w:p>
        </w:tc>
        <w:tc>
          <w:tcPr>
            <w:tcW w:w="3640" w:type="dxa"/>
            <w:vAlign w:val="bottom"/>
            <w:hideMark/>
          </w:tcPr>
          <w:p w14:paraId="669A5070" w14:textId="77777777" w:rsidR="00BF54BC" w:rsidRPr="00E360A0" w:rsidRDefault="00BF54BC" w:rsidP="005008FF">
            <w:pPr>
              <w:rPr>
                <w:szCs w:val="26"/>
              </w:rPr>
            </w:pPr>
            <w:r w:rsidRPr="00E360A0">
              <w:rPr>
                <w:rFonts w:cs="Arial"/>
                <w:color w:val="000000"/>
              </w:rPr>
              <w:t>Reflow</w:t>
            </w:r>
          </w:p>
        </w:tc>
        <w:tc>
          <w:tcPr>
            <w:tcW w:w="1886" w:type="dxa"/>
            <w:noWrap/>
            <w:vAlign w:val="bottom"/>
            <w:hideMark/>
          </w:tcPr>
          <w:p w14:paraId="490CCF4C" w14:textId="77777777" w:rsidR="00BF54BC" w:rsidRPr="00E360A0" w:rsidRDefault="00BF54BC" w:rsidP="005008FF">
            <w:pPr>
              <w:jc w:val="right"/>
              <w:rPr>
                <w:szCs w:val="26"/>
              </w:rPr>
            </w:pPr>
            <w:r w:rsidRPr="00E360A0">
              <w:rPr>
                <w:rFonts w:cs="Arial"/>
                <w:color w:val="000000"/>
              </w:rPr>
              <w:t>5</w:t>
            </w:r>
          </w:p>
        </w:tc>
      </w:tr>
      <w:tr w:rsidR="00BF54BC" w:rsidRPr="00891503" w14:paraId="095EBC10" w14:textId="77777777" w:rsidTr="005008FF">
        <w:trPr>
          <w:trHeight w:val="300"/>
        </w:trPr>
        <w:tc>
          <w:tcPr>
            <w:tcW w:w="1485" w:type="dxa"/>
            <w:noWrap/>
            <w:vAlign w:val="bottom"/>
            <w:hideMark/>
          </w:tcPr>
          <w:p w14:paraId="4FF239E2" w14:textId="77777777" w:rsidR="00BF54BC" w:rsidRPr="00E360A0" w:rsidRDefault="00BF54BC" w:rsidP="005008FF">
            <w:pPr>
              <w:rPr>
                <w:szCs w:val="26"/>
              </w:rPr>
            </w:pPr>
            <w:r w:rsidRPr="00E360A0">
              <w:rPr>
                <w:rFonts w:cs="Arial"/>
                <w:color w:val="000000"/>
              </w:rPr>
              <w:t xml:space="preserve">1.4.13 </w:t>
            </w:r>
          </w:p>
        </w:tc>
        <w:tc>
          <w:tcPr>
            <w:tcW w:w="3640" w:type="dxa"/>
            <w:vAlign w:val="bottom"/>
            <w:hideMark/>
          </w:tcPr>
          <w:p w14:paraId="1AA37E1A" w14:textId="77777777" w:rsidR="00BF54BC" w:rsidRPr="00E360A0" w:rsidRDefault="00BF54BC" w:rsidP="005008FF">
            <w:pPr>
              <w:rPr>
                <w:szCs w:val="26"/>
              </w:rPr>
            </w:pPr>
            <w:r w:rsidRPr="00E360A0">
              <w:rPr>
                <w:rFonts w:cs="Arial"/>
                <w:color w:val="000000"/>
              </w:rPr>
              <w:t>Content on Hover or Focus</w:t>
            </w:r>
          </w:p>
        </w:tc>
        <w:tc>
          <w:tcPr>
            <w:tcW w:w="1886" w:type="dxa"/>
            <w:noWrap/>
            <w:vAlign w:val="bottom"/>
            <w:hideMark/>
          </w:tcPr>
          <w:p w14:paraId="0D296D9C" w14:textId="77777777" w:rsidR="00BF54BC" w:rsidRPr="00E360A0" w:rsidRDefault="00BF54BC" w:rsidP="005008FF">
            <w:pPr>
              <w:jc w:val="right"/>
              <w:rPr>
                <w:szCs w:val="26"/>
              </w:rPr>
            </w:pPr>
            <w:r w:rsidRPr="00E360A0">
              <w:rPr>
                <w:rFonts w:cs="Arial"/>
                <w:color w:val="000000"/>
              </w:rPr>
              <w:t>5</w:t>
            </w:r>
          </w:p>
        </w:tc>
      </w:tr>
      <w:tr w:rsidR="00BF54BC" w:rsidRPr="00891503" w14:paraId="4D115F27" w14:textId="77777777" w:rsidTr="005008FF">
        <w:trPr>
          <w:trHeight w:val="300"/>
        </w:trPr>
        <w:tc>
          <w:tcPr>
            <w:tcW w:w="1485" w:type="dxa"/>
            <w:noWrap/>
            <w:vAlign w:val="bottom"/>
            <w:hideMark/>
          </w:tcPr>
          <w:p w14:paraId="126162BE" w14:textId="77777777" w:rsidR="00BF54BC" w:rsidRPr="00E360A0" w:rsidRDefault="00BF54BC" w:rsidP="005008FF">
            <w:pPr>
              <w:rPr>
                <w:szCs w:val="26"/>
              </w:rPr>
            </w:pPr>
            <w:r w:rsidRPr="00E360A0">
              <w:rPr>
                <w:rFonts w:cs="Arial"/>
                <w:color w:val="000000"/>
              </w:rPr>
              <w:t xml:space="preserve">1.4.4 </w:t>
            </w:r>
          </w:p>
        </w:tc>
        <w:tc>
          <w:tcPr>
            <w:tcW w:w="3640" w:type="dxa"/>
            <w:vAlign w:val="bottom"/>
            <w:hideMark/>
          </w:tcPr>
          <w:p w14:paraId="3D15DDF4" w14:textId="77777777" w:rsidR="00BF54BC" w:rsidRPr="00E360A0" w:rsidRDefault="00BF54BC" w:rsidP="005008FF">
            <w:pPr>
              <w:rPr>
                <w:szCs w:val="26"/>
              </w:rPr>
            </w:pPr>
            <w:r w:rsidRPr="00E360A0">
              <w:rPr>
                <w:rFonts w:cs="Arial"/>
                <w:color w:val="000000"/>
              </w:rPr>
              <w:t>Resize text</w:t>
            </w:r>
          </w:p>
        </w:tc>
        <w:tc>
          <w:tcPr>
            <w:tcW w:w="1886" w:type="dxa"/>
            <w:noWrap/>
            <w:vAlign w:val="bottom"/>
            <w:hideMark/>
          </w:tcPr>
          <w:p w14:paraId="0AF0A5B2" w14:textId="77777777" w:rsidR="00BF54BC" w:rsidRPr="00E360A0" w:rsidRDefault="00BF54BC" w:rsidP="005008FF">
            <w:pPr>
              <w:jc w:val="right"/>
              <w:rPr>
                <w:szCs w:val="26"/>
              </w:rPr>
            </w:pPr>
            <w:r w:rsidRPr="00E360A0">
              <w:rPr>
                <w:rFonts w:cs="Arial"/>
                <w:color w:val="000000"/>
              </w:rPr>
              <w:t>3</w:t>
            </w:r>
          </w:p>
        </w:tc>
      </w:tr>
      <w:tr w:rsidR="00BF54BC" w:rsidRPr="00337AB7" w14:paraId="711A5B2A" w14:textId="77777777" w:rsidTr="005008FF">
        <w:trPr>
          <w:trHeight w:val="300"/>
        </w:trPr>
        <w:tc>
          <w:tcPr>
            <w:tcW w:w="1485" w:type="dxa"/>
            <w:noWrap/>
            <w:vAlign w:val="bottom"/>
            <w:hideMark/>
          </w:tcPr>
          <w:p w14:paraId="2E7C2B91" w14:textId="77777777" w:rsidR="00BF54BC" w:rsidRPr="00E360A0" w:rsidRDefault="00BF54BC" w:rsidP="005008FF">
            <w:r w:rsidRPr="00E360A0">
              <w:rPr>
                <w:rFonts w:cs="Arial"/>
                <w:color w:val="000000"/>
              </w:rPr>
              <w:t xml:space="preserve">3.3.2 </w:t>
            </w:r>
          </w:p>
        </w:tc>
        <w:tc>
          <w:tcPr>
            <w:tcW w:w="3640" w:type="dxa"/>
            <w:vAlign w:val="bottom"/>
            <w:hideMark/>
          </w:tcPr>
          <w:p w14:paraId="6CA02FB1" w14:textId="77777777" w:rsidR="00BF54BC" w:rsidRPr="00E360A0" w:rsidRDefault="00BF54BC" w:rsidP="005008FF">
            <w:r w:rsidRPr="00E360A0">
              <w:rPr>
                <w:rFonts w:cs="Arial"/>
                <w:color w:val="000000"/>
              </w:rPr>
              <w:t>Labels or Instructions</w:t>
            </w:r>
          </w:p>
        </w:tc>
        <w:tc>
          <w:tcPr>
            <w:tcW w:w="1886" w:type="dxa"/>
            <w:noWrap/>
            <w:vAlign w:val="bottom"/>
            <w:hideMark/>
          </w:tcPr>
          <w:p w14:paraId="58528738" w14:textId="77777777" w:rsidR="00BF54BC" w:rsidRPr="00E360A0" w:rsidRDefault="00BF54BC" w:rsidP="005008FF">
            <w:pPr>
              <w:jc w:val="right"/>
            </w:pPr>
            <w:r w:rsidRPr="00E360A0">
              <w:rPr>
                <w:rFonts w:cs="Arial"/>
                <w:color w:val="000000"/>
              </w:rPr>
              <w:t>3</w:t>
            </w:r>
          </w:p>
        </w:tc>
      </w:tr>
      <w:tr w:rsidR="00BF54BC" w:rsidRPr="00337AB7" w14:paraId="42F2B38F" w14:textId="77777777" w:rsidTr="005008FF">
        <w:trPr>
          <w:trHeight w:val="330"/>
        </w:trPr>
        <w:tc>
          <w:tcPr>
            <w:tcW w:w="1485" w:type="dxa"/>
            <w:noWrap/>
            <w:vAlign w:val="bottom"/>
            <w:hideMark/>
          </w:tcPr>
          <w:p w14:paraId="1B2842B6" w14:textId="77777777" w:rsidR="00BF54BC" w:rsidRPr="00E360A0" w:rsidRDefault="00BF54BC" w:rsidP="005008FF">
            <w:r w:rsidRPr="00E360A0">
              <w:rPr>
                <w:rFonts w:cs="Arial"/>
                <w:color w:val="000000"/>
              </w:rPr>
              <w:t xml:space="preserve">2.4.7 </w:t>
            </w:r>
          </w:p>
        </w:tc>
        <w:tc>
          <w:tcPr>
            <w:tcW w:w="3640" w:type="dxa"/>
            <w:vAlign w:val="bottom"/>
            <w:hideMark/>
          </w:tcPr>
          <w:p w14:paraId="7293FBAF" w14:textId="77777777" w:rsidR="00BF54BC" w:rsidRPr="00E360A0" w:rsidRDefault="00BF54BC" w:rsidP="005008FF">
            <w:r w:rsidRPr="00E360A0">
              <w:rPr>
                <w:rFonts w:cs="Arial"/>
                <w:color w:val="000000"/>
                <w:kern w:val="0"/>
                <w:szCs w:val="24"/>
              </w:rPr>
              <w:t>Focus Visible</w:t>
            </w:r>
          </w:p>
        </w:tc>
        <w:tc>
          <w:tcPr>
            <w:tcW w:w="1886" w:type="dxa"/>
            <w:noWrap/>
            <w:vAlign w:val="bottom"/>
            <w:hideMark/>
          </w:tcPr>
          <w:p w14:paraId="322B51ED" w14:textId="77777777" w:rsidR="00BF54BC" w:rsidRPr="00E360A0" w:rsidRDefault="00BF54BC" w:rsidP="005008FF">
            <w:pPr>
              <w:jc w:val="right"/>
            </w:pPr>
            <w:r w:rsidRPr="00E360A0">
              <w:rPr>
                <w:rFonts w:cs="Arial"/>
                <w:color w:val="000000"/>
              </w:rPr>
              <w:t>2</w:t>
            </w:r>
          </w:p>
        </w:tc>
      </w:tr>
      <w:tr w:rsidR="00BF54BC" w:rsidRPr="00337AB7" w14:paraId="3A2EF161" w14:textId="77777777" w:rsidTr="005008FF">
        <w:trPr>
          <w:trHeight w:val="522"/>
        </w:trPr>
        <w:tc>
          <w:tcPr>
            <w:tcW w:w="1485" w:type="dxa"/>
            <w:noWrap/>
            <w:vAlign w:val="bottom"/>
            <w:hideMark/>
          </w:tcPr>
          <w:p w14:paraId="73DF5335" w14:textId="77777777" w:rsidR="00BF54BC" w:rsidRPr="00E360A0" w:rsidRDefault="00BF54BC" w:rsidP="005008FF"/>
        </w:tc>
        <w:tc>
          <w:tcPr>
            <w:tcW w:w="3640" w:type="dxa"/>
            <w:vAlign w:val="bottom"/>
            <w:hideMark/>
          </w:tcPr>
          <w:p w14:paraId="5988056C" w14:textId="77777777" w:rsidR="00BF54BC" w:rsidRPr="00E360A0" w:rsidRDefault="00BF54BC" w:rsidP="005008FF">
            <w:r w:rsidRPr="00E360A0">
              <w:rPr>
                <w:rFonts w:cs="Arial"/>
                <w:color w:val="000000"/>
              </w:rPr>
              <w:t>Other Success Criteria</w:t>
            </w:r>
          </w:p>
        </w:tc>
        <w:tc>
          <w:tcPr>
            <w:tcW w:w="1886" w:type="dxa"/>
            <w:noWrap/>
            <w:vAlign w:val="bottom"/>
            <w:hideMark/>
          </w:tcPr>
          <w:p w14:paraId="5244F319" w14:textId="77777777" w:rsidR="00BF54BC" w:rsidRPr="00E360A0" w:rsidRDefault="00BF54BC" w:rsidP="005008FF">
            <w:pPr>
              <w:jc w:val="right"/>
            </w:pPr>
            <w:r w:rsidRPr="00E360A0">
              <w:rPr>
                <w:rFonts w:cs="Arial"/>
                <w:color w:val="000000"/>
              </w:rPr>
              <w:t>9</w:t>
            </w:r>
          </w:p>
        </w:tc>
      </w:tr>
    </w:tbl>
    <w:p w14:paraId="2B1DF9B2" w14:textId="77777777" w:rsidR="00BF54BC" w:rsidRPr="003B2A23" w:rsidRDefault="00BF54BC" w:rsidP="002C33EC">
      <w:pPr>
        <w:pStyle w:val="Heading3"/>
        <w:spacing w:before="240"/>
      </w:pPr>
      <w:bookmarkStart w:id="421" w:name="_Toc219136611"/>
      <w:bookmarkStart w:id="422" w:name="CEUD_AccessibleTable"/>
      <w:r w:rsidRPr="003B2A23">
        <w:t>UniversalDesign.ie</w:t>
      </w:r>
      <w:bookmarkEnd w:id="421"/>
    </w:p>
    <w:p w14:paraId="12454E00" w14:textId="7CCDBF93" w:rsidR="00B67588" w:rsidRDefault="00B67588" w:rsidP="009B4358">
      <w:pPr>
        <w:pStyle w:val="Caption"/>
        <w:keepNext/>
      </w:pPr>
      <w:bookmarkStart w:id="423" w:name="_Toc215483382"/>
      <w:bookmarkStart w:id="424" w:name="_Toc217033127"/>
      <w:bookmarkEnd w:id="422"/>
      <w:r>
        <w:t xml:space="preserve">Table </w:t>
      </w:r>
      <w:r>
        <w:fldChar w:fldCharType="begin"/>
      </w:r>
      <w:r>
        <w:instrText xml:space="preserve"> SEQ Table \* ARABIC </w:instrText>
      </w:r>
      <w:r>
        <w:fldChar w:fldCharType="separate"/>
      </w:r>
      <w:r w:rsidR="00EC57A7">
        <w:rPr>
          <w:noProof/>
        </w:rPr>
        <w:t>23</w:t>
      </w:r>
      <w:r>
        <w:fldChar w:fldCharType="end"/>
      </w:r>
      <w:r>
        <w:t xml:space="preserve">: </w:t>
      </w:r>
      <w:r w:rsidRPr="00281D54">
        <w:t>UniversalDesign.ie</w:t>
      </w:r>
      <w:r>
        <w:t xml:space="preserve"> </w:t>
      </w:r>
      <w:r w:rsidR="001A109A">
        <w:t>Most Frequently Identified Issues</w:t>
      </w:r>
      <w:bookmarkEnd w:id="423"/>
      <w:bookmarkEnd w:id="424"/>
    </w:p>
    <w:tbl>
      <w:tblPr>
        <w:tblStyle w:val="TableGrid"/>
        <w:tblW w:w="0" w:type="auto"/>
        <w:tblLook w:val="04A0" w:firstRow="1" w:lastRow="0" w:firstColumn="1" w:lastColumn="0" w:noHBand="0" w:noVBand="1"/>
        <w:tblCaption w:val="Bus Éireann Figure 2.4"/>
        <w:tblDescription w:val="Top 10 WCAG Issues"/>
      </w:tblPr>
      <w:tblGrid>
        <w:gridCol w:w="1485"/>
        <w:gridCol w:w="3640"/>
        <w:gridCol w:w="1886"/>
      </w:tblGrid>
      <w:tr w:rsidR="00BF54BC" w:rsidRPr="00B413DB" w14:paraId="2A26C2DA" w14:textId="77777777" w:rsidTr="005008FF">
        <w:trPr>
          <w:trHeight w:val="657"/>
          <w:tblHeader/>
        </w:trPr>
        <w:tc>
          <w:tcPr>
            <w:tcW w:w="1485" w:type="dxa"/>
            <w:noWrap/>
            <w:hideMark/>
          </w:tcPr>
          <w:p w14:paraId="18951759" w14:textId="77777777" w:rsidR="00BF54BC" w:rsidRPr="00B413DB" w:rsidRDefault="00BF54BC" w:rsidP="005008FF">
            <w:pPr>
              <w:rPr>
                <w:b/>
                <w:bCs/>
                <w:szCs w:val="26"/>
              </w:rPr>
            </w:pPr>
            <w:r w:rsidRPr="00B413DB">
              <w:rPr>
                <w:b/>
                <w:bCs/>
                <w:szCs w:val="26"/>
              </w:rPr>
              <w:t>Success Criteria</w:t>
            </w:r>
          </w:p>
        </w:tc>
        <w:tc>
          <w:tcPr>
            <w:tcW w:w="3640" w:type="dxa"/>
            <w:noWrap/>
            <w:hideMark/>
          </w:tcPr>
          <w:p w14:paraId="2AAD77B1" w14:textId="77777777" w:rsidR="00BF54BC" w:rsidRPr="00B413DB" w:rsidRDefault="00BF54BC" w:rsidP="005008FF">
            <w:pPr>
              <w:rPr>
                <w:b/>
                <w:bCs/>
                <w:szCs w:val="26"/>
              </w:rPr>
            </w:pPr>
            <w:r w:rsidRPr="00B413DB">
              <w:rPr>
                <w:b/>
                <w:bCs/>
                <w:szCs w:val="26"/>
              </w:rPr>
              <w:t>Description</w:t>
            </w:r>
          </w:p>
        </w:tc>
        <w:tc>
          <w:tcPr>
            <w:tcW w:w="1886" w:type="dxa"/>
            <w:noWrap/>
            <w:hideMark/>
          </w:tcPr>
          <w:p w14:paraId="5BD58A48" w14:textId="77777777" w:rsidR="00BF54BC" w:rsidRPr="00B413DB" w:rsidRDefault="00BF54BC" w:rsidP="005008FF">
            <w:pPr>
              <w:jc w:val="right"/>
              <w:rPr>
                <w:b/>
                <w:bCs/>
                <w:szCs w:val="26"/>
              </w:rPr>
            </w:pPr>
            <w:r w:rsidRPr="00B413DB">
              <w:rPr>
                <w:b/>
                <w:bCs/>
                <w:szCs w:val="26"/>
              </w:rPr>
              <w:t>Occurrences</w:t>
            </w:r>
          </w:p>
        </w:tc>
      </w:tr>
      <w:tr w:rsidR="00BF54BC" w:rsidRPr="00B413DB" w14:paraId="34A23762" w14:textId="77777777" w:rsidTr="005008FF">
        <w:trPr>
          <w:trHeight w:val="300"/>
        </w:trPr>
        <w:tc>
          <w:tcPr>
            <w:tcW w:w="1485" w:type="dxa"/>
            <w:noWrap/>
            <w:vAlign w:val="bottom"/>
            <w:hideMark/>
          </w:tcPr>
          <w:p w14:paraId="2C0DDEBE" w14:textId="77777777" w:rsidR="00BF54BC" w:rsidRPr="00B413DB" w:rsidRDefault="00BF54BC" w:rsidP="005008FF">
            <w:pPr>
              <w:rPr>
                <w:szCs w:val="26"/>
              </w:rPr>
            </w:pPr>
            <w:r w:rsidRPr="00B413DB">
              <w:rPr>
                <w:rFonts w:cs="Arial"/>
                <w:color w:val="000000"/>
              </w:rPr>
              <w:t xml:space="preserve">1.3.1 </w:t>
            </w:r>
          </w:p>
        </w:tc>
        <w:tc>
          <w:tcPr>
            <w:tcW w:w="3640" w:type="dxa"/>
            <w:vAlign w:val="bottom"/>
            <w:hideMark/>
          </w:tcPr>
          <w:p w14:paraId="2B26E5AF" w14:textId="77777777" w:rsidR="00BF54BC" w:rsidRPr="00B413DB" w:rsidRDefault="00BF54BC" w:rsidP="005008FF">
            <w:pPr>
              <w:rPr>
                <w:szCs w:val="26"/>
              </w:rPr>
            </w:pPr>
            <w:r w:rsidRPr="00B413DB">
              <w:rPr>
                <w:rFonts w:cs="Arial"/>
                <w:color w:val="000000"/>
              </w:rPr>
              <w:t>Info and Relationships</w:t>
            </w:r>
          </w:p>
        </w:tc>
        <w:tc>
          <w:tcPr>
            <w:tcW w:w="1886" w:type="dxa"/>
            <w:noWrap/>
            <w:vAlign w:val="bottom"/>
            <w:hideMark/>
          </w:tcPr>
          <w:p w14:paraId="0E462911" w14:textId="77777777" w:rsidR="00BF54BC" w:rsidRPr="00B413DB" w:rsidRDefault="00BF54BC" w:rsidP="005008FF">
            <w:pPr>
              <w:jc w:val="right"/>
              <w:rPr>
                <w:szCs w:val="26"/>
              </w:rPr>
            </w:pPr>
            <w:r w:rsidRPr="00B413DB">
              <w:rPr>
                <w:rFonts w:cs="Arial"/>
                <w:color w:val="000000"/>
              </w:rPr>
              <w:t>6</w:t>
            </w:r>
          </w:p>
        </w:tc>
      </w:tr>
      <w:tr w:rsidR="00BF54BC" w:rsidRPr="00B413DB" w14:paraId="5EE5BE49" w14:textId="77777777" w:rsidTr="005008FF">
        <w:trPr>
          <w:trHeight w:val="300"/>
        </w:trPr>
        <w:tc>
          <w:tcPr>
            <w:tcW w:w="1485" w:type="dxa"/>
            <w:noWrap/>
            <w:vAlign w:val="bottom"/>
            <w:hideMark/>
          </w:tcPr>
          <w:p w14:paraId="4E338C02" w14:textId="77777777" w:rsidR="00BF54BC" w:rsidRPr="00B413DB" w:rsidRDefault="00BF54BC" w:rsidP="005008FF">
            <w:pPr>
              <w:rPr>
                <w:szCs w:val="26"/>
              </w:rPr>
            </w:pPr>
            <w:r w:rsidRPr="00B413DB">
              <w:rPr>
                <w:rFonts w:cs="Arial"/>
                <w:color w:val="000000"/>
              </w:rPr>
              <w:t xml:space="preserve">1.4.3 </w:t>
            </w:r>
          </w:p>
        </w:tc>
        <w:tc>
          <w:tcPr>
            <w:tcW w:w="3640" w:type="dxa"/>
            <w:vAlign w:val="bottom"/>
            <w:hideMark/>
          </w:tcPr>
          <w:p w14:paraId="2A8F07AA" w14:textId="77777777" w:rsidR="00BF54BC" w:rsidRPr="00B413DB" w:rsidRDefault="00BF54BC" w:rsidP="005008FF">
            <w:pPr>
              <w:rPr>
                <w:szCs w:val="26"/>
              </w:rPr>
            </w:pPr>
            <w:r w:rsidRPr="00B413DB">
              <w:rPr>
                <w:rFonts w:cs="Arial"/>
                <w:color w:val="000000"/>
              </w:rPr>
              <w:t>Contrast (Minimum)</w:t>
            </w:r>
          </w:p>
        </w:tc>
        <w:tc>
          <w:tcPr>
            <w:tcW w:w="1886" w:type="dxa"/>
            <w:noWrap/>
            <w:vAlign w:val="bottom"/>
            <w:hideMark/>
          </w:tcPr>
          <w:p w14:paraId="4C25BD8E" w14:textId="77777777" w:rsidR="00BF54BC" w:rsidRPr="00B413DB" w:rsidRDefault="00BF54BC" w:rsidP="005008FF">
            <w:pPr>
              <w:jc w:val="right"/>
              <w:rPr>
                <w:szCs w:val="26"/>
              </w:rPr>
            </w:pPr>
            <w:r w:rsidRPr="00B413DB">
              <w:rPr>
                <w:rFonts w:cs="Arial"/>
                <w:color w:val="000000"/>
              </w:rPr>
              <w:t>2</w:t>
            </w:r>
          </w:p>
        </w:tc>
      </w:tr>
      <w:tr w:rsidR="00BF54BC" w:rsidRPr="00B413DB" w14:paraId="18B822E9" w14:textId="77777777" w:rsidTr="005008FF">
        <w:trPr>
          <w:trHeight w:val="300"/>
        </w:trPr>
        <w:tc>
          <w:tcPr>
            <w:tcW w:w="1485" w:type="dxa"/>
            <w:noWrap/>
            <w:vAlign w:val="bottom"/>
            <w:hideMark/>
          </w:tcPr>
          <w:p w14:paraId="2EC1DE39" w14:textId="77777777" w:rsidR="00BF54BC" w:rsidRPr="00B413DB" w:rsidRDefault="00BF54BC" w:rsidP="005008FF">
            <w:pPr>
              <w:rPr>
                <w:szCs w:val="26"/>
              </w:rPr>
            </w:pPr>
            <w:r w:rsidRPr="00B413DB">
              <w:rPr>
                <w:rFonts w:cs="Arial"/>
                <w:color w:val="000000"/>
              </w:rPr>
              <w:t xml:space="preserve">2.4.2 </w:t>
            </w:r>
          </w:p>
        </w:tc>
        <w:tc>
          <w:tcPr>
            <w:tcW w:w="3640" w:type="dxa"/>
            <w:vAlign w:val="bottom"/>
            <w:hideMark/>
          </w:tcPr>
          <w:p w14:paraId="5E76F32B" w14:textId="77777777" w:rsidR="00BF54BC" w:rsidRPr="00B413DB" w:rsidRDefault="00BF54BC" w:rsidP="005008FF">
            <w:pPr>
              <w:rPr>
                <w:szCs w:val="26"/>
              </w:rPr>
            </w:pPr>
            <w:r w:rsidRPr="00B413DB">
              <w:rPr>
                <w:rFonts w:cs="Arial"/>
                <w:color w:val="000000"/>
              </w:rPr>
              <w:t>Page Titled</w:t>
            </w:r>
          </w:p>
        </w:tc>
        <w:tc>
          <w:tcPr>
            <w:tcW w:w="1886" w:type="dxa"/>
            <w:noWrap/>
            <w:vAlign w:val="bottom"/>
            <w:hideMark/>
          </w:tcPr>
          <w:p w14:paraId="145B96E2" w14:textId="77777777" w:rsidR="00BF54BC" w:rsidRPr="00B413DB" w:rsidRDefault="00BF54BC" w:rsidP="005008FF">
            <w:pPr>
              <w:jc w:val="right"/>
              <w:rPr>
                <w:szCs w:val="26"/>
              </w:rPr>
            </w:pPr>
            <w:r w:rsidRPr="00B413DB">
              <w:rPr>
                <w:rFonts w:cs="Arial"/>
                <w:color w:val="000000"/>
              </w:rPr>
              <w:t>2</w:t>
            </w:r>
          </w:p>
        </w:tc>
      </w:tr>
      <w:tr w:rsidR="00BF54BC" w:rsidRPr="00B413DB" w14:paraId="27797F99" w14:textId="77777777" w:rsidTr="005008FF">
        <w:trPr>
          <w:trHeight w:val="300"/>
        </w:trPr>
        <w:tc>
          <w:tcPr>
            <w:tcW w:w="1485" w:type="dxa"/>
            <w:noWrap/>
            <w:vAlign w:val="bottom"/>
            <w:hideMark/>
          </w:tcPr>
          <w:p w14:paraId="6B201112" w14:textId="77777777" w:rsidR="00BF54BC" w:rsidRPr="00B413DB" w:rsidRDefault="00BF54BC" w:rsidP="005008FF">
            <w:pPr>
              <w:rPr>
                <w:szCs w:val="26"/>
              </w:rPr>
            </w:pPr>
            <w:r w:rsidRPr="00B413DB">
              <w:rPr>
                <w:rFonts w:cs="Arial"/>
                <w:color w:val="000000"/>
              </w:rPr>
              <w:t xml:space="preserve">en-7.1.5 </w:t>
            </w:r>
          </w:p>
        </w:tc>
        <w:tc>
          <w:tcPr>
            <w:tcW w:w="3640" w:type="dxa"/>
            <w:vAlign w:val="bottom"/>
            <w:hideMark/>
          </w:tcPr>
          <w:p w14:paraId="483BC3DE" w14:textId="77777777" w:rsidR="00BF54BC" w:rsidRPr="00B413DB" w:rsidRDefault="00BF54BC" w:rsidP="005008FF">
            <w:pPr>
              <w:rPr>
                <w:szCs w:val="26"/>
              </w:rPr>
            </w:pPr>
            <w:r w:rsidRPr="00B413DB">
              <w:rPr>
                <w:rFonts w:cs="Arial"/>
                <w:color w:val="000000"/>
              </w:rPr>
              <w:t>Spoken subtitles</w:t>
            </w:r>
          </w:p>
        </w:tc>
        <w:tc>
          <w:tcPr>
            <w:tcW w:w="1886" w:type="dxa"/>
            <w:noWrap/>
            <w:vAlign w:val="bottom"/>
            <w:hideMark/>
          </w:tcPr>
          <w:p w14:paraId="37D5FDE1" w14:textId="77777777" w:rsidR="00BF54BC" w:rsidRPr="00B413DB" w:rsidRDefault="00BF54BC" w:rsidP="005008FF">
            <w:pPr>
              <w:jc w:val="right"/>
              <w:rPr>
                <w:szCs w:val="26"/>
              </w:rPr>
            </w:pPr>
            <w:r w:rsidRPr="00B413DB">
              <w:rPr>
                <w:rFonts w:cs="Arial"/>
                <w:color w:val="000000"/>
              </w:rPr>
              <w:t>2</w:t>
            </w:r>
          </w:p>
        </w:tc>
      </w:tr>
      <w:tr w:rsidR="00BF54BC" w:rsidRPr="00B413DB" w14:paraId="736B4B3F" w14:textId="77777777" w:rsidTr="005008FF">
        <w:trPr>
          <w:trHeight w:val="300"/>
        </w:trPr>
        <w:tc>
          <w:tcPr>
            <w:tcW w:w="1485" w:type="dxa"/>
            <w:noWrap/>
            <w:vAlign w:val="bottom"/>
            <w:hideMark/>
          </w:tcPr>
          <w:p w14:paraId="7B20E8C5" w14:textId="77777777" w:rsidR="00BF54BC" w:rsidRPr="00B413DB" w:rsidRDefault="00BF54BC" w:rsidP="005008FF">
            <w:pPr>
              <w:rPr>
                <w:szCs w:val="26"/>
              </w:rPr>
            </w:pPr>
            <w:r w:rsidRPr="00B413DB">
              <w:rPr>
                <w:rFonts w:cs="Arial"/>
                <w:color w:val="000000"/>
              </w:rPr>
              <w:t xml:space="preserve">1.1.1 </w:t>
            </w:r>
          </w:p>
        </w:tc>
        <w:tc>
          <w:tcPr>
            <w:tcW w:w="3640" w:type="dxa"/>
            <w:vAlign w:val="bottom"/>
            <w:hideMark/>
          </w:tcPr>
          <w:p w14:paraId="388EC5C1" w14:textId="77777777" w:rsidR="00BF54BC" w:rsidRPr="00B413DB" w:rsidRDefault="00BF54BC" w:rsidP="005008FF">
            <w:pPr>
              <w:rPr>
                <w:szCs w:val="26"/>
              </w:rPr>
            </w:pPr>
            <w:r w:rsidRPr="00B413DB">
              <w:rPr>
                <w:rFonts w:cs="Arial"/>
                <w:color w:val="000000"/>
              </w:rPr>
              <w:t>Non-text Content</w:t>
            </w:r>
          </w:p>
        </w:tc>
        <w:tc>
          <w:tcPr>
            <w:tcW w:w="1886" w:type="dxa"/>
            <w:noWrap/>
            <w:vAlign w:val="bottom"/>
            <w:hideMark/>
          </w:tcPr>
          <w:p w14:paraId="58453E13" w14:textId="77777777" w:rsidR="00BF54BC" w:rsidRPr="00B413DB" w:rsidRDefault="00BF54BC" w:rsidP="005008FF">
            <w:pPr>
              <w:jc w:val="right"/>
              <w:rPr>
                <w:szCs w:val="26"/>
              </w:rPr>
            </w:pPr>
            <w:r w:rsidRPr="00B413DB">
              <w:rPr>
                <w:rFonts w:cs="Arial"/>
                <w:color w:val="000000"/>
              </w:rPr>
              <w:t>1</w:t>
            </w:r>
          </w:p>
        </w:tc>
      </w:tr>
      <w:tr w:rsidR="00BF54BC" w:rsidRPr="00B413DB" w14:paraId="18EB29B9" w14:textId="77777777" w:rsidTr="005008FF">
        <w:trPr>
          <w:trHeight w:val="300"/>
        </w:trPr>
        <w:tc>
          <w:tcPr>
            <w:tcW w:w="1485" w:type="dxa"/>
            <w:noWrap/>
            <w:vAlign w:val="bottom"/>
            <w:hideMark/>
          </w:tcPr>
          <w:p w14:paraId="7632A2C0" w14:textId="77777777" w:rsidR="00BF54BC" w:rsidRPr="00B413DB" w:rsidRDefault="00BF54BC" w:rsidP="005008FF">
            <w:pPr>
              <w:rPr>
                <w:szCs w:val="26"/>
              </w:rPr>
            </w:pPr>
            <w:r w:rsidRPr="00B413DB">
              <w:rPr>
                <w:rFonts w:cs="Arial"/>
                <w:color w:val="000000"/>
              </w:rPr>
              <w:t xml:space="preserve">en-12.1.2 </w:t>
            </w:r>
          </w:p>
        </w:tc>
        <w:tc>
          <w:tcPr>
            <w:tcW w:w="3640" w:type="dxa"/>
            <w:vAlign w:val="bottom"/>
            <w:hideMark/>
          </w:tcPr>
          <w:p w14:paraId="0F9A8B20" w14:textId="77777777" w:rsidR="00BF54BC" w:rsidRPr="00B413DB" w:rsidRDefault="00BF54BC" w:rsidP="005008FF">
            <w:pPr>
              <w:rPr>
                <w:szCs w:val="26"/>
              </w:rPr>
            </w:pPr>
            <w:r w:rsidRPr="00B413DB">
              <w:rPr>
                <w:rFonts w:cs="Arial"/>
                <w:color w:val="000000"/>
              </w:rPr>
              <w:t>Accessible documentation</w:t>
            </w:r>
          </w:p>
        </w:tc>
        <w:tc>
          <w:tcPr>
            <w:tcW w:w="1886" w:type="dxa"/>
            <w:noWrap/>
            <w:vAlign w:val="bottom"/>
            <w:hideMark/>
          </w:tcPr>
          <w:p w14:paraId="36D80957" w14:textId="77777777" w:rsidR="00BF54BC" w:rsidRPr="00B413DB" w:rsidRDefault="00BF54BC" w:rsidP="005008FF">
            <w:pPr>
              <w:jc w:val="right"/>
              <w:rPr>
                <w:szCs w:val="26"/>
              </w:rPr>
            </w:pPr>
            <w:r w:rsidRPr="00B413DB">
              <w:rPr>
                <w:rFonts w:cs="Arial"/>
                <w:color w:val="000000"/>
              </w:rPr>
              <w:t>1</w:t>
            </w:r>
          </w:p>
        </w:tc>
      </w:tr>
      <w:tr w:rsidR="00BF54BC" w:rsidRPr="00B413DB" w14:paraId="7D847F0A" w14:textId="77777777" w:rsidTr="005008FF">
        <w:trPr>
          <w:trHeight w:val="300"/>
        </w:trPr>
        <w:tc>
          <w:tcPr>
            <w:tcW w:w="1485" w:type="dxa"/>
            <w:noWrap/>
            <w:vAlign w:val="bottom"/>
            <w:hideMark/>
          </w:tcPr>
          <w:p w14:paraId="10AC4CE4" w14:textId="77777777" w:rsidR="00BF54BC" w:rsidRPr="00B413DB" w:rsidRDefault="00BF54BC" w:rsidP="005008FF">
            <w:pPr>
              <w:rPr>
                <w:szCs w:val="26"/>
              </w:rPr>
            </w:pPr>
            <w:r w:rsidRPr="00B413DB">
              <w:rPr>
                <w:rFonts w:cs="Arial"/>
                <w:color w:val="000000"/>
              </w:rPr>
              <w:t xml:space="preserve">en-7.2.1 </w:t>
            </w:r>
          </w:p>
        </w:tc>
        <w:tc>
          <w:tcPr>
            <w:tcW w:w="3640" w:type="dxa"/>
            <w:vAlign w:val="bottom"/>
            <w:hideMark/>
          </w:tcPr>
          <w:p w14:paraId="3D0E8086" w14:textId="77777777" w:rsidR="00BF54BC" w:rsidRPr="00B413DB" w:rsidRDefault="00BF54BC" w:rsidP="005008FF">
            <w:pPr>
              <w:rPr>
                <w:szCs w:val="26"/>
              </w:rPr>
            </w:pPr>
            <w:r w:rsidRPr="00B413DB">
              <w:rPr>
                <w:rFonts w:cs="Arial"/>
                <w:color w:val="000000"/>
              </w:rPr>
              <w:t>Audio description playback</w:t>
            </w:r>
          </w:p>
        </w:tc>
        <w:tc>
          <w:tcPr>
            <w:tcW w:w="1886" w:type="dxa"/>
            <w:noWrap/>
            <w:vAlign w:val="bottom"/>
            <w:hideMark/>
          </w:tcPr>
          <w:p w14:paraId="70656945" w14:textId="77777777" w:rsidR="00BF54BC" w:rsidRPr="00B413DB" w:rsidRDefault="00BF54BC" w:rsidP="005008FF">
            <w:pPr>
              <w:jc w:val="right"/>
              <w:rPr>
                <w:szCs w:val="26"/>
              </w:rPr>
            </w:pPr>
            <w:r w:rsidRPr="00B413DB">
              <w:rPr>
                <w:rFonts w:cs="Arial"/>
                <w:color w:val="000000"/>
              </w:rPr>
              <w:t>1</w:t>
            </w:r>
          </w:p>
        </w:tc>
      </w:tr>
    </w:tbl>
    <w:p w14:paraId="33415E15" w14:textId="77777777" w:rsidR="00BF54BC" w:rsidRPr="003B2A23" w:rsidRDefault="00BF54BC" w:rsidP="002C33EC">
      <w:pPr>
        <w:pStyle w:val="Heading3"/>
        <w:spacing w:before="240"/>
      </w:pPr>
      <w:bookmarkStart w:id="425" w:name="_Toc219136612"/>
      <w:bookmarkStart w:id="426" w:name="WRC_AccessibleTable"/>
      <w:r w:rsidRPr="003B2A23">
        <w:t>Workplace Relations Commission</w:t>
      </w:r>
      <w:bookmarkEnd w:id="425"/>
    </w:p>
    <w:p w14:paraId="1C8A2643" w14:textId="3003003C" w:rsidR="00B67588" w:rsidRDefault="00B67588" w:rsidP="009B4358">
      <w:pPr>
        <w:pStyle w:val="Caption"/>
        <w:keepNext/>
      </w:pPr>
      <w:bookmarkStart w:id="427" w:name="_Toc215483383"/>
      <w:bookmarkStart w:id="428" w:name="_Toc217033128"/>
      <w:bookmarkEnd w:id="426"/>
      <w:r>
        <w:t xml:space="preserve">Table </w:t>
      </w:r>
      <w:r>
        <w:fldChar w:fldCharType="begin"/>
      </w:r>
      <w:r>
        <w:instrText xml:space="preserve"> SEQ Table \* ARABIC </w:instrText>
      </w:r>
      <w:r>
        <w:fldChar w:fldCharType="separate"/>
      </w:r>
      <w:r w:rsidR="00EC57A7">
        <w:rPr>
          <w:noProof/>
        </w:rPr>
        <w:t>24</w:t>
      </w:r>
      <w:r>
        <w:fldChar w:fldCharType="end"/>
      </w:r>
      <w:r>
        <w:t xml:space="preserve">: </w:t>
      </w:r>
      <w:r w:rsidRPr="002B275B">
        <w:t>Workplace Relations Commission</w:t>
      </w:r>
      <w:r>
        <w:t xml:space="preserve"> </w:t>
      </w:r>
      <w:r w:rsidR="001A109A">
        <w:t>Most Frequently Identified Issues</w:t>
      </w:r>
      <w:bookmarkEnd w:id="427"/>
      <w:bookmarkEnd w:id="428"/>
    </w:p>
    <w:tbl>
      <w:tblPr>
        <w:tblStyle w:val="TableGrid"/>
        <w:tblW w:w="0" w:type="auto"/>
        <w:tblLook w:val="04A0" w:firstRow="1" w:lastRow="0" w:firstColumn="1" w:lastColumn="0" w:noHBand="0" w:noVBand="1"/>
        <w:tblCaption w:val="Bus Éireann Figure 2.4"/>
        <w:tblDescription w:val="Top 10 WCAG Issues"/>
      </w:tblPr>
      <w:tblGrid>
        <w:gridCol w:w="1485"/>
        <w:gridCol w:w="3640"/>
        <w:gridCol w:w="1886"/>
      </w:tblGrid>
      <w:tr w:rsidR="00BF54BC" w:rsidRPr="00891503" w14:paraId="479B34E3" w14:textId="77777777" w:rsidTr="005008FF">
        <w:trPr>
          <w:trHeight w:val="657"/>
          <w:tblHeader/>
        </w:trPr>
        <w:tc>
          <w:tcPr>
            <w:tcW w:w="1485" w:type="dxa"/>
            <w:noWrap/>
            <w:hideMark/>
          </w:tcPr>
          <w:p w14:paraId="6E231092" w14:textId="77777777" w:rsidR="00BF54BC" w:rsidRPr="00293931" w:rsidRDefault="00BF54BC" w:rsidP="005008FF">
            <w:pPr>
              <w:rPr>
                <w:b/>
                <w:bCs/>
                <w:szCs w:val="26"/>
              </w:rPr>
            </w:pPr>
            <w:r w:rsidRPr="00293931">
              <w:rPr>
                <w:b/>
                <w:bCs/>
                <w:szCs w:val="26"/>
              </w:rPr>
              <w:t>Success Criteria</w:t>
            </w:r>
          </w:p>
        </w:tc>
        <w:tc>
          <w:tcPr>
            <w:tcW w:w="3640" w:type="dxa"/>
            <w:noWrap/>
            <w:hideMark/>
          </w:tcPr>
          <w:p w14:paraId="523FA8B3" w14:textId="77777777" w:rsidR="00BF54BC" w:rsidRPr="00293931" w:rsidRDefault="00BF54BC" w:rsidP="005008FF">
            <w:pPr>
              <w:rPr>
                <w:b/>
                <w:bCs/>
                <w:szCs w:val="26"/>
              </w:rPr>
            </w:pPr>
            <w:r w:rsidRPr="00293931">
              <w:rPr>
                <w:b/>
                <w:bCs/>
                <w:szCs w:val="26"/>
              </w:rPr>
              <w:t>Description</w:t>
            </w:r>
          </w:p>
        </w:tc>
        <w:tc>
          <w:tcPr>
            <w:tcW w:w="1886" w:type="dxa"/>
            <w:noWrap/>
            <w:hideMark/>
          </w:tcPr>
          <w:p w14:paraId="6F37B803" w14:textId="77777777" w:rsidR="00BF54BC" w:rsidRPr="00293931" w:rsidRDefault="00BF54BC" w:rsidP="005008FF">
            <w:pPr>
              <w:jc w:val="right"/>
              <w:rPr>
                <w:b/>
                <w:bCs/>
                <w:szCs w:val="26"/>
              </w:rPr>
            </w:pPr>
            <w:r w:rsidRPr="00293931">
              <w:rPr>
                <w:b/>
                <w:bCs/>
                <w:szCs w:val="26"/>
              </w:rPr>
              <w:t>Occurrences</w:t>
            </w:r>
          </w:p>
        </w:tc>
      </w:tr>
      <w:tr w:rsidR="00BF54BC" w:rsidRPr="00891503" w14:paraId="6A6C6899" w14:textId="77777777" w:rsidTr="005008FF">
        <w:trPr>
          <w:trHeight w:val="300"/>
        </w:trPr>
        <w:tc>
          <w:tcPr>
            <w:tcW w:w="1485" w:type="dxa"/>
            <w:noWrap/>
            <w:vAlign w:val="bottom"/>
            <w:hideMark/>
          </w:tcPr>
          <w:p w14:paraId="2848D497" w14:textId="77777777" w:rsidR="00BF54BC" w:rsidRPr="00293931" w:rsidRDefault="00BF54BC" w:rsidP="005008FF">
            <w:pPr>
              <w:rPr>
                <w:szCs w:val="26"/>
              </w:rPr>
            </w:pPr>
            <w:r w:rsidRPr="00293931">
              <w:rPr>
                <w:rFonts w:cs="Arial"/>
                <w:color w:val="000000"/>
              </w:rPr>
              <w:t xml:space="preserve">4.1.2 </w:t>
            </w:r>
          </w:p>
        </w:tc>
        <w:tc>
          <w:tcPr>
            <w:tcW w:w="3640" w:type="dxa"/>
            <w:vAlign w:val="bottom"/>
            <w:hideMark/>
          </w:tcPr>
          <w:p w14:paraId="0D105C75" w14:textId="77777777" w:rsidR="00BF54BC" w:rsidRPr="00293931" w:rsidRDefault="00BF54BC" w:rsidP="005008FF">
            <w:pPr>
              <w:rPr>
                <w:szCs w:val="26"/>
              </w:rPr>
            </w:pPr>
            <w:r w:rsidRPr="00293931">
              <w:rPr>
                <w:rFonts w:cs="Arial"/>
                <w:color w:val="000000"/>
              </w:rPr>
              <w:t>Name, Role, Value</w:t>
            </w:r>
          </w:p>
        </w:tc>
        <w:tc>
          <w:tcPr>
            <w:tcW w:w="1886" w:type="dxa"/>
            <w:noWrap/>
            <w:vAlign w:val="bottom"/>
            <w:hideMark/>
          </w:tcPr>
          <w:p w14:paraId="47B79F70" w14:textId="77777777" w:rsidR="00BF54BC" w:rsidRPr="00293931" w:rsidRDefault="00BF54BC" w:rsidP="005008FF">
            <w:pPr>
              <w:jc w:val="right"/>
              <w:rPr>
                <w:szCs w:val="26"/>
              </w:rPr>
            </w:pPr>
            <w:r w:rsidRPr="00293931">
              <w:rPr>
                <w:rFonts w:cs="Arial"/>
                <w:color w:val="000000"/>
              </w:rPr>
              <w:t>6</w:t>
            </w:r>
          </w:p>
        </w:tc>
      </w:tr>
      <w:tr w:rsidR="00BF54BC" w:rsidRPr="00891503" w14:paraId="4BCF011E" w14:textId="77777777" w:rsidTr="005008FF">
        <w:trPr>
          <w:trHeight w:val="300"/>
        </w:trPr>
        <w:tc>
          <w:tcPr>
            <w:tcW w:w="1485" w:type="dxa"/>
            <w:noWrap/>
            <w:vAlign w:val="bottom"/>
            <w:hideMark/>
          </w:tcPr>
          <w:p w14:paraId="5BF59869" w14:textId="77777777" w:rsidR="00BF54BC" w:rsidRPr="00293931" w:rsidRDefault="00BF54BC" w:rsidP="005008FF">
            <w:pPr>
              <w:rPr>
                <w:szCs w:val="26"/>
              </w:rPr>
            </w:pPr>
            <w:r w:rsidRPr="00293931">
              <w:rPr>
                <w:rFonts w:cs="Arial"/>
                <w:color w:val="000000"/>
              </w:rPr>
              <w:t xml:space="preserve">1.3.1 </w:t>
            </w:r>
          </w:p>
        </w:tc>
        <w:tc>
          <w:tcPr>
            <w:tcW w:w="3640" w:type="dxa"/>
            <w:vAlign w:val="bottom"/>
            <w:hideMark/>
          </w:tcPr>
          <w:p w14:paraId="77E4E462" w14:textId="77777777" w:rsidR="00BF54BC" w:rsidRPr="00293931" w:rsidRDefault="00BF54BC" w:rsidP="005008FF">
            <w:pPr>
              <w:rPr>
                <w:szCs w:val="26"/>
              </w:rPr>
            </w:pPr>
            <w:r w:rsidRPr="00293931">
              <w:rPr>
                <w:rFonts w:cs="Arial"/>
                <w:color w:val="000000"/>
              </w:rPr>
              <w:t>Info and Relationships</w:t>
            </w:r>
          </w:p>
        </w:tc>
        <w:tc>
          <w:tcPr>
            <w:tcW w:w="1886" w:type="dxa"/>
            <w:noWrap/>
            <w:vAlign w:val="bottom"/>
            <w:hideMark/>
          </w:tcPr>
          <w:p w14:paraId="231A878D" w14:textId="77777777" w:rsidR="00BF54BC" w:rsidRPr="00293931" w:rsidRDefault="00BF54BC" w:rsidP="005008FF">
            <w:pPr>
              <w:jc w:val="right"/>
              <w:rPr>
                <w:szCs w:val="26"/>
              </w:rPr>
            </w:pPr>
            <w:r w:rsidRPr="00293931">
              <w:rPr>
                <w:rFonts w:cs="Arial"/>
                <w:color w:val="000000"/>
              </w:rPr>
              <w:t>5</w:t>
            </w:r>
          </w:p>
        </w:tc>
      </w:tr>
      <w:tr w:rsidR="00BF54BC" w:rsidRPr="00891503" w14:paraId="64512B68" w14:textId="77777777" w:rsidTr="005008FF">
        <w:trPr>
          <w:trHeight w:val="300"/>
        </w:trPr>
        <w:tc>
          <w:tcPr>
            <w:tcW w:w="1485" w:type="dxa"/>
            <w:noWrap/>
            <w:vAlign w:val="bottom"/>
            <w:hideMark/>
          </w:tcPr>
          <w:p w14:paraId="5F6AAE05" w14:textId="77777777" w:rsidR="00BF54BC" w:rsidRPr="00293931" w:rsidRDefault="00BF54BC" w:rsidP="005008FF">
            <w:pPr>
              <w:rPr>
                <w:szCs w:val="26"/>
              </w:rPr>
            </w:pPr>
            <w:r w:rsidRPr="00293931">
              <w:rPr>
                <w:rFonts w:cs="Arial"/>
                <w:color w:val="000000"/>
              </w:rPr>
              <w:t>1.4.10</w:t>
            </w:r>
          </w:p>
        </w:tc>
        <w:tc>
          <w:tcPr>
            <w:tcW w:w="3640" w:type="dxa"/>
            <w:vAlign w:val="bottom"/>
            <w:hideMark/>
          </w:tcPr>
          <w:p w14:paraId="1AA2D2A8" w14:textId="77777777" w:rsidR="00BF54BC" w:rsidRPr="00293931" w:rsidRDefault="00BF54BC" w:rsidP="005008FF">
            <w:pPr>
              <w:rPr>
                <w:szCs w:val="26"/>
              </w:rPr>
            </w:pPr>
            <w:r w:rsidRPr="00293931">
              <w:rPr>
                <w:rFonts w:cs="Arial"/>
                <w:color w:val="000000"/>
              </w:rPr>
              <w:t>Reflow</w:t>
            </w:r>
          </w:p>
        </w:tc>
        <w:tc>
          <w:tcPr>
            <w:tcW w:w="1886" w:type="dxa"/>
            <w:noWrap/>
            <w:vAlign w:val="bottom"/>
            <w:hideMark/>
          </w:tcPr>
          <w:p w14:paraId="73782C87" w14:textId="77777777" w:rsidR="00BF54BC" w:rsidRPr="00293931" w:rsidRDefault="00BF54BC" w:rsidP="005008FF">
            <w:pPr>
              <w:jc w:val="right"/>
              <w:rPr>
                <w:szCs w:val="26"/>
              </w:rPr>
            </w:pPr>
            <w:r w:rsidRPr="00293931">
              <w:rPr>
                <w:rFonts w:cs="Arial"/>
                <w:color w:val="000000"/>
              </w:rPr>
              <w:t>5</w:t>
            </w:r>
          </w:p>
        </w:tc>
      </w:tr>
      <w:tr w:rsidR="00BF54BC" w:rsidRPr="00891503" w14:paraId="0F44261C" w14:textId="77777777" w:rsidTr="005008FF">
        <w:trPr>
          <w:trHeight w:val="300"/>
        </w:trPr>
        <w:tc>
          <w:tcPr>
            <w:tcW w:w="1485" w:type="dxa"/>
            <w:noWrap/>
            <w:vAlign w:val="bottom"/>
            <w:hideMark/>
          </w:tcPr>
          <w:p w14:paraId="18FB1212" w14:textId="77777777" w:rsidR="00BF54BC" w:rsidRPr="00293931" w:rsidRDefault="00BF54BC" w:rsidP="005008FF">
            <w:pPr>
              <w:rPr>
                <w:szCs w:val="26"/>
              </w:rPr>
            </w:pPr>
            <w:r w:rsidRPr="00293931">
              <w:rPr>
                <w:rFonts w:cs="Arial"/>
                <w:color w:val="000000"/>
              </w:rPr>
              <w:t xml:space="preserve">1.1.1 </w:t>
            </w:r>
          </w:p>
        </w:tc>
        <w:tc>
          <w:tcPr>
            <w:tcW w:w="3640" w:type="dxa"/>
            <w:vAlign w:val="bottom"/>
            <w:hideMark/>
          </w:tcPr>
          <w:p w14:paraId="72F0F57B" w14:textId="77777777" w:rsidR="00BF54BC" w:rsidRPr="00293931" w:rsidRDefault="00BF54BC" w:rsidP="005008FF">
            <w:pPr>
              <w:rPr>
                <w:szCs w:val="26"/>
              </w:rPr>
            </w:pPr>
            <w:r w:rsidRPr="00293931">
              <w:rPr>
                <w:rFonts w:cs="Arial"/>
                <w:color w:val="000000"/>
                <w:kern w:val="0"/>
                <w:szCs w:val="24"/>
              </w:rPr>
              <w:t>Non-text Content</w:t>
            </w:r>
          </w:p>
        </w:tc>
        <w:tc>
          <w:tcPr>
            <w:tcW w:w="1886" w:type="dxa"/>
            <w:noWrap/>
            <w:vAlign w:val="bottom"/>
            <w:hideMark/>
          </w:tcPr>
          <w:p w14:paraId="210671B0" w14:textId="77777777" w:rsidR="00BF54BC" w:rsidRPr="00293931" w:rsidRDefault="00BF54BC" w:rsidP="005008FF">
            <w:pPr>
              <w:jc w:val="right"/>
              <w:rPr>
                <w:szCs w:val="26"/>
              </w:rPr>
            </w:pPr>
            <w:r w:rsidRPr="00293931">
              <w:rPr>
                <w:rFonts w:cs="Arial"/>
                <w:color w:val="000000"/>
              </w:rPr>
              <w:t>3</w:t>
            </w:r>
          </w:p>
        </w:tc>
      </w:tr>
      <w:tr w:rsidR="00BF54BC" w:rsidRPr="00891503" w14:paraId="29FD5B48" w14:textId="77777777" w:rsidTr="005008FF">
        <w:trPr>
          <w:trHeight w:val="300"/>
        </w:trPr>
        <w:tc>
          <w:tcPr>
            <w:tcW w:w="1485" w:type="dxa"/>
            <w:noWrap/>
            <w:vAlign w:val="bottom"/>
            <w:hideMark/>
          </w:tcPr>
          <w:p w14:paraId="4476CA5A" w14:textId="77777777" w:rsidR="00BF54BC" w:rsidRPr="00293931" w:rsidRDefault="00BF54BC" w:rsidP="005008FF">
            <w:pPr>
              <w:rPr>
                <w:szCs w:val="26"/>
              </w:rPr>
            </w:pPr>
            <w:r w:rsidRPr="00293931">
              <w:rPr>
                <w:rFonts w:cs="Arial"/>
                <w:color w:val="000000"/>
              </w:rPr>
              <w:t xml:space="preserve">1.4.11 </w:t>
            </w:r>
          </w:p>
        </w:tc>
        <w:tc>
          <w:tcPr>
            <w:tcW w:w="3640" w:type="dxa"/>
            <w:vAlign w:val="bottom"/>
            <w:hideMark/>
          </w:tcPr>
          <w:p w14:paraId="1C3DB1CB" w14:textId="77777777" w:rsidR="00BF54BC" w:rsidRPr="00293931" w:rsidRDefault="00BF54BC" w:rsidP="005008FF">
            <w:pPr>
              <w:rPr>
                <w:szCs w:val="26"/>
              </w:rPr>
            </w:pPr>
            <w:r w:rsidRPr="00293931">
              <w:rPr>
                <w:rFonts w:cs="Arial"/>
                <w:color w:val="000000"/>
              </w:rPr>
              <w:t>Non-text Contrast</w:t>
            </w:r>
          </w:p>
        </w:tc>
        <w:tc>
          <w:tcPr>
            <w:tcW w:w="1886" w:type="dxa"/>
            <w:noWrap/>
            <w:vAlign w:val="bottom"/>
            <w:hideMark/>
          </w:tcPr>
          <w:p w14:paraId="05DA7D16" w14:textId="77777777" w:rsidR="00BF54BC" w:rsidRPr="00293931" w:rsidRDefault="00BF54BC" w:rsidP="005008FF">
            <w:pPr>
              <w:jc w:val="right"/>
              <w:rPr>
                <w:szCs w:val="26"/>
              </w:rPr>
            </w:pPr>
            <w:r w:rsidRPr="00293931">
              <w:rPr>
                <w:rFonts w:cs="Arial"/>
                <w:color w:val="000000"/>
              </w:rPr>
              <w:t>3</w:t>
            </w:r>
          </w:p>
        </w:tc>
      </w:tr>
      <w:tr w:rsidR="00BF54BC" w:rsidRPr="00891503" w14:paraId="59ADAF98" w14:textId="77777777" w:rsidTr="005008FF">
        <w:trPr>
          <w:trHeight w:val="300"/>
        </w:trPr>
        <w:tc>
          <w:tcPr>
            <w:tcW w:w="1485" w:type="dxa"/>
            <w:noWrap/>
            <w:vAlign w:val="bottom"/>
            <w:hideMark/>
          </w:tcPr>
          <w:p w14:paraId="77A3AC06" w14:textId="77777777" w:rsidR="00BF54BC" w:rsidRPr="00293931" w:rsidRDefault="00BF54BC" w:rsidP="005008FF">
            <w:pPr>
              <w:rPr>
                <w:szCs w:val="26"/>
              </w:rPr>
            </w:pPr>
            <w:r w:rsidRPr="00293931">
              <w:rPr>
                <w:rFonts w:cs="Arial"/>
                <w:color w:val="000000"/>
              </w:rPr>
              <w:t xml:space="preserve">1.3.2 </w:t>
            </w:r>
          </w:p>
        </w:tc>
        <w:tc>
          <w:tcPr>
            <w:tcW w:w="3640" w:type="dxa"/>
            <w:vAlign w:val="bottom"/>
            <w:hideMark/>
          </w:tcPr>
          <w:p w14:paraId="5D0B5E56" w14:textId="77777777" w:rsidR="00BF54BC" w:rsidRPr="00293931" w:rsidRDefault="00BF54BC" w:rsidP="005008FF">
            <w:pPr>
              <w:rPr>
                <w:szCs w:val="26"/>
              </w:rPr>
            </w:pPr>
            <w:r w:rsidRPr="00293931">
              <w:rPr>
                <w:rFonts w:cs="Arial"/>
                <w:color w:val="000000"/>
              </w:rPr>
              <w:t>Meaningful Sequence</w:t>
            </w:r>
          </w:p>
        </w:tc>
        <w:tc>
          <w:tcPr>
            <w:tcW w:w="1886" w:type="dxa"/>
            <w:noWrap/>
            <w:vAlign w:val="bottom"/>
            <w:hideMark/>
          </w:tcPr>
          <w:p w14:paraId="182EE256" w14:textId="77777777" w:rsidR="00BF54BC" w:rsidRPr="00293931" w:rsidRDefault="00BF54BC" w:rsidP="005008FF">
            <w:pPr>
              <w:jc w:val="right"/>
              <w:rPr>
                <w:szCs w:val="26"/>
              </w:rPr>
            </w:pPr>
            <w:r w:rsidRPr="00293931">
              <w:rPr>
                <w:rFonts w:cs="Arial"/>
                <w:color w:val="000000"/>
              </w:rPr>
              <w:t>2</w:t>
            </w:r>
          </w:p>
        </w:tc>
      </w:tr>
      <w:tr w:rsidR="00BF54BC" w:rsidRPr="00891503" w14:paraId="08D4BE34" w14:textId="77777777" w:rsidTr="005008FF">
        <w:trPr>
          <w:trHeight w:val="300"/>
        </w:trPr>
        <w:tc>
          <w:tcPr>
            <w:tcW w:w="1485" w:type="dxa"/>
            <w:noWrap/>
            <w:vAlign w:val="bottom"/>
            <w:hideMark/>
          </w:tcPr>
          <w:p w14:paraId="77363674" w14:textId="77777777" w:rsidR="00BF54BC" w:rsidRPr="00293931" w:rsidRDefault="00BF54BC" w:rsidP="005008FF">
            <w:pPr>
              <w:rPr>
                <w:szCs w:val="26"/>
              </w:rPr>
            </w:pPr>
            <w:r w:rsidRPr="00293931">
              <w:rPr>
                <w:rFonts w:cs="Arial"/>
                <w:color w:val="000000"/>
              </w:rPr>
              <w:t xml:space="preserve">1.4.3 </w:t>
            </w:r>
          </w:p>
        </w:tc>
        <w:tc>
          <w:tcPr>
            <w:tcW w:w="3640" w:type="dxa"/>
            <w:vAlign w:val="bottom"/>
            <w:hideMark/>
          </w:tcPr>
          <w:p w14:paraId="75D3F0FB" w14:textId="77777777" w:rsidR="00BF54BC" w:rsidRPr="00293931" w:rsidRDefault="00BF54BC" w:rsidP="005008FF">
            <w:pPr>
              <w:rPr>
                <w:szCs w:val="26"/>
              </w:rPr>
            </w:pPr>
            <w:r w:rsidRPr="00293931">
              <w:rPr>
                <w:rFonts w:cs="Arial"/>
                <w:color w:val="000000"/>
              </w:rPr>
              <w:t>Contrast (Minimum)</w:t>
            </w:r>
          </w:p>
        </w:tc>
        <w:tc>
          <w:tcPr>
            <w:tcW w:w="1886" w:type="dxa"/>
            <w:noWrap/>
            <w:vAlign w:val="bottom"/>
            <w:hideMark/>
          </w:tcPr>
          <w:p w14:paraId="5ED0BC4D" w14:textId="77777777" w:rsidR="00BF54BC" w:rsidRPr="00293931" w:rsidRDefault="00BF54BC" w:rsidP="005008FF">
            <w:pPr>
              <w:jc w:val="right"/>
              <w:rPr>
                <w:szCs w:val="26"/>
              </w:rPr>
            </w:pPr>
            <w:r w:rsidRPr="00293931">
              <w:rPr>
                <w:rFonts w:cs="Arial"/>
                <w:color w:val="000000"/>
              </w:rPr>
              <w:t>2</w:t>
            </w:r>
          </w:p>
        </w:tc>
      </w:tr>
      <w:tr w:rsidR="00BF54BC" w:rsidRPr="00891503" w14:paraId="43560E5C" w14:textId="77777777" w:rsidTr="005008FF">
        <w:trPr>
          <w:trHeight w:val="300"/>
        </w:trPr>
        <w:tc>
          <w:tcPr>
            <w:tcW w:w="1485" w:type="dxa"/>
            <w:noWrap/>
            <w:vAlign w:val="bottom"/>
            <w:hideMark/>
          </w:tcPr>
          <w:p w14:paraId="64917767" w14:textId="77777777" w:rsidR="00BF54BC" w:rsidRPr="00293931" w:rsidRDefault="00BF54BC" w:rsidP="005008FF">
            <w:pPr>
              <w:rPr>
                <w:szCs w:val="26"/>
              </w:rPr>
            </w:pPr>
            <w:r w:rsidRPr="00293931">
              <w:rPr>
                <w:rFonts w:cs="Arial"/>
                <w:color w:val="000000"/>
              </w:rPr>
              <w:t xml:space="preserve">2.4.3 </w:t>
            </w:r>
          </w:p>
        </w:tc>
        <w:tc>
          <w:tcPr>
            <w:tcW w:w="3640" w:type="dxa"/>
            <w:vAlign w:val="bottom"/>
            <w:hideMark/>
          </w:tcPr>
          <w:p w14:paraId="3B9E9232" w14:textId="77777777" w:rsidR="00BF54BC" w:rsidRPr="00293931" w:rsidRDefault="00BF54BC" w:rsidP="005008FF">
            <w:pPr>
              <w:rPr>
                <w:szCs w:val="26"/>
              </w:rPr>
            </w:pPr>
            <w:r w:rsidRPr="00293931">
              <w:rPr>
                <w:rFonts w:cs="Arial"/>
                <w:color w:val="000000"/>
                <w:kern w:val="0"/>
                <w:szCs w:val="24"/>
              </w:rPr>
              <w:t>Focus Order</w:t>
            </w:r>
          </w:p>
        </w:tc>
        <w:tc>
          <w:tcPr>
            <w:tcW w:w="1886" w:type="dxa"/>
            <w:noWrap/>
            <w:vAlign w:val="bottom"/>
            <w:hideMark/>
          </w:tcPr>
          <w:p w14:paraId="4D5B5198" w14:textId="77777777" w:rsidR="00BF54BC" w:rsidRPr="00293931" w:rsidRDefault="00BF54BC" w:rsidP="005008FF">
            <w:pPr>
              <w:jc w:val="right"/>
              <w:rPr>
                <w:szCs w:val="26"/>
              </w:rPr>
            </w:pPr>
            <w:r w:rsidRPr="00293931">
              <w:rPr>
                <w:rFonts w:cs="Arial"/>
                <w:color w:val="000000"/>
              </w:rPr>
              <w:t>2</w:t>
            </w:r>
          </w:p>
        </w:tc>
      </w:tr>
      <w:tr w:rsidR="00BF54BC" w:rsidRPr="00337AB7" w14:paraId="05212F6C" w14:textId="77777777" w:rsidTr="005008FF">
        <w:trPr>
          <w:trHeight w:val="300"/>
        </w:trPr>
        <w:tc>
          <w:tcPr>
            <w:tcW w:w="1485" w:type="dxa"/>
            <w:noWrap/>
            <w:vAlign w:val="bottom"/>
            <w:hideMark/>
          </w:tcPr>
          <w:p w14:paraId="5771A69A" w14:textId="77777777" w:rsidR="00BF54BC" w:rsidRPr="00293931" w:rsidRDefault="00BF54BC" w:rsidP="005008FF">
            <w:r w:rsidRPr="00293931">
              <w:rPr>
                <w:rFonts w:cs="Arial"/>
                <w:color w:val="000000"/>
              </w:rPr>
              <w:t xml:space="preserve">2.4.6 </w:t>
            </w:r>
          </w:p>
        </w:tc>
        <w:tc>
          <w:tcPr>
            <w:tcW w:w="3640" w:type="dxa"/>
            <w:vAlign w:val="bottom"/>
            <w:hideMark/>
          </w:tcPr>
          <w:p w14:paraId="3E115137" w14:textId="77777777" w:rsidR="00BF54BC" w:rsidRPr="00293931" w:rsidRDefault="00BF54BC" w:rsidP="005008FF">
            <w:r w:rsidRPr="00293931">
              <w:rPr>
                <w:rFonts w:cs="Arial"/>
                <w:color w:val="000000"/>
              </w:rPr>
              <w:t>Headings and Labels</w:t>
            </w:r>
          </w:p>
        </w:tc>
        <w:tc>
          <w:tcPr>
            <w:tcW w:w="1886" w:type="dxa"/>
            <w:noWrap/>
            <w:vAlign w:val="bottom"/>
            <w:hideMark/>
          </w:tcPr>
          <w:p w14:paraId="39657AB4" w14:textId="77777777" w:rsidR="00BF54BC" w:rsidRPr="00293931" w:rsidRDefault="00BF54BC" w:rsidP="005008FF">
            <w:pPr>
              <w:jc w:val="right"/>
            </w:pPr>
            <w:r w:rsidRPr="00293931">
              <w:rPr>
                <w:rFonts w:cs="Arial"/>
                <w:color w:val="000000"/>
              </w:rPr>
              <w:t>2</w:t>
            </w:r>
          </w:p>
        </w:tc>
      </w:tr>
      <w:tr w:rsidR="00BF54BC" w:rsidRPr="00337AB7" w14:paraId="78B0DB0C" w14:textId="77777777" w:rsidTr="005008FF">
        <w:trPr>
          <w:trHeight w:val="330"/>
        </w:trPr>
        <w:tc>
          <w:tcPr>
            <w:tcW w:w="1485" w:type="dxa"/>
            <w:noWrap/>
            <w:vAlign w:val="bottom"/>
            <w:hideMark/>
          </w:tcPr>
          <w:p w14:paraId="65250884" w14:textId="77777777" w:rsidR="00BF54BC" w:rsidRPr="00293931" w:rsidRDefault="00BF54BC" w:rsidP="005008FF">
            <w:r w:rsidRPr="00293931">
              <w:rPr>
                <w:rFonts w:cs="Arial"/>
                <w:color w:val="000000"/>
              </w:rPr>
              <w:t xml:space="preserve">en-12.1.2 </w:t>
            </w:r>
          </w:p>
        </w:tc>
        <w:tc>
          <w:tcPr>
            <w:tcW w:w="3640" w:type="dxa"/>
            <w:vAlign w:val="bottom"/>
            <w:hideMark/>
          </w:tcPr>
          <w:p w14:paraId="58C49854" w14:textId="77777777" w:rsidR="00BF54BC" w:rsidRPr="00293931" w:rsidRDefault="00BF54BC" w:rsidP="005008FF">
            <w:r w:rsidRPr="00293931">
              <w:rPr>
                <w:rFonts w:cs="Arial"/>
                <w:color w:val="000000"/>
              </w:rPr>
              <w:t>Accessible documentation</w:t>
            </w:r>
          </w:p>
        </w:tc>
        <w:tc>
          <w:tcPr>
            <w:tcW w:w="1886" w:type="dxa"/>
            <w:noWrap/>
            <w:vAlign w:val="bottom"/>
            <w:hideMark/>
          </w:tcPr>
          <w:p w14:paraId="0914A955" w14:textId="77777777" w:rsidR="00BF54BC" w:rsidRPr="00293931" w:rsidRDefault="00BF54BC" w:rsidP="005008FF">
            <w:pPr>
              <w:jc w:val="right"/>
            </w:pPr>
            <w:r w:rsidRPr="00293931">
              <w:rPr>
                <w:rFonts w:cs="Arial"/>
                <w:color w:val="000000"/>
              </w:rPr>
              <w:t>2</w:t>
            </w:r>
          </w:p>
        </w:tc>
      </w:tr>
      <w:tr w:rsidR="00BF54BC" w:rsidRPr="00337AB7" w14:paraId="03B6DED2" w14:textId="77777777" w:rsidTr="005008FF">
        <w:trPr>
          <w:trHeight w:val="522"/>
        </w:trPr>
        <w:tc>
          <w:tcPr>
            <w:tcW w:w="1485" w:type="dxa"/>
            <w:noWrap/>
            <w:vAlign w:val="bottom"/>
            <w:hideMark/>
          </w:tcPr>
          <w:p w14:paraId="33D04BE7" w14:textId="77777777" w:rsidR="00BF54BC" w:rsidRPr="00293931" w:rsidRDefault="00BF54BC" w:rsidP="005008FF"/>
        </w:tc>
        <w:tc>
          <w:tcPr>
            <w:tcW w:w="3640" w:type="dxa"/>
            <w:vAlign w:val="bottom"/>
            <w:hideMark/>
          </w:tcPr>
          <w:p w14:paraId="58FCB029" w14:textId="77777777" w:rsidR="00BF54BC" w:rsidRPr="00293931" w:rsidRDefault="00BF54BC" w:rsidP="005008FF">
            <w:r w:rsidRPr="00293931">
              <w:rPr>
                <w:rFonts w:cs="Arial"/>
                <w:color w:val="000000"/>
              </w:rPr>
              <w:t>Other Success Criteria</w:t>
            </w:r>
          </w:p>
        </w:tc>
        <w:tc>
          <w:tcPr>
            <w:tcW w:w="1886" w:type="dxa"/>
            <w:noWrap/>
            <w:vAlign w:val="bottom"/>
            <w:hideMark/>
          </w:tcPr>
          <w:p w14:paraId="70FF0D87" w14:textId="77777777" w:rsidR="00BF54BC" w:rsidRPr="00293931" w:rsidRDefault="00BF54BC" w:rsidP="005008FF">
            <w:pPr>
              <w:jc w:val="right"/>
            </w:pPr>
            <w:r w:rsidRPr="00293931">
              <w:rPr>
                <w:rFonts w:cs="Arial"/>
                <w:color w:val="000000"/>
              </w:rPr>
              <w:t>11</w:t>
            </w:r>
          </w:p>
        </w:tc>
      </w:tr>
    </w:tbl>
    <w:p w14:paraId="1626687C" w14:textId="77777777" w:rsidR="00BF54BC" w:rsidRPr="003B2A23" w:rsidRDefault="00BF54BC" w:rsidP="003B2A23">
      <w:pPr>
        <w:pStyle w:val="Heading3"/>
      </w:pPr>
      <w:bookmarkStart w:id="429" w:name="_Toc219136613"/>
      <w:bookmarkStart w:id="430" w:name="WRCeComplaint_AccessibleTable"/>
      <w:r w:rsidRPr="003B2A23">
        <w:t>Workplace Relations Commission eComplaint</w:t>
      </w:r>
      <w:bookmarkEnd w:id="429"/>
    </w:p>
    <w:p w14:paraId="5F77A58A" w14:textId="5B0374A9" w:rsidR="00B67588" w:rsidRDefault="00B67588" w:rsidP="009B4358">
      <w:pPr>
        <w:pStyle w:val="Caption"/>
        <w:keepNext/>
      </w:pPr>
      <w:bookmarkStart w:id="431" w:name="_Toc215483384"/>
      <w:bookmarkStart w:id="432" w:name="_Toc217033129"/>
      <w:bookmarkEnd w:id="430"/>
      <w:r>
        <w:t xml:space="preserve">Table </w:t>
      </w:r>
      <w:r>
        <w:fldChar w:fldCharType="begin"/>
      </w:r>
      <w:r>
        <w:instrText xml:space="preserve"> SEQ Table \* ARABIC </w:instrText>
      </w:r>
      <w:r>
        <w:fldChar w:fldCharType="separate"/>
      </w:r>
      <w:r w:rsidR="00EC57A7">
        <w:rPr>
          <w:noProof/>
        </w:rPr>
        <w:t>25</w:t>
      </w:r>
      <w:r>
        <w:fldChar w:fldCharType="end"/>
      </w:r>
      <w:r>
        <w:t xml:space="preserve">: </w:t>
      </w:r>
      <w:r w:rsidRPr="00380880">
        <w:t>Workplace Relations Commission eComplaint</w:t>
      </w:r>
      <w:r>
        <w:t xml:space="preserve"> </w:t>
      </w:r>
      <w:r w:rsidR="001A109A">
        <w:t>Most Frequently Identified Issues</w:t>
      </w:r>
      <w:bookmarkEnd w:id="431"/>
      <w:bookmarkEnd w:id="432"/>
    </w:p>
    <w:tbl>
      <w:tblPr>
        <w:tblStyle w:val="TableGrid"/>
        <w:tblW w:w="0" w:type="auto"/>
        <w:tblLook w:val="04A0" w:firstRow="1" w:lastRow="0" w:firstColumn="1" w:lastColumn="0" w:noHBand="0" w:noVBand="1"/>
        <w:tblCaption w:val="Bus Éireann Figure 2.4"/>
        <w:tblDescription w:val="Top 10 WCAG Issues"/>
      </w:tblPr>
      <w:tblGrid>
        <w:gridCol w:w="1485"/>
        <w:gridCol w:w="3640"/>
        <w:gridCol w:w="1886"/>
      </w:tblGrid>
      <w:tr w:rsidR="00BF54BC" w:rsidRPr="00891503" w14:paraId="73661797" w14:textId="77777777" w:rsidTr="005008FF">
        <w:trPr>
          <w:trHeight w:val="657"/>
          <w:tblHeader/>
        </w:trPr>
        <w:tc>
          <w:tcPr>
            <w:tcW w:w="1485" w:type="dxa"/>
            <w:noWrap/>
            <w:hideMark/>
          </w:tcPr>
          <w:p w14:paraId="6FF2C3CC" w14:textId="77777777" w:rsidR="00BF54BC" w:rsidRPr="00891503" w:rsidRDefault="00BF54BC" w:rsidP="005008FF">
            <w:pPr>
              <w:rPr>
                <w:b/>
                <w:bCs/>
                <w:szCs w:val="26"/>
              </w:rPr>
            </w:pPr>
            <w:r w:rsidRPr="00891503">
              <w:rPr>
                <w:b/>
                <w:bCs/>
                <w:szCs w:val="26"/>
              </w:rPr>
              <w:t>Success Criteria</w:t>
            </w:r>
          </w:p>
        </w:tc>
        <w:tc>
          <w:tcPr>
            <w:tcW w:w="3640" w:type="dxa"/>
            <w:noWrap/>
            <w:hideMark/>
          </w:tcPr>
          <w:p w14:paraId="4F4E6F75" w14:textId="77777777" w:rsidR="00BF54BC" w:rsidRPr="00891503" w:rsidRDefault="00BF54BC" w:rsidP="005008FF">
            <w:pPr>
              <w:rPr>
                <w:b/>
                <w:bCs/>
                <w:szCs w:val="26"/>
              </w:rPr>
            </w:pPr>
            <w:r w:rsidRPr="00891503">
              <w:rPr>
                <w:b/>
                <w:bCs/>
                <w:szCs w:val="26"/>
              </w:rPr>
              <w:t>Description</w:t>
            </w:r>
          </w:p>
        </w:tc>
        <w:tc>
          <w:tcPr>
            <w:tcW w:w="1886" w:type="dxa"/>
            <w:noWrap/>
            <w:hideMark/>
          </w:tcPr>
          <w:p w14:paraId="0F16A935" w14:textId="77777777" w:rsidR="00BF54BC" w:rsidRPr="00891503" w:rsidRDefault="00BF54BC" w:rsidP="005008FF">
            <w:pPr>
              <w:jc w:val="right"/>
              <w:rPr>
                <w:b/>
                <w:bCs/>
                <w:szCs w:val="26"/>
              </w:rPr>
            </w:pPr>
            <w:r w:rsidRPr="00891503">
              <w:rPr>
                <w:b/>
                <w:bCs/>
                <w:szCs w:val="26"/>
              </w:rPr>
              <w:t>Occurrences</w:t>
            </w:r>
          </w:p>
        </w:tc>
      </w:tr>
      <w:tr w:rsidR="00BF54BC" w:rsidRPr="00C173D6" w14:paraId="39EE8A85" w14:textId="77777777" w:rsidTr="005008FF">
        <w:trPr>
          <w:trHeight w:val="300"/>
        </w:trPr>
        <w:tc>
          <w:tcPr>
            <w:tcW w:w="1485" w:type="dxa"/>
            <w:noWrap/>
            <w:vAlign w:val="bottom"/>
            <w:hideMark/>
          </w:tcPr>
          <w:p w14:paraId="2EA3E4AE" w14:textId="77777777" w:rsidR="00BF54BC" w:rsidRPr="00C173D6" w:rsidRDefault="00BF54BC" w:rsidP="005008FF">
            <w:pPr>
              <w:rPr>
                <w:szCs w:val="26"/>
              </w:rPr>
            </w:pPr>
            <w:r w:rsidRPr="00C173D6">
              <w:rPr>
                <w:rFonts w:cs="Arial"/>
                <w:color w:val="000000"/>
              </w:rPr>
              <w:t xml:space="preserve">1.4.3 </w:t>
            </w:r>
          </w:p>
        </w:tc>
        <w:tc>
          <w:tcPr>
            <w:tcW w:w="3640" w:type="dxa"/>
            <w:vAlign w:val="bottom"/>
            <w:hideMark/>
          </w:tcPr>
          <w:p w14:paraId="6088C58B" w14:textId="77777777" w:rsidR="00BF54BC" w:rsidRPr="00C173D6" w:rsidRDefault="00BF54BC" w:rsidP="005008FF">
            <w:pPr>
              <w:rPr>
                <w:szCs w:val="26"/>
              </w:rPr>
            </w:pPr>
            <w:r w:rsidRPr="00C173D6">
              <w:rPr>
                <w:rFonts w:cs="Arial"/>
                <w:color w:val="000000"/>
                <w:kern w:val="0"/>
                <w:szCs w:val="24"/>
              </w:rPr>
              <w:t>Contrast (Minimum)</w:t>
            </w:r>
          </w:p>
        </w:tc>
        <w:tc>
          <w:tcPr>
            <w:tcW w:w="1886" w:type="dxa"/>
            <w:noWrap/>
            <w:vAlign w:val="bottom"/>
            <w:hideMark/>
          </w:tcPr>
          <w:p w14:paraId="7A0F59A2" w14:textId="77777777" w:rsidR="00BF54BC" w:rsidRPr="00C173D6" w:rsidRDefault="00BF54BC" w:rsidP="005008FF">
            <w:pPr>
              <w:jc w:val="right"/>
              <w:rPr>
                <w:szCs w:val="26"/>
              </w:rPr>
            </w:pPr>
            <w:r w:rsidRPr="00C173D6">
              <w:rPr>
                <w:rFonts w:cs="Arial"/>
                <w:color w:val="000000"/>
              </w:rPr>
              <w:t>16</w:t>
            </w:r>
          </w:p>
        </w:tc>
      </w:tr>
      <w:tr w:rsidR="00BF54BC" w:rsidRPr="00C173D6" w14:paraId="39F2CBFC" w14:textId="77777777" w:rsidTr="005008FF">
        <w:trPr>
          <w:trHeight w:val="300"/>
        </w:trPr>
        <w:tc>
          <w:tcPr>
            <w:tcW w:w="1485" w:type="dxa"/>
            <w:noWrap/>
            <w:vAlign w:val="bottom"/>
            <w:hideMark/>
          </w:tcPr>
          <w:p w14:paraId="0F44F519" w14:textId="77777777" w:rsidR="00BF54BC" w:rsidRPr="00C173D6" w:rsidRDefault="00BF54BC" w:rsidP="005008FF">
            <w:pPr>
              <w:rPr>
                <w:szCs w:val="26"/>
              </w:rPr>
            </w:pPr>
            <w:r w:rsidRPr="00C173D6">
              <w:rPr>
                <w:rFonts w:cs="Arial"/>
                <w:color w:val="000000"/>
              </w:rPr>
              <w:t xml:space="preserve">1.3.1 </w:t>
            </w:r>
          </w:p>
        </w:tc>
        <w:tc>
          <w:tcPr>
            <w:tcW w:w="3640" w:type="dxa"/>
            <w:vAlign w:val="bottom"/>
            <w:hideMark/>
          </w:tcPr>
          <w:p w14:paraId="637B7F52" w14:textId="77777777" w:rsidR="00BF54BC" w:rsidRPr="00C173D6" w:rsidRDefault="00BF54BC" w:rsidP="005008FF">
            <w:pPr>
              <w:rPr>
                <w:szCs w:val="26"/>
              </w:rPr>
            </w:pPr>
            <w:r w:rsidRPr="00C173D6">
              <w:rPr>
                <w:rFonts w:cs="Arial"/>
                <w:color w:val="000000"/>
              </w:rPr>
              <w:t>Info and Relationships</w:t>
            </w:r>
          </w:p>
        </w:tc>
        <w:tc>
          <w:tcPr>
            <w:tcW w:w="1886" w:type="dxa"/>
            <w:noWrap/>
            <w:vAlign w:val="bottom"/>
            <w:hideMark/>
          </w:tcPr>
          <w:p w14:paraId="13D05252" w14:textId="77777777" w:rsidR="00BF54BC" w:rsidRPr="00C173D6" w:rsidRDefault="00BF54BC" w:rsidP="005008FF">
            <w:pPr>
              <w:jc w:val="right"/>
              <w:rPr>
                <w:szCs w:val="26"/>
              </w:rPr>
            </w:pPr>
            <w:r w:rsidRPr="00C173D6">
              <w:rPr>
                <w:rFonts w:cs="Arial"/>
                <w:color w:val="000000"/>
              </w:rPr>
              <w:t>8</w:t>
            </w:r>
          </w:p>
        </w:tc>
      </w:tr>
      <w:tr w:rsidR="00BF54BC" w:rsidRPr="00C173D6" w14:paraId="29CA5976" w14:textId="77777777" w:rsidTr="005008FF">
        <w:trPr>
          <w:trHeight w:val="300"/>
        </w:trPr>
        <w:tc>
          <w:tcPr>
            <w:tcW w:w="1485" w:type="dxa"/>
            <w:noWrap/>
            <w:vAlign w:val="bottom"/>
            <w:hideMark/>
          </w:tcPr>
          <w:p w14:paraId="3288653B" w14:textId="77777777" w:rsidR="00BF54BC" w:rsidRPr="00C173D6" w:rsidRDefault="00BF54BC" w:rsidP="005008FF">
            <w:pPr>
              <w:rPr>
                <w:szCs w:val="26"/>
              </w:rPr>
            </w:pPr>
            <w:r w:rsidRPr="00C173D6">
              <w:rPr>
                <w:rFonts w:cs="Arial"/>
                <w:color w:val="000000"/>
              </w:rPr>
              <w:t xml:space="preserve">1.4.11 </w:t>
            </w:r>
          </w:p>
        </w:tc>
        <w:tc>
          <w:tcPr>
            <w:tcW w:w="3640" w:type="dxa"/>
            <w:vAlign w:val="bottom"/>
            <w:hideMark/>
          </w:tcPr>
          <w:p w14:paraId="35A04461" w14:textId="77777777" w:rsidR="00BF54BC" w:rsidRPr="00C173D6" w:rsidRDefault="00BF54BC" w:rsidP="005008FF">
            <w:pPr>
              <w:rPr>
                <w:szCs w:val="26"/>
              </w:rPr>
            </w:pPr>
            <w:r w:rsidRPr="00C173D6">
              <w:rPr>
                <w:rFonts w:cs="Arial"/>
                <w:color w:val="000000"/>
              </w:rPr>
              <w:t>Non-text Contrast</w:t>
            </w:r>
          </w:p>
        </w:tc>
        <w:tc>
          <w:tcPr>
            <w:tcW w:w="1886" w:type="dxa"/>
            <w:noWrap/>
            <w:vAlign w:val="bottom"/>
            <w:hideMark/>
          </w:tcPr>
          <w:p w14:paraId="606BFCB3" w14:textId="77777777" w:rsidR="00BF54BC" w:rsidRPr="00C173D6" w:rsidRDefault="00BF54BC" w:rsidP="005008FF">
            <w:pPr>
              <w:jc w:val="right"/>
              <w:rPr>
                <w:szCs w:val="26"/>
              </w:rPr>
            </w:pPr>
            <w:r w:rsidRPr="00C173D6">
              <w:rPr>
                <w:rFonts w:cs="Arial"/>
                <w:color w:val="000000"/>
              </w:rPr>
              <w:t>6</w:t>
            </w:r>
          </w:p>
        </w:tc>
      </w:tr>
      <w:tr w:rsidR="00BF54BC" w:rsidRPr="00C173D6" w14:paraId="395C0374" w14:textId="77777777" w:rsidTr="005008FF">
        <w:trPr>
          <w:trHeight w:val="300"/>
        </w:trPr>
        <w:tc>
          <w:tcPr>
            <w:tcW w:w="1485" w:type="dxa"/>
            <w:noWrap/>
            <w:vAlign w:val="bottom"/>
            <w:hideMark/>
          </w:tcPr>
          <w:p w14:paraId="52D6D610" w14:textId="77777777" w:rsidR="00BF54BC" w:rsidRPr="00C173D6" w:rsidRDefault="00BF54BC" w:rsidP="005008FF">
            <w:pPr>
              <w:rPr>
                <w:szCs w:val="26"/>
              </w:rPr>
            </w:pPr>
            <w:r w:rsidRPr="00C173D6">
              <w:rPr>
                <w:rFonts w:cs="Arial"/>
                <w:color w:val="000000"/>
              </w:rPr>
              <w:t xml:space="preserve">4.1.2 </w:t>
            </w:r>
          </w:p>
        </w:tc>
        <w:tc>
          <w:tcPr>
            <w:tcW w:w="3640" w:type="dxa"/>
            <w:vAlign w:val="bottom"/>
            <w:hideMark/>
          </w:tcPr>
          <w:p w14:paraId="16DF079F" w14:textId="77777777" w:rsidR="00BF54BC" w:rsidRPr="00C173D6" w:rsidRDefault="00BF54BC" w:rsidP="005008FF">
            <w:pPr>
              <w:rPr>
                <w:szCs w:val="26"/>
              </w:rPr>
            </w:pPr>
            <w:r w:rsidRPr="00C173D6">
              <w:rPr>
                <w:rFonts w:cs="Arial"/>
                <w:color w:val="000000"/>
              </w:rPr>
              <w:t>Name, Role, Value</w:t>
            </w:r>
          </w:p>
        </w:tc>
        <w:tc>
          <w:tcPr>
            <w:tcW w:w="1886" w:type="dxa"/>
            <w:noWrap/>
            <w:vAlign w:val="bottom"/>
            <w:hideMark/>
          </w:tcPr>
          <w:p w14:paraId="05341025" w14:textId="77777777" w:rsidR="00BF54BC" w:rsidRPr="00C173D6" w:rsidRDefault="00BF54BC" w:rsidP="005008FF">
            <w:pPr>
              <w:jc w:val="right"/>
              <w:rPr>
                <w:szCs w:val="26"/>
              </w:rPr>
            </w:pPr>
            <w:r w:rsidRPr="00C173D6">
              <w:rPr>
                <w:rFonts w:cs="Arial"/>
                <w:color w:val="000000"/>
              </w:rPr>
              <w:t>5</w:t>
            </w:r>
          </w:p>
        </w:tc>
      </w:tr>
      <w:tr w:rsidR="00BF54BC" w:rsidRPr="00C173D6" w14:paraId="633C5218" w14:textId="77777777" w:rsidTr="005008FF">
        <w:trPr>
          <w:trHeight w:val="300"/>
        </w:trPr>
        <w:tc>
          <w:tcPr>
            <w:tcW w:w="1485" w:type="dxa"/>
            <w:noWrap/>
            <w:vAlign w:val="bottom"/>
            <w:hideMark/>
          </w:tcPr>
          <w:p w14:paraId="19FD52D5" w14:textId="77777777" w:rsidR="00BF54BC" w:rsidRPr="00C173D6" w:rsidRDefault="00BF54BC" w:rsidP="005008FF">
            <w:pPr>
              <w:rPr>
                <w:szCs w:val="26"/>
              </w:rPr>
            </w:pPr>
            <w:r w:rsidRPr="00C173D6">
              <w:rPr>
                <w:rFonts w:cs="Arial"/>
                <w:color w:val="000000"/>
              </w:rPr>
              <w:t xml:space="preserve">1.4.10 </w:t>
            </w:r>
          </w:p>
        </w:tc>
        <w:tc>
          <w:tcPr>
            <w:tcW w:w="3640" w:type="dxa"/>
            <w:vAlign w:val="bottom"/>
            <w:hideMark/>
          </w:tcPr>
          <w:p w14:paraId="265F791E" w14:textId="77777777" w:rsidR="00BF54BC" w:rsidRPr="00C173D6" w:rsidRDefault="00BF54BC" w:rsidP="005008FF">
            <w:pPr>
              <w:rPr>
                <w:szCs w:val="26"/>
              </w:rPr>
            </w:pPr>
            <w:r w:rsidRPr="00C173D6">
              <w:rPr>
                <w:rFonts w:cs="Arial"/>
                <w:color w:val="000000"/>
              </w:rPr>
              <w:t>Reflow</w:t>
            </w:r>
          </w:p>
        </w:tc>
        <w:tc>
          <w:tcPr>
            <w:tcW w:w="1886" w:type="dxa"/>
            <w:noWrap/>
            <w:vAlign w:val="bottom"/>
            <w:hideMark/>
          </w:tcPr>
          <w:p w14:paraId="37B62F2B" w14:textId="77777777" w:rsidR="00BF54BC" w:rsidRPr="00C173D6" w:rsidRDefault="00BF54BC" w:rsidP="005008FF">
            <w:pPr>
              <w:jc w:val="right"/>
              <w:rPr>
                <w:szCs w:val="26"/>
              </w:rPr>
            </w:pPr>
            <w:r w:rsidRPr="00C173D6">
              <w:rPr>
                <w:rFonts w:cs="Arial"/>
                <w:color w:val="000000"/>
              </w:rPr>
              <w:t>4</w:t>
            </w:r>
          </w:p>
        </w:tc>
      </w:tr>
      <w:tr w:rsidR="00BF54BC" w:rsidRPr="00C173D6" w14:paraId="42B41726" w14:textId="77777777" w:rsidTr="005008FF">
        <w:trPr>
          <w:trHeight w:val="300"/>
        </w:trPr>
        <w:tc>
          <w:tcPr>
            <w:tcW w:w="1485" w:type="dxa"/>
            <w:noWrap/>
            <w:vAlign w:val="bottom"/>
            <w:hideMark/>
          </w:tcPr>
          <w:p w14:paraId="1C265BE1" w14:textId="77777777" w:rsidR="00BF54BC" w:rsidRPr="00C173D6" w:rsidRDefault="00BF54BC" w:rsidP="005008FF">
            <w:pPr>
              <w:rPr>
                <w:szCs w:val="26"/>
              </w:rPr>
            </w:pPr>
            <w:r w:rsidRPr="00C173D6">
              <w:rPr>
                <w:rFonts w:cs="Arial"/>
                <w:color w:val="000000"/>
              </w:rPr>
              <w:t xml:space="preserve">2.1.1 </w:t>
            </w:r>
          </w:p>
        </w:tc>
        <w:tc>
          <w:tcPr>
            <w:tcW w:w="3640" w:type="dxa"/>
            <w:vAlign w:val="bottom"/>
            <w:hideMark/>
          </w:tcPr>
          <w:p w14:paraId="069F9591" w14:textId="77777777" w:rsidR="00BF54BC" w:rsidRPr="00C173D6" w:rsidRDefault="00BF54BC" w:rsidP="005008FF">
            <w:pPr>
              <w:rPr>
                <w:szCs w:val="26"/>
              </w:rPr>
            </w:pPr>
            <w:r w:rsidRPr="00C173D6">
              <w:rPr>
                <w:rFonts w:cs="Arial"/>
                <w:color w:val="000000"/>
              </w:rPr>
              <w:t>Keyboard</w:t>
            </w:r>
          </w:p>
        </w:tc>
        <w:tc>
          <w:tcPr>
            <w:tcW w:w="1886" w:type="dxa"/>
            <w:noWrap/>
            <w:vAlign w:val="bottom"/>
            <w:hideMark/>
          </w:tcPr>
          <w:p w14:paraId="33399273" w14:textId="77777777" w:rsidR="00BF54BC" w:rsidRPr="00C173D6" w:rsidRDefault="00BF54BC" w:rsidP="005008FF">
            <w:pPr>
              <w:jc w:val="right"/>
              <w:rPr>
                <w:szCs w:val="26"/>
              </w:rPr>
            </w:pPr>
            <w:r w:rsidRPr="00C173D6">
              <w:rPr>
                <w:rFonts w:cs="Arial"/>
                <w:color w:val="000000"/>
              </w:rPr>
              <w:t>3</w:t>
            </w:r>
          </w:p>
        </w:tc>
      </w:tr>
      <w:tr w:rsidR="00BF54BC" w:rsidRPr="00C173D6" w14:paraId="33DB9FFF" w14:textId="77777777" w:rsidTr="005008FF">
        <w:trPr>
          <w:trHeight w:val="300"/>
        </w:trPr>
        <w:tc>
          <w:tcPr>
            <w:tcW w:w="1485" w:type="dxa"/>
            <w:noWrap/>
            <w:vAlign w:val="bottom"/>
            <w:hideMark/>
          </w:tcPr>
          <w:p w14:paraId="11E8F0B0" w14:textId="77777777" w:rsidR="00BF54BC" w:rsidRPr="00C173D6" w:rsidRDefault="00BF54BC" w:rsidP="005008FF">
            <w:pPr>
              <w:rPr>
                <w:szCs w:val="26"/>
              </w:rPr>
            </w:pPr>
            <w:r w:rsidRPr="00C173D6">
              <w:rPr>
                <w:rFonts w:cs="Arial"/>
                <w:color w:val="000000"/>
              </w:rPr>
              <w:t xml:space="preserve">1.3.5 </w:t>
            </w:r>
          </w:p>
        </w:tc>
        <w:tc>
          <w:tcPr>
            <w:tcW w:w="3640" w:type="dxa"/>
            <w:vAlign w:val="bottom"/>
            <w:hideMark/>
          </w:tcPr>
          <w:p w14:paraId="30664849" w14:textId="77777777" w:rsidR="00BF54BC" w:rsidRPr="00C173D6" w:rsidRDefault="00BF54BC" w:rsidP="005008FF">
            <w:pPr>
              <w:rPr>
                <w:szCs w:val="26"/>
              </w:rPr>
            </w:pPr>
            <w:r w:rsidRPr="00C173D6">
              <w:rPr>
                <w:rFonts w:cs="Arial"/>
                <w:color w:val="000000"/>
              </w:rPr>
              <w:t>Identify Input Purpose</w:t>
            </w:r>
          </w:p>
        </w:tc>
        <w:tc>
          <w:tcPr>
            <w:tcW w:w="1886" w:type="dxa"/>
            <w:noWrap/>
            <w:vAlign w:val="bottom"/>
            <w:hideMark/>
          </w:tcPr>
          <w:p w14:paraId="5EEFE2C6" w14:textId="77777777" w:rsidR="00BF54BC" w:rsidRPr="00C173D6" w:rsidRDefault="00BF54BC" w:rsidP="005008FF">
            <w:pPr>
              <w:jc w:val="right"/>
              <w:rPr>
                <w:szCs w:val="26"/>
              </w:rPr>
            </w:pPr>
            <w:r w:rsidRPr="00C173D6">
              <w:rPr>
                <w:rFonts w:cs="Arial"/>
                <w:color w:val="000000"/>
              </w:rPr>
              <w:t>1</w:t>
            </w:r>
          </w:p>
        </w:tc>
      </w:tr>
      <w:tr w:rsidR="00BF54BC" w:rsidRPr="00C173D6" w14:paraId="3AEC87A3" w14:textId="77777777" w:rsidTr="005008FF">
        <w:trPr>
          <w:trHeight w:val="300"/>
        </w:trPr>
        <w:tc>
          <w:tcPr>
            <w:tcW w:w="1485" w:type="dxa"/>
            <w:noWrap/>
            <w:vAlign w:val="bottom"/>
            <w:hideMark/>
          </w:tcPr>
          <w:p w14:paraId="0B95B9DB" w14:textId="77777777" w:rsidR="00BF54BC" w:rsidRPr="00C173D6" w:rsidRDefault="00BF54BC" w:rsidP="005008FF">
            <w:pPr>
              <w:rPr>
                <w:szCs w:val="26"/>
              </w:rPr>
            </w:pPr>
            <w:r w:rsidRPr="00C173D6">
              <w:rPr>
                <w:rFonts w:cs="Arial"/>
                <w:color w:val="000000"/>
              </w:rPr>
              <w:t xml:space="preserve">1.4.1 </w:t>
            </w:r>
          </w:p>
        </w:tc>
        <w:tc>
          <w:tcPr>
            <w:tcW w:w="3640" w:type="dxa"/>
            <w:vAlign w:val="bottom"/>
            <w:hideMark/>
          </w:tcPr>
          <w:p w14:paraId="0A07AD3A" w14:textId="77777777" w:rsidR="00BF54BC" w:rsidRPr="00C173D6" w:rsidRDefault="00BF54BC" w:rsidP="005008FF">
            <w:pPr>
              <w:rPr>
                <w:szCs w:val="26"/>
              </w:rPr>
            </w:pPr>
            <w:r w:rsidRPr="00C173D6">
              <w:rPr>
                <w:rFonts w:cs="Arial"/>
                <w:color w:val="000000"/>
              </w:rPr>
              <w:t>Use of Col</w:t>
            </w:r>
            <w:r>
              <w:rPr>
                <w:rFonts w:cs="Arial"/>
                <w:color w:val="000000"/>
              </w:rPr>
              <w:t>our</w:t>
            </w:r>
          </w:p>
        </w:tc>
        <w:tc>
          <w:tcPr>
            <w:tcW w:w="1886" w:type="dxa"/>
            <w:noWrap/>
            <w:vAlign w:val="bottom"/>
            <w:hideMark/>
          </w:tcPr>
          <w:p w14:paraId="638D330E" w14:textId="77777777" w:rsidR="00BF54BC" w:rsidRPr="00C173D6" w:rsidRDefault="00BF54BC" w:rsidP="005008FF">
            <w:pPr>
              <w:jc w:val="right"/>
              <w:rPr>
                <w:szCs w:val="26"/>
              </w:rPr>
            </w:pPr>
            <w:r w:rsidRPr="00C173D6">
              <w:rPr>
                <w:rFonts w:cs="Arial"/>
                <w:color w:val="000000"/>
              </w:rPr>
              <w:t>1</w:t>
            </w:r>
          </w:p>
        </w:tc>
      </w:tr>
      <w:tr w:rsidR="00BF54BC" w:rsidRPr="00C173D6" w14:paraId="098C28B7" w14:textId="77777777" w:rsidTr="005008FF">
        <w:trPr>
          <w:trHeight w:val="300"/>
        </w:trPr>
        <w:tc>
          <w:tcPr>
            <w:tcW w:w="1485" w:type="dxa"/>
            <w:noWrap/>
            <w:vAlign w:val="bottom"/>
            <w:hideMark/>
          </w:tcPr>
          <w:p w14:paraId="1F1C531B" w14:textId="77777777" w:rsidR="00BF54BC" w:rsidRPr="00C173D6" w:rsidRDefault="00BF54BC" w:rsidP="005008FF">
            <w:r w:rsidRPr="00C173D6">
              <w:rPr>
                <w:rFonts w:cs="Arial"/>
                <w:color w:val="000000"/>
              </w:rPr>
              <w:t xml:space="preserve">2.4.3 </w:t>
            </w:r>
          </w:p>
        </w:tc>
        <w:tc>
          <w:tcPr>
            <w:tcW w:w="3640" w:type="dxa"/>
            <w:vAlign w:val="bottom"/>
            <w:hideMark/>
          </w:tcPr>
          <w:p w14:paraId="1CACF2F3" w14:textId="77777777" w:rsidR="00BF54BC" w:rsidRPr="00C173D6" w:rsidRDefault="00BF54BC" w:rsidP="005008FF">
            <w:r w:rsidRPr="00C173D6">
              <w:rPr>
                <w:rFonts w:cs="Arial"/>
                <w:color w:val="000000"/>
              </w:rPr>
              <w:t>Focus Order</w:t>
            </w:r>
          </w:p>
        </w:tc>
        <w:tc>
          <w:tcPr>
            <w:tcW w:w="1886" w:type="dxa"/>
            <w:noWrap/>
            <w:vAlign w:val="bottom"/>
            <w:hideMark/>
          </w:tcPr>
          <w:p w14:paraId="31F11A56" w14:textId="77777777" w:rsidR="00BF54BC" w:rsidRPr="00C173D6" w:rsidRDefault="00BF54BC" w:rsidP="005008FF">
            <w:pPr>
              <w:jc w:val="right"/>
            </w:pPr>
            <w:r w:rsidRPr="00C173D6">
              <w:rPr>
                <w:rFonts w:cs="Arial"/>
                <w:color w:val="000000"/>
              </w:rPr>
              <w:t>1</w:t>
            </w:r>
          </w:p>
        </w:tc>
      </w:tr>
      <w:tr w:rsidR="00BF54BC" w:rsidRPr="00C173D6" w14:paraId="0470AF7B" w14:textId="77777777" w:rsidTr="005008FF">
        <w:trPr>
          <w:trHeight w:val="330"/>
        </w:trPr>
        <w:tc>
          <w:tcPr>
            <w:tcW w:w="1485" w:type="dxa"/>
            <w:noWrap/>
            <w:vAlign w:val="bottom"/>
            <w:hideMark/>
          </w:tcPr>
          <w:p w14:paraId="6102B54B" w14:textId="77777777" w:rsidR="00BF54BC" w:rsidRPr="00C173D6" w:rsidRDefault="00BF54BC" w:rsidP="005008FF">
            <w:r w:rsidRPr="00C173D6">
              <w:rPr>
                <w:rFonts w:cs="Arial"/>
                <w:color w:val="000000"/>
              </w:rPr>
              <w:t xml:space="preserve">2.4.6 </w:t>
            </w:r>
          </w:p>
        </w:tc>
        <w:tc>
          <w:tcPr>
            <w:tcW w:w="3640" w:type="dxa"/>
            <w:vAlign w:val="bottom"/>
            <w:hideMark/>
          </w:tcPr>
          <w:p w14:paraId="3FF1DCA8" w14:textId="77777777" w:rsidR="00BF54BC" w:rsidRPr="00C173D6" w:rsidRDefault="00BF54BC" w:rsidP="005008FF">
            <w:r w:rsidRPr="00C173D6">
              <w:rPr>
                <w:rFonts w:cs="Arial"/>
                <w:color w:val="000000"/>
              </w:rPr>
              <w:t>Headings and Labels</w:t>
            </w:r>
          </w:p>
        </w:tc>
        <w:tc>
          <w:tcPr>
            <w:tcW w:w="1886" w:type="dxa"/>
            <w:noWrap/>
            <w:vAlign w:val="bottom"/>
            <w:hideMark/>
          </w:tcPr>
          <w:p w14:paraId="3CAAEDC7" w14:textId="77777777" w:rsidR="00BF54BC" w:rsidRPr="00C173D6" w:rsidRDefault="00BF54BC" w:rsidP="005008FF">
            <w:pPr>
              <w:jc w:val="right"/>
            </w:pPr>
            <w:r w:rsidRPr="00C173D6">
              <w:rPr>
                <w:rFonts w:cs="Arial"/>
                <w:color w:val="000000"/>
              </w:rPr>
              <w:t>1</w:t>
            </w:r>
          </w:p>
        </w:tc>
      </w:tr>
      <w:tr w:rsidR="00BF54BC" w:rsidRPr="00C173D6" w14:paraId="0962CBD2" w14:textId="77777777" w:rsidTr="005008FF">
        <w:trPr>
          <w:trHeight w:val="522"/>
        </w:trPr>
        <w:tc>
          <w:tcPr>
            <w:tcW w:w="1485" w:type="dxa"/>
            <w:noWrap/>
            <w:hideMark/>
          </w:tcPr>
          <w:p w14:paraId="7208C065" w14:textId="77777777" w:rsidR="00BF54BC" w:rsidRPr="00C173D6" w:rsidRDefault="00BF54BC" w:rsidP="005008FF"/>
        </w:tc>
        <w:tc>
          <w:tcPr>
            <w:tcW w:w="3640" w:type="dxa"/>
            <w:vAlign w:val="bottom"/>
            <w:hideMark/>
          </w:tcPr>
          <w:p w14:paraId="54C9E42B" w14:textId="77777777" w:rsidR="00BF54BC" w:rsidRPr="00C173D6" w:rsidRDefault="00BF54BC" w:rsidP="005008FF">
            <w:r w:rsidRPr="00C173D6">
              <w:rPr>
                <w:rFonts w:cs="Arial"/>
                <w:color w:val="000000"/>
              </w:rPr>
              <w:t>Other Success Criteria</w:t>
            </w:r>
          </w:p>
        </w:tc>
        <w:tc>
          <w:tcPr>
            <w:tcW w:w="1886" w:type="dxa"/>
            <w:noWrap/>
            <w:vAlign w:val="bottom"/>
            <w:hideMark/>
          </w:tcPr>
          <w:p w14:paraId="60431AAA" w14:textId="77777777" w:rsidR="00BF54BC" w:rsidRPr="00C173D6" w:rsidRDefault="00BF54BC" w:rsidP="005008FF">
            <w:pPr>
              <w:jc w:val="right"/>
            </w:pPr>
            <w:r w:rsidRPr="00C173D6">
              <w:rPr>
                <w:rFonts w:cs="Arial"/>
                <w:color w:val="000000"/>
              </w:rPr>
              <w:t>2</w:t>
            </w:r>
          </w:p>
        </w:tc>
      </w:tr>
    </w:tbl>
    <w:p w14:paraId="239DF217" w14:textId="3D91FB50" w:rsidR="005B7CA2" w:rsidRPr="00C173D6" w:rsidRDefault="005B7CA2" w:rsidP="002C33EC">
      <w:pPr>
        <w:pStyle w:val="Heading2"/>
        <w:spacing w:before="240"/>
      </w:pPr>
      <w:bookmarkStart w:id="433" w:name="_Toc219136614"/>
      <w:r>
        <w:t>In-depth Reviews Mobile Applications</w:t>
      </w:r>
      <w:bookmarkEnd w:id="433"/>
    </w:p>
    <w:p w14:paraId="4B3EFBED" w14:textId="77777777" w:rsidR="00BF54BC" w:rsidRPr="003B2A23" w:rsidRDefault="00BF54BC" w:rsidP="003B2A23">
      <w:pPr>
        <w:pStyle w:val="Heading3"/>
      </w:pPr>
      <w:bookmarkStart w:id="434" w:name="_Toc219136615"/>
      <w:bookmarkStart w:id="435" w:name="HSEHealthAppAndroid_AccessibleTable"/>
      <w:r w:rsidRPr="003B2A23">
        <w:t>HSE Health App Android</w:t>
      </w:r>
      <w:bookmarkEnd w:id="434"/>
      <w:r w:rsidRPr="003B2A23">
        <w:t xml:space="preserve"> </w:t>
      </w:r>
    </w:p>
    <w:p w14:paraId="36BD3DF2" w14:textId="075F7C94" w:rsidR="00B67588" w:rsidRDefault="00B67588" w:rsidP="009B4358">
      <w:pPr>
        <w:pStyle w:val="Caption"/>
        <w:keepNext/>
      </w:pPr>
      <w:bookmarkStart w:id="436" w:name="_Toc215483385"/>
      <w:bookmarkStart w:id="437" w:name="_Toc217033130"/>
      <w:bookmarkEnd w:id="435"/>
      <w:r>
        <w:t xml:space="preserve">Table </w:t>
      </w:r>
      <w:r>
        <w:fldChar w:fldCharType="begin"/>
      </w:r>
      <w:r>
        <w:instrText xml:space="preserve"> SEQ Table \* ARABIC </w:instrText>
      </w:r>
      <w:r>
        <w:fldChar w:fldCharType="separate"/>
      </w:r>
      <w:r w:rsidR="00EC57A7">
        <w:rPr>
          <w:noProof/>
        </w:rPr>
        <w:t>26</w:t>
      </w:r>
      <w:r>
        <w:fldChar w:fldCharType="end"/>
      </w:r>
      <w:r>
        <w:t xml:space="preserve">: </w:t>
      </w:r>
      <w:r w:rsidRPr="002D3D59">
        <w:t xml:space="preserve">HSE Health App Android </w:t>
      </w:r>
      <w:r w:rsidR="001A109A">
        <w:t>Most Frequently Identified Issues</w:t>
      </w:r>
      <w:bookmarkEnd w:id="436"/>
      <w:bookmarkEnd w:id="437"/>
    </w:p>
    <w:tbl>
      <w:tblPr>
        <w:tblStyle w:val="TableGrid"/>
        <w:tblW w:w="0" w:type="auto"/>
        <w:tblLook w:val="04A0" w:firstRow="1" w:lastRow="0" w:firstColumn="1" w:lastColumn="0" w:noHBand="0" w:noVBand="1"/>
        <w:tblCaption w:val="Bus Éireann Figure 2.4"/>
        <w:tblDescription w:val="Top 10 WCAG Issues"/>
      </w:tblPr>
      <w:tblGrid>
        <w:gridCol w:w="1485"/>
        <w:gridCol w:w="3640"/>
        <w:gridCol w:w="1886"/>
      </w:tblGrid>
      <w:tr w:rsidR="00BF54BC" w:rsidRPr="00891503" w14:paraId="3D99AA93" w14:textId="77777777" w:rsidTr="005008FF">
        <w:trPr>
          <w:trHeight w:val="657"/>
          <w:tblHeader/>
        </w:trPr>
        <w:tc>
          <w:tcPr>
            <w:tcW w:w="1485" w:type="dxa"/>
            <w:noWrap/>
            <w:hideMark/>
          </w:tcPr>
          <w:p w14:paraId="053E033D" w14:textId="77777777" w:rsidR="00BF54BC" w:rsidRPr="00891503" w:rsidRDefault="00BF54BC" w:rsidP="005008FF">
            <w:pPr>
              <w:rPr>
                <w:b/>
                <w:bCs/>
                <w:szCs w:val="26"/>
              </w:rPr>
            </w:pPr>
            <w:r w:rsidRPr="00891503">
              <w:rPr>
                <w:b/>
                <w:bCs/>
                <w:szCs w:val="26"/>
              </w:rPr>
              <w:t>Success Criteria</w:t>
            </w:r>
          </w:p>
        </w:tc>
        <w:tc>
          <w:tcPr>
            <w:tcW w:w="3640" w:type="dxa"/>
            <w:noWrap/>
            <w:hideMark/>
          </w:tcPr>
          <w:p w14:paraId="370EF0E2" w14:textId="77777777" w:rsidR="00BF54BC" w:rsidRPr="00891503" w:rsidRDefault="00BF54BC" w:rsidP="005008FF">
            <w:pPr>
              <w:rPr>
                <w:b/>
                <w:bCs/>
                <w:szCs w:val="26"/>
              </w:rPr>
            </w:pPr>
            <w:r w:rsidRPr="00891503">
              <w:rPr>
                <w:b/>
                <w:bCs/>
                <w:szCs w:val="26"/>
              </w:rPr>
              <w:t>Description</w:t>
            </w:r>
          </w:p>
        </w:tc>
        <w:tc>
          <w:tcPr>
            <w:tcW w:w="1886" w:type="dxa"/>
            <w:noWrap/>
            <w:hideMark/>
          </w:tcPr>
          <w:p w14:paraId="533BF102" w14:textId="77777777" w:rsidR="00BF54BC" w:rsidRPr="00891503" w:rsidRDefault="00BF54BC" w:rsidP="005008FF">
            <w:pPr>
              <w:jc w:val="right"/>
              <w:rPr>
                <w:b/>
                <w:bCs/>
                <w:szCs w:val="26"/>
              </w:rPr>
            </w:pPr>
            <w:r w:rsidRPr="00891503">
              <w:rPr>
                <w:b/>
                <w:bCs/>
                <w:szCs w:val="26"/>
              </w:rPr>
              <w:t>Occurrences</w:t>
            </w:r>
          </w:p>
        </w:tc>
      </w:tr>
      <w:tr w:rsidR="00BF54BC" w:rsidRPr="00F6021C" w14:paraId="794A4ACB" w14:textId="77777777" w:rsidTr="005008FF">
        <w:trPr>
          <w:trHeight w:val="300"/>
        </w:trPr>
        <w:tc>
          <w:tcPr>
            <w:tcW w:w="1485" w:type="dxa"/>
            <w:noWrap/>
            <w:vAlign w:val="bottom"/>
          </w:tcPr>
          <w:p w14:paraId="4B31A2DE" w14:textId="36D323A3" w:rsidR="00BF54BC" w:rsidRPr="00DA3A5F" w:rsidRDefault="00BF54BC" w:rsidP="005008FF">
            <w:pPr>
              <w:rPr>
                <w:szCs w:val="26"/>
              </w:rPr>
            </w:pPr>
            <w:r w:rsidRPr="00DA3A5F" w:rsidDel="00A369A6">
              <w:rPr>
                <w:rFonts w:cs="Arial"/>
                <w:color w:val="000000"/>
              </w:rPr>
              <w:t xml:space="preserve">1.3.1 </w:t>
            </w:r>
          </w:p>
        </w:tc>
        <w:tc>
          <w:tcPr>
            <w:tcW w:w="3640" w:type="dxa"/>
            <w:vAlign w:val="bottom"/>
          </w:tcPr>
          <w:p w14:paraId="4A41F3D7" w14:textId="77777777" w:rsidR="00BF54BC" w:rsidRPr="00DA3A5F" w:rsidRDefault="00BF54BC" w:rsidP="005008FF">
            <w:pPr>
              <w:rPr>
                <w:szCs w:val="26"/>
              </w:rPr>
            </w:pPr>
            <w:r w:rsidRPr="00DA3A5F">
              <w:rPr>
                <w:rFonts w:cs="Arial"/>
                <w:color w:val="000000"/>
              </w:rPr>
              <w:t>Info and Relationships</w:t>
            </w:r>
          </w:p>
        </w:tc>
        <w:tc>
          <w:tcPr>
            <w:tcW w:w="1886" w:type="dxa"/>
            <w:noWrap/>
            <w:vAlign w:val="bottom"/>
          </w:tcPr>
          <w:p w14:paraId="5F346D19" w14:textId="09C1E76F" w:rsidR="00BF54BC" w:rsidRPr="00DA3A5F" w:rsidRDefault="00BF54BC" w:rsidP="005008FF">
            <w:pPr>
              <w:jc w:val="right"/>
              <w:rPr>
                <w:szCs w:val="26"/>
              </w:rPr>
            </w:pPr>
            <w:r>
              <w:rPr>
                <w:rFonts w:ascii="Arial" w:hAnsi="Arial" w:cs="Arial"/>
                <w:color w:val="000000"/>
              </w:rPr>
              <w:t>6</w:t>
            </w:r>
          </w:p>
        </w:tc>
      </w:tr>
      <w:tr w:rsidR="00BF54BC" w:rsidRPr="00F6021C" w14:paraId="48A126A8" w14:textId="77777777" w:rsidTr="005008FF">
        <w:trPr>
          <w:trHeight w:val="300"/>
        </w:trPr>
        <w:tc>
          <w:tcPr>
            <w:tcW w:w="1485" w:type="dxa"/>
            <w:noWrap/>
            <w:vAlign w:val="bottom"/>
          </w:tcPr>
          <w:p w14:paraId="32245179" w14:textId="15184400" w:rsidR="00BF54BC" w:rsidRPr="00DA3A5F" w:rsidRDefault="00BF54BC" w:rsidP="005008FF">
            <w:pPr>
              <w:rPr>
                <w:szCs w:val="26"/>
              </w:rPr>
            </w:pPr>
            <w:r w:rsidRPr="00DA3A5F" w:rsidDel="00A369A6">
              <w:rPr>
                <w:rFonts w:cs="Arial"/>
                <w:color w:val="000000"/>
              </w:rPr>
              <w:t xml:space="preserve">2.4.3 </w:t>
            </w:r>
          </w:p>
        </w:tc>
        <w:tc>
          <w:tcPr>
            <w:tcW w:w="3640" w:type="dxa"/>
            <w:vAlign w:val="bottom"/>
          </w:tcPr>
          <w:p w14:paraId="36564F06" w14:textId="77777777" w:rsidR="00BF54BC" w:rsidRPr="00DA3A5F" w:rsidRDefault="00BF54BC" w:rsidP="005008FF">
            <w:pPr>
              <w:rPr>
                <w:szCs w:val="26"/>
              </w:rPr>
            </w:pPr>
            <w:r w:rsidRPr="00DA3A5F">
              <w:rPr>
                <w:rFonts w:cs="Arial"/>
                <w:color w:val="000000"/>
              </w:rPr>
              <w:t>Focus Order</w:t>
            </w:r>
          </w:p>
        </w:tc>
        <w:tc>
          <w:tcPr>
            <w:tcW w:w="1886" w:type="dxa"/>
            <w:noWrap/>
            <w:vAlign w:val="bottom"/>
          </w:tcPr>
          <w:p w14:paraId="28225845" w14:textId="08F09490" w:rsidR="00BF54BC" w:rsidRPr="00DA3A5F" w:rsidRDefault="00BF54BC" w:rsidP="005008FF">
            <w:pPr>
              <w:jc w:val="right"/>
              <w:rPr>
                <w:szCs w:val="26"/>
              </w:rPr>
            </w:pPr>
            <w:r>
              <w:rPr>
                <w:rFonts w:ascii="Arial" w:hAnsi="Arial" w:cs="Arial"/>
                <w:color w:val="000000"/>
              </w:rPr>
              <w:t>3</w:t>
            </w:r>
          </w:p>
        </w:tc>
      </w:tr>
      <w:tr w:rsidR="00BF54BC" w:rsidRPr="00F6021C" w14:paraId="4D82CF2F" w14:textId="77777777" w:rsidTr="005008FF">
        <w:trPr>
          <w:trHeight w:val="300"/>
        </w:trPr>
        <w:tc>
          <w:tcPr>
            <w:tcW w:w="1485" w:type="dxa"/>
            <w:noWrap/>
            <w:vAlign w:val="bottom"/>
          </w:tcPr>
          <w:p w14:paraId="6954E1D5" w14:textId="44E59185" w:rsidR="00BF54BC" w:rsidRPr="00DA3A5F" w:rsidRDefault="00BF54BC" w:rsidP="005008FF">
            <w:pPr>
              <w:rPr>
                <w:szCs w:val="26"/>
              </w:rPr>
            </w:pPr>
            <w:r w:rsidRPr="00DA3A5F" w:rsidDel="00A369A6">
              <w:rPr>
                <w:rFonts w:cs="Arial"/>
                <w:color w:val="000000"/>
              </w:rPr>
              <w:t xml:space="preserve">1.3.2 </w:t>
            </w:r>
          </w:p>
        </w:tc>
        <w:tc>
          <w:tcPr>
            <w:tcW w:w="3640" w:type="dxa"/>
            <w:vAlign w:val="bottom"/>
          </w:tcPr>
          <w:p w14:paraId="78688A4F" w14:textId="77777777" w:rsidR="00BF54BC" w:rsidRPr="00DA3A5F" w:rsidRDefault="00BF54BC" w:rsidP="005008FF">
            <w:pPr>
              <w:rPr>
                <w:szCs w:val="26"/>
              </w:rPr>
            </w:pPr>
            <w:r w:rsidRPr="00DA3A5F">
              <w:rPr>
                <w:rFonts w:cs="Arial"/>
                <w:color w:val="000000"/>
              </w:rPr>
              <w:t>Meaningful Sequence</w:t>
            </w:r>
          </w:p>
        </w:tc>
        <w:tc>
          <w:tcPr>
            <w:tcW w:w="1886" w:type="dxa"/>
            <w:noWrap/>
            <w:vAlign w:val="bottom"/>
          </w:tcPr>
          <w:p w14:paraId="5D8EE20C" w14:textId="26440488" w:rsidR="00BF54BC" w:rsidRPr="00DA3A5F" w:rsidRDefault="00BF54BC" w:rsidP="005008FF">
            <w:pPr>
              <w:jc w:val="right"/>
              <w:rPr>
                <w:szCs w:val="26"/>
              </w:rPr>
            </w:pPr>
            <w:r>
              <w:rPr>
                <w:rFonts w:ascii="Arial" w:hAnsi="Arial" w:cs="Arial"/>
                <w:color w:val="000000"/>
              </w:rPr>
              <w:t>2</w:t>
            </w:r>
          </w:p>
        </w:tc>
      </w:tr>
      <w:tr w:rsidR="00BF54BC" w:rsidRPr="00F6021C" w14:paraId="18EFFF23" w14:textId="77777777" w:rsidTr="005008FF">
        <w:trPr>
          <w:trHeight w:val="300"/>
        </w:trPr>
        <w:tc>
          <w:tcPr>
            <w:tcW w:w="1485" w:type="dxa"/>
            <w:noWrap/>
            <w:vAlign w:val="bottom"/>
          </w:tcPr>
          <w:p w14:paraId="2E531C56" w14:textId="4C5E4D60" w:rsidR="00BF54BC" w:rsidRPr="00C12971" w:rsidRDefault="00BF54BC" w:rsidP="005008FF">
            <w:pPr>
              <w:rPr>
                <w:szCs w:val="26"/>
              </w:rPr>
            </w:pPr>
            <w:r w:rsidRPr="004A765B">
              <w:rPr>
                <w:rFonts w:cs="Arial"/>
                <w:color w:val="000000"/>
              </w:rPr>
              <w:t xml:space="preserve">2.4.6 </w:t>
            </w:r>
          </w:p>
        </w:tc>
        <w:tc>
          <w:tcPr>
            <w:tcW w:w="3640" w:type="dxa"/>
            <w:vAlign w:val="bottom"/>
          </w:tcPr>
          <w:p w14:paraId="4572D60D" w14:textId="67152819" w:rsidR="00BF54BC" w:rsidRPr="004A765B" w:rsidRDefault="00BF54BC" w:rsidP="005008FF">
            <w:pPr>
              <w:rPr>
                <w:rFonts w:cs="Arial"/>
                <w:color w:val="000000"/>
              </w:rPr>
            </w:pPr>
            <w:r w:rsidRPr="004A765B">
              <w:rPr>
                <w:rFonts w:cs="Arial"/>
                <w:color w:val="000000"/>
              </w:rPr>
              <w:t>Headings and Labels</w:t>
            </w:r>
          </w:p>
        </w:tc>
        <w:tc>
          <w:tcPr>
            <w:tcW w:w="1886" w:type="dxa"/>
            <w:noWrap/>
            <w:vAlign w:val="bottom"/>
          </w:tcPr>
          <w:p w14:paraId="618A7D26" w14:textId="54E05BDB" w:rsidR="00BF54BC" w:rsidRPr="00DA3A5F" w:rsidRDefault="00BF54BC" w:rsidP="005008FF">
            <w:pPr>
              <w:jc w:val="right"/>
              <w:rPr>
                <w:szCs w:val="26"/>
              </w:rPr>
            </w:pPr>
            <w:r>
              <w:rPr>
                <w:rFonts w:ascii="Arial" w:hAnsi="Arial" w:cs="Arial"/>
                <w:color w:val="000000"/>
              </w:rPr>
              <w:t>2</w:t>
            </w:r>
          </w:p>
        </w:tc>
      </w:tr>
      <w:tr w:rsidR="00BF54BC" w:rsidRPr="00F6021C" w14:paraId="06BF3411" w14:textId="77777777" w:rsidTr="005008FF">
        <w:trPr>
          <w:trHeight w:val="300"/>
        </w:trPr>
        <w:tc>
          <w:tcPr>
            <w:tcW w:w="1485" w:type="dxa"/>
            <w:noWrap/>
            <w:vAlign w:val="bottom"/>
          </w:tcPr>
          <w:p w14:paraId="4A1B9D82" w14:textId="041D12BB" w:rsidR="00BF54BC" w:rsidRPr="00C12971" w:rsidRDefault="00BF54BC" w:rsidP="005008FF">
            <w:pPr>
              <w:rPr>
                <w:szCs w:val="26"/>
              </w:rPr>
            </w:pPr>
            <w:r w:rsidRPr="004A765B">
              <w:rPr>
                <w:rFonts w:cs="Arial"/>
                <w:color w:val="000000"/>
              </w:rPr>
              <w:t xml:space="preserve">4.1.2 </w:t>
            </w:r>
          </w:p>
        </w:tc>
        <w:tc>
          <w:tcPr>
            <w:tcW w:w="3640" w:type="dxa"/>
            <w:vAlign w:val="bottom"/>
          </w:tcPr>
          <w:p w14:paraId="20765C1F" w14:textId="093AB945" w:rsidR="00BF54BC" w:rsidRPr="00C12971" w:rsidRDefault="00BF54BC" w:rsidP="005008FF">
            <w:pPr>
              <w:rPr>
                <w:szCs w:val="26"/>
              </w:rPr>
            </w:pPr>
            <w:r w:rsidRPr="004A765B">
              <w:rPr>
                <w:rFonts w:cs="Arial"/>
                <w:color w:val="000000"/>
              </w:rPr>
              <w:t>Name, Role, Value</w:t>
            </w:r>
            <w:r w:rsidRPr="00C12971" w:rsidDel="001B17D8">
              <w:rPr>
                <w:rFonts w:cs="Arial"/>
                <w:color w:val="000000"/>
              </w:rPr>
              <w:t xml:space="preserve"> </w:t>
            </w:r>
          </w:p>
        </w:tc>
        <w:tc>
          <w:tcPr>
            <w:tcW w:w="1886" w:type="dxa"/>
            <w:noWrap/>
            <w:vAlign w:val="bottom"/>
          </w:tcPr>
          <w:p w14:paraId="77B8C735" w14:textId="7694BFE6" w:rsidR="00BF54BC" w:rsidRPr="00DA3A5F" w:rsidRDefault="00BF54BC" w:rsidP="005008FF">
            <w:pPr>
              <w:jc w:val="right"/>
              <w:rPr>
                <w:szCs w:val="26"/>
              </w:rPr>
            </w:pPr>
            <w:r>
              <w:rPr>
                <w:rFonts w:ascii="Arial" w:hAnsi="Arial" w:cs="Arial"/>
                <w:color w:val="000000"/>
              </w:rPr>
              <w:t>2</w:t>
            </w:r>
          </w:p>
        </w:tc>
      </w:tr>
      <w:tr w:rsidR="00BF54BC" w:rsidRPr="00F6021C" w14:paraId="71DB93E8" w14:textId="77777777" w:rsidTr="005008FF">
        <w:trPr>
          <w:trHeight w:val="300"/>
        </w:trPr>
        <w:tc>
          <w:tcPr>
            <w:tcW w:w="1485" w:type="dxa"/>
            <w:noWrap/>
            <w:vAlign w:val="bottom"/>
          </w:tcPr>
          <w:p w14:paraId="703D34BC" w14:textId="1E404E7D" w:rsidR="00BF54BC" w:rsidRPr="00C12971" w:rsidRDefault="00B7030E" w:rsidP="005008FF">
            <w:pPr>
              <w:rPr>
                <w:szCs w:val="26"/>
              </w:rPr>
            </w:pPr>
            <w:r>
              <w:rPr>
                <w:rFonts w:cs="Arial"/>
                <w:color w:val="000000"/>
              </w:rPr>
              <w:t>WAD</w:t>
            </w:r>
            <w:r w:rsidR="00BF54BC" w:rsidRPr="004A765B">
              <w:rPr>
                <w:rFonts w:cs="Arial"/>
                <w:color w:val="000000"/>
              </w:rPr>
              <w:t xml:space="preserve">-1 </w:t>
            </w:r>
          </w:p>
        </w:tc>
        <w:tc>
          <w:tcPr>
            <w:tcW w:w="3640" w:type="dxa"/>
            <w:vAlign w:val="bottom"/>
          </w:tcPr>
          <w:p w14:paraId="771CF1DA" w14:textId="3610EA88" w:rsidR="00BF54BC" w:rsidRPr="00C12971" w:rsidRDefault="00BF54BC" w:rsidP="005008FF">
            <w:pPr>
              <w:rPr>
                <w:szCs w:val="26"/>
              </w:rPr>
            </w:pPr>
            <w:r w:rsidRPr="004A765B">
              <w:rPr>
                <w:rFonts w:cs="Arial"/>
                <w:color w:val="000000"/>
              </w:rPr>
              <w:t>Accessibility Statement</w:t>
            </w:r>
            <w:r w:rsidRPr="00C12971" w:rsidDel="001B17D8">
              <w:rPr>
                <w:rFonts w:cs="Arial"/>
                <w:color w:val="000000"/>
              </w:rPr>
              <w:t xml:space="preserve"> </w:t>
            </w:r>
          </w:p>
        </w:tc>
        <w:tc>
          <w:tcPr>
            <w:tcW w:w="1886" w:type="dxa"/>
            <w:noWrap/>
            <w:vAlign w:val="bottom"/>
          </w:tcPr>
          <w:p w14:paraId="2C772538" w14:textId="44BD1C90" w:rsidR="00BF54BC" w:rsidRPr="00DA3A5F" w:rsidRDefault="00BF54BC" w:rsidP="005008FF">
            <w:pPr>
              <w:jc w:val="right"/>
              <w:rPr>
                <w:szCs w:val="26"/>
              </w:rPr>
            </w:pPr>
            <w:r>
              <w:rPr>
                <w:rFonts w:ascii="Arial" w:hAnsi="Arial" w:cs="Arial"/>
                <w:color w:val="000000"/>
              </w:rPr>
              <w:t>2</w:t>
            </w:r>
          </w:p>
        </w:tc>
      </w:tr>
      <w:tr w:rsidR="00BF54BC" w:rsidRPr="00F6021C" w14:paraId="4D64D689" w14:textId="77777777" w:rsidTr="005008FF">
        <w:trPr>
          <w:trHeight w:val="300"/>
        </w:trPr>
        <w:tc>
          <w:tcPr>
            <w:tcW w:w="1485" w:type="dxa"/>
            <w:noWrap/>
            <w:vAlign w:val="bottom"/>
          </w:tcPr>
          <w:p w14:paraId="0FC61ED3" w14:textId="77777777" w:rsidR="00BF54BC" w:rsidRPr="00DA3A5F" w:rsidRDefault="00BF54BC" w:rsidP="005008FF">
            <w:pPr>
              <w:rPr>
                <w:szCs w:val="26"/>
              </w:rPr>
            </w:pPr>
            <w:r w:rsidRPr="004A765B">
              <w:rPr>
                <w:rFonts w:cs="Arial"/>
                <w:color w:val="000000"/>
              </w:rPr>
              <w:t xml:space="preserve">2.5.3 </w:t>
            </w:r>
          </w:p>
        </w:tc>
        <w:tc>
          <w:tcPr>
            <w:tcW w:w="3640" w:type="dxa"/>
            <w:vAlign w:val="bottom"/>
          </w:tcPr>
          <w:p w14:paraId="3E993BBA" w14:textId="4A2C2DF3" w:rsidR="00BF54BC" w:rsidRPr="00DA3A5F" w:rsidRDefault="00BF54BC" w:rsidP="005008FF">
            <w:pPr>
              <w:rPr>
                <w:szCs w:val="26"/>
              </w:rPr>
            </w:pPr>
            <w:r w:rsidRPr="004A765B">
              <w:rPr>
                <w:rFonts w:cs="Arial"/>
                <w:color w:val="000000"/>
              </w:rPr>
              <w:t>Label in Name</w:t>
            </w:r>
            <w:r w:rsidRPr="00DA3A5F" w:rsidDel="001B17D8">
              <w:rPr>
                <w:rFonts w:cs="Arial"/>
                <w:color w:val="000000"/>
              </w:rPr>
              <w:t xml:space="preserve"> </w:t>
            </w:r>
          </w:p>
        </w:tc>
        <w:tc>
          <w:tcPr>
            <w:tcW w:w="1886" w:type="dxa"/>
            <w:noWrap/>
            <w:vAlign w:val="bottom"/>
          </w:tcPr>
          <w:p w14:paraId="17951575" w14:textId="317B5256" w:rsidR="00BF54BC" w:rsidRPr="00DA3A5F" w:rsidRDefault="00BF54BC" w:rsidP="005008FF">
            <w:pPr>
              <w:jc w:val="right"/>
              <w:rPr>
                <w:szCs w:val="26"/>
              </w:rPr>
            </w:pPr>
            <w:r>
              <w:rPr>
                <w:rFonts w:ascii="Arial" w:hAnsi="Arial" w:cs="Arial"/>
                <w:color w:val="000000"/>
              </w:rPr>
              <w:t>1</w:t>
            </w:r>
          </w:p>
        </w:tc>
      </w:tr>
      <w:tr w:rsidR="00BF54BC" w:rsidRPr="00F6021C" w14:paraId="4F6D5AE2" w14:textId="77777777" w:rsidTr="005008FF">
        <w:trPr>
          <w:trHeight w:val="300"/>
        </w:trPr>
        <w:tc>
          <w:tcPr>
            <w:tcW w:w="1485" w:type="dxa"/>
            <w:noWrap/>
            <w:vAlign w:val="bottom"/>
          </w:tcPr>
          <w:p w14:paraId="308725FB" w14:textId="77777777" w:rsidR="00BF54BC" w:rsidRPr="004A765B" w:rsidRDefault="00BF54BC" w:rsidP="005008FF">
            <w:pPr>
              <w:rPr>
                <w:rFonts w:cs="Arial"/>
                <w:color w:val="000000"/>
              </w:rPr>
            </w:pPr>
            <w:r w:rsidRPr="004A765B">
              <w:rPr>
                <w:rFonts w:cs="Arial"/>
                <w:color w:val="000000"/>
              </w:rPr>
              <w:t>4.1.3</w:t>
            </w:r>
          </w:p>
        </w:tc>
        <w:tc>
          <w:tcPr>
            <w:tcW w:w="3640" w:type="dxa"/>
            <w:vAlign w:val="bottom"/>
          </w:tcPr>
          <w:p w14:paraId="4BC8CA5A" w14:textId="77777777" w:rsidR="00BF54BC" w:rsidRPr="004A765B" w:rsidRDefault="00BF54BC" w:rsidP="005008FF">
            <w:pPr>
              <w:rPr>
                <w:rFonts w:cs="Arial"/>
                <w:color w:val="000000"/>
              </w:rPr>
            </w:pPr>
            <w:r w:rsidRPr="004A765B">
              <w:rPr>
                <w:rFonts w:cs="Arial"/>
                <w:color w:val="000000"/>
              </w:rPr>
              <w:t>Status Messages</w:t>
            </w:r>
          </w:p>
        </w:tc>
        <w:tc>
          <w:tcPr>
            <w:tcW w:w="1886" w:type="dxa"/>
            <w:noWrap/>
            <w:vAlign w:val="bottom"/>
          </w:tcPr>
          <w:p w14:paraId="7107B310" w14:textId="77777777" w:rsidR="00BF54BC" w:rsidRPr="00DA3A5F" w:rsidRDefault="00BF54BC" w:rsidP="005008FF">
            <w:pPr>
              <w:jc w:val="right"/>
              <w:rPr>
                <w:rFonts w:cs="Arial"/>
                <w:color w:val="000000"/>
              </w:rPr>
            </w:pPr>
            <w:r>
              <w:rPr>
                <w:rFonts w:ascii="Arial" w:hAnsi="Arial" w:cs="Arial"/>
                <w:color w:val="000000"/>
              </w:rPr>
              <w:t>1</w:t>
            </w:r>
          </w:p>
        </w:tc>
      </w:tr>
      <w:tr w:rsidR="00BF54BC" w:rsidRPr="00F6021C" w14:paraId="4147A3DF" w14:textId="77777777" w:rsidTr="005008FF">
        <w:trPr>
          <w:trHeight w:val="300"/>
        </w:trPr>
        <w:tc>
          <w:tcPr>
            <w:tcW w:w="1485" w:type="dxa"/>
            <w:noWrap/>
            <w:vAlign w:val="bottom"/>
          </w:tcPr>
          <w:p w14:paraId="3144637F" w14:textId="77777777" w:rsidR="00BF54BC" w:rsidRPr="004A765B" w:rsidRDefault="00BF54BC" w:rsidP="005008FF">
            <w:pPr>
              <w:rPr>
                <w:rFonts w:cs="Arial"/>
                <w:color w:val="000000"/>
              </w:rPr>
            </w:pPr>
          </w:p>
        </w:tc>
        <w:tc>
          <w:tcPr>
            <w:tcW w:w="3640" w:type="dxa"/>
            <w:vAlign w:val="bottom"/>
          </w:tcPr>
          <w:p w14:paraId="23E4B78A" w14:textId="77777777" w:rsidR="0019268B" w:rsidRDefault="0019268B" w:rsidP="005008FF">
            <w:pPr>
              <w:rPr>
                <w:rFonts w:cs="Arial"/>
                <w:color w:val="000000"/>
              </w:rPr>
            </w:pPr>
          </w:p>
          <w:p w14:paraId="27A9DF59" w14:textId="13F11CA6" w:rsidR="00BF54BC" w:rsidRPr="004A765B" w:rsidRDefault="00BF54BC" w:rsidP="005008FF">
            <w:pPr>
              <w:rPr>
                <w:rFonts w:cs="Arial"/>
                <w:color w:val="000000"/>
              </w:rPr>
            </w:pPr>
            <w:r w:rsidRPr="004A765B">
              <w:rPr>
                <w:rFonts w:cs="Arial"/>
                <w:color w:val="000000"/>
              </w:rPr>
              <w:t>Other Success Criteria</w:t>
            </w:r>
          </w:p>
        </w:tc>
        <w:tc>
          <w:tcPr>
            <w:tcW w:w="1886" w:type="dxa"/>
            <w:noWrap/>
            <w:vAlign w:val="bottom"/>
          </w:tcPr>
          <w:p w14:paraId="3AEA1580" w14:textId="77777777" w:rsidR="00BF54BC" w:rsidRPr="00DA3A5F" w:rsidRDefault="00BF54BC" w:rsidP="005008FF">
            <w:pPr>
              <w:jc w:val="right"/>
              <w:rPr>
                <w:rFonts w:cs="Arial"/>
                <w:color w:val="000000"/>
              </w:rPr>
            </w:pPr>
            <w:r>
              <w:rPr>
                <w:rFonts w:ascii="Arial" w:hAnsi="Arial" w:cs="Arial"/>
                <w:color w:val="000000"/>
              </w:rPr>
              <w:t>0</w:t>
            </w:r>
          </w:p>
        </w:tc>
      </w:tr>
    </w:tbl>
    <w:p w14:paraId="17F28B2B" w14:textId="77777777" w:rsidR="00BF54BC" w:rsidRPr="003B2A23" w:rsidRDefault="00BF54BC" w:rsidP="002C33EC">
      <w:pPr>
        <w:pStyle w:val="Heading3"/>
        <w:spacing w:before="240"/>
      </w:pPr>
      <w:bookmarkStart w:id="438" w:name="_Toc219136616"/>
      <w:bookmarkStart w:id="439" w:name="HSEHealthAppiOS_AccessibleTable"/>
      <w:r w:rsidRPr="003B2A23">
        <w:t>HSE Health App iOS</w:t>
      </w:r>
      <w:bookmarkEnd w:id="438"/>
      <w:r w:rsidRPr="003B2A23">
        <w:t xml:space="preserve"> </w:t>
      </w:r>
    </w:p>
    <w:p w14:paraId="356C3B8D" w14:textId="1E9CA3D9" w:rsidR="00B67588" w:rsidRDefault="00B67588" w:rsidP="009B4358">
      <w:pPr>
        <w:pStyle w:val="Caption"/>
        <w:keepNext/>
      </w:pPr>
      <w:bookmarkStart w:id="440" w:name="_Toc215483386"/>
      <w:bookmarkStart w:id="441" w:name="_Toc217033131"/>
      <w:bookmarkEnd w:id="439"/>
      <w:r>
        <w:t xml:space="preserve">Table </w:t>
      </w:r>
      <w:r>
        <w:fldChar w:fldCharType="begin"/>
      </w:r>
      <w:r>
        <w:instrText xml:space="preserve"> SEQ Table \* ARABIC </w:instrText>
      </w:r>
      <w:r>
        <w:fldChar w:fldCharType="separate"/>
      </w:r>
      <w:r w:rsidR="00EC57A7">
        <w:rPr>
          <w:noProof/>
        </w:rPr>
        <w:t>27</w:t>
      </w:r>
      <w:r>
        <w:fldChar w:fldCharType="end"/>
      </w:r>
      <w:r>
        <w:t xml:space="preserve">: </w:t>
      </w:r>
      <w:r w:rsidRPr="00CA0110">
        <w:t xml:space="preserve">HSE Health App iOS </w:t>
      </w:r>
      <w:r w:rsidR="001A109A">
        <w:t>Most Frequently Identified Issues</w:t>
      </w:r>
      <w:bookmarkEnd w:id="440"/>
      <w:bookmarkEnd w:id="441"/>
    </w:p>
    <w:tbl>
      <w:tblPr>
        <w:tblStyle w:val="TableGrid"/>
        <w:tblW w:w="0" w:type="auto"/>
        <w:tblLook w:val="04A0" w:firstRow="1" w:lastRow="0" w:firstColumn="1" w:lastColumn="0" w:noHBand="0" w:noVBand="1"/>
        <w:tblCaption w:val="Bus Éireann Figure 2.4"/>
        <w:tblDescription w:val="Top 10 WCAG Issues"/>
      </w:tblPr>
      <w:tblGrid>
        <w:gridCol w:w="1485"/>
        <w:gridCol w:w="3640"/>
        <w:gridCol w:w="1886"/>
      </w:tblGrid>
      <w:tr w:rsidR="00BF54BC" w:rsidRPr="00891503" w14:paraId="051A9B29" w14:textId="77777777" w:rsidTr="005008FF">
        <w:trPr>
          <w:trHeight w:val="657"/>
          <w:tblHeader/>
        </w:trPr>
        <w:tc>
          <w:tcPr>
            <w:tcW w:w="1485" w:type="dxa"/>
            <w:noWrap/>
            <w:hideMark/>
          </w:tcPr>
          <w:p w14:paraId="5B7A25CA" w14:textId="77777777" w:rsidR="00BF54BC" w:rsidRPr="00891503" w:rsidRDefault="00BF54BC" w:rsidP="005008FF">
            <w:pPr>
              <w:rPr>
                <w:b/>
                <w:bCs/>
                <w:szCs w:val="26"/>
              </w:rPr>
            </w:pPr>
            <w:r w:rsidRPr="00891503">
              <w:rPr>
                <w:b/>
                <w:bCs/>
                <w:szCs w:val="26"/>
              </w:rPr>
              <w:t>Success Criteria</w:t>
            </w:r>
          </w:p>
        </w:tc>
        <w:tc>
          <w:tcPr>
            <w:tcW w:w="3640" w:type="dxa"/>
            <w:noWrap/>
            <w:hideMark/>
          </w:tcPr>
          <w:p w14:paraId="78088A60" w14:textId="77777777" w:rsidR="00BF54BC" w:rsidRPr="00891503" w:rsidRDefault="00BF54BC" w:rsidP="005008FF">
            <w:pPr>
              <w:rPr>
                <w:b/>
                <w:bCs/>
                <w:szCs w:val="26"/>
              </w:rPr>
            </w:pPr>
            <w:r w:rsidRPr="00891503">
              <w:rPr>
                <w:b/>
                <w:bCs/>
                <w:szCs w:val="26"/>
              </w:rPr>
              <w:t>Description</w:t>
            </w:r>
          </w:p>
        </w:tc>
        <w:tc>
          <w:tcPr>
            <w:tcW w:w="1886" w:type="dxa"/>
            <w:noWrap/>
            <w:hideMark/>
          </w:tcPr>
          <w:p w14:paraId="7AB17677" w14:textId="77777777" w:rsidR="00BF54BC" w:rsidRPr="00891503" w:rsidRDefault="00BF54BC" w:rsidP="005008FF">
            <w:pPr>
              <w:jc w:val="right"/>
              <w:rPr>
                <w:b/>
                <w:bCs/>
                <w:szCs w:val="26"/>
              </w:rPr>
            </w:pPr>
            <w:r w:rsidRPr="00891503">
              <w:rPr>
                <w:b/>
                <w:bCs/>
                <w:szCs w:val="26"/>
              </w:rPr>
              <w:t>Occurrences</w:t>
            </w:r>
          </w:p>
        </w:tc>
      </w:tr>
      <w:tr w:rsidR="00BF54BC" w:rsidRPr="00CB03FB" w14:paraId="366E31F8" w14:textId="77777777" w:rsidTr="005008FF">
        <w:trPr>
          <w:trHeight w:val="300"/>
        </w:trPr>
        <w:tc>
          <w:tcPr>
            <w:tcW w:w="1485" w:type="dxa"/>
            <w:noWrap/>
            <w:vAlign w:val="bottom"/>
          </w:tcPr>
          <w:p w14:paraId="68BF24F8" w14:textId="77777777" w:rsidR="00BF54BC" w:rsidRPr="00CB03FB" w:rsidRDefault="00BF54BC" w:rsidP="005008FF">
            <w:pPr>
              <w:rPr>
                <w:szCs w:val="26"/>
              </w:rPr>
            </w:pPr>
            <w:r w:rsidRPr="004A765B">
              <w:rPr>
                <w:rFonts w:cs="Arial"/>
                <w:color w:val="000000"/>
              </w:rPr>
              <w:t xml:space="preserve">1.3.1 </w:t>
            </w:r>
          </w:p>
        </w:tc>
        <w:tc>
          <w:tcPr>
            <w:tcW w:w="3640" w:type="dxa"/>
            <w:vAlign w:val="bottom"/>
          </w:tcPr>
          <w:p w14:paraId="07FA3D53" w14:textId="77777777" w:rsidR="00BF54BC" w:rsidRPr="00CB03FB" w:rsidRDefault="00BF54BC" w:rsidP="005008FF">
            <w:pPr>
              <w:rPr>
                <w:szCs w:val="26"/>
              </w:rPr>
            </w:pPr>
            <w:r w:rsidRPr="004A765B">
              <w:rPr>
                <w:rFonts w:cs="Arial"/>
                <w:color w:val="000000"/>
              </w:rPr>
              <w:t>Info and Relationships</w:t>
            </w:r>
          </w:p>
        </w:tc>
        <w:tc>
          <w:tcPr>
            <w:tcW w:w="1886" w:type="dxa"/>
            <w:noWrap/>
            <w:vAlign w:val="bottom"/>
          </w:tcPr>
          <w:p w14:paraId="260F5CF7" w14:textId="77777777" w:rsidR="00BF54BC" w:rsidRPr="00CB03FB" w:rsidRDefault="00BF54BC" w:rsidP="005008FF">
            <w:pPr>
              <w:jc w:val="right"/>
              <w:rPr>
                <w:szCs w:val="26"/>
              </w:rPr>
            </w:pPr>
            <w:r w:rsidRPr="004A765B">
              <w:rPr>
                <w:rFonts w:cs="Arial"/>
                <w:color w:val="000000"/>
              </w:rPr>
              <w:t>3</w:t>
            </w:r>
          </w:p>
        </w:tc>
      </w:tr>
      <w:tr w:rsidR="00BF54BC" w:rsidRPr="00CB03FB" w14:paraId="734F1BA8" w14:textId="77777777" w:rsidTr="005008FF">
        <w:trPr>
          <w:trHeight w:val="300"/>
        </w:trPr>
        <w:tc>
          <w:tcPr>
            <w:tcW w:w="1485" w:type="dxa"/>
            <w:noWrap/>
            <w:vAlign w:val="bottom"/>
          </w:tcPr>
          <w:p w14:paraId="3C7FC073" w14:textId="77777777" w:rsidR="00BF54BC" w:rsidRPr="00CB03FB" w:rsidRDefault="00BF54BC" w:rsidP="005008FF">
            <w:pPr>
              <w:rPr>
                <w:szCs w:val="26"/>
              </w:rPr>
            </w:pPr>
            <w:r w:rsidRPr="004A765B">
              <w:rPr>
                <w:rFonts w:cs="Arial"/>
                <w:color w:val="000000"/>
              </w:rPr>
              <w:t xml:space="preserve">1.3.2 </w:t>
            </w:r>
          </w:p>
        </w:tc>
        <w:tc>
          <w:tcPr>
            <w:tcW w:w="3640" w:type="dxa"/>
            <w:vAlign w:val="bottom"/>
          </w:tcPr>
          <w:p w14:paraId="0C06CEF4" w14:textId="77777777" w:rsidR="00BF54BC" w:rsidRPr="00CB03FB" w:rsidRDefault="00BF54BC" w:rsidP="005008FF">
            <w:pPr>
              <w:rPr>
                <w:szCs w:val="26"/>
              </w:rPr>
            </w:pPr>
            <w:r w:rsidRPr="004A765B">
              <w:rPr>
                <w:rFonts w:cs="Arial"/>
                <w:color w:val="000000"/>
              </w:rPr>
              <w:t>Meaningful Sequence</w:t>
            </w:r>
          </w:p>
        </w:tc>
        <w:tc>
          <w:tcPr>
            <w:tcW w:w="1886" w:type="dxa"/>
            <w:noWrap/>
            <w:vAlign w:val="bottom"/>
          </w:tcPr>
          <w:p w14:paraId="7C3E0B94" w14:textId="77777777" w:rsidR="00BF54BC" w:rsidRPr="00CB03FB" w:rsidRDefault="00BF54BC" w:rsidP="005008FF">
            <w:pPr>
              <w:jc w:val="right"/>
              <w:rPr>
                <w:szCs w:val="26"/>
              </w:rPr>
            </w:pPr>
            <w:r w:rsidRPr="004A765B">
              <w:rPr>
                <w:rFonts w:cs="Arial"/>
                <w:color w:val="000000"/>
              </w:rPr>
              <w:t>3</w:t>
            </w:r>
          </w:p>
        </w:tc>
      </w:tr>
      <w:tr w:rsidR="00BF54BC" w:rsidRPr="00CB03FB" w14:paraId="6D33E0D1" w14:textId="77777777" w:rsidTr="005008FF">
        <w:trPr>
          <w:trHeight w:val="300"/>
        </w:trPr>
        <w:tc>
          <w:tcPr>
            <w:tcW w:w="1485" w:type="dxa"/>
            <w:noWrap/>
            <w:vAlign w:val="bottom"/>
          </w:tcPr>
          <w:p w14:paraId="3CE4F5A4" w14:textId="77777777" w:rsidR="00BF54BC" w:rsidRPr="00CB03FB" w:rsidRDefault="00BF54BC" w:rsidP="005008FF">
            <w:pPr>
              <w:rPr>
                <w:szCs w:val="26"/>
              </w:rPr>
            </w:pPr>
            <w:r w:rsidRPr="004A765B">
              <w:rPr>
                <w:rFonts w:cs="Arial"/>
                <w:color w:val="000000"/>
              </w:rPr>
              <w:t xml:space="preserve">4.1.2 </w:t>
            </w:r>
          </w:p>
        </w:tc>
        <w:tc>
          <w:tcPr>
            <w:tcW w:w="3640" w:type="dxa"/>
            <w:vAlign w:val="bottom"/>
          </w:tcPr>
          <w:p w14:paraId="36B066ED" w14:textId="77777777" w:rsidR="00BF54BC" w:rsidRPr="00CB03FB" w:rsidRDefault="00BF54BC" w:rsidP="005008FF">
            <w:pPr>
              <w:rPr>
                <w:szCs w:val="26"/>
              </w:rPr>
            </w:pPr>
            <w:r w:rsidRPr="004A765B">
              <w:rPr>
                <w:rFonts w:cs="Arial"/>
                <w:color w:val="000000"/>
              </w:rPr>
              <w:t>Name, Role, Value</w:t>
            </w:r>
          </w:p>
        </w:tc>
        <w:tc>
          <w:tcPr>
            <w:tcW w:w="1886" w:type="dxa"/>
            <w:noWrap/>
            <w:vAlign w:val="bottom"/>
          </w:tcPr>
          <w:p w14:paraId="28695D7A" w14:textId="77777777" w:rsidR="00BF54BC" w:rsidRPr="00CB03FB" w:rsidRDefault="00BF54BC" w:rsidP="005008FF">
            <w:pPr>
              <w:jc w:val="right"/>
              <w:rPr>
                <w:szCs w:val="26"/>
              </w:rPr>
            </w:pPr>
            <w:r w:rsidRPr="004A765B">
              <w:rPr>
                <w:rFonts w:cs="Arial"/>
                <w:color w:val="000000"/>
              </w:rPr>
              <w:t>3</w:t>
            </w:r>
          </w:p>
        </w:tc>
      </w:tr>
      <w:tr w:rsidR="00BF54BC" w:rsidRPr="00CB03FB" w14:paraId="6A43911E" w14:textId="77777777" w:rsidTr="005008FF">
        <w:trPr>
          <w:trHeight w:val="300"/>
        </w:trPr>
        <w:tc>
          <w:tcPr>
            <w:tcW w:w="1485" w:type="dxa"/>
            <w:noWrap/>
            <w:vAlign w:val="bottom"/>
          </w:tcPr>
          <w:p w14:paraId="7A44A769" w14:textId="77777777" w:rsidR="00BF54BC" w:rsidRPr="00CB03FB" w:rsidRDefault="00BF54BC" w:rsidP="005008FF">
            <w:pPr>
              <w:rPr>
                <w:szCs w:val="26"/>
              </w:rPr>
            </w:pPr>
            <w:r w:rsidRPr="004A765B">
              <w:rPr>
                <w:rFonts w:cs="Arial"/>
                <w:color w:val="000000"/>
              </w:rPr>
              <w:t xml:space="preserve">2.4.6 </w:t>
            </w:r>
          </w:p>
        </w:tc>
        <w:tc>
          <w:tcPr>
            <w:tcW w:w="3640" w:type="dxa"/>
            <w:vAlign w:val="bottom"/>
          </w:tcPr>
          <w:p w14:paraId="36D76028" w14:textId="77777777" w:rsidR="00BF54BC" w:rsidRPr="00CB03FB" w:rsidRDefault="00BF54BC" w:rsidP="005008FF">
            <w:pPr>
              <w:rPr>
                <w:szCs w:val="26"/>
              </w:rPr>
            </w:pPr>
            <w:r w:rsidRPr="004A765B">
              <w:rPr>
                <w:rFonts w:cs="Arial"/>
                <w:color w:val="000000"/>
              </w:rPr>
              <w:t>Headings and Labels</w:t>
            </w:r>
          </w:p>
        </w:tc>
        <w:tc>
          <w:tcPr>
            <w:tcW w:w="1886" w:type="dxa"/>
            <w:noWrap/>
            <w:vAlign w:val="bottom"/>
          </w:tcPr>
          <w:p w14:paraId="7F909F7E" w14:textId="77777777" w:rsidR="00BF54BC" w:rsidRPr="00CB03FB" w:rsidRDefault="00BF54BC" w:rsidP="005008FF">
            <w:pPr>
              <w:jc w:val="right"/>
              <w:rPr>
                <w:szCs w:val="26"/>
              </w:rPr>
            </w:pPr>
            <w:r w:rsidRPr="004A765B">
              <w:rPr>
                <w:rFonts w:cs="Arial"/>
                <w:color w:val="000000"/>
              </w:rPr>
              <w:t>2</w:t>
            </w:r>
          </w:p>
        </w:tc>
      </w:tr>
      <w:tr w:rsidR="00BF54BC" w:rsidRPr="00CB03FB" w14:paraId="4F48446C" w14:textId="77777777" w:rsidTr="005008FF">
        <w:trPr>
          <w:trHeight w:val="300"/>
        </w:trPr>
        <w:tc>
          <w:tcPr>
            <w:tcW w:w="1485" w:type="dxa"/>
            <w:noWrap/>
            <w:vAlign w:val="bottom"/>
          </w:tcPr>
          <w:p w14:paraId="3D231EEA" w14:textId="6F6D517E" w:rsidR="00BF54BC" w:rsidRPr="00CB03FB" w:rsidRDefault="00B7030E" w:rsidP="005008FF">
            <w:pPr>
              <w:rPr>
                <w:szCs w:val="26"/>
              </w:rPr>
            </w:pPr>
            <w:r>
              <w:rPr>
                <w:rFonts w:cs="Arial"/>
                <w:color w:val="000000"/>
              </w:rPr>
              <w:t>WAD</w:t>
            </w:r>
            <w:r w:rsidR="00BF54BC" w:rsidRPr="004A765B">
              <w:rPr>
                <w:rFonts w:cs="Arial"/>
                <w:color w:val="000000"/>
              </w:rPr>
              <w:t xml:space="preserve">-1 </w:t>
            </w:r>
          </w:p>
        </w:tc>
        <w:tc>
          <w:tcPr>
            <w:tcW w:w="3640" w:type="dxa"/>
            <w:vAlign w:val="bottom"/>
          </w:tcPr>
          <w:p w14:paraId="0765C9E2" w14:textId="77777777" w:rsidR="00BF54BC" w:rsidRPr="00CB03FB" w:rsidRDefault="00BF54BC" w:rsidP="005008FF">
            <w:pPr>
              <w:rPr>
                <w:szCs w:val="26"/>
              </w:rPr>
            </w:pPr>
            <w:r w:rsidRPr="004A765B">
              <w:rPr>
                <w:rFonts w:cs="Arial"/>
                <w:color w:val="000000"/>
              </w:rPr>
              <w:t>Accessibility Statement</w:t>
            </w:r>
          </w:p>
        </w:tc>
        <w:tc>
          <w:tcPr>
            <w:tcW w:w="1886" w:type="dxa"/>
            <w:noWrap/>
            <w:vAlign w:val="bottom"/>
          </w:tcPr>
          <w:p w14:paraId="66FE9287" w14:textId="77777777" w:rsidR="00BF54BC" w:rsidRPr="00CB03FB" w:rsidRDefault="00BF54BC" w:rsidP="005008FF">
            <w:pPr>
              <w:jc w:val="right"/>
              <w:rPr>
                <w:szCs w:val="26"/>
              </w:rPr>
            </w:pPr>
            <w:r w:rsidRPr="004A765B">
              <w:rPr>
                <w:rFonts w:cs="Arial"/>
                <w:color w:val="000000"/>
              </w:rPr>
              <w:t>2</w:t>
            </w:r>
          </w:p>
        </w:tc>
      </w:tr>
      <w:tr w:rsidR="00BF54BC" w:rsidRPr="00CB03FB" w14:paraId="54A7EF12" w14:textId="77777777" w:rsidTr="005008FF">
        <w:trPr>
          <w:trHeight w:val="300"/>
        </w:trPr>
        <w:tc>
          <w:tcPr>
            <w:tcW w:w="1485" w:type="dxa"/>
            <w:noWrap/>
            <w:vAlign w:val="bottom"/>
          </w:tcPr>
          <w:p w14:paraId="2275B4FC" w14:textId="77777777" w:rsidR="00BF54BC" w:rsidRPr="00CB03FB" w:rsidRDefault="00BF54BC" w:rsidP="005008FF">
            <w:pPr>
              <w:rPr>
                <w:szCs w:val="26"/>
              </w:rPr>
            </w:pPr>
            <w:r w:rsidRPr="004A765B">
              <w:rPr>
                <w:rFonts w:cs="Arial"/>
                <w:color w:val="000000"/>
              </w:rPr>
              <w:t xml:space="preserve">2.1.1 </w:t>
            </w:r>
          </w:p>
        </w:tc>
        <w:tc>
          <w:tcPr>
            <w:tcW w:w="3640" w:type="dxa"/>
            <w:vAlign w:val="bottom"/>
          </w:tcPr>
          <w:p w14:paraId="18ACE18B" w14:textId="77777777" w:rsidR="00BF54BC" w:rsidRPr="00CB03FB" w:rsidRDefault="00BF54BC" w:rsidP="005008FF">
            <w:pPr>
              <w:rPr>
                <w:szCs w:val="26"/>
              </w:rPr>
            </w:pPr>
            <w:r w:rsidRPr="004A765B">
              <w:rPr>
                <w:rFonts w:cs="Arial"/>
                <w:color w:val="000000"/>
              </w:rPr>
              <w:t>Keyboard</w:t>
            </w:r>
          </w:p>
        </w:tc>
        <w:tc>
          <w:tcPr>
            <w:tcW w:w="1886" w:type="dxa"/>
            <w:noWrap/>
            <w:vAlign w:val="bottom"/>
          </w:tcPr>
          <w:p w14:paraId="3B555B9A" w14:textId="77777777" w:rsidR="00BF54BC" w:rsidRPr="00CB03FB" w:rsidRDefault="00BF54BC" w:rsidP="005008FF">
            <w:pPr>
              <w:jc w:val="right"/>
              <w:rPr>
                <w:szCs w:val="26"/>
              </w:rPr>
            </w:pPr>
            <w:r w:rsidRPr="004A765B">
              <w:rPr>
                <w:rFonts w:cs="Arial"/>
                <w:color w:val="000000"/>
              </w:rPr>
              <w:t>1</w:t>
            </w:r>
          </w:p>
        </w:tc>
      </w:tr>
      <w:tr w:rsidR="00BF54BC" w:rsidRPr="00CB03FB" w14:paraId="6CD49944" w14:textId="77777777" w:rsidTr="005008FF">
        <w:trPr>
          <w:trHeight w:val="300"/>
        </w:trPr>
        <w:tc>
          <w:tcPr>
            <w:tcW w:w="1485" w:type="dxa"/>
            <w:noWrap/>
            <w:vAlign w:val="bottom"/>
          </w:tcPr>
          <w:p w14:paraId="498B745C" w14:textId="77777777" w:rsidR="00BF54BC" w:rsidRPr="00CB03FB" w:rsidRDefault="00BF54BC" w:rsidP="005008FF">
            <w:pPr>
              <w:rPr>
                <w:szCs w:val="26"/>
              </w:rPr>
            </w:pPr>
            <w:r w:rsidRPr="004A765B">
              <w:rPr>
                <w:rFonts w:cs="Arial"/>
                <w:color w:val="000000"/>
              </w:rPr>
              <w:t xml:space="preserve">2.1.2 </w:t>
            </w:r>
          </w:p>
        </w:tc>
        <w:tc>
          <w:tcPr>
            <w:tcW w:w="3640" w:type="dxa"/>
            <w:vAlign w:val="bottom"/>
          </w:tcPr>
          <w:p w14:paraId="05FBB9B4" w14:textId="77777777" w:rsidR="00BF54BC" w:rsidRPr="00CB03FB" w:rsidRDefault="00BF54BC" w:rsidP="005008FF">
            <w:pPr>
              <w:rPr>
                <w:szCs w:val="26"/>
              </w:rPr>
            </w:pPr>
            <w:r w:rsidRPr="004A765B">
              <w:rPr>
                <w:rFonts w:cs="Arial"/>
                <w:color w:val="000000"/>
              </w:rPr>
              <w:t>No Keyboard Trap</w:t>
            </w:r>
          </w:p>
        </w:tc>
        <w:tc>
          <w:tcPr>
            <w:tcW w:w="1886" w:type="dxa"/>
            <w:noWrap/>
            <w:vAlign w:val="bottom"/>
          </w:tcPr>
          <w:p w14:paraId="250FDE6C" w14:textId="77777777" w:rsidR="00BF54BC" w:rsidRPr="00CB03FB" w:rsidRDefault="00BF54BC" w:rsidP="005008FF">
            <w:pPr>
              <w:jc w:val="right"/>
              <w:rPr>
                <w:szCs w:val="26"/>
              </w:rPr>
            </w:pPr>
            <w:r w:rsidRPr="004A765B">
              <w:rPr>
                <w:rFonts w:cs="Arial"/>
                <w:color w:val="000000"/>
              </w:rPr>
              <w:t>1</w:t>
            </w:r>
          </w:p>
        </w:tc>
      </w:tr>
      <w:tr w:rsidR="00BF54BC" w:rsidRPr="00CB03FB" w14:paraId="25B97BE0" w14:textId="77777777" w:rsidTr="005008FF">
        <w:trPr>
          <w:trHeight w:val="300"/>
        </w:trPr>
        <w:tc>
          <w:tcPr>
            <w:tcW w:w="1485" w:type="dxa"/>
            <w:noWrap/>
            <w:vAlign w:val="bottom"/>
          </w:tcPr>
          <w:p w14:paraId="3308C336" w14:textId="77777777" w:rsidR="00BF54BC" w:rsidRPr="00CB03FB" w:rsidRDefault="00BF54BC" w:rsidP="005008FF">
            <w:pPr>
              <w:rPr>
                <w:szCs w:val="26"/>
              </w:rPr>
            </w:pPr>
            <w:r w:rsidRPr="004A765B">
              <w:rPr>
                <w:rFonts w:cs="Arial"/>
                <w:color w:val="000000"/>
              </w:rPr>
              <w:t xml:space="preserve">2.2.1 </w:t>
            </w:r>
          </w:p>
        </w:tc>
        <w:tc>
          <w:tcPr>
            <w:tcW w:w="3640" w:type="dxa"/>
            <w:vAlign w:val="bottom"/>
          </w:tcPr>
          <w:p w14:paraId="7235ABAE" w14:textId="77777777" w:rsidR="00BF54BC" w:rsidRPr="00CB03FB" w:rsidRDefault="00BF54BC" w:rsidP="005008FF">
            <w:pPr>
              <w:rPr>
                <w:szCs w:val="26"/>
              </w:rPr>
            </w:pPr>
            <w:r w:rsidRPr="004A765B">
              <w:rPr>
                <w:rFonts w:cs="Arial"/>
                <w:color w:val="000000"/>
              </w:rPr>
              <w:t>Timing Adjustable</w:t>
            </w:r>
          </w:p>
        </w:tc>
        <w:tc>
          <w:tcPr>
            <w:tcW w:w="1886" w:type="dxa"/>
            <w:noWrap/>
            <w:vAlign w:val="bottom"/>
          </w:tcPr>
          <w:p w14:paraId="100833D7" w14:textId="77777777" w:rsidR="00BF54BC" w:rsidRPr="00CB03FB" w:rsidRDefault="00BF54BC" w:rsidP="005008FF">
            <w:pPr>
              <w:jc w:val="right"/>
              <w:rPr>
                <w:szCs w:val="26"/>
              </w:rPr>
            </w:pPr>
            <w:r w:rsidRPr="004A765B">
              <w:rPr>
                <w:rFonts w:cs="Arial"/>
                <w:color w:val="000000"/>
              </w:rPr>
              <w:t>1</w:t>
            </w:r>
          </w:p>
        </w:tc>
      </w:tr>
      <w:tr w:rsidR="00BF54BC" w:rsidRPr="00CB03FB" w14:paraId="54DD1F19" w14:textId="77777777" w:rsidTr="005008FF">
        <w:trPr>
          <w:trHeight w:val="300"/>
        </w:trPr>
        <w:tc>
          <w:tcPr>
            <w:tcW w:w="1485" w:type="dxa"/>
            <w:noWrap/>
            <w:vAlign w:val="bottom"/>
          </w:tcPr>
          <w:p w14:paraId="57D1FFC3" w14:textId="77777777" w:rsidR="00BF54BC" w:rsidRPr="00CB03FB" w:rsidRDefault="00BF54BC" w:rsidP="005008FF">
            <w:r w:rsidRPr="004A765B">
              <w:rPr>
                <w:rFonts w:cs="Arial"/>
                <w:color w:val="000000"/>
              </w:rPr>
              <w:t xml:space="preserve">2.4.3 </w:t>
            </w:r>
          </w:p>
        </w:tc>
        <w:tc>
          <w:tcPr>
            <w:tcW w:w="3640" w:type="dxa"/>
            <w:vAlign w:val="bottom"/>
          </w:tcPr>
          <w:p w14:paraId="2E4DCF4E" w14:textId="77777777" w:rsidR="00BF54BC" w:rsidRPr="00CB03FB" w:rsidRDefault="00BF54BC" w:rsidP="005008FF">
            <w:r w:rsidRPr="004A765B">
              <w:rPr>
                <w:rFonts w:cs="Arial"/>
                <w:color w:val="000000"/>
              </w:rPr>
              <w:t>Focus Order</w:t>
            </w:r>
          </w:p>
        </w:tc>
        <w:tc>
          <w:tcPr>
            <w:tcW w:w="1886" w:type="dxa"/>
            <w:noWrap/>
            <w:vAlign w:val="bottom"/>
          </w:tcPr>
          <w:p w14:paraId="7A16B9A6" w14:textId="77777777" w:rsidR="00BF54BC" w:rsidRPr="00CB03FB" w:rsidRDefault="00BF54BC" w:rsidP="005008FF">
            <w:pPr>
              <w:jc w:val="right"/>
            </w:pPr>
            <w:r w:rsidRPr="004A765B">
              <w:rPr>
                <w:rFonts w:cs="Arial"/>
                <w:color w:val="000000"/>
              </w:rPr>
              <w:t>1</w:t>
            </w:r>
          </w:p>
        </w:tc>
      </w:tr>
      <w:tr w:rsidR="00BF54BC" w:rsidRPr="00CB03FB" w14:paraId="51722B44" w14:textId="77777777" w:rsidTr="005008FF">
        <w:trPr>
          <w:trHeight w:val="330"/>
        </w:trPr>
        <w:tc>
          <w:tcPr>
            <w:tcW w:w="1485" w:type="dxa"/>
            <w:noWrap/>
            <w:vAlign w:val="bottom"/>
          </w:tcPr>
          <w:p w14:paraId="41FEDD6B" w14:textId="77777777" w:rsidR="00BF54BC" w:rsidRPr="00CB03FB" w:rsidRDefault="00BF54BC" w:rsidP="005008FF">
            <w:r w:rsidRPr="004A765B">
              <w:rPr>
                <w:rFonts w:cs="Arial"/>
                <w:color w:val="000000"/>
              </w:rPr>
              <w:t xml:space="preserve">4.1.3 </w:t>
            </w:r>
          </w:p>
        </w:tc>
        <w:tc>
          <w:tcPr>
            <w:tcW w:w="3640" w:type="dxa"/>
            <w:vAlign w:val="bottom"/>
          </w:tcPr>
          <w:p w14:paraId="69813BD1" w14:textId="77777777" w:rsidR="00BF54BC" w:rsidRPr="00CB03FB" w:rsidRDefault="00BF54BC" w:rsidP="005008FF">
            <w:r w:rsidRPr="004A765B">
              <w:rPr>
                <w:rFonts w:cs="Arial"/>
                <w:color w:val="000000"/>
              </w:rPr>
              <w:t>Status Messages</w:t>
            </w:r>
          </w:p>
        </w:tc>
        <w:tc>
          <w:tcPr>
            <w:tcW w:w="1886" w:type="dxa"/>
            <w:noWrap/>
            <w:vAlign w:val="bottom"/>
          </w:tcPr>
          <w:p w14:paraId="1DE0BAFD" w14:textId="77777777" w:rsidR="00BF54BC" w:rsidRPr="00CB03FB" w:rsidRDefault="00BF54BC" w:rsidP="005008FF">
            <w:pPr>
              <w:jc w:val="right"/>
            </w:pPr>
            <w:r w:rsidRPr="004A765B">
              <w:rPr>
                <w:rFonts w:cs="Arial"/>
                <w:color w:val="000000"/>
              </w:rPr>
              <w:t>1</w:t>
            </w:r>
          </w:p>
        </w:tc>
      </w:tr>
      <w:tr w:rsidR="00BF54BC" w:rsidRPr="00CB03FB" w14:paraId="08EF8E3B" w14:textId="77777777" w:rsidTr="004A765B">
        <w:trPr>
          <w:trHeight w:val="522"/>
        </w:trPr>
        <w:tc>
          <w:tcPr>
            <w:tcW w:w="1485" w:type="dxa"/>
            <w:noWrap/>
            <w:vAlign w:val="bottom"/>
          </w:tcPr>
          <w:p w14:paraId="23F2A1C0" w14:textId="77777777" w:rsidR="00BF54BC" w:rsidRPr="00CB03FB" w:rsidRDefault="00BF54BC" w:rsidP="005008FF"/>
        </w:tc>
        <w:tc>
          <w:tcPr>
            <w:tcW w:w="3640" w:type="dxa"/>
            <w:vAlign w:val="bottom"/>
          </w:tcPr>
          <w:p w14:paraId="2E34189F" w14:textId="77777777" w:rsidR="00BF54BC" w:rsidRPr="00CB03FB" w:rsidRDefault="00BF54BC" w:rsidP="005008FF">
            <w:r w:rsidRPr="004A765B">
              <w:rPr>
                <w:rFonts w:cs="Arial"/>
                <w:color w:val="000000"/>
              </w:rPr>
              <w:t>Other Success Criteria</w:t>
            </w:r>
          </w:p>
        </w:tc>
        <w:tc>
          <w:tcPr>
            <w:tcW w:w="1886" w:type="dxa"/>
            <w:noWrap/>
            <w:vAlign w:val="bottom"/>
          </w:tcPr>
          <w:p w14:paraId="1FA14562" w14:textId="77777777" w:rsidR="00BF54BC" w:rsidRPr="00CB03FB" w:rsidRDefault="00BF54BC" w:rsidP="005008FF">
            <w:pPr>
              <w:jc w:val="right"/>
            </w:pPr>
            <w:r w:rsidRPr="004A765B">
              <w:rPr>
                <w:rFonts w:cs="Arial"/>
                <w:color w:val="000000"/>
              </w:rPr>
              <w:t>0</w:t>
            </w:r>
          </w:p>
        </w:tc>
      </w:tr>
    </w:tbl>
    <w:p w14:paraId="7773D06A" w14:textId="77777777" w:rsidR="00BF54BC" w:rsidRPr="003B2A23" w:rsidRDefault="00BF54BC" w:rsidP="002C33EC">
      <w:pPr>
        <w:pStyle w:val="Heading3"/>
        <w:spacing w:before="240"/>
      </w:pPr>
      <w:bookmarkStart w:id="442" w:name="_Toc219136617"/>
      <w:bookmarkStart w:id="443" w:name="LeapTopUpAppAndroid_AccessibleTable"/>
      <w:r w:rsidRPr="003B2A23">
        <w:t>LEAP Top-Up App Android</w:t>
      </w:r>
      <w:bookmarkEnd w:id="442"/>
    </w:p>
    <w:p w14:paraId="20652EED" w14:textId="1884ED78" w:rsidR="00B67588" w:rsidRDefault="00B67588" w:rsidP="009B4358">
      <w:pPr>
        <w:pStyle w:val="Caption"/>
        <w:keepNext/>
      </w:pPr>
      <w:bookmarkStart w:id="444" w:name="_Toc215483387"/>
      <w:bookmarkStart w:id="445" w:name="_Toc217033132"/>
      <w:bookmarkEnd w:id="443"/>
      <w:r>
        <w:t xml:space="preserve">Table </w:t>
      </w:r>
      <w:r>
        <w:fldChar w:fldCharType="begin"/>
      </w:r>
      <w:r>
        <w:instrText xml:space="preserve"> SEQ Table \* ARABIC </w:instrText>
      </w:r>
      <w:r>
        <w:fldChar w:fldCharType="separate"/>
      </w:r>
      <w:r w:rsidR="00EC57A7">
        <w:rPr>
          <w:noProof/>
        </w:rPr>
        <w:t>28</w:t>
      </w:r>
      <w:r>
        <w:fldChar w:fldCharType="end"/>
      </w:r>
      <w:r>
        <w:t xml:space="preserve">: </w:t>
      </w:r>
      <w:r w:rsidRPr="006A010A">
        <w:t>LEAP Top-Up App Android</w:t>
      </w:r>
      <w:r>
        <w:t xml:space="preserve"> </w:t>
      </w:r>
      <w:r w:rsidR="001A109A">
        <w:t>Most Frequently Identified Issues</w:t>
      </w:r>
      <w:bookmarkEnd w:id="444"/>
      <w:bookmarkEnd w:id="445"/>
    </w:p>
    <w:tbl>
      <w:tblPr>
        <w:tblStyle w:val="TableGrid"/>
        <w:tblW w:w="0" w:type="auto"/>
        <w:tblLook w:val="04A0" w:firstRow="1" w:lastRow="0" w:firstColumn="1" w:lastColumn="0" w:noHBand="0" w:noVBand="1"/>
        <w:tblCaption w:val="Bus Éireann Figure 2.4"/>
        <w:tblDescription w:val="Top 10 WCAG Issues"/>
      </w:tblPr>
      <w:tblGrid>
        <w:gridCol w:w="1485"/>
        <w:gridCol w:w="3640"/>
        <w:gridCol w:w="1886"/>
      </w:tblGrid>
      <w:tr w:rsidR="00BF54BC" w:rsidRPr="00891503" w14:paraId="1011ED6A" w14:textId="77777777" w:rsidTr="005008FF">
        <w:trPr>
          <w:trHeight w:val="657"/>
          <w:tblHeader/>
        </w:trPr>
        <w:tc>
          <w:tcPr>
            <w:tcW w:w="1485" w:type="dxa"/>
            <w:noWrap/>
            <w:hideMark/>
          </w:tcPr>
          <w:p w14:paraId="394BBAE2" w14:textId="77777777" w:rsidR="00BF54BC" w:rsidRPr="00891503" w:rsidRDefault="00BF54BC" w:rsidP="005008FF">
            <w:pPr>
              <w:rPr>
                <w:b/>
                <w:bCs/>
                <w:szCs w:val="26"/>
              </w:rPr>
            </w:pPr>
            <w:r w:rsidRPr="00891503">
              <w:rPr>
                <w:b/>
                <w:bCs/>
                <w:szCs w:val="26"/>
              </w:rPr>
              <w:t>Success Criteria</w:t>
            </w:r>
          </w:p>
        </w:tc>
        <w:tc>
          <w:tcPr>
            <w:tcW w:w="3640" w:type="dxa"/>
            <w:noWrap/>
            <w:hideMark/>
          </w:tcPr>
          <w:p w14:paraId="294D31BE" w14:textId="77777777" w:rsidR="00BF54BC" w:rsidRPr="00891503" w:rsidRDefault="00BF54BC" w:rsidP="005008FF">
            <w:pPr>
              <w:rPr>
                <w:b/>
                <w:bCs/>
                <w:szCs w:val="26"/>
              </w:rPr>
            </w:pPr>
            <w:r w:rsidRPr="00891503">
              <w:rPr>
                <w:b/>
                <w:bCs/>
                <w:szCs w:val="26"/>
              </w:rPr>
              <w:t>Description</w:t>
            </w:r>
          </w:p>
        </w:tc>
        <w:tc>
          <w:tcPr>
            <w:tcW w:w="1886" w:type="dxa"/>
            <w:noWrap/>
            <w:hideMark/>
          </w:tcPr>
          <w:p w14:paraId="1179FDFF" w14:textId="77777777" w:rsidR="00BF54BC" w:rsidRPr="00891503" w:rsidRDefault="00BF54BC" w:rsidP="005008FF">
            <w:pPr>
              <w:jc w:val="right"/>
              <w:rPr>
                <w:b/>
                <w:bCs/>
                <w:szCs w:val="26"/>
              </w:rPr>
            </w:pPr>
            <w:r w:rsidRPr="00891503">
              <w:rPr>
                <w:b/>
                <w:bCs/>
                <w:szCs w:val="26"/>
              </w:rPr>
              <w:t>Occurrences</w:t>
            </w:r>
          </w:p>
        </w:tc>
      </w:tr>
      <w:tr w:rsidR="00BF54BC" w:rsidRPr="000575CD" w14:paraId="2B799EE5" w14:textId="77777777" w:rsidTr="005008FF">
        <w:trPr>
          <w:trHeight w:val="300"/>
        </w:trPr>
        <w:tc>
          <w:tcPr>
            <w:tcW w:w="1485" w:type="dxa"/>
            <w:noWrap/>
            <w:vAlign w:val="bottom"/>
          </w:tcPr>
          <w:p w14:paraId="1ACDC3D1" w14:textId="3C4C55F3" w:rsidR="00BF54BC" w:rsidRPr="000575CD" w:rsidRDefault="00B7030E" w:rsidP="005008FF">
            <w:pPr>
              <w:rPr>
                <w:szCs w:val="26"/>
              </w:rPr>
            </w:pPr>
            <w:r>
              <w:rPr>
                <w:rFonts w:cs="Arial"/>
                <w:color w:val="000000"/>
              </w:rPr>
              <w:t>WAD</w:t>
            </w:r>
            <w:r w:rsidR="00BF54BC" w:rsidRPr="000575CD">
              <w:rPr>
                <w:rFonts w:cs="Arial"/>
                <w:color w:val="000000"/>
              </w:rPr>
              <w:t xml:space="preserve">-1 </w:t>
            </w:r>
          </w:p>
        </w:tc>
        <w:tc>
          <w:tcPr>
            <w:tcW w:w="3640" w:type="dxa"/>
            <w:vAlign w:val="bottom"/>
          </w:tcPr>
          <w:p w14:paraId="62DDE744" w14:textId="77777777" w:rsidR="00BF54BC" w:rsidRPr="000575CD" w:rsidRDefault="00BF54BC" w:rsidP="005008FF">
            <w:pPr>
              <w:rPr>
                <w:szCs w:val="26"/>
              </w:rPr>
            </w:pPr>
            <w:r w:rsidRPr="000575CD">
              <w:rPr>
                <w:rFonts w:cs="Arial"/>
                <w:color w:val="000000"/>
              </w:rPr>
              <w:t>Accessibility Statement</w:t>
            </w:r>
          </w:p>
        </w:tc>
        <w:tc>
          <w:tcPr>
            <w:tcW w:w="1886" w:type="dxa"/>
            <w:noWrap/>
            <w:vAlign w:val="bottom"/>
          </w:tcPr>
          <w:p w14:paraId="75FDFA56" w14:textId="77777777" w:rsidR="00BF54BC" w:rsidRPr="000575CD" w:rsidRDefault="00BF54BC" w:rsidP="005008FF">
            <w:pPr>
              <w:jc w:val="right"/>
              <w:rPr>
                <w:szCs w:val="26"/>
              </w:rPr>
            </w:pPr>
            <w:r w:rsidRPr="000575CD">
              <w:rPr>
                <w:rFonts w:cs="Arial"/>
                <w:color w:val="000000"/>
              </w:rPr>
              <w:t>2</w:t>
            </w:r>
          </w:p>
        </w:tc>
      </w:tr>
      <w:tr w:rsidR="00BF54BC" w:rsidRPr="000575CD" w14:paraId="697374D8" w14:textId="77777777" w:rsidTr="005008FF">
        <w:trPr>
          <w:trHeight w:val="300"/>
        </w:trPr>
        <w:tc>
          <w:tcPr>
            <w:tcW w:w="1485" w:type="dxa"/>
            <w:noWrap/>
            <w:vAlign w:val="bottom"/>
          </w:tcPr>
          <w:p w14:paraId="73D16F29" w14:textId="77777777" w:rsidR="00BF54BC" w:rsidRPr="000575CD" w:rsidRDefault="00BF54BC" w:rsidP="005008FF">
            <w:pPr>
              <w:rPr>
                <w:szCs w:val="26"/>
              </w:rPr>
            </w:pPr>
            <w:r w:rsidRPr="000575CD">
              <w:rPr>
                <w:rFonts w:cs="Arial"/>
                <w:color w:val="000000"/>
              </w:rPr>
              <w:t xml:space="preserve">1.3.1 </w:t>
            </w:r>
          </w:p>
        </w:tc>
        <w:tc>
          <w:tcPr>
            <w:tcW w:w="3640" w:type="dxa"/>
            <w:vAlign w:val="bottom"/>
          </w:tcPr>
          <w:p w14:paraId="44A26C09" w14:textId="77777777" w:rsidR="00BF54BC" w:rsidRPr="000575CD" w:rsidRDefault="00BF54BC" w:rsidP="005008FF">
            <w:pPr>
              <w:rPr>
                <w:szCs w:val="26"/>
              </w:rPr>
            </w:pPr>
            <w:r w:rsidRPr="000575CD">
              <w:rPr>
                <w:rFonts w:cs="Arial"/>
                <w:color w:val="000000"/>
              </w:rPr>
              <w:t>Info and Relationships</w:t>
            </w:r>
          </w:p>
        </w:tc>
        <w:tc>
          <w:tcPr>
            <w:tcW w:w="1886" w:type="dxa"/>
            <w:noWrap/>
            <w:vAlign w:val="bottom"/>
          </w:tcPr>
          <w:p w14:paraId="26175DBA" w14:textId="77777777" w:rsidR="00BF54BC" w:rsidRPr="000575CD" w:rsidRDefault="00BF54BC" w:rsidP="005008FF">
            <w:pPr>
              <w:jc w:val="right"/>
              <w:rPr>
                <w:szCs w:val="26"/>
              </w:rPr>
            </w:pPr>
            <w:r w:rsidRPr="000575CD">
              <w:rPr>
                <w:rFonts w:cs="Arial"/>
                <w:color w:val="000000"/>
              </w:rPr>
              <w:t>1</w:t>
            </w:r>
          </w:p>
        </w:tc>
      </w:tr>
      <w:tr w:rsidR="00BF54BC" w:rsidRPr="000575CD" w14:paraId="5B01BFA2" w14:textId="77777777" w:rsidTr="005008FF">
        <w:trPr>
          <w:trHeight w:val="300"/>
        </w:trPr>
        <w:tc>
          <w:tcPr>
            <w:tcW w:w="1485" w:type="dxa"/>
            <w:noWrap/>
            <w:vAlign w:val="bottom"/>
          </w:tcPr>
          <w:p w14:paraId="0D567F3A" w14:textId="77777777" w:rsidR="00BF54BC" w:rsidRPr="000575CD" w:rsidRDefault="00BF54BC" w:rsidP="005008FF">
            <w:pPr>
              <w:rPr>
                <w:szCs w:val="26"/>
              </w:rPr>
            </w:pPr>
            <w:r w:rsidRPr="000575CD">
              <w:rPr>
                <w:rFonts w:cs="Arial"/>
                <w:color w:val="000000"/>
              </w:rPr>
              <w:t xml:space="preserve">1.3.2 </w:t>
            </w:r>
          </w:p>
        </w:tc>
        <w:tc>
          <w:tcPr>
            <w:tcW w:w="3640" w:type="dxa"/>
            <w:vAlign w:val="bottom"/>
          </w:tcPr>
          <w:p w14:paraId="4A5B981B" w14:textId="77777777" w:rsidR="00BF54BC" w:rsidRPr="000575CD" w:rsidRDefault="00BF54BC" w:rsidP="005008FF">
            <w:pPr>
              <w:rPr>
                <w:szCs w:val="26"/>
              </w:rPr>
            </w:pPr>
            <w:r w:rsidRPr="000575CD">
              <w:rPr>
                <w:rFonts w:cs="Arial"/>
                <w:color w:val="000000"/>
              </w:rPr>
              <w:t>Meaningful Sequence</w:t>
            </w:r>
          </w:p>
        </w:tc>
        <w:tc>
          <w:tcPr>
            <w:tcW w:w="1886" w:type="dxa"/>
            <w:noWrap/>
            <w:vAlign w:val="bottom"/>
          </w:tcPr>
          <w:p w14:paraId="36E71AF3" w14:textId="77777777" w:rsidR="00BF54BC" w:rsidRPr="000575CD" w:rsidRDefault="00BF54BC" w:rsidP="005008FF">
            <w:pPr>
              <w:jc w:val="right"/>
              <w:rPr>
                <w:szCs w:val="26"/>
              </w:rPr>
            </w:pPr>
            <w:r w:rsidRPr="000575CD">
              <w:rPr>
                <w:rFonts w:cs="Arial"/>
                <w:color w:val="000000"/>
              </w:rPr>
              <w:t>1</w:t>
            </w:r>
          </w:p>
        </w:tc>
      </w:tr>
      <w:tr w:rsidR="00BF54BC" w:rsidRPr="000575CD" w14:paraId="098AE70E" w14:textId="77777777" w:rsidTr="005008FF">
        <w:trPr>
          <w:trHeight w:val="300"/>
        </w:trPr>
        <w:tc>
          <w:tcPr>
            <w:tcW w:w="1485" w:type="dxa"/>
            <w:noWrap/>
            <w:vAlign w:val="bottom"/>
          </w:tcPr>
          <w:p w14:paraId="6D217E25" w14:textId="77777777" w:rsidR="00BF54BC" w:rsidRPr="000575CD" w:rsidRDefault="00BF54BC" w:rsidP="005008FF">
            <w:pPr>
              <w:rPr>
                <w:szCs w:val="26"/>
              </w:rPr>
            </w:pPr>
            <w:r w:rsidRPr="000575CD">
              <w:rPr>
                <w:rFonts w:cs="Arial"/>
                <w:color w:val="000000"/>
              </w:rPr>
              <w:t xml:space="preserve">1.3.4 </w:t>
            </w:r>
          </w:p>
        </w:tc>
        <w:tc>
          <w:tcPr>
            <w:tcW w:w="3640" w:type="dxa"/>
            <w:vAlign w:val="bottom"/>
          </w:tcPr>
          <w:p w14:paraId="38F1388B" w14:textId="77777777" w:rsidR="00BF54BC" w:rsidRPr="000575CD" w:rsidRDefault="00BF54BC" w:rsidP="005008FF">
            <w:pPr>
              <w:rPr>
                <w:szCs w:val="26"/>
              </w:rPr>
            </w:pPr>
            <w:r w:rsidRPr="000575CD">
              <w:rPr>
                <w:rFonts w:cs="Arial"/>
                <w:color w:val="000000"/>
              </w:rPr>
              <w:t>Orientation</w:t>
            </w:r>
          </w:p>
        </w:tc>
        <w:tc>
          <w:tcPr>
            <w:tcW w:w="1886" w:type="dxa"/>
            <w:noWrap/>
            <w:vAlign w:val="bottom"/>
          </w:tcPr>
          <w:p w14:paraId="191303F1" w14:textId="77777777" w:rsidR="00BF54BC" w:rsidRPr="000575CD" w:rsidRDefault="00BF54BC" w:rsidP="005008FF">
            <w:pPr>
              <w:jc w:val="right"/>
              <w:rPr>
                <w:szCs w:val="26"/>
              </w:rPr>
            </w:pPr>
            <w:r w:rsidRPr="000575CD">
              <w:rPr>
                <w:rFonts w:cs="Arial"/>
                <w:color w:val="000000"/>
              </w:rPr>
              <w:t>1</w:t>
            </w:r>
          </w:p>
        </w:tc>
      </w:tr>
      <w:tr w:rsidR="00BF54BC" w:rsidRPr="000575CD" w14:paraId="244B9D9E" w14:textId="77777777" w:rsidTr="005008FF">
        <w:trPr>
          <w:trHeight w:val="300"/>
        </w:trPr>
        <w:tc>
          <w:tcPr>
            <w:tcW w:w="1485" w:type="dxa"/>
            <w:noWrap/>
            <w:vAlign w:val="bottom"/>
          </w:tcPr>
          <w:p w14:paraId="30CEC7E6" w14:textId="77777777" w:rsidR="00BF54BC" w:rsidRPr="000575CD" w:rsidRDefault="00BF54BC" w:rsidP="005008FF">
            <w:pPr>
              <w:rPr>
                <w:szCs w:val="26"/>
              </w:rPr>
            </w:pPr>
            <w:r w:rsidRPr="000575CD">
              <w:rPr>
                <w:rFonts w:cs="Arial"/>
                <w:color w:val="000000"/>
              </w:rPr>
              <w:t xml:space="preserve">2.2.2 </w:t>
            </w:r>
          </w:p>
        </w:tc>
        <w:tc>
          <w:tcPr>
            <w:tcW w:w="3640" w:type="dxa"/>
            <w:vAlign w:val="bottom"/>
          </w:tcPr>
          <w:p w14:paraId="07D784CC" w14:textId="77777777" w:rsidR="00BF54BC" w:rsidRPr="000575CD" w:rsidRDefault="00BF54BC" w:rsidP="005008FF">
            <w:pPr>
              <w:rPr>
                <w:szCs w:val="26"/>
              </w:rPr>
            </w:pPr>
            <w:r w:rsidRPr="000575CD">
              <w:rPr>
                <w:rFonts w:cs="Arial"/>
                <w:color w:val="000000"/>
              </w:rPr>
              <w:t>Pause, Stop, Hide</w:t>
            </w:r>
          </w:p>
        </w:tc>
        <w:tc>
          <w:tcPr>
            <w:tcW w:w="1886" w:type="dxa"/>
            <w:noWrap/>
            <w:vAlign w:val="bottom"/>
          </w:tcPr>
          <w:p w14:paraId="720E2919" w14:textId="77777777" w:rsidR="00BF54BC" w:rsidRPr="000575CD" w:rsidRDefault="00BF54BC" w:rsidP="005008FF">
            <w:pPr>
              <w:jc w:val="right"/>
              <w:rPr>
                <w:szCs w:val="26"/>
              </w:rPr>
            </w:pPr>
            <w:r w:rsidRPr="000575CD">
              <w:rPr>
                <w:rFonts w:cs="Arial"/>
                <w:color w:val="000000"/>
              </w:rPr>
              <w:t>1</w:t>
            </w:r>
          </w:p>
        </w:tc>
      </w:tr>
      <w:tr w:rsidR="00BF54BC" w:rsidRPr="000575CD" w14:paraId="6F7C8DDC" w14:textId="77777777" w:rsidTr="005008FF">
        <w:trPr>
          <w:trHeight w:val="300"/>
        </w:trPr>
        <w:tc>
          <w:tcPr>
            <w:tcW w:w="1485" w:type="dxa"/>
            <w:noWrap/>
            <w:vAlign w:val="bottom"/>
          </w:tcPr>
          <w:p w14:paraId="03EA81DB" w14:textId="77777777" w:rsidR="00BF54BC" w:rsidRPr="000575CD" w:rsidRDefault="00BF54BC" w:rsidP="005008FF">
            <w:pPr>
              <w:rPr>
                <w:szCs w:val="26"/>
              </w:rPr>
            </w:pPr>
            <w:r w:rsidRPr="000575CD">
              <w:rPr>
                <w:rFonts w:cs="Arial"/>
                <w:color w:val="000000"/>
              </w:rPr>
              <w:t xml:space="preserve">3.3.1 </w:t>
            </w:r>
          </w:p>
        </w:tc>
        <w:tc>
          <w:tcPr>
            <w:tcW w:w="3640" w:type="dxa"/>
            <w:vAlign w:val="bottom"/>
          </w:tcPr>
          <w:p w14:paraId="56845EA9" w14:textId="77777777" w:rsidR="00BF54BC" w:rsidRPr="000575CD" w:rsidRDefault="00BF54BC" w:rsidP="005008FF">
            <w:pPr>
              <w:rPr>
                <w:szCs w:val="26"/>
              </w:rPr>
            </w:pPr>
            <w:r w:rsidRPr="000575CD">
              <w:rPr>
                <w:rFonts w:cs="Arial"/>
                <w:color w:val="000000"/>
              </w:rPr>
              <w:t>Error Identification</w:t>
            </w:r>
          </w:p>
        </w:tc>
        <w:tc>
          <w:tcPr>
            <w:tcW w:w="1886" w:type="dxa"/>
            <w:noWrap/>
            <w:vAlign w:val="bottom"/>
          </w:tcPr>
          <w:p w14:paraId="2F306AC3" w14:textId="77777777" w:rsidR="00BF54BC" w:rsidRPr="000575CD" w:rsidRDefault="00BF54BC" w:rsidP="005008FF">
            <w:pPr>
              <w:jc w:val="right"/>
              <w:rPr>
                <w:szCs w:val="26"/>
              </w:rPr>
            </w:pPr>
            <w:r w:rsidRPr="000575CD">
              <w:rPr>
                <w:rFonts w:cs="Arial"/>
                <w:color w:val="000000"/>
              </w:rPr>
              <w:t>1</w:t>
            </w:r>
          </w:p>
        </w:tc>
      </w:tr>
      <w:tr w:rsidR="00BF54BC" w:rsidRPr="000575CD" w14:paraId="14B58E38" w14:textId="77777777" w:rsidTr="005008FF">
        <w:trPr>
          <w:trHeight w:val="300"/>
        </w:trPr>
        <w:tc>
          <w:tcPr>
            <w:tcW w:w="1485" w:type="dxa"/>
            <w:noWrap/>
            <w:vAlign w:val="bottom"/>
          </w:tcPr>
          <w:p w14:paraId="185B14A7" w14:textId="77777777" w:rsidR="00BF54BC" w:rsidRPr="000575CD" w:rsidRDefault="00BF54BC" w:rsidP="005008FF">
            <w:pPr>
              <w:rPr>
                <w:szCs w:val="26"/>
              </w:rPr>
            </w:pPr>
            <w:r w:rsidRPr="000575CD">
              <w:rPr>
                <w:rFonts w:cs="Arial"/>
                <w:color w:val="000000"/>
              </w:rPr>
              <w:t xml:space="preserve">4.1.2 </w:t>
            </w:r>
          </w:p>
        </w:tc>
        <w:tc>
          <w:tcPr>
            <w:tcW w:w="3640" w:type="dxa"/>
            <w:vAlign w:val="bottom"/>
          </w:tcPr>
          <w:p w14:paraId="79341B83" w14:textId="77777777" w:rsidR="00BF54BC" w:rsidRPr="000575CD" w:rsidRDefault="00BF54BC" w:rsidP="005008FF">
            <w:pPr>
              <w:rPr>
                <w:szCs w:val="26"/>
              </w:rPr>
            </w:pPr>
            <w:r w:rsidRPr="000575CD">
              <w:rPr>
                <w:rFonts w:cs="Arial"/>
                <w:color w:val="000000"/>
              </w:rPr>
              <w:t>Name, Role, Value</w:t>
            </w:r>
          </w:p>
        </w:tc>
        <w:tc>
          <w:tcPr>
            <w:tcW w:w="1886" w:type="dxa"/>
            <w:noWrap/>
            <w:vAlign w:val="bottom"/>
          </w:tcPr>
          <w:p w14:paraId="5F10706A" w14:textId="77777777" w:rsidR="00BF54BC" w:rsidRPr="000575CD" w:rsidRDefault="00BF54BC" w:rsidP="005008FF">
            <w:pPr>
              <w:jc w:val="right"/>
              <w:rPr>
                <w:szCs w:val="26"/>
              </w:rPr>
            </w:pPr>
            <w:r w:rsidRPr="000575CD">
              <w:rPr>
                <w:rFonts w:cs="Arial"/>
                <w:color w:val="000000"/>
              </w:rPr>
              <w:t>1</w:t>
            </w:r>
          </w:p>
        </w:tc>
      </w:tr>
      <w:tr w:rsidR="00BF54BC" w:rsidRPr="000575CD" w14:paraId="4AA5D525" w14:textId="77777777" w:rsidTr="005008FF">
        <w:trPr>
          <w:trHeight w:val="300"/>
        </w:trPr>
        <w:tc>
          <w:tcPr>
            <w:tcW w:w="1485" w:type="dxa"/>
            <w:noWrap/>
            <w:vAlign w:val="bottom"/>
          </w:tcPr>
          <w:p w14:paraId="141DA98D" w14:textId="77777777" w:rsidR="00BF54BC" w:rsidRPr="000575CD" w:rsidRDefault="00BF54BC" w:rsidP="005008FF">
            <w:pPr>
              <w:rPr>
                <w:szCs w:val="26"/>
              </w:rPr>
            </w:pPr>
            <w:r w:rsidRPr="000575CD">
              <w:rPr>
                <w:rFonts w:cs="Arial"/>
                <w:color w:val="000000"/>
              </w:rPr>
              <w:t xml:space="preserve">en-12.1.2 </w:t>
            </w:r>
          </w:p>
        </w:tc>
        <w:tc>
          <w:tcPr>
            <w:tcW w:w="3640" w:type="dxa"/>
            <w:vAlign w:val="bottom"/>
          </w:tcPr>
          <w:p w14:paraId="50FE4A55" w14:textId="77777777" w:rsidR="00BF54BC" w:rsidRPr="000575CD" w:rsidRDefault="00BF54BC" w:rsidP="005008FF">
            <w:pPr>
              <w:rPr>
                <w:szCs w:val="26"/>
              </w:rPr>
            </w:pPr>
            <w:r w:rsidRPr="000575CD">
              <w:rPr>
                <w:rFonts w:cs="Arial"/>
                <w:color w:val="000000"/>
              </w:rPr>
              <w:t>Accessible documentation</w:t>
            </w:r>
          </w:p>
        </w:tc>
        <w:tc>
          <w:tcPr>
            <w:tcW w:w="1886" w:type="dxa"/>
            <w:noWrap/>
            <w:vAlign w:val="bottom"/>
          </w:tcPr>
          <w:p w14:paraId="46767CFD" w14:textId="77777777" w:rsidR="00BF54BC" w:rsidRPr="000575CD" w:rsidRDefault="00BF54BC" w:rsidP="005008FF">
            <w:pPr>
              <w:jc w:val="right"/>
              <w:rPr>
                <w:szCs w:val="26"/>
              </w:rPr>
            </w:pPr>
            <w:r w:rsidRPr="000575CD">
              <w:rPr>
                <w:rFonts w:cs="Arial"/>
                <w:color w:val="000000"/>
              </w:rPr>
              <w:t>1</w:t>
            </w:r>
          </w:p>
        </w:tc>
      </w:tr>
      <w:tr w:rsidR="00BF54BC" w:rsidRPr="000575CD" w14:paraId="7D85BD03" w14:textId="77777777" w:rsidTr="005008FF">
        <w:trPr>
          <w:trHeight w:val="300"/>
        </w:trPr>
        <w:tc>
          <w:tcPr>
            <w:tcW w:w="1485" w:type="dxa"/>
            <w:noWrap/>
            <w:vAlign w:val="bottom"/>
          </w:tcPr>
          <w:p w14:paraId="56EEC11C" w14:textId="77777777" w:rsidR="00BF54BC" w:rsidRPr="000575CD" w:rsidRDefault="00BF54BC" w:rsidP="005008FF"/>
        </w:tc>
        <w:tc>
          <w:tcPr>
            <w:tcW w:w="3640" w:type="dxa"/>
            <w:vAlign w:val="bottom"/>
          </w:tcPr>
          <w:p w14:paraId="01FC48F0" w14:textId="77777777" w:rsidR="0019268B" w:rsidRDefault="0019268B" w:rsidP="005008FF">
            <w:pPr>
              <w:rPr>
                <w:rFonts w:cs="Arial"/>
                <w:color w:val="000000"/>
              </w:rPr>
            </w:pPr>
          </w:p>
          <w:p w14:paraId="207332C1" w14:textId="1861FB8F" w:rsidR="00BF54BC" w:rsidRPr="000575CD" w:rsidRDefault="00BF54BC" w:rsidP="005008FF">
            <w:r w:rsidRPr="000575CD">
              <w:rPr>
                <w:rFonts w:cs="Arial"/>
                <w:color w:val="000000"/>
              </w:rPr>
              <w:t>Other Success Criteria</w:t>
            </w:r>
          </w:p>
        </w:tc>
        <w:tc>
          <w:tcPr>
            <w:tcW w:w="1886" w:type="dxa"/>
            <w:noWrap/>
            <w:vAlign w:val="bottom"/>
          </w:tcPr>
          <w:p w14:paraId="7E6ED8F2" w14:textId="77777777" w:rsidR="00BF54BC" w:rsidRPr="000575CD" w:rsidRDefault="00BF54BC" w:rsidP="005008FF">
            <w:pPr>
              <w:jc w:val="right"/>
            </w:pPr>
            <w:r w:rsidRPr="000575CD">
              <w:rPr>
                <w:rFonts w:cs="Arial"/>
                <w:color w:val="000000"/>
              </w:rPr>
              <w:t>0</w:t>
            </w:r>
          </w:p>
        </w:tc>
      </w:tr>
    </w:tbl>
    <w:p w14:paraId="3B693D10" w14:textId="77777777" w:rsidR="00BF54BC" w:rsidRPr="003B2A23" w:rsidRDefault="00BF54BC" w:rsidP="002C33EC">
      <w:pPr>
        <w:pStyle w:val="Heading3"/>
        <w:spacing w:before="240"/>
      </w:pPr>
      <w:bookmarkStart w:id="446" w:name="_Toc219136618"/>
      <w:bookmarkStart w:id="447" w:name="LeapTopUpAppiOS_AccessibleTable"/>
      <w:r w:rsidRPr="003B2A23">
        <w:t>LEAP Top-Up App iOS</w:t>
      </w:r>
      <w:bookmarkEnd w:id="446"/>
    </w:p>
    <w:p w14:paraId="36C52288" w14:textId="656E2141" w:rsidR="00B67588" w:rsidRDefault="00B67588" w:rsidP="009B4358">
      <w:pPr>
        <w:pStyle w:val="Caption"/>
        <w:keepNext/>
      </w:pPr>
      <w:bookmarkStart w:id="448" w:name="_Toc215483388"/>
      <w:bookmarkStart w:id="449" w:name="_Toc217033133"/>
      <w:bookmarkEnd w:id="447"/>
      <w:r>
        <w:t xml:space="preserve">Table </w:t>
      </w:r>
      <w:r>
        <w:fldChar w:fldCharType="begin"/>
      </w:r>
      <w:r>
        <w:instrText xml:space="preserve"> SEQ Table \* ARABIC </w:instrText>
      </w:r>
      <w:r>
        <w:fldChar w:fldCharType="separate"/>
      </w:r>
      <w:r w:rsidR="00EC57A7">
        <w:rPr>
          <w:noProof/>
        </w:rPr>
        <w:t>29</w:t>
      </w:r>
      <w:r>
        <w:fldChar w:fldCharType="end"/>
      </w:r>
      <w:r>
        <w:t xml:space="preserve">: </w:t>
      </w:r>
      <w:r w:rsidRPr="00F3136F">
        <w:t>LEAP Top-Up App iOS</w:t>
      </w:r>
      <w:r>
        <w:t xml:space="preserve"> </w:t>
      </w:r>
      <w:r w:rsidR="001A109A">
        <w:t>Most Frequently Identified Issues</w:t>
      </w:r>
      <w:bookmarkEnd w:id="448"/>
      <w:bookmarkEnd w:id="449"/>
    </w:p>
    <w:tbl>
      <w:tblPr>
        <w:tblStyle w:val="TableGrid"/>
        <w:tblW w:w="0" w:type="auto"/>
        <w:tblLook w:val="04A0" w:firstRow="1" w:lastRow="0" w:firstColumn="1" w:lastColumn="0" w:noHBand="0" w:noVBand="1"/>
        <w:tblCaption w:val="Bus Éireann Figure 2.4"/>
        <w:tblDescription w:val="Top 10 WCAG Issues"/>
      </w:tblPr>
      <w:tblGrid>
        <w:gridCol w:w="1485"/>
        <w:gridCol w:w="3640"/>
        <w:gridCol w:w="1886"/>
      </w:tblGrid>
      <w:tr w:rsidR="00BF54BC" w:rsidRPr="00891503" w14:paraId="102CFC02" w14:textId="77777777" w:rsidTr="005008FF">
        <w:trPr>
          <w:trHeight w:val="657"/>
          <w:tblHeader/>
        </w:trPr>
        <w:tc>
          <w:tcPr>
            <w:tcW w:w="1485" w:type="dxa"/>
            <w:noWrap/>
            <w:hideMark/>
          </w:tcPr>
          <w:p w14:paraId="0D0FC7B7" w14:textId="77777777" w:rsidR="00BF54BC" w:rsidRPr="00891503" w:rsidRDefault="00BF54BC" w:rsidP="005008FF">
            <w:pPr>
              <w:rPr>
                <w:b/>
                <w:bCs/>
                <w:szCs w:val="26"/>
              </w:rPr>
            </w:pPr>
            <w:r w:rsidRPr="00891503">
              <w:rPr>
                <w:b/>
                <w:bCs/>
                <w:szCs w:val="26"/>
              </w:rPr>
              <w:t>Success Criteria</w:t>
            </w:r>
          </w:p>
        </w:tc>
        <w:tc>
          <w:tcPr>
            <w:tcW w:w="3640" w:type="dxa"/>
            <w:noWrap/>
            <w:hideMark/>
          </w:tcPr>
          <w:p w14:paraId="316D6F3A" w14:textId="77777777" w:rsidR="00BF54BC" w:rsidRPr="00891503" w:rsidRDefault="00BF54BC" w:rsidP="005008FF">
            <w:pPr>
              <w:rPr>
                <w:b/>
                <w:bCs/>
                <w:szCs w:val="26"/>
              </w:rPr>
            </w:pPr>
            <w:r w:rsidRPr="00891503">
              <w:rPr>
                <w:b/>
                <w:bCs/>
                <w:szCs w:val="26"/>
              </w:rPr>
              <w:t>Description</w:t>
            </w:r>
          </w:p>
        </w:tc>
        <w:tc>
          <w:tcPr>
            <w:tcW w:w="1886" w:type="dxa"/>
            <w:noWrap/>
            <w:hideMark/>
          </w:tcPr>
          <w:p w14:paraId="4E50E34E" w14:textId="77777777" w:rsidR="00BF54BC" w:rsidRPr="00891503" w:rsidRDefault="00BF54BC" w:rsidP="005008FF">
            <w:pPr>
              <w:jc w:val="right"/>
              <w:rPr>
                <w:b/>
                <w:bCs/>
                <w:szCs w:val="26"/>
              </w:rPr>
            </w:pPr>
            <w:r w:rsidRPr="00891503">
              <w:rPr>
                <w:b/>
                <w:bCs/>
                <w:szCs w:val="26"/>
              </w:rPr>
              <w:t>Occurrences</w:t>
            </w:r>
          </w:p>
        </w:tc>
      </w:tr>
      <w:tr w:rsidR="00BF54BC" w:rsidRPr="00C173D6" w14:paraId="1B5152FA" w14:textId="77777777" w:rsidTr="005008FF">
        <w:trPr>
          <w:trHeight w:val="300"/>
        </w:trPr>
        <w:tc>
          <w:tcPr>
            <w:tcW w:w="1485" w:type="dxa"/>
            <w:noWrap/>
            <w:vAlign w:val="bottom"/>
          </w:tcPr>
          <w:p w14:paraId="28CC95F2" w14:textId="77777777" w:rsidR="00BF54BC" w:rsidRPr="000575CD" w:rsidRDefault="00BF54BC" w:rsidP="005008FF">
            <w:pPr>
              <w:rPr>
                <w:szCs w:val="26"/>
              </w:rPr>
            </w:pPr>
            <w:r w:rsidRPr="000575CD">
              <w:rPr>
                <w:rFonts w:cs="Arial"/>
                <w:color w:val="000000"/>
              </w:rPr>
              <w:t xml:space="preserve">2.4.3 </w:t>
            </w:r>
          </w:p>
        </w:tc>
        <w:tc>
          <w:tcPr>
            <w:tcW w:w="3640" w:type="dxa"/>
            <w:vAlign w:val="bottom"/>
          </w:tcPr>
          <w:p w14:paraId="4BA127C0" w14:textId="77777777" w:rsidR="00BF54BC" w:rsidRPr="000575CD" w:rsidRDefault="00BF54BC" w:rsidP="005008FF">
            <w:pPr>
              <w:rPr>
                <w:szCs w:val="26"/>
              </w:rPr>
            </w:pPr>
            <w:r w:rsidRPr="000575CD">
              <w:rPr>
                <w:rFonts w:cs="Arial"/>
                <w:color w:val="000000"/>
              </w:rPr>
              <w:t>Focus Order</w:t>
            </w:r>
          </w:p>
        </w:tc>
        <w:tc>
          <w:tcPr>
            <w:tcW w:w="1886" w:type="dxa"/>
            <w:noWrap/>
            <w:vAlign w:val="bottom"/>
          </w:tcPr>
          <w:p w14:paraId="007ECB7E" w14:textId="77777777" w:rsidR="00BF54BC" w:rsidRPr="000575CD" w:rsidRDefault="00BF54BC" w:rsidP="005008FF">
            <w:pPr>
              <w:jc w:val="right"/>
              <w:rPr>
                <w:szCs w:val="26"/>
              </w:rPr>
            </w:pPr>
            <w:r w:rsidRPr="000575CD">
              <w:rPr>
                <w:rFonts w:cs="Arial"/>
                <w:color w:val="000000"/>
              </w:rPr>
              <w:t>3</w:t>
            </w:r>
          </w:p>
        </w:tc>
      </w:tr>
      <w:tr w:rsidR="00BF54BC" w:rsidRPr="00C173D6" w14:paraId="7D2A07E3" w14:textId="77777777" w:rsidTr="005008FF">
        <w:trPr>
          <w:trHeight w:val="300"/>
        </w:trPr>
        <w:tc>
          <w:tcPr>
            <w:tcW w:w="1485" w:type="dxa"/>
            <w:noWrap/>
            <w:vAlign w:val="bottom"/>
          </w:tcPr>
          <w:p w14:paraId="19E90F20" w14:textId="355671F4" w:rsidR="00BF54BC" w:rsidRPr="000575CD" w:rsidRDefault="00B7030E" w:rsidP="005008FF">
            <w:pPr>
              <w:rPr>
                <w:szCs w:val="26"/>
              </w:rPr>
            </w:pPr>
            <w:r>
              <w:rPr>
                <w:rFonts w:cs="Arial"/>
                <w:color w:val="000000"/>
              </w:rPr>
              <w:t>WAD</w:t>
            </w:r>
            <w:r w:rsidR="00BF54BC" w:rsidRPr="000575CD">
              <w:rPr>
                <w:rFonts w:cs="Arial"/>
                <w:color w:val="000000"/>
              </w:rPr>
              <w:t xml:space="preserve">-1 </w:t>
            </w:r>
          </w:p>
        </w:tc>
        <w:tc>
          <w:tcPr>
            <w:tcW w:w="3640" w:type="dxa"/>
            <w:vAlign w:val="bottom"/>
          </w:tcPr>
          <w:p w14:paraId="1CF5F67D" w14:textId="77777777" w:rsidR="00BF54BC" w:rsidRPr="000575CD" w:rsidRDefault="00BF54BC" w:rsidP="005008FF">
            <w:pPr>
              <w:rPr>
                <w:szCs w:val="26"/>
              </w:rPr>
            </w:pPr>
            <w:r w:rsidRPr="000575CD">
              <w:rPr>
                <w:rFonts w:cs="Arial"/>
                <w:color w:val="000000"/>
              </w:rPr>
              <w:t>Accessibility Statement</w:t>
            </w:r>
          </w:p>
        </w:tc>
        <w:tc>
          <w:tcPr>
            <w:tcW w:w="1886" w:type="dxa"/>
            <w:noWrap/>
            <w:vAlign w:val="bottom"/>
          </w:tcPr>
          <w:p w14:paraId="22FDC98E" w14:textId="77777777" w:rsidR="00BF54BC" w:rsidRPr="000575CD" w:rsidRDefault="00BF54BC" w:rsidP="005008FF">
            <w:pPr>
              <w:jc w:val="right"/>
              <w:rPr>
                <w:szCs w:val="26"/>
              </w:rPr>
            </w:pPr>
            <w:r w:rsidRPr="000575CD">
              <w:rPr>
                <w:rFonts w:cs="Arial"/>
                <w:color w:val="000000"/>
              </w:rPr>
              <w:t>2</w:t>
            </w:r>
          </w:p>
        </w:tc>
      </w:tr>
      <w:tr w:rsidR="00BF54BC" w:rsidRPr="00C173D6" w14:paraId="19B654CF" w14:textId="77777777" w:rsidTr="005008FF">
        <w:trPr>
          <w:trHeight w:val="300"/>
        </w:trPr>
        <w:tc>
          <w:tcPr>
            <w:tcW w:w="1485" w:type="dxa"/>
            <w:noWrap/>
            <w:vAlign w:val="bottom"/>
          </w:tcPr>
          <w:p w14:paraId="507D99F8" w14:textId="77777777" w:rsidR="00BF54BC" w:rsidRPr="000575CD" w:rsidRDefault="00BF54BC" w:rsidP="005008FF">
            <w:pPr>
              <w:rPr>
                <w:szCs w:val="26"/>
              </w:rPr>
            </w:pPr>
            <w:r w:rsidRPr="000575CD">
              <w:rPr>
                <w:rFonts w:cs="Arial"/>
                <w:color w:val="000000"/>
              </w:rPr>
              <w:t xml:space="preserve">1.3.2 </w:t>
            </w:r>
          </w:p>
        </w:tc>
        <w:tc>
          <w:tcPr>
            <w:tcW w:w="3640" w:type="dxa"/>
            <w:vAlign w:val="bottom"/>
          </w:tcPr>
          <w:p w14:paraId="7D88A31F" w14:textId="77777777" w:rsidR="00BF54BC" w:rsidRPr="000575CD" w:rsidRDefault="00BF54BC" w:rsidP="005008FF">
            <w:pPr>
              <w:rPr>
                <w:szCs w:val="26"/>
              </w:rPr>
            </w:pPr>
            <w:r w:rsidRPr="000575CD">
              <w:rPr>
                <w:rFonts w:cs="Arial"/>
                <w:color w:val="000000"/>
              </w:rPr>
              <w:t>Meaningful Sequence</w:t>
            </w:r>
          </w:p>
        </w:tc>
        <w:tc>
          <w:tcPr>
            <w:tcW w:w="1886" w:type="dxa"/>
            <w:noWrap/>
            <w:vAlign w:val="bottom"/>
          </w:tcPr>
          <w:p w14:paraId="7DE6C8E8" w14:textId="77777777" w:rsidR="00BF54BC" w:rsidRPr="000575CD" w:rsidRDefault="00BF54BC" w:rsidP="005008FF">
            <w:pPr>
              <w:jc w:val="right"/>
              <w:rPr>
                <w:szCs w:val="26"/>
              </w:rPr>
            </w:pPr>
            <w:r w:rsidRPr="000575CD">
              <w:rPr>
                <w:rFonts w:cs="Arial"/>
                <w:color w:val="000000"/>
              </w:rPr>
              <w:t>1</w:t>
            </w:r>
          </w:p>
        </w:tc>
      </w:tr>
      <w:tr w:rsidR="00BF54BC" w:rsidRPr="00C173D6" w14:paraId="462B5289" w14:textId="77777777" w:rsidTr="005008FF">
        <w:trPr>
          <w:trHeight w:val="300"/>
        </w:trPr>
        <w:tc>
          <w:tcPr>
            <w:tcW w:w="1485" w:type="dxa"/>
            <w:noWrap/>
            <w:vAlign w:val="bottom"/>
          </w:tcPr>
          <w:p w14:paraId="02E04BAA" w14:textId="77777777" w:rsidR="00BF54BC" w:rsidRPr="000575CD" w:rsidRDefault="00BF54BC" w:rsidP="005008FF">
            <w:pPr>
              <w:rPr>
                <w:szCs w:val="26"/>
              </w:rPr>
            </w:pPr>
            <w:r w:rsidRPr="000575CD">
              <w:rPr>
                <w:rFonts w:cs="Arial"/>
                <w:color w:val="000000"/>
              </w:rPr>
              <w:t xml:space="preserve">1.3.4 </w:t>
            </w:r>
          </w:p>
        </w:tc>
        <w:tc>
          <w:tcPr>
            <w:tcW w:w="3640" w:type="dxa"/>
            <w:vAlign w:val="bottom"/>
          </w:tcPr>
          <w:p w14:paraId="71C370A7" w14:textId="77777777" w:rsidR="00BF54BC" w:rsidRPr="000575CD" w:rsidRDefault="00BF54BC" w:rsidP="005008FF">
            <w:pPr>
              <w:rPr>
                <w:szCs w:val="26"/>
              </w:rPr>
            </w:pPr>
            <w:r w:rsidRPr="000575CD">
              <w:rPr>
                <w:rFonts w:cs="Arial"/>
                <w:color w:val="000000"/>
              </w:rPr>
              <w:t>Orientation</w:t>
            </w:r>
          </w:p>
        </w:tc>
        <w:tc>
          <w:tcPr>
            <w:tcW w:w="1886" w:type="dxa"/>
            <w:noWrap/>
            <w:vAlign w:val="bottom"/>
          </w:tcPr>
          <w:p w14:paraId="71C5A3D7" w14:textId="77777777" w:rsidR="00BF54BC" w:rsidRPr="000575CD" w:rsidRDefault="00BF54BC" w:rsidP="005008FF">
            <w:pPr>
              <w:jc w:val="right"/>
              <w:rPr>
                <w:szCs w:val="26"/>
              </w:rPr>
            </w:pPr>
            <w:r w:rsidRPr="000575CD">
              <w:rPr>
                <w:rFonts w:cs="Arial"/>
                <w:color w:val="000000"/>
              </w:rPr>
              <w:t>1</w:t>
            </w:r>
          </w:p>
        </w:tc>
      </w:tr>
      <w:tr w:rsidR="00BF54BC" w:rsidRPr="00C173D6" w14:paraId="6EFC39B3" w14:textId="77777777" w:rsidTr="005008FF">
        <w:trPr>
          <w:trHeight w:val="300"/>
        </w:trPr>
        <w:tc>
          <w:tcPr>
            <w:tcW w:w="1485" w:type="dxa"/>
            <w:noWrap/>
            <w:vAlign w:val="bottom"/>
          </w:tcPr>
          <w:p w14:paraId="070A2D1C" w14:textId="77777777" w:rsidR="00BF54BC" w:rsidRPr="000575CD" w:rsidRDefault="00BF54BC" w:rsidP="005008FF">
            <w:pPr>
              <w:rPr>
                <w:szCs w:val="26"/>
              </w:rPr>
            </w:pPr>
            <w:r w:rsidRPr="000575CD">
              <w:rPr>
                <w:rFonts w:cs="Arial"/>
                <w:color w:val="000000"/>
              </w:rPr>
              <w:t xml:space="preserve">2.2.1 </w:t>
            </w:r>
          </w:p>
        </w:tc>
        <w:tc>
          <w:tcPr>
            <w:tcW w:w="3640" w:type="dxa"/>
            <w:vAlign w:val="bottom"/>
          </w:tcPr>
          <w:p w14:paraId="2C714EC2" w14:textId="77777777" w:rsidR="00BF54BC" w:rsidRPr="000575CD" w:rsidRDefault="00BF54BC" w:rsidP="005008FF">
            <w:pPr>
              <w:rPr>
                <w:szCs w:val="26"/>
              </w:rPr>
            </w:pPr>
            <w:r w:rsidRPr="000575CD">
              <w:rPr>
                <w:rFonts w:cs="Arial"/>
                <w:color w:val="000000"/>
              </w:rPr>
              <w:t>Timing Adjustable</w:t>
            </w:r>
          </w:p>
        </w:tc>
        <w:tc>
          <w:tcPr>
            <w:tcW w:w="1886" w:type="dxa"/>
            <w:noWrap/>
            <w:vAlign w:val="bottom"/>
          </w:tcPr>
          <w:p w14:paraId="11E73C2D" w14:textId="77777777" w:rsidR="00BF54BC" w:rsidRPr="000575CD" w:rsidRDefault="00BF54BC" w:rsidP="005008FF">
            <w:pPr>
              <w:jc w:val="right"/>
              <w:rPr>
                <w:szCs w:val="26"/>
              </w:rPr>
            </w:pPr>
            <w:r w:rsidRPr="000575CD">
              <w:rPr>
                <w:rFonts w:cs="Arial"/>
                <w:color w:val="000000"/>
              </w:rPr>
              <w:t>1</w:t>
            </w:r>
          </w:p>
        </w:tc>
      </w:tr>
      <w:tr w:rsidR="00BF54BC" w:rsidRPr="00C173D6" w14:paraId="26BAD18F" w14:textId="77777777" w:rsidTr="005008FF">
        <w:trPr>
          <w:trHeight w:val="300"/>
        </w:trPr>
        <w:tc>
          <w:tcPr>
            <w:tcW w:w="1485" w:type="dxa"/>
            <w:noWrap/>
            <w:vAlign w:val="bottom"/>
          </w:tcPr>
          <w:p w14:paraId="5D3E8070" w14:textId="77777777" w:rsidR="00BF54BC" w:rsidRPr="000575CD" w:rsidRDefault="00BF54BC" w:rsidP="005008FF">
            <w:pPr>
              <w:rPr>
                <w:szCs w:val="26"/>
              </w:rPr>
            </w:pPr>
            <w:r w:rsidRPr="000575CD">
              <w:rPr>
                <w:rFonts w:cs="Arial"/>
                <w:color w:val="000000"/>
              </w:rPr>
              <w:t xml:space="preserve">2.4.6 </w:t>
            </w:r>
          </w:p>
        </w:tc>
        <w:tc>
          <w:tcPr>
            <w:tcW w:w="3640" w:type="dxa"/>
            <w:vAlign w:val="bottom"/>
          </w:tcPr>
          <w:p w14:paraId="41D21EA1" w14:textId="77777777" w:rsidR="00BF54BC" w:rsidRPr="000575CD" w:rsidRDefault="00BF54BC" w:rsidP="005008FF">
            <w:pPr>
              <w:rPr>
                <w:szCs w:val="26"/>
              </w:rPr>
            </w:pPr>
            <w:r w:rsidRPr="000575CD">
              <w:rPr>
                <w:rFonts w:cs="Arial"/>
                <w:color w:val="000000"/>
              </w:rPr>
              <w:t>Headings and Labels</w:t>
            </w:r>
          </w:p>
        </w:tc>
        <w:tc>
          <w:tcPr>
            <w:tcW w:w="1886" w:type="dxa"/>
            <w:noWrap/>
            <w:vAlign w:val="bottom"/>
          </w:tcPr>
          <w:p w14:paraId="34EDED71" w14:textId="77777777" w:rsidR="00BF54BC" w:rsidRPr="000575CD" w:rsidRDefault="00BF54BC" w:rsidP="005008FF">
            <w:pPr>
              <w:jc w:val="right"/>
              <w:rPr>
                <w:szCs w:val="26"/>
              </w:rPr>
            </w:pPr>
            <w:r w:rsidRPr="000575CD">
              <w:rPr>
                <w:rFonts w:cs="Arial"/>
                <w:color w:val="000000"/>
              </w:rPr>
              <w:t>1</w:t>
            </w:r>
          </w:p>
        </w:tc>
      </w:tr>
      <w:tr w:rsidR="00BF54BC" w:rsidRPr="00C173D6" w14:paraId="59520F65" w14:textId="77777777" w:rsidTr="005008FF">
        <w:trPr>
          <w:trHeight w:val="300"/>
        </w:trPr>
        <w:tc>
          <w:tcPr>
            <w:tcW w:w="1485" w:type="dxa"/>
            <w:noWrap/>
            <w:vAlign w:val="bottom"/>
          </w:tcPr>
          <w:p w14:paraId="680615B1" w14:textId="77777777" w:rsidR="00BF54BC" w:rsidRPr="000575CD" w:rsidRDefault="00BF54BC" w:rsidP="005008FF">
            <w:pPr>
              <w:rPr>
                <w:szCs w:val="26"/>
              </w:rPr>
            </w:pPr>
            <w:r w:rsidRPr="000575CD">
              <w:rPr>
                <w:rFonts w:cs="Arial"/>
                <w:color w:val="000000"/>
              </w:rPr>
              <w:t xml:space="preserve">3.3.3 </w:t>
            </w:r>
          </w:p>
        </w:tc>
        <w:tc>
          <w:tcPr>
            <w:tcW w:w="3640" w:type="dxa"/>
            <w:vAlign w:val="bottom"/>
          </w:tcPr>
          <w:p w14:paraId="4C7B10B9" w14:textId="77777777" w:rsidR="00BF54BC" w:rsidRPr="000575CD" w:rsidRDefault="00BF54BC" w:rsidP="005008FF">
            <w:pPr>
              <w:rPr>
                <w:szCs w:val="26"/>
              </w:rPr>
            </w:pPr>
            <w:r w:rsidRPr="000575CD">
              <w:rPr>
                <w:rFonts w:cs="Arial"/>
                <w:color w:val="000000"/>
              </w:rPr>
              <w:t>Error Suggestion</w:t>
            </w:r>
          </w:p>
        </w:tc>
        <w:tc>
          <w:tcPr>
            <w:tcW w:w="1886" w:type="dxa"/>
            <w:noWrap/>
            <w:vAlign w:val="bottom"/>
          </w:tcPr>
          <w:p w14:paraId="283D78DA" w14:textId="77777777" w:rsidR="00BF54BC" w:rsidRPr="000575CD" w:rsidRDefault="00BF54BC" w:rsidP="005008FF">
            <w:pPr>
              <w:jc w:val="right"/>
              <w:rPr>
                <w:szCs w:val="26"/>
              </w:rPr>
            </w:pPr>
            <w:r w:rsidRPr="000575CD">
              <w:rPr>
                <w:rFonts w:cs="Arial"/>
                <w:color w:val="000000"/>
              </w:rPr>
              <w:t>1</w:t>
            </w:r>
          </w:p>
        </w:tc>
      </w:tr>
      <w:tr w:rsidR="00BF54BC" w:rsidRPr="00C173D6" w14:paraId="5D5384E3" w14:textId="77777777" w:rsidTr="005008FF">
        <w:trPr>
          <w:trHeight w:val="300"/>
        </w:trPr>
        <w:tc>
          <w:tcPr>
            <w:tcW w:w="1485" w:type="dxa"/>
            <w:noWrap/>
            <w:vAlign w:val="bottom"/>
          </w:tcPr>
          <w:p w14:paraId="3C258B7B" w14:textId="77777777" w:rsidR="00BF54BC" w:rsidRPr="000575CD" w:rsidRDefault="00BF54BC" w:rsidP="005008FF">
            <w:pPr>
              <w:rPr>
                <w:szCs w:val="26"/>
              </w:rPr>
            </w:pPr>
            <w:r w:rsidRPr="000575CD">
              <w:rPr>
                <w:rFonts w:cs="Arial"/>
                <w:color w:val="000000"/>
              </w:rPr>
              <w:t xml:space="preserve">en-12.1.2 </w:t>
            </w:r>
          </w:p>
        </w:tc>
        <w:tc>
          <w:tcPr>
            <w:tcW w:w="3640" w:type="dxa"/>
            <w:vAlign w:val="bottom"/>
          </w:tcPr>
          <w:p w14:paraId="0764B5D8" w14:textId="77777777" w:rsidR="00BF54BC" w:rsidRPr="000575CD" w:rsidRDefault="00BF54BC" w:rsidP="005008FF">
            <w:pPr>
              <w:rPr>
                <w:szCs w:val="26"/>
              </w:rPr>
            </w:pPr>
            <w:r w:rsidRPr="000575CD">
              <w:rPr>
                <w:rFonts w:cs="Arial"/>
                <w:color w:val="000000"/>
              </w:rPr>
              <w:t>Accessible documentation</w:t>
            </w:r>
          </w:p>
        </w:tc>
        <w:tc>
          <w:tcPr>
            <w:tcW w:w="1886" w:type="dxa"/>
            <w:noWrap/>
            <w:vAlign w:val="bottom"/>
          </w:tcPr>
          <w:p w14:paraId="3DA0CFDF" w14:textId="77777777" w:rsidR="00BF54BC" w:rsidRPr="000575CD" w:rsidRDefault="00BF54BC" w:rsidP="005008FF">
            <w:pPr>
              <w:jc w:val="right"/>
              <w:rPr>
                <w:szCs w:val="26"/>
              </w:rPr>
            </w:pPr>
            <w:r w:rsidRPr="000575CD">
              <w:rPr>
                <w:rFonts w:cs="Arial"/>
                <w:color w:val="000000"/>
              </w:rPr>
              <w:t>1</w:t>
            </w:r>
          </w:p>
        </w:tc>
      </w:tr>
      <w:tr w:rsidR="00BF54BC" w:rsidRPr="00C173D6" w14:paraId="40443FE1" w14:textId="77777777" w:rsidTr="005008FF">
        <w:trPr>
          <w:trHeight w:val="300"/>
        </w:trPr>
        <w:tc>
          <w:tcPr>
            <w:tcW w:w="1485" w:type="dxa"/>
            <w:noWrap/>
            <w:vAlign w:val="bottom"/>
          </w:tcPr>
          <w:p w14:paraId="681DE15D" w14:textId="77777777" w:rsidR="00BF54BC" w:rsidRPr="000575CD" w:rsidRDefault="00BF54BC" w:rsidP="005008FF"/>
        </w:tc>
        <w:tc>
          <w:tcPr>
            <w:tcW w:w="3640" w:type="dxa"/>
            <w:vAlign w:val="bottom"/>
          </w:tcPr>
          <w:p w14:paraId="5D5B9203" w14:textId="4686C434" w:rsidR="00BF54BC" w:rsidRPr="000575CD" w:rsidRDefault="00BF54BC" w:rsidP="005008FF">
            <w:r w:rsidRPr="000575CD">
              <w:rPr>
                <w:rFonts w:cs="Arial"/>
                <w:color w:val="000000"/>
              </w:rPr>
              <w:t>Other Success Criteria</w:t>
            </w:r>
          </w:p>
        </w:tc>
        <w:tc>
          <w:tcPr>
            <w:tcW w:w="1886" w:type="dxa"/>
            <w:noWrap/>
            <w:vAlign w:val="bottom"/>
          </w:tcPr>
          <w:p w14:paraId="1CFD6624" w14:textId="77777777" w:rsidR="00BF54BC" w:rsidRPr="000575CD" w:rsidRDefault="00BF54BC" w:rsidP="005008FF">
            <w:pPr>
              <w:jc w:val="right"/>
            </w:pPr>
            <w:r w:rsidRPr="000575CD">
              <w:rPr>
                <w:rFonts w:cs="Arial"/>
                <w:color w:val="000000"/>
              </w:rPr>
              <w:t>0</w:t>
            </w:r>
          </w:p>
        </w:tc>
      </w:tr>
    </w:tbl>
    <w:p w14:paraId="3EB77769" w14:textId="1CDCDBDB" w:rsidR="00BF54BC" w:rsidRPr="003B2A23" w:rsidRDefault="008149DC" w:rsidP="003B2A23">
      <w:pPr>
        <w:pStyle w:val="Heading3"/>
      </w:pPr>
      <w:bookmarkStart w:id="450" w:name="_Toc219136619"/>
      <w:bookmarkStart w:id="451" w:name="IrishRailAppAndroid_AccessibleTable"/>
      <w:r w:rsidRPr="000E6106">
        <w:rPr>
          <w:lang w:val="ga-IE"/>
        </w:rPr>
        <w:t>Iarnród Éireann</w:t>
      </w:r>
      <w:r w:rsidRPr="008149DC">
        <w:t xml:space="preserve"> - </w:t>
      </w:r>
      <w:r w:rsidR="00BF54BC" w:rsidRPr="003B2A23">
        <w:t>Irish Rail App Android</w:t>
      </w:r>
      <w:bookmarkEnd w:id="450"/>
      <w:r w:rsidR="00BF54BC" w:rsidRPr="003B2A23">
        <w:t xml:space="preserve"> </w:t>
      </w:r>
    </w:p>
    <w:p w14:paraId="21707F65" w14:textId="724702CE" w:rsidR="00B67588" w:rsidRDefault="00B67588" w:rsidP="009B4358">
      <w:pPr>
        <w:pStyle w:val="Caption"/>
        <w:keepNext/>
      </w:pPr>
      <w:bookmarkStart w:id="452" w:name="_Toc215483389"/>
      <w:bookmarkStart w:id="453" w:name="_Toc217033134"/>
      <w:bookmarkEnd w:id="451"/>
      <w:r>
        <w:t xml:space="preserve">Table </w:t>
      </w:r>
      <w:r>
        <w:fldChar w:fldCharType="begin"/>
      </w:r>
      <w:r>
        <w:instrText xml:space="preserve"> SEQ Table \* ARABIC </w:instrText>
      </w:r>
      <w:r>
        <w:fldChar w:fldCharType="separate"/>
      </w:r>
      <w:r w:rsidR="00EC57A7">
        <w:rPr>
          <w:noProof/>
        </w:rPr>
        <w:t>30</w:t>
      </w:r>
      <w:r>
        <w:fldChar w:fldCharType="end"/>
      </w:r>
      <w:r>
        <w:t xml:space="preserve">: </w:t>
      </w:r>
      <w:r w:rsidR="008149DC" w:rsidRPr="000E6106">
        <w:rPr>
          <w:lang w:val="ga-IE"/>
        </w:rPr>
        <w:t xml:space="preserve">Iarnród Éireann </w:t>
      </w:r>
      <w:r w:rsidR="008149DC" w:rsidRPr="008149DC">
        <w:t xml:space="preserve">- </w:t>
      </w:r>
      <w:r w:rsidRPr="00A83DCE">
        <w:t xml:space="preserve">Irish Rail App Android </w:t>
      </w:r>
      <w:r w:rsidR="001A109A">
        <w:t>Most Frequently Identified Issues</w:t>
      </w:r>
      <w:bookmarkEnd w:id="452"/>
      <w:bookmarkEnd w:id="453"/>
    </w:p>
    <w:tbl>
      <w:tblPr>
        <w:tblStyle w:val="TableGrid"/>
        <w:tblW w:w="0" w:type="auto"/>
        <w:tblLook w:val="04A0" w:firstRow="1" w:lastRow="0" w:firstColumn="1" w:lastColumn="0" w:noHBand="0" w:noVBand="1"/>
        <w:tblCaption w:val="Bus Éireann Figure 2.4"/>
        <w:tblDescription w:val="Top 10 WCAG Issues"/>
      </w:tblPr>
      <w:tblGrid>
        <w:gridCol w:w="1485"/>
        <w:gridCol w:w="3640"/>
        <w:gridCol w:w="1886"/>
      </w:tblGrid>
      <w:tr w:rsidR="00BF54BC" w:rsidRPr="000575CD" w14:paraId="471F7910" w14:textId="77777777" w:rsidTr="005008FF">
        <w:trPr>
          <w:trHeight w:val="657"/>
          <w:tblHeader/>
        </w:trPr>
        <w:tc>
          <w:tcPr>
            <w:tcW w:w="1485" w:type="dxa"/>
            <w:noWrap/>
            <w:hideMark/>
          </w:tcPr>
          <w:p w14:paraId="2C974559" w14:textId="77777777" w:rsidR="00BF54BC" w:rsidRPr="000575CD" w:rsidRDefault="00BF54BC" w:rsidP="005008FF">
            <w:pPr>
              <w:rPr>
                <w:b/>
                <w:bCs/>
                <w:szCs w:val="26"/>
              </w:rPr>
            </w:pPr>
            <w:r w:rsidRPr="000575CD">
              <w:rPr>
                <w:b/>
                <w:bCs/>
                <w:szCs w:val="26"/>
              </w:rPr>
              <w:t>Success Criteria</w:t>
            </w:r>
          </w:p>
        </w:tc>
        <w:tc>
          <w:tcPr>
            <w:tcW w:w="3640" w:type="dxa"/>
            <w:noWrap/>
            <w:hideMark/>
          </w:tcPr>
          <w:p w14:paraId="424C44D8" w14:textId="77777777" w:rsidR="00BF54BC" w:rsidRPr="000575CD" w:rsidRDefault="00BF54BC" w:rsidP="005008FF">
            <w:pPr>
              <w:rPr>
                <w:b/>
                <w:bCs/>
                <w:szCs w:val="26"/>
              </w:rPr>
            </w:pPr>
            <w:r w:rsidRPr="000575CD">
              <w:rPr>
                <w:b/>
                <w:bCs/>
                <w:szCs w:val="26"/>
              </w:rPr>
              <w:t>Description</w:t>
            </w:r>
          </w:p>
        </w:tc>
        <w:tc>
          <w:tcPr>
            <w:tcW w:w="1886" w:type="dxa"/>
            <w:noWrap/>
            <w:hideMark/>
          </w:tcPr>
          <w:p w14:paraId="02F9E053" w14:textId="77777777" w:rsidR="00BF54BC" w:rsidRPr="000575CD" w:rsidRDefault="00BF54BC" w:rsidP="005008FF">
            <w:pPr>
              <w:jc w:val="right"/>
              <w:rPr>
                <w:b/>
                <w:bCs/>
                <w:szCs w:val="26"/>
              </w:rPr>
            </w:pPr>
            <w:r w:rsidRPr="000575CD">
              <w:rPr>
                <w:b/>
                <w:bCs/>
                <w:szCs w:val="26"/>
              </w:rPr>
              <w:t>Occurrences</w:t>
            </w:r>
          </w:p>
        </w:tc>
      </w:tr>
      <w:tr w:rsidR="00BF54BC" w:rsidRPr="000575CD" w14:paraId="537EE98B" w14:textId="77777777" w:rsidTr="005008FF">
        <w:trPr>
          <w:trHeight w:val="300"/>
        </w:trPr>
        <w:tc>
          <w:tcPr>
            <w:tcW w:w="1485" w:type="dxa"/>
            <w:noWrap/>
            <w:vAlign w:val="bottom"/>
          </w:tcPr>
          <w:p w14:paraId="1D743B66" w14:textId="77777777" w:rsidR="00BF54BC" w:rsidRPr="000575CD" w:rsidRDefault="00BF54BC" w:rsidP="005008FF">
            <w:pPr>
              <w:rPr>
                <w:szCs w:val="26"/>
              </w:rPr>
            </w:pPr>
            <w:r w:rsidRPr="000575CD">
              <w:rPr>
                <w:rFonts w:cs="Arial"/>
                <w:color w:val="000000"/>
              </w:rPr>
              <w:t xml:space="preserve">1.3.1 </w:t>
            </w:r>
          </w:p>
        </w:tc>
        <w:tc>
          <w:tcPr>
            <w:tcW w:w="3640" w:type="dxa"/>
            <w:vAlign w:val="bottom"/>
          </w:tcPr>
          <w:p w14:paraId="0F1787B5" w14:textId="77777777" w:rsidR="00BF54BC" w:rsidRPr="000575CD" w:rsidRDefault="00BF54BC" w:rsidP="005008FF">
            <w:pPr>
              <w:rPr>
                <w:szCs w:val="26"/>
              </w:rPr>
            </w:pPr>
            <w:r w:rsidRPr="000575CD">
              <w:rPr>
                <w:rFonts w:cs="Arial"/>
                <w:color w:val="000000"/>
              </w:rPr>
              <w:t>Info and Relationships</w:t>
            </w:r>
          </w:p>
        </w:tc>
        <w:tc>
          <w:tcPr>
            <w:tcW w:w="1886" w:type="dxa"/>
            <w:noWrap/>
            <w:vAlign w:val="bottom"/>
          </w:tcPr>
          <w:p w14:paraId="14BDE174" w14:textId="77777777" w:rsidR="00BF54BC" w:rsidRPr="000575CD" w:rsidRDefault="00BF54BC" w:rsidP="005008FF">
            <w:pPr>
              <w:jc w:val="right"/>
              <w:rPr>
                <w:szCs w:val="26"/>
              </w:rPr>
            </w:pPr>
            <w:r w:rsidRPr="000575CD">
              <w:rPr>
                <w:rFonts w:cs="Arial"/>
                <w:color w:val="000000"/>
              </w:rPr>
              <w:t>12</w:t>
            </w:r>
          </w:p>
        </w:tc>
      </w:tr>
      <w:tr w:rsidR="00BF54BC" w:rsidRPr="000575CD" w14:paraId="309D429B" w14:textId="77777777" w:rsidTr="005008FF">
        <w:trPr>
          <w:trHeight w:val="300"/>
        </w:trPr>
        <w:tc>
          <w:tcPr>
            <w:tcW w:w="1485" w:type="dxa"/>
            <w:noWrap/>
            <w:vAlign w:val="bottom"/>
          </w:tcPr>
          <w:p w14:paraId="46D2617F" w14:textId="77777777" w:rsidR="00BF54BC" w:rsidRPr="000575CD" w:rsidRDefault="00BF54BC" w:rsidP="005008FF">
            <w:pPr>
              <w:rPr>
                <w:szCs w:val="26"/>
              </w:rPr>
            </w:pPr>
            <w:r w:rsidRPr="000575CD">
              <w:rPr>
                <w:rFonts w:cs="Arial"/>
                <w:color w:val="000000"/>
              </w:rPr>
              <w:t xml:space="preserve">1.4.3 </w:t>
            </w:r>
          </w:p>
        </w:tc>
        <w:tc>
          <w:tcPr>
            <w:tcW w:w="3640" w:type="dxa"/>
            <w:vAlign w:val="bottom"/>
          </w:tcPr>
          <w:p w14:paraId="0FF3237A" w14:textId="77777777" w:rsidR="00BF54BC" w:rsidRPr="000575CD" w:rsidRDefault="00BF54BC" w:rsidP="005008FF">
            <w:pPr>
              <w:rPr>
                <w:szCs w:val="26"/>
              </w:rPr>
            </w:pPr>
            <w:r w:rsidRPr="000575CD">
              <w:rPr>
                <w:rFonts w:cs="Arial"/>
                <w:color w:val="000000"/>
              </w:rPr>
              <w:t>Contrast (Minimum)</w:t>
            </w:r>
          </w:p>
        </w:tc>
        <w:tc>
          <w:tcPr>
            <w:tcW w:w="1886" w:type="dxa"/>
            <w:noWrap/>
            <w:vAlign w:val="bottom"/>
          </w:tcPr>
          <w:p w14:paraId="7DA4A6BB" w14:textId="77777777" w:rsidR="00BF54BC" w:rsidRPr="000575CD" w:rsidRDefault="00BF54BC" w:rsidP="005008FF">
            <w:pPr>
              <w:jc w:val="right"/>
              <w:rPr>
                <w:szCs w:val="26"/>
              </w:rPr>
            </w:pPr>
            <w:r w:rsidRPr="000575CD">
              <w:rPr>
                <w:rFonts w:cs="Arial"/>
                <w:color w:val="000000"/>
              </w:rPr>
              <w:t>7</w:t>
            </w:r>
          </w:p>
        </w:tc>
      </w:tr>
      <w:tr w:rsidR="00BF54BC" w:rsidRPr="000575CD" w14:paraId="6FC78821" w14:textId="77777777" w:rsidTr="005008FF">
        <w:trPr>
          <w:trHeight w:val="300"/>
        </w:trPr>
        <w:tc>
          <w:tcPr>
            <w:tcW w:w="1485" w:type="dxa"/>
            <w:noWrap/>
            <w:vAlign w:val="bottom"/>
          </w:tcPr>
          <w:p w14:paraId="1C10F2BA" w14:textId="77777777" w:rsidR="00BF54BC" w:rsidRPr="000575CD" w:rsidRDefault="00BF54BC" w:rsidP="005008FF">
            <w:pPr>
              <w:rPr>
                <w:szCs w:val="26"/>
              </w:rPr>
            </w:pPr>
            <w:r w:rsidRPr="000575CD">
              <w:rPr>
                <w:rFonts w:cs="Arial"/>
                <w:color w:val="000000"/>
              </w:rPr>
              <w:t xml:space="preserve">2.4.6 </w:t>
            </w:r>
          </w:p>
        </w:tc>
        <w:tc>
          <w:tcPr>
            <w:tcW w:w="3640" w:type="dxa"/>
            <w:vAlign w:val="bottom"/>
          </w:tcPr>
          <w:p w14:paraId="513C88CF" w14:textId="77777777" w:rsidR="00BF54BC" w:rsidRPr="000575CD" w:rsidRDefault="00BF54BC" w:rsidP="005008FF">
            <w:pPr>
              <w:rPr>
                <w:szCs w:val="26"/>
              </w:rPr>
            </w:pPr>
            <w:r w:rsidRPr="000575CD">
              <w:rPr>
                <w:rFonts w:cs="Arial"/>
                <w:color w:val="000000"/>
              </w:rPr>
              <w:t>Headings and Labels</w:t>
            </w:r>
          </w:p>
        </w:tc>
        <w:tc>
          <w:tcPr>
            <w:tcW w:w="1886" w:type="dxa"/>
            <w:noWrap/>
            <w:vAlign w:val="bottom"/>
          </w:tcPr>
          <w:p w14:paraId="1A5952BB" w14:textId="77777777" w:rsidR="00BF54BC" w:rsidRPr="000575CD" w:rsidRDefault="00BF54BC" w:rsidP="005008FF">
            <w:pPr>
              <w:jc w:val="right"/>
              <w:rPr>
                <w:szCs w:val="26"/>
              </w:rPr>
            </w:pPr>
            <w:r w:rsidRPr="000575CD">
              <w:rPr>
                <w:rFonts w:cs="Arial"/>
                <w:color w:val="000000"/>
              </w:rPr>
              <w:t>6</w:t>
            </w:r>
          </w:p>
        </w:tc>
      </w:tr>
      <w:tr w:rsidR="00BF54BC" w:rsidRPr="000575CD" w14:paraId="3191408F" w14:textId="77777777" w:rsidTr="005008FF">
        <w:trPr>
          <w:trHeight w:val="300"/>
        </w:trPr>
        <w:tc>
          <w:tcPr>
            <w:tcW w:w="1485" w:type="dxa"/>
            <w:noWrap/>
            <w:vAlign w:val="bottom"/>
          </w:tcPr>
          <w:p w14:paraId="54BE3CAB" w14:textId="77777777" w:rsidR="00BF54BC" w:rsidRPr="000575CD" w:rsidRDefault="00BF54BC" w:rsidP="005008FF">
            <w:pPr>
              <w:rPr>
                <w:szCs w:val="26"/>
              </w:rPr>
            </w:pPr>
            <w:r w:rsidRPr="000575CD">
              <w:rPr>
                <w:rFonts w:cs="Arial"/>
                <w:color w:val="000000"/>
              </w:rPr>
              <w:t xml:space="preserve">1.3.2 </w:t>
            </w:r>
          </w:p>
        </w:tc>
        <w:tc>
          <w:tcPr>
            <w:tcW w:w="3640" w:type="dxa"/>
            <w:vAlign w:val="bottom"/>
          </w:tcPr>
          <w:p w14:paraId="212A4E81" w14:textId="77777777" w:rsidR="00BF54BC" w:rsidRPr="000575CD" w:rsidRDefault="00BF54BC" w:rsidP="005008FF">
            <w:pPr>
              <w:rPr>
                <w:szCs w:val="26"/>
              </w:rPr>
            </w:pPr>
            <w:r w:rsidRPr="000575CD">
              <w:rPr>
                <w:rFonts w:cs="Arial"/>
                <w:color w:val="000000"/>
              </w:rPr>
              <w:t>Meaningful Sequence</w:t>
            </w:r>
          </w:p>
        </w:tc>
        <w:tc>
          <w:tcPr>
            <w:tcW w:w="1886" w:type="dxa"/>
            <w:noWrap/>
            <w:vAlign w:val="bottom"/>
          </w:tcPr>
          <w:p w14:paraId="6F12714B" w14:textId="77777777" w:rsidR="00BF54BC" w:rsidRPr="000575CD" w:rsidRDefault="00BF54BC" w:rsidP="005008FF">
            <w:pPr>
              <w:jc w:val="right"/>
              <w:rPr>
                <w:szCs w:val="26"/>
              </w:rPr>
            </w:pPr>
            <w:r w:rsidRPr="000575CD">
              <w:rPr>
                <w:rFonts w:cs="Arial"/>
                <w:color w:val="000000"/>
              </w:rPr>
              <w:t>4</w:t>
            </w:r>
          </w:p>
        </w:tc>
      </w:tr>
      <w:tr w:rsidR="00BF54BC" w:rsidRPr="000575CD" w14:paraId="75239F27" w14:textId="77777777" w:rsidTr="005008FF">
        <w:trPr>
          <w:trHeight w:val="300"/>
        </w:trPr>
        <w:tc>
          <w:tcPr>
            <w:tcW w:w="1485" w:type="dxa"/>
            <w:noWrap/>
            <w:vAlign w:val="bottom"/>
          </w:tcPr>
          <w:p w14:paraId="2C668099" w14:textId="77777777" w:rsidR="00BF54BC" w:rsidRPr="000575CD" w:rsidRDefault="00BF54BC" w:rsidP="005008FF">
            <w:pPr>
              <w:rPr>
                <w:szCs w:val="26"/>
              </w:rPr>
            </w:pPr>
            <w:r w:rsidRPr="000575CD">
              <w:rPr>
                <w:rFonts w:cs="Arial"/>
                <w:color w:val="000000"/>
              </w:rPr>
              <w:t xml:space="preserve">4.1.2 </w:t>
            </w:r>
          </w:p>
        </w:tc>
        <w:tc>
          <w:tcPr>
            <w:tcW w:w="3640" w:type="dxa"/>
            <w:vAlign w:val="bottom"/>
          </w:tcPr>
          <w:p w14:paraId="73602E78" w14:textId="77777777" w:rsidR="00BF54BC" w:rsidRPr="000575CD" w:rsidRDefault="00BF54BC" w:rsidP="005008FF">
            <w:pPr>
              <w:rPr>
                <w:szCs w:val="26"/>
              </w:rPr>
            </w:pPr>
            <w:r w:rsidRPr="000575CD">
              <w:rPr>
                <w:rFonts w:cs="Arial"/>
                <w:color w:val="000000"/>
              </w:rPr>
              <w:t>Name, Role, Value</w:t>
            </w:r>
          </w:p>
        </w:tc>
        <w:tc>
          <w:tcPr>
            <w:tcW w:w="1886" w:type="dxa"/>
            <w:noWrap/>
            <w:vAlign w:val="bottom"/>
          </w:tcPr>
          <w:p w14:paraId="4BE396F9" w14:textId="77777777" w:rsidR="00BF54BC" w:rsidRPr="000575CD" w:rsidRDefault="00BF54BC" w:rsidP="005008FF">
            <w:pPr>
              <w:jc w:val="right"/>
              <w:rPr>
                <w:szCs w:val="26"/>
              </w:rPr>
            </w:pPr>
            <w:r w:rsidRPr="000575CD">
              <w:rPr>
                <w:rFonts w:cs="Arial"/>
                <w:color w:val="000000"/>
              </w:rPr>
              <w:t>3</w:t>
            </w:r>
          </w:p>
        </w:tc>
      </w:tr>
      <w:tr w:rsidR="00BF54BC" w:rsidRPr="000575CD" w14:paraId="42038599" w14:textId="77777777" w:rsidTr="005008FF">
        <w:trPr>
          <w:trHeight w:val="300"/>
        </w:trPr>
        <w:tc>
          <w:tcPr>
            <w:tcW w:w="1485" w:type="dxa"/>
            <w:noWrap/>
            <w:vAlign w:val="bottom"/>
          </w:tcPr>
          <w:p w14:paraId="729D8D0E" w14:textId="77777777" w:rsidR="00BF54BC" w:rsidRPr="000575CD" w:rsidRDefault="00BF54BC" w:rsidP="005008FF">
            <w:pPr>
              <w:rPr>
                <w:szCs w:val="26"/>
              </w:rPr>
            </w:pPr>
            <w:r w:rsidRPr="000575CD">
              <w:rPr>
                <w:rFonts w:cs="Arial"/>
                <w:color w:val="000000"/>
              </w:rPr>
              <w:t xml:space="preserve">1.4.11 </w:t>
            </w:r>
          </w:p>
        </w:tc>
        <w:tc>
          <w:tcPr>
            <w:tcW w:w="3640" w:type="dxa"/>
            <w:vAlign w:val="bottom"/>
          </w:tcPr>
          <w:p w14:paraId="213955E3" w14:textId="77777777" w:rsidR="00BF54BC" w:rsidRPr="000575CD" w:rsidRDefault="00BF54BC" w:rsidP="005008FF">
            <w:pPr>
              <w:rPr>
                <w:szCs w:val="26"/>
              </w:rPr>
            </w:pPr>
            <w:r w:rsidRPr="000575CD">
              <w:rPr>
                <w:rFonts w:cs="Arial"/>
                <w:color w:val="000000"/>
              </w:rPr>
              <w:t>Non-text Contrast</w:t>
            </w:r>
          </w:p>
        </w:tc>
        <w:tc>
          <w:tcPr>
            <w:tcW w:w="1886" w:type="dxa"/>
            <w:noWrap/>
            <w:vAlign w:val="bottom"/>
          </w:tcPr>
          <w:p w14:paraId="2FA0AC6C" w14:textId="77777777" w:rsidR="00BF54BC" w:rsidRPr="000575CD" w:rsidRDefault="00BF54BC" w:rsidP="005008FF">
            <w:pPr>
              <w:jc w:val="right"/>
              <w:rPr>
                <w:szCs w:val="26"/>
              </w:rPr>
            </w:pPr>
            <w:r w:rsidRPr="000575CD">
              <w:rPr>
                <w:rFonts w:cs="Arial"/>
                <w:color w:val="000000"/>
              </w:rPr>
              <w:t>2</w:t>
            </w:r>
          </w:p>
        </w:tc>
      </w:tr>
      <w:tr w:rsidR="00BF54BC" w:rsidRPr="000575CD" w14:paraId="12047BDF" w14:textId="77777777" w:rsidTr="005008FF">
        <w:trPr>
          <w:trHeight w:val="300"/>
        </w:trPr>
        <w:tc>
          <w:tcPr>
            <w:tcW w:w="1485" w:type="dxa"/>
            <w:noWrap/>
            <w:vAlign w:val="bottom"/>
          </w:tcPr>
          <w:p w14:paraId="1C291AAC" w14:textId="77777777" w:rsidR="00BF54BC" w:rsidRPr="000575CD" w:rsidRDefault="00BF54BC" w:rsidP="005008FF">
            <w:pPr>
              <w:rPr>
                <w:szCs w:val="26"/>
              </w:rPr>
            </w:pPr>
            <w:r w:rsidRPr="000575CD">
              <w:rPr>
                <w:rFonts w:cs="Arial"/>
                <w:color w:val="000000"/>
              </w:rPr>
              <w:t xml:space="preserve">2.1.1 </w:t>
            </w:r>
          </w:p>
        </w:tc>
        <w:tc>
          <w:tcPr>
            <w:tcW w:w="3640" w:type="dxa"/>
            <w:vAlign w:val="bottom"/>
          </w:tcPr>
          <w:p w14:paraId="6FF0F506" w14:textId="77777777" w:rsidR="00BF54BC" w:rsidRPr="000575CD" w:rsidRDefault="00BF54BC" w:rsidP="005008FF">
            <w:pPr>
              <w:rPr>
                <w:szCs w:val="26"/>
              </w:rPr>
            </w:pPr>
            <w:r w:rsidRPr="000575CD">
              <w:rPr>
                <w:rFonts w:cs="Arial"/>
                <w:color w:val="000000"/>
              </w:rPr>
              <w:t>Keyboard</w:t>
            </w:r>
          </w:p>
        </w:tc>
        <w:tc>
          <w:tcPr>
            <w:tcW w:w="1886" w:type="dxa"/>
            <w:noWrap/>
            <w:vAlign w:val="bottom"/>
          </w:tcPr>
          <w:p w14:paraId="09F4DE65" w14:textId="77777777" w:rsidR="00BF54BC" w:rsidRPr="000575CD" w:rsidRDefault="00BF54BC" w:rsidP="005008FF">
            <w:pPr>
              <w:jc w:val="right"/>
              <w:rPr>
                <w:szCs w:val="26"/>
              </w:rPr>
            </w:pPr>
            <w:r w:rsidRPr="000575CD">
              <w:rPr>
                <w:rFonts w:cs="Arial"/>
                <w:color w:val="000000"/>
              </w:rPr>
              <w:t>2</w:t>
            </w:r>
          </w:p>
        </w:tc>
      </w:tr>
      <w:tr w:rsidR="00BF54BC" w:rsidRPr="000575CD" w14:paraId="2C4F9D54" w14:textId="77777777" w:rsidTr="005008FF">
        <w:trPr>
          <w:trHeight w:val="300"/>
        </w:trPr>
        <w:tc>
          <w:tcPr>
            <w:tcW w:w="1485" w:type="dxa"/>
            <w:noWrap/>
            <w:vAlign w:val="bottom"/>
          </w:tcPr>
          <w:p w14:paraId="5110CFCF" w14:textId="77777777" w:rsidR="00BF54BC" w:rsidRPr="000575CD" w:rsidRDefault="00BF54BC" w:rsidP="005008FF">
            <w:pPr>
              <w:rPr>
                <w:szCs w:val="26"/>
              </w:rPr>
            </w:pPr>
            <w:r w:rsidRPr="000575CD">
              <w:rPr>
                <w:rFonts w:cs="Arial"/>
                <w:color w:val="000000"/>
              </w:rPr>
              <w:t xml:space="preserve">2.5.1 </w:t>
            </w:r>
          </w:p>
        </w:tc>
        <w:tc>
          <w:tcPr>
            <w:tcW w:w="3640" w:type="dxa"/>
            <w:vAlign w:val="bottom"/>
          </w:tcPr>
          <w:p w14:paraId="0D012214" w14:textId="77777777" w:rsidR="00BF54BC" w:rsidRPr="000575CD" w:rsidRDefault="00BF54BC" w:rsidP="005008FF">
            <w:pPr>
              <w:rPr>
                <w:szCs w:val="26"/>
              </w:rPr>
            </w:pPr>
            <w:r w:rsidRPr="000575CD">
              <w:rPr>
                <w:rFonts w:cs="Arial"/>
                <w:color w:val="000000"/>
              </w:rPr>
              <w:t>Pointer Gestures</w:t>
            </w:r>
          </w:p>
        </w:tc>
        <w:tc>
          <w:tcPr>
            <w:tcW w:w="1886" w:type="dxa"/>
            <w:noWrap/>
            <w:vAlign w:val="bottom"/>
          </w:tcPr>
          <w:p w14:paraId="7F84FFA0" w14:textId="77777777" w:rsidR="00BF54BC" w:rsidRPr="000575CD" w:rsidRDefault="00BF54BC" w:rsidP="005008FF">
            <w:pPr>
              <w:jc w:val="right"/>
              <w:rPr>
                <w:szCs w:val="26"/>
              </w:rPr>
            </w:pPr>
            <w:r w:rsidRPr="000575CD">
              <w:rPr>
                <w:rFonts w:cs="Arial"/>
                <w:color w:val="000000"/>
              </w:rPr>
              <w:t>2</w:t>
            </w:r>
          </w:p>
        </w:tc>
      </w:tr>
      <w:tr w:rsidR="00BF54BC" w:rsidRPr="000575CD" w14:paraId="0D6CDC8F" w14:textId="77777777" w:rsidTr="005008FF">
        <w:trPr>
          <w:trHeight w:val="300"/>
        </w:trPr>
        <w:tc>
          <w:tcPr>
            <w:tcW w:w="1485" w:type="dxa"/>
            <w:noWrap/>
            <w:vAlign w:val="bottom"/>
          </w:tcPr>
          <w:p w14:paraId="05537144" w14:textId="77777777" w:rsidR="00BF54BC" w:rsidRPr="000575CD" w:rsidRDefault="00BF54BC" w:rsidP="005008FF">
            <w:r w:rsidRPr="000575CD">
              <w:rPr>
                <w:rFonts w:cs="Arial"/>
                <w:color w:val="000000"/>
              </w:rPr>
              <w:t xml:space="preserve">1.3.4 </w:t>
            </w:r>
          </w:p>
        </w:tc>
        <w:tc>
          <w:tcPr>
            <w:tcW w:w="3640" w:type="dxa"/>
            <w:vAlign w:val="bottom"/>
          </w:tcPr>
          <w:p w14:paraId="6D2CF7B2" w14:textId="77777777" w:rsidR="00BF54BC" w:rsidRPr="000575CD" w:rsidRDefault="00BF54BC" w:rsidP="005008FF">
            <w:r w:rsidRPr="000575CD">
              <w:rPr>
                <w:rFonts w:cs="Arial"/>
                <w:color w:val="000000"/>
              </w:rPr>
              <w:t>Orientation</w:t>
            </w:r>
          </w:p>
        </w:tc>
        <w:tc>
          <w:tcPr>
            <w:tcW w:w="1886" w:type="dxa"/>
            <w:noWrap/>
            <w:vAlign w:val="bottom"/>
          </w:tcPr>
          <w:p w14:paraId="71275821" w14:textId="77777777" w:rsidR="00BF54BC" w:rsidRPr="000575CD" w:rsidRDefault="00BF54BC" w:rsidP="005008FF">
            <w:pPr>
              <w:jc w:val="right"/>
            </w:pPr>
            <w:r w:rsidRPr="000575CD">
              <w:rPr>
                <w:rFonts w:cs="Arial"/>
                <w:color w:val="000000"/>
              </w:rPr>
              <w:t>1</w:t>
            </w:r>
          </w:p>
        </w:tc>
      </w:tr>
      <w:tr w:rsidR="00BF54BC" w:rsidRPr="000575CD" w14:paraId="2C0C6AC0" w14:textId="77777777" w:rsidTr="005008FF">
        <w:trPr>
          <w:trHeight w:val="330"/>
        </w:trPr>
        <w:tc>
          <w:tcPr>
            <w:tcW w:w="1485" w:type="dxa"/>
            <w:noWrap/>
            <w:vAlign w:val="bottom"/>
          </w:tcPr>
          <w:p w14:paraId="24560316" w14:textId="77777777" w:rsidR="00BF54BC" w:rsidRPr="000575CD" w:rsidRDefault="00BF54BC" w:rsidP="005008FF">
            <w:r w:rsidRPr="000575CD">
              <w:rPr>
                <w:rFonts w:cs="Arial"/>
                <w:color w:val="000000"/>
              </w:rPr>
              <w:t xml:space="preserve">1.4.1 </w:t>
            </w:r>
          </w:p>
        </w:tc>
        <w:tc>
          <w:tcPr>
            <w:tcW w:w="3640" w:type="dxa"/>
            <w:vAlign w:val="bottom"/>
          </w:tcPr>
          <w:p w14:paraId="12C1321F" w14:textId="77777777" w:rsidR="00BF54BC" w:rsidRPr="000575CD" w:rsidRDefault="00BF54BC" w:rsidP="005008FF">
            <w:r w:rsidRPr="000575CD">
              <w:rPr>
                <w:rFonts w:cs="Arial"/>
                <w:color w:val="000000"/>
              </w:rPr>
              <w:t>Use of Col</w:t>
            </w:r>
            <w:r>
              <w:rPr>
                <w:rFonts w:cs="Arial"/>
                <w:color w:val="000000"/>
              </w:rPr>
              <w:t>our</w:t>
            </w:r>
          </w:p>
        </w:tc>
        <w:tc>
          <w:tcPr>
            <w:tcW w:w="1886" w:type="dxa"/>
            <w:noWrap/>
            <w:vAlign w:val="bottom"/>
          </w:tcPr>
          <w:p w14:paraId="18AC7B8C" w14:textId="77777777" w:rsidR="00BF54BC" w:rsidRPr="000575CD" w:rsidRDefault="00BF54BC" w:rsidP="005008FF">
            <w:pPr>
              <w:jc w:val="right"/>
            </w:pPr>
            <w:r w:rsidRPr="000575CD">
              <w:rPr>
                <w:rFonts w:cs="Arial"/>
                <w:color w:val="000000"/>
              </w:rPr>
              <w:t>1</w:t>
            </w:r>
          </w:p>
        </w:tc>
      </w:tr>
      <w:tr w:rsidR="00BF54BC" w:rsidRPr="000575CD" w14:paraId="1830B309" w14:textId="77777777" w:rsidTr="005008FF">
        <w:trPr>
          <w:trHeight w:val="522"/>
        </w:trPr>
        <w:tc>
          <w:tcPr>
            <w:tcW w:w="1485" w:type="dxa"/>
            <w:noWrap/>
            <w:vAlign w:val="bottom"/>
          </w:tcPr>
          <w:p w14:paraId="736806C3" w14:textId="77777777" w:rsidR="00BF54BC" w:rsidRPr="000575CD" w:rsidRDefault="00BF54BC" w:rsidP="005008FF"/>
        </w:tc>
        <w:tc>
          <w:tcPr>
            <w:tcW w:w="3640" w:type="dxa"/>
            <w:vAlign w:val="bottom"/>
          </w:tcPr>
          <w:p w14:paraId="78D85DD3" w14:textId="77777777" w:rsidR="00BF54BC" w:rsidRPr="000575CD" w:rsidRDefault="00BF54BC" w:rsidP="005008FF">
            <w:r w:rsidRPr="000575CD">
              <w:rPr>
                <w:rFonts w:cs="Arial"/>
                <w:color w:val="000000"/>
              </w:rPr>
              <w:t>Other Success Criteria</w:t>
            </w:r>
          </w:p>
        </w:tc>
        <w:tc>
          <w:tcPr>
            <w:tcW w:w="1886" w:type="dxa"/>
            <w:noWrap/>
            <w:vAlign w:val="bottom"/>
          </w:tcPr>
          <w:p w14:paraId="1F945294" w14:textId="77777777" w:rsidR="00BF54BC" w:rsidRPr="000575CD" w:rsidRDefault="00BF54BC" w:rsidP="005008FF">
            <w:pPr>
              <w:jc w:val="right"/>
            </w:pPr>
            <w:r w:rsidRPr="000575CD">
              <w:rPr>
                <w:rFonts w:cs="Arial"/>
                <w:color w:val="000000"/>
              </w:rPr>
              <w:t>3</w:t>
            </w:r>
          </w:p>
        </w:tc>
      </w:tr>
    </w:tbl>
    <w:p w14:paraId="0854CB30" w14:textId="43791ACE" w:rsidR="00BF54BC" w:rsidRPr="003B2A23" w:rsidRDefault="008149DC" w:rsidP="002C33EC">
      <w:pPr>
        <w:pStyle w:val="Heading3"/>
        <w:spacing w:before="240"/>
      </w:pPr>
      <w:bookmarkStart w:id="454" w:name="_Toc219136620"/>
      <w:bookmarkStart w:id="455" w:name="IrishRailAppiOS_AccessibleTable"/>
      <w:r w:rsidRPr="000E6106">
        <w:rPr>
          <w:lang w:val="ga-IE"/>
        </w:rPr>
        <w:t>Iarnród Éireann</w:t>
      </w:r>
      <w:r w:rsidRPr="008149DC">
        <w:t xml:space="preserve"> - </w:t>
      </w:r>
      <w:r w:rsidR="00BF54BC" w:rsidRPr="003B2A23">
        <w:t>Irish Rail App iOS</w:t>
      </w:r>
      <w:bookmarkEnd w:id="454"/>
      <w:r w:rsidR="00BF54BC" w:rsidRPr="003B2A23">
        <w:t xml:space="preserve"> </w:t>
      </w:r>
    </w:p>
    <w:p w14:paraId="7082BD64" w14:textId="634A9623" w:rsidR="00B67588" w:rsidRDefault="00B67588" w:rsidP="009B4358">
      <w:pPr>
        <w:pStyle w:val="Caption"/>
        <w:keepNext/>
      </w:pPr>
      <w:bookmarkStart w:id="456" w:name="_Toc215483390"/>
      <w:bookmarkStart w:id="457" w:name="_Toc217033135"/>
      <w:bookmarkEnd w:id="455"/>
      <w:r>
        <w:t xml:space="preserve">Table </w:t>
      </w:r>
      <w:r>
        <w:fldChar w:fldCharType="begin"/>
      </w:r>
      <w:r>
        <w:instrText xml:space="preserve"> SEQ Table \* ARABIC </w:instrText>
      </w:r>
      <w:r>
        <w:fldChar w:fldCharType="separate"/>
      </w:r>
      <w:r w:rsidR="00EC57A7">
        <w:rPr>
          <w:noProof/>
        </w:rPr>
        <w:t>31</w:t>
      </w:r>
      <w:r>
        <w:fldChar w:fldCharType="end"/>
      </w:r>
      <w:r>
        <w:t xml:space="preserve">: </w:t>
      </w:r>
      <w:r w:rsidR="008149DC" w:rsidRPr="000E6106">
        <w:rPr>
          <w:lang w:val="ga-IE"/>
        </w:rPr>
        <w:t>Iarnród Éireann</w:t>
      </w:r>
      <w:r w:rsidR="008149DC" w:rsidRPr="008149DC">
        <w:t xml:space="preserve"> - </w:t>
      </w:r>
      <w:r w:rsidRPr="00DD06A6">
        <w:t xml:space="preserve">Irish Rail App iOS </w:t>
      </w:r>
      <w:r w:rsidR="001A109A">
        <w:t>Most Frequently Identified Issues</w:t>
      </w:r>
      <w:bookmarkEnd w:id="456"/>
      <w:bookmarkEnd w:id="457"/>
    </w:p>
    <w:tbl>
      <w:tblPr>
        <w:tblStyle w:val="TableGrid"/>
        <w:tblW w:w="0" w:type="auto"/>
        <w:tblLook w:val="04A0" w:firstRow="1" w:lastRow="0" w:firstColumn="1" w:lastColumn="0" w:noHBand="0" w:noVBand="1"/>
        <w:tblCaption w:val="Bus Éireann Figure 2.4"/>
        <w:tblDescription w:val="Top 10 WCAG Issues"/>
      </w:tblPr>
      <w:tblGrid>
        <w:gridCol w:w="1485"/>
        <w:gridCol w:w="3640"/>
        <w:gridCol w:w="1886"/>
      </w:tblGrid>
      <w:tr w:rsidR="00BF54BC" w:rsidRPr="000575CD" w14:paraId="662A5B3C" w14:textId="77777777" w:rsidTr="005008FF">
        <w:trPr>
          <w:trHeight w:val="657"/>
          <w:tblHeader/>
        </w:trPr>
        <w:tc>
          <w:tcPr>
            <w:tcW w:w="1485" w:type="dxa"/>
            <w:noWrap/>
            <w:hideMark/>
          </w:tcPr>
          <w:p w14:paraId="7D0D8CB0" w14:textId="77777777" w:rsidR="00BF54BC" w:rsidRPr="000575CD" w:rsidRDefault="00BF54BC" w:rsidP="005008FF">
            <w:pPr>
              <w:rPr>
                <w:b/>
                <w:bCs/>
                <w:szCs w:val="26"/>
              </w:rPr>
            </w:pPr>
            <w:r w:rsidRPr="000575CD">
              <w:rPr>
                <w:b/>
                <w:bCs/>
                <w:szCs w:val="26"/>
              </w:rPr>
              <w:t>Success Criteria</w:t>
            </w:r>
          </w:p>
        </w:tc>
        <w:tc>
          <w:tcPr>
            <w:tcW w:w="3640" w:type="dxa"/>
            <w:noWrap/>
            <w:hideMark/>
          </w:tcPr>
          <w:p w14:paraId="0BDB33AD" w14:textId="77777777" w:rsidR="00BF54BC" w:rsidRPr="000575CD" w:rsidRDefault="00BF54BC" w:rsidP="005008FF">
            <w:pPr>
              <w:rPr>
                <w:b/>
                <w:bCs/>
                <w:szCs w:val="26"/>
              </w:rPr>
            </w:pPr>
            <w:r w:rsidRPr="000575CD">
              <w:rPr>
                <w:b/>
                <w:bCs/>
                <w:szCs w:val="26"/>
              </w:rPr>
              <w:t>Description</w:t>
            </w:r>
          </w:p>
        </w:tc>
        <w:tc>
          <w:tcPr>
            <w:tcW w:w="1886" w:type="dxa"/>
            <w:noWrap/>
            <w:hideMark/>
          </w:tcPr>
          <w:p w14:paraId="735A3183" w14:textId="77777777" w:rsidR="00BF54BC" w:rsidRPr="000575CD" w:rsidRDefault="00BF54BC" w:rsidP="005008FF">
            <w:pPr>
              <w:jc w:val="right"/>
              <w:rPr>
                <w:b/>
                <w:bCs/>
                <w:szCs w:val="26"/>
              </w:rPr>
            </w:pPr>
            <w:r w:rsidRPr="000575CD">
              <w:rPr>
                <w:b/>
                <w:bCs/>
                <w:szCs w:val="26"/>
              </w:rPr>
              <w:t>Occurrences</w:t>
            </w:r>
          </w:p>
        </w:tc>
      </w:tr>
      <w:tr w:rsidR="00BF54BC" w:rsidRPr="000575CD" w14:paraId="27099388" w14:textId="77777777" w:rsidTr="005008FF">
        <w:trPr>
          <w:trHeight w:val="300"/>
        </w:trPr>
        <w:tc>
          <w:tcPr>
            <w:tcW w:w="1485" w:type="dxa"/>
            <w:noWrap/>
            <w:vAlign w:val="bottom"/>
          </w:tcPr>
          <w:p w14:paraId="01FAF553" w14:textId="77777777" w:rsidR="00BF54BC" w:rsidRPr="000575CD" w:rsidRDefault="00BF54BC" w:rsidP="005008FF">
            <w:pPr>
              <w:rPr>
                <w:szCs w:val="26"/>
              </w:rPr>
            </w:pPr>
            <w:r w:rsidRPr="000575CD">
              <w:rPr>
                <w:rFonts w:cs="Arial"/>
                <w:color w:val="000000"/>
              </w:rPr>
              <w:t xml:space="preserve">1.4.3 </w:t>
            </w:r>
          </w:p>
        </w:tc>
        <w:tc>
          <w:tcPr>
            <w:tcW w:w="3640" w:type="dxa"/>
            <w:vAlign w:val="bottom"/>
          </w:tcPr>
          <w:p w14:paraId="13A2338B" w14:textId="77777777" w:rsidR="00BF54BC" w:rsidRPr="000575CD" w:rsidRDefault="00BF54BC" w:rsidP="005008FF">
            <w:pPr>
              <w:rPr>
                <w:szCs w:val="26"/>
              </w:rPr>
            </w:pPr>
            <w:r w:rsidRPr="000575CD">
              <w:rPr>
                <w:rFonts w:cs="Arial"/>
                <w:color w:val="000000"/>
              </w:rPr>
              <w:t>Contrast (Minimum)</w:t>
            </w:r>
          </w:p>
        </w:tc>
        <w:tc>
          <w:tcPr>
            <w:tcW w:w="1886" w:type="dxa"/>
            <w:noWrap/>
            <w:vAlign w:val="bottom"/>
          </w:tcPr>
          <w:p w14:paraId="50A00C6D" w14:textId="77777777" w:rsidR="00BF54BC" w:rsidRPr="000575CD" w:rsidRDefault="00BF54BC" w:rsidP="005008FF">
            <w:pPr>
              <w:jc w:val="right"/>
              <w:rPr>
                <w:szCs w:val="26"/>
              </w:rPr>
            </w:pPr>
            <w:r w:rsidRPr="000575CD">
              <w:rPr>
                <w:rFonts w:cs="Arial"/>
                <w:color w:val="000000"/>
              </w:rPr>
              <w:t>8</w:t>
            </w:r>
          </w:p>
        </w:tc>
      </w:tr>
      <w:tr w:rsidR="00BF54BC" w:rsidRPr="000575CD" w14:paraId="481410FD" w14:textId="77777777" w:rsidTr="005008FF">
        <w:trPr>
          <w:trHeight w:val="300"/>
        </w:trPr>
        <w:tc>
          <w:tcPr>
            <w:tcW w:w="1485" w:type="dxa"/>
            <w:noWrap/>
            <w:vAlign w:val="bottom"/>
          </w:tcPr>
          <w:p w14:paraId="356D8B65" w14:textId="77777777" w:rsidR="00BF54BC" w:rsidRPr="000575CD" w:rsidRDefault="00BF54BC" w:rsidP="005008FF">
            <w:pPr>
              <w:rPr>
                <w:szCs w:val="26"/>
              </w:rPr>
            </w:pPr>
            <w:r w:rsidRPr="000575CD">
              <w:rPr>
                <w:rFonts w:cs="Arial"/>
                <w:color w:val="000000"/>
              </w:rPr>
              <w:t xml:space="preserve">1.4.11 </w:t>
            </w:r>
          </w:p>
        </w:tc>
        <w:tc>
          <w:tcPr>
            <w:tcW w:w="3640" w:type="dxa"/>
            <w:vAlign w:val="bottom"/>
          </w:tcPr>
          <w:p w14:paraId="46896401" w14:textId="77777777" w:rsidR="00BF54BC" w:rsidRPr="000575CD" w:rsidRDefault="00BF54BC" w:rsidP="005008FF">
            <w:pPr>
              <w:rPr>
                <w:szCs w:val="26"/>
              </w:rPr>
            </w:pPr>
            <w:r w:rsidRPr="000575CD">
              <w:rPr>
                <w:rFonts w:cs="Arial"/>
                <w:color w:val="000000"/>
              </w:rPr>
              <w:t>Non-text Contrast</w:t>
            </w:r>
          </w:p>
        </w:tc>
        <w:tc>
          <w:tcPr>
            <w:tcW w:w="1886" w:type="dxa"/>
            <w:noWrap/>
            <w:vAlign w:val="bottom"/>
          </w:tcPr>
          <w:p w14:paraId="1FCE4AB0" w14:textId="77777777" w:rsidR="00BF54BC" w:rsidRPr="000575CD" w:rsidRDefault="00BF54BC" w:rsidP="005008FF">
            <w:pPr>
              <w:jc w:val="right"/>
              <w:rPr>
                <w:szCs w:val="26"/>
              </w:rPr>
            </w:pPr>
            <w:r w:rsidRPr="000575CD">
              <w:rPr>
                <w:rFonts w:cs="Arial"/>
                <w:color w:val="000000"/>
              </w:rPr>
              <w:t>7</w:t>
            </w:r>
          </w:p>
        </w:tc>
      </w:tr>
      <w:tr w:rsidR="00BF54BC" w:rsidRPr="000575CD" w14:paraId="59D2E807" w14:textId="77777777" w:rsidTr="005008FF">
        <w:trPr>
          <w:trHeight w:val="300"/>
        </w:trPr>
        <w:tc>
          <w:tcPr>
            <w:tcW w:w="1485" w:type="dxa"/>
            <w:noWrap/>
            <w:vAlign w:val="bottom"/>
          </w:tcPr>
          <w:p w14:paraId="44DC8596" w14:textId="77777777" w:rsidR="00BF54BC" w:rsidRPr="000575CD" w:rsidRDefault="00BF54BC" w:rsidP="005008FF">
            <w:pPr>
              <w:rPr>
                <w:szCs w:val="26"/>
              </w:rPr>
            </w:pPr>
            <w:r w:rsidRPr="000575CD">
              <w:rPr>
                <w:rFonts w:cs="Arial"/>
                <w:color w:val="000000"/>
              </w:rPr>
              <w:t xml:space="preserve">2.4.6 </w:t>
            </w:r>
          </w:p>
        </w:tc>
        <w:tc>
          <w:tcPr>
            <w:tcW w:w="3640" w:type="dxa"/>
            <w:vAlign w:val="bottom"/>
          </w:tcPr>
          <w:p w14:paraId="5AFDB6DD" w14:textId="77777777" w:rsidR="00BF54BC" w:rsidRPr="000575CD" w:rsidRDefault="00BF54BC" w:rsidP="005008FF">
            <w:pPr>
              <w:rPr>
                <w:szCs w:val="26"/>
              </w:rPr>
            </w:pPr>
            <w:r w:rsidRPr="000575CD">
              <w:rPr>
                <w:rFonts w:cs="Arial"/>
                <w:color w:val="000000"/>
              </w:rPr>
              <w:t>Headings and Labels</w:t>
            </w:r>
          </w:p>
        </w:tc>
        <w:tc>
          <w:tcPr>
            <w:tcW w:w="1886" w:type="dxa"/>
            <w:noWrap/>
            <w:vAlign w:val="bottom"/>
          </w:tcPr>
          <w:p w14:paraId="525D214A" w14:textId="77777777" w:rsidR="00BF54BC" w:rsidRPr="000575CD" w:rsidRDefault="00BF54BC" w:rsidP="005008FF">
            <w:pPr>
              <w:jc w:val="right"/>
              <w:rPr>
                <w:szCs w:val="26"/>
              </w:rPr>
            </w:pPr>
            <w:r w:rsidRPr="000575CD">
              <w:rPr>
                <w:rFonts w:cs="Arial"/>
                <w:color w:val="000000"/>
              </w:rPr>
              <w:t>5</w:t>
            </w:r>
          </w:p>
        </w:tc>
      </w:tr>
      <w:tr w:rsidR="00BF54BC" w:rsidRPr="000575CD" w14:paraId="470DE1B0" w14:textId="77777777" w:rsidTr="005008FF">
        <w:trPr>
          <w:trHeight w:val="300"/>
        </w:trPr>
        <w:tc>
          <w:tcPr>
            <w:tcW w:w="1485" w:type="dxa"/>
            <w:noWrap/>
            <w:vAlign w:val="bottom"/>
          </w:tcPr>
          <w:p w14:paraId="0B1C2DB6" w14:textId="77777777" w:rsidR="00BF54BC" w:rsidRPr="000575CD" w:rsidRDefault="00BF54BC" w:rsidP="005008FF">
            <w:pPr>
              <w:rPr>
                <w:szCs w:val="26"/>
              </w:rPr>
            </w:pPr>
            <w:r w:rsidRPr="000575CD">
              <w:rPr>
                <w:rFonts w:cs="Arial"/>
                <w:color w:val="000000"/>
              </w:rPr>
              <w:t xml:space="preserve">1.4.1 </w:t>
            </w:r>
          </w:p>
        </w:tc>
        <w:tc>
          <w:tcPr>
            <w:tcW w:w="3640" w:type="dxa"/>
            <w:vAlign w:val="bottom"/>
          </w:tcPr>
          <w:p w14:paraId="53125870" w14:textId="77777777" w:rsidR="00BF54BC" w:rsidRPr="000575CD" w:rsidRDefault="00BF54BC" w:rsidP="005008FF">
            <w:pPr>
              <w:rPr>
                <w:szCs w:val="26"/>
              </w:rPr>
            </w:pPr>
            <w:r w:rsidRPr="000575CD">
              <w:rPr>
                <w:rFonts w:cs="Arial"/>
                <w:color w:val="000000"/>
              </w:rPr>
              <w:t>Use of Col</w:t>
            </w:r>
            <w:r>
              <w:rPr>
                <w:rFonts w:cs="Arial"/>
                <w:color w:val="000000"/>
              </w:rPr>
              <w:t>our</w:t>
            </w:r>
          </w:p>
        </w:tc>
        <w:tc>
          <w:tcPr>
            <w:tcW w:w="1886" w:type="dxa"/>
            <w:noWrap/>
            <w:vAlign w:val="bottom"/>
          </w:tcPr>
          <w:p w14:paraId="01D798CF" w14:textId="77777777" w:rsidR="00BF54BC" w:rsidRPr="000575CD" w:rsidRDefault="00BF54BC" w:rsidP="005008FF">
            <w:pPr>
              <w:jc w:val="right"/>
              <w:rPr>
                <w:szCs w:val="26"/>
              </w:rPr>
            </w:pPr>
            <w:r w:rsidRPr="000575CD">
              <w:rPr>
                <w:rFonts w:cs="Arial"/>
                <w:color w:val="000000"/>
              </w:rPr>
              <w:t>4</w:t>
            </w:r>
          </w:p>
        </w:tc>
      </w:tr>
      <w:tr w:rsidR="00BF54BC" w:rsidRPr="000575CD" w14:paraId="73742191" w14:textId="77777777" w:rsidTr="005008FF">
        <w:trPr>
          <w:trHeight w:val="300"/>
        </w:trPr>
        <w:tc>
          <w:tcPr>
            <w:tcW w:w="1485" w:type="dxa"/>
            <w:noWrap/>
            <w:vAlign w:val="bottom"/>
          </w:tcPr>
          <w:p w14:paraId="7A980862" w14:textId="77777777" w:rsidR="00BF54BC" w:rsidRPr="000575CD" w:rsidRDefault="00BF54BC" w:rsidP="005008FF">
            <w:pPr>
              <w:rPr>
                <w:szCs w:val="26"/>
              </w:rPr>
            </w:pPr>
            <w:r w:rsidRPr="000575CD">
              <w:rPr>
                <w:rFonts w:cs="Arial"/>
                <w:color w:val="000000"/>
              </w:rPr>
              <w:t xml:space="preserve">1.3.1 </w:t>
            </w:r>
          </w:p>
        </w:tc>
        <w:tc>
          <w:tcPr>
            <w:tcW w:w="3640" w:type="dxa"/>
            <w:vAlign w:val="bottom"/>
          </w:tcPr>
          <w:p w14:paraId="35869A94" w14:textId="77777777" w:rsidR="00BF54BC" w:rsidRPr="000575CD" w:rsidRDefault="00BF54BC" w:rsidP="005008FF">
            <w:pPr>
              <w:rPr>
                <w:szCs w:val="26"/>
              </w:rPr>
            </w:pPr>
            <w:r w:rsidRPr="000575CD">
              <w:rPr>
                <w:rFonts w:cs="Arial"/>
                <w:color w:val="000000"/>
              </w:rPr>
              <w:t>Info and Relationships</w:t>
            </w:r>
          </w:p>
        </w:tc>
        <w:tc>
          <w:tcPr>
            <w:tcW w:w="1886" w:type="dxa"/>
            <w:noWrap/>
            <w:vAlign w:val="bottom"/>
          </w:tcPr>
          <w:p w14:paraId="07E4E6BA" w14:textId="77777777" w:rsidR="00BF54BC" w:rsidRPr="000575CD" w:rsidRDefault="00BF54BC" w:rsidP="005008FF">
            <w:pPr>
              <w:jc w:val="right"/>
              <w:rPr>
                <w:szCs w:val="26"/>
              </w:rPr>
            </w:pPr>
            <w:r w:rsidRPr="000575CD">
              <w:rPr>
                <w:rFonts w:cs="Arial"/>
                <w:color w:val="000000"/>
              </w:rPr>
              <w:t>3</w:t>
            </w:r>
          </w:p>
        </w:tc>
      </w:tr>
      <w:tr w:rsidR="00BF54BC" w:rsidRPr="000575CD" w14:paraId="7F9B6AF7" w14:textId="77777777" w:rsidTr="005008FF">
        <w:trPr>
          <w:trHeight w:val="300"/>
        </w:trPr>
        <w:tc>
          <w:tcPr>
            <w:tcW w:w="1485" w:type="dxa"/>
            <w:noWrap/>
            <w:vAlign w:val="bottom"/>
          </w:tcPr>
          <w:p w14:paraId="4938BA20" w14:textId="77777777" w:rsidR="00BF54BC" w:rsidRPr="000575CD" w:rsidRDefault="00BF54BC" w:rsidP="005008FF">
            <w:pPr>
              <w:rPr>
                <w:szCs w:val="26"/>
              </w:rPr>
            </w:pPr>
            <w:r w:rsidRPr="000575CD">
              <w:rPr>
                <w:rFonts w:cs="Arial"/>
                <w:color w:val="000000"/>
              </w:rPr>
              <w:t xml:space="preserve">1.3.2 </w:t>
            </w:r>
          </w:p>
        </w:tc>
        <w:tc>
          <w:tcPr>
            <w:tcW w:w="3640" w:type="dxa"/>
            <w:vAlign w:val="bottom"/>
          </w:tcPr>
          <w:p w14:paraId="2049409C" w14:textId="77777777" w:rsidR="00BF54BC" w:rsidRPr="000575CD" w:rsidRDefault="00BF54BC" w:rsidP="005008FF">
            <w:pPr>
              <w:rPr>
                <w:szCs w:val="26"/>
              </w:rPr>
            </w:pPr>
            <w:r w:rsidRPr="000575CD">
              <w:rPr>
                <w:rFonts w:cs="Arial"/>
                <w:color w:val="000000"/>
              </w:rPr>
              <w:t>Meaningful Sequence</w:t>
            </w:r>
          </w:p>
        </w:tc>
        <w:tc>
          <w:tcPr>
            <w:tcW w:w="1886" w:type="dxa"/>
            <w:noWrap/>
            <w:vAlign w:val="bottom"/>
          </w:tcPr>
          <w:p w14:paraId="35405220" w14:textId="77777777" w:rsidR="00BF54BC" w:rsidRPr="000575CD" w:rsidRDefault="00BF54BC" w:rsidP="005008FF">
            <w:pPr>
              <w:jc w:val="right"/>
              <w:rPr>
                <w:szCs w:val="26"/>
              </w:rPr>
            </w:pPr>
            <w:r w:rsidRPr="000575CD">
              <w:rPr>
                <w:rFonts w:cs="Arial"/>
                <w:color w:val="000000"/>
              </w:rPr>
              <w:t>3</w:t>
            </w:r>
          </w:p>
        </w:tc>
      </w:tr>
      <w:tr w:rsidR="00BF54BC" w:rsidRPr="000575CD" w14:paraId="794D89A3" w14:textId="77777777" w:rsidTr="005008FF">
        <w:trPr>
          <w:trHeight w:val="300"/>
        </w:trPr>
        <w:tc>
          <w:tcPr>
            <w:tcW w:w="1485" w:type="dxa"/>
            <w:noWrap/>
            <w:vAlign w:val="bottom"/>
          </w:tcPr>
          <w:p w14:paraId="086381AA" w14:textId="77777777" w:rsidR="00BF54BC" w:rsidRPr="000575CD" w:rsidRDefault="00BF54BC" w:rsidP="005008FF">
            <w:pPr>
              <w:rPr>
                <w:szCs w:val="26"/>
              </w:rPr>
            </w:pPr>
            <w:r w:rsidRPr="000575CD">
              <w:rPr>
                <w:rFonts w:cs="Arial"/>
                <w:color w:val="000000"/>
              </w:rPr>
              <w:t xml:space="preserve">4.1.2 </w:t>
            </w:r>
          </w:p>
        </w:tc>
        <w:tc>
          <w:tcPr>
            <w:tcW w:w="3640" w:type="dxa"/>
            <w:vAlign w:val="bottom"/>
          </w:tcPr>
          <w:p w14:paraId="6C721B04" w14:textId="77777777" w:rsidR="00BF54BC" w:rsidRPr="000575CD" w:rsidRDefault="00BF54BC" w:rsidP="005008FF">
            <w:pPr>
              <w:rPr>
                <w:szCs w:val="26"/>
              </w:rPr>
            </w:pPr>
            <w:r w:rsidRPr="000575CD">
              <w:rPr>
                <w:rFonts w:cs="Arial"/>
                <w:color w:val="000000"/>
              </w:rPr>
              <w:t>Name, Role, Value</w:t>
            </w:r>
          </w:p>
        </w:tc>
        <w:tc>
          <w:tcPr>
            <w:tcW w:w="1886" w:type="dxa"/>
            <w:noWrap/>
            <w:vAlign w:val="bottom"/>
          </w:tcPr>
          <w:p w14:paraId="7083547F" w14:textId="77777777" w:rsidR="00BF54BC" w:rsidRPr="000575CD" w:rsidRDefault="00BF54BC" w:rsidP="005008FF">
            <w:pPr>
              <w:jc w:val="right"/>
              <w:rPr>
                <w:szCs w:val="26"/>
              </w:rPr>
            </w:pPr>
            <w:r w:rsidRPr="000575CD">
              <w:rPr>
                <w:rFonts w:cs="Arial"/>
                <w:color w:val="000000"/>
              </w:rPr>
              <w:t>3</w:t>
            </w:r>
          </w:p>
        </w:tc>
      </w:tr>
      <w:tr w:rsidR="00BF54BC" w:rsidRPr="000575CD" w14:paraId="3D6F5389" w14:textId="77777777" w:rsidTr="005008FF">
        <w:trPr>
          <w:trHeight w:val="300"/>
        </w:trPr>
        <w:tc>
          <w:tcPr>
            <w:tcW w:w="1485" w:type="dxa"/>
            <w:noWrap/>
            <w:vAlign w:val="bottom"/>
          </w:tcPr>
          <w:p w14:paraId="2EA63C02" w14:textId="77777777" w:rsidR="00BF54BC" w:rsidRPr="000575CD" w:rsidRDefault="00BF54BC" w:rsidP="005008FF">
            <w:pPr>
              <w:rPr>
                <w:szCs w:val="26"/>
              </w:rPr>
            </w:pPr>
            <w:r w:rsidRPr="000575CD">
              <w:rPr>
                <w:rFonts w:cs="Arial"/>
                <w:color w:val="000000"/>
              </w:rPr>
              <w:t xml:space="preserve">2.5.1 </w:t>
            </w:r>
          </w:p>
        </w:tc>
        <w:tc>
          <w:tcPr>
            <w:tcW w:w="3640" w:type="dxa"/>
            <w:vAlign w:val="bottom"/>
          </w:tcPr>
          <w:p w14:paraId="3A58F411" w14:textId="77777777" w:rsidR="00BF54BC" w:rsidRPr="000575CD" w:rsidRDefault="00BF54BC" w:rsidP="005008FF">
            <w:pPr>
              <w:rPr>
                <w:szCs w:val="26"/>
              </w:rPr>
            </w:pPr>
            <w:r w:rsidRPr="000575CD">
              <w:rPr>
                <w:rFonts w:cs="Arial"/>
                <w:color w:val="000000"/>
              </w:rPr>
              <w:t>Pointer Gestures</w:t>
            </w:r>
          </w:p>
        </w:tc>
        <w:tc>
          <w:tcPr>
            <w:tcW w:w="1886" w:type="dxa"/>
            <w:noWrap/>
            <w:vAlign w:val="bottom"/>
          </w:tcPr>
          <w:p w14:paraId="0197F3C4" w14:textId="77777777" w:rsidR="00BF54BC" w:rsidRPr="000575CD" w:rsidRDefault="00BF54BC" w:rsidP="005008FF">
            <w:pPr>
              <w:jc w:val="right"/>
              <w:rPr>
                <w:szCs w:val="26"/>
              </w:rPr>
            </w:pPr>
            <w:r w:rsidRPr="000575CD">
              <w:rPr>
                <w:rFonts w:cs="Arial"/>
                <w:color w:val="000000"/>
              </w:rPr>
              <w:t>2</w:t>
            </w:r>
          </w:p>
        </w:tc>
      </w:tr>
      <w:tr w:rsidR="00BF54BC" w:rsidRPr="000575CD" w14:paraId="3AA1D4C4" w14:textId="77777777" w:rsidTr="005008FF">
        <w:trPr>
          <w:trHeight w:val="300"/>
        </w:trPr>
        <w:tc>
          <w:tcPr>
            <w:tcW w:w="1485" w:type="dxa"/>
            <w:noWrap/>
            <w:vAlign w:val="bottom"/>
          </w:tcPr>
          <w:p w14:paraId="72E4847C" w14:textId="77777777" w:rsidR="00BF54BC" w:rsidRPr="000575CD" w:rsidRDefault="00BF54BC" w:rsidP="005008FF">
            <w:r w:rsidRPr="000575CD">
              <w:rPr>
                <w:rFonts w:cs="Arial"/>
                <w:color w:val="000000"/>
              </w:rPr>
              <w:t xml:space="preserve">1.3.4 </w:t>
            </w:r>
          </w:p>
        </w:tc>
        <w:tc>
          <w:tcPr>
            <w:tcW w:w="3640" w:type="dxa"/>
            <w:vAlign w:val="bottom"/>
          </w:tcPr>
          <w:p w14:paraId="43BB8CEC" w14:textId="77777777" w:rsidR="00BF54BC" w:rsidRPr="000575CD" w:rsidRDefault="00BF54BC" w:rsidP="005008FF">
            <w:r w:rsidRPr="000575CD">
              <w:rPr>
                <w:rFonts w:cs="Arial"/>
                <w:color w:val="000000"/>
              </w:rPr>
              <w:t>Orientation</w:t>
            </w:r>
          </w:p>
        </w:tc>
        <w:tc>
          <w:tcPr>
            <w:tcW w:w="1886" w:type="dxa"/>
            <w:noWrap/>
            <w:vAlign w:val="bottom"/>
          </w:tcPr>
          <w:p w14:paraId="0D1A0797" w14:textId="77777777" w:rsidR="00BF54BC" w:rsidRPr="000575CD" w:rsidRDefault="00BF54BC" w:rsidP="005008FF">
            <w:pPr>
              <w:jc w:val="right"/>
            </w:pPr>
            <w:r w:rsidRPr="000575CD">
              <w:rPr>
                <w:rFonts w:cs="Arial"/>
                <w:color w:val="000000"/>
              </w:rPr>
              <w:t>1</w:t>
            </w:r>
          </w:p>
        </w:tc>
      </w:tr>
      <w:tr w:rsidR="00BF54BC" w:rsidRPr="000575CD" w14:paraId="05E03725" w14:textId="77777777" w:rsidTr="005008FF">
        <w:trPr>
          <w:trHeight w:val="330"/>
        </w:trPr>
        <w:tc>
          <w:tcPr>
            <w:tcW w:w="1485" w:type="dxa"/>
            <w:noWrap/>
            <w:vAlign w:val="bottom"/>
          </w:tcPr>
          <w:p w14:paraId="6D6C43C9" w14:textId="77777777" w:rsidR="00BF54BC" w:rsidRPr="000575CD" w:rsidRDefault="00BF54BC" w:rsidP="005008FF">
            <w:r w:rsidRPr="000575CD">
              <w:rPr>
                <w:rFonts w:cs="Arial"/>
                <w:color w:val="000000"/>
              </w:rPr>
              <w:t xml:space="preserve">1.4.5 </w:t>
            </w:r>
          </w:p>
        </w:tc>
        <w:tc>
          <w:tcPr>
            <w:tcW w:w="3640" w:type="dxa"/>
            <w:vAlign w:val="bottom"/>
          </w:tcPr>
          <w:p w14:paraId="6D715507" w14:textId="77777777" w:rsidR="00BF54BC" w:rsidRPr="000575CD" w:rsidRDefault="00BF54BC" w:rsidP="005008FF">
            <w:r w:rsidRPr="000575CD">
              <w:rPr>
                <w:rFonts w:cs="Arial"/>
                <w:color w:val="000000"/>
              </w:rPr>
              <w:t>Images of Text</w:t>
            </w:r>
          </w:p>
        </w:tc>
        <w:tc>
          <w:tcPr>
            <w:tcW w:w="1886" w:type="dxa"/>
            <w:noWrap/>
            <w:vAlign w:val="bottom"/>
          </w:tcPr>
          <w:p w14:paraId="2FD7D3AC" w14:textId="77777777" w:rsidR="00BF54BC" w:rsidRPr="000575CD" w:rsidRDefault="00BF54BC" w:rsidP="005008FF">
            <w:pPr>
              <w:jc w:val="right"/>
            </w:pPr>
            <w:r w:rsidRPr="000575CD">
              <w:rPr>
                <w:rFonts w:cs="Arial"/>
                <w:color w:val="000000"/>
              </w:rPr>
              <w:t>1</w:t>
            </w:r>
          </w:p>
        </w:tc>
      </w:tr>
      <w:tr w:rsidR="00BF54BC" w:rsidRPr="000575CD" w14:paraId="6D4B36C1" w14:textId="77777777" w:rsidTr="005008FF">
        <w:trPr>
          <w:trHeight w:val="522"/>
        </w:trPr>
        <w:tc>
          <w:tcPr>
            <w:tcW w:w="1485" w:type="dxa"/>
            <w:noWrap/>
            <w:vAlign w:val="bottom"/>
          </w:tcPr>
          <w:p w14:paraId="05B028C3" w14:textId="77777777" w:rsidR="00BF54BC" w:rsidRPr="000575CD" w:rsidRDefault="00BF54BC" w:rsidP="005008FF"/>
        </w:tc>
        <w:tc>
          <w:tcPr>
            <w:tcW w:w="3640" w:type="dxa"/>
            <w:vAlign w:val="bottom"/>
          </w:tcPr>
          <w:p w14:paraId="52187BA8" w14:textId="77777777" w:rsidR="00BF54BC" w:rsidRPr="000575CD" w:rsidRDefault="00BF54BC" w:rsidP="005008FF">
            <w:r w:rsidRPr="000575CD">
              <w:rPr>
                <w:rFonts w:cs="Arial"/>
                <w:color w:val="000000"/>
              </w:rPr>
              <w:t>Other Success Criteria</w:t>
            </w:r>
          </w:p>
        </w:tc>
        <w:tc>
          <w:tcPr>
            <w:tcW w:w="1886" w:type="dxa"/>
            <w:noWrap/>
            <w:vAlign w:val="bottom"/>
          </w:tcPr>
          <w:p w14:paraId="104CCC6D" w14:textId="77777777" w:rsidR="00BF54BC" w:rsidRPr="000575CD" w:rsidRDefault="00BF54BC" w:rsidP="005008FF">
            <w:pPr>
              <w:jc w:val="right"/>
            </w:pPr>
            <w:r w:rsidRPr="000575CD">
              <w:rPr>
                <w:rFonts w:cs="Arial"/>
                <w:color w:val="000000"/>
              </w:rPr>
              <w:t>1</w:t>
            </w:r>
          </w:p>
        </w:tc>
      </w:tr>
    </w:tbl>
    <w:p w14:paraId="514A4E23" w14:textId="77777777" w:rsidR="00BF54BC" w:rsidRPr="003B2A23" w:rsidRDefault="00BF54BC" w:rsidP="002C33EC">
      <w:pPr>
        <w:pStyle w:val="Heading3"/>
        <w:spacing w:before="240"/>
      </w:pPr>
      <w:bookmarkStart w:id="458" w:name="_Toc219136621"/>
      <w:bookmarkStart w:id="459" w:name="TFIDriverCheckAndroid_AccessibleTable"/>
      <w:r w:rsidRPr="003B2A23">
        <w:t>TFI Driver Check Android</w:t>
      </w:r>
      <w:bookmarkEnd w:id="458"/>
    </w:p>
    <w:p w14:paraId="6D7AE945" w14:textId="057AB7A9" w:rsidR="00B67588" w:rsidRDefault="00B67588" w:rsidP="009B4358">
      <w:pPr>
        <w:pStyle w:val="Caption"/>
        <w:keepNext/>
      </w:pPr>
      <w:bookmarkStart w:id="460" w:name="_Toc215483391"/>
      <w:bookmarkStart w:id="461" w:name="_Toc217033136"/>
      <w:bookmarkEnd w:id="459"/>
      <w:r>
        <w:t xml:space="preserve">Table </w:t>
      </w:r>
      <w:r>
        <w:fldChar w:fldCharType="begin"/>
      </w:r>
      <w:r>
        <w:instrText xml:space="preserve"> SEQ Table \* ARABIC </w:instrText>
      </w:r>
      <w:r>
        <w:fldChar w:fldCharType="separate"/>
      </w:r>
      <w:r w:rsidR="00EC57A7">
        <w:rPr>
          <w:noProof/>
        </w:rPr>
        <w:t>32</w:t>
      </w:r>
      <w:r>
        <w:fldChar w:fldCharType="end"/>
      </w:r>
      <w:r>
        <w:t xml:space="preserve">: </w:t>
      </w:r>
      <w:r w:rsidRPr="00152F23">
        <w:t>TFI Driver Check Android</w:t>
      </w:r>
      <w:r>
        <w:t xml:space="preserve"> </w:t>
      </w:r>
      <w:r w:rsidR="001A109A">
        <w:t>Most Frequently Identified Issues</w:t>
      </w:r>
      <w:bookmarkEnd w:id="460"/>
      <w:bookmarkEnd w:id="461"/>
    </w:p>
    <w:tbl>
      <w:tblPr>
        <w:tblStyle w:val="TableGrid"/>
        <w:tblW w:w="0" w:type="auto"/>
        <w:tblLook w:val="04A0" w:firstRow="1" w:lastRow="0" w:firstColumn="1" w:lastColumn="0" w:noHBand="0" w:noVBand="1"/>
        <w:tblCaption w:val="Bus Éireann Figure 2.4"/>
        <w:tblDescription w:val="Top 10 WCAG Issues"/>
      </w:tblPr>
      <w:tblGrid>
        <w:gridCol w:w="1485"/>
        <w:gridCol w:w="3640"/>
        <w:gridCol w:w="1886"/>
      </w:tblGrid>
      <w:tr w:rsidR="00BF54BC" w:rsidRPr="00891503" w14:paraId="5FEBF313" w14:textId="77777777" w:rsidTr="005008FF">
        <w:trPr>
          <w:trHeight w:val="657"/>
          <w:tblHeader/>
        </w:trPr>
        <w:tc>
          <w:tcPr>
            <w:tcW w:w="1485" w:type="dxa"/>
            <w:noWrap/>
            <w:hideMark/>
          </w:tcPr>
          <w:p w14:paraId="034E76F3" w14:textId="77777777" w:rsidR="00BF54BC" w:rsidRPr="00891503" w:rsidRDefault="00BF54BC" w:rsidP="005008FF">
            <w:pPr>
              <w:rPr>
                <w:b/>
                <w:bCs/>
                <w:szCs w:val="26"/>
              </w:rPr>
            </w:pPr>
            <w:r w:rsidRPr="00891503">
              <w:rPr>
                <w:b/>
                <w:bCs/>
                <w:szCs w:val="26"/>
              </w:rPr>
              <w:t>Success Criteria</w:t>
            </w:r>
          </w:p>
        </w:tc>
        <w:tc>
          <w:tcPr>
            <w:tcW w:w="3640" w:type="dxa"/>
            <w:noWrap/>
            <w:hideMark/>
          </w:tcPr>
          <w:p w14:paraId="7435F3CF" w14:textId="77777777" w:rsidR="00BF54BC" w:rsidRPr="00891503" w:rsidRDefault="00BF54BC" w:rsidP="005008FF">
            <w:pPr>
              <w:rPr>
                <w:b/>
                <w:bCs/>
                <w:szCs w:val="26"/>
              </w:rPr>
            </w:pPr>
            <w:r w:rsidRPr="00891503">
              <w:rPr>
                <w:b/>
                <w:bCs/>
                <w:szCs w:val="26"/>
              </w:rPr>
              <w:t>Description</w:t>
            </w:r>
          </w:p>
        </w:tc>
        <w:tc>
          <w:tcPr>
            <w:tcW w:w="1886" w:type="dxa"/>
            <w:noWrap/>
            <w:hideMark/>
          </w:tcPr>
          <w:p w14:paraId="54D73A7F" w14:textId="77777777" w:rsidR="00BF54BC" w:rsidRPr="00891503" w:rsidRDefault="00BF54BC" w:rsidP="005008FF">
            <w:pPr>
              <w:jc w:val="right"/>
              <w:rPr>
                <w:b/>
                <w:bCs/>
                <w:szCs w:val="26"/>
              </w:rPr>
            </w:pPr>
            <w:r w:rsidRPr="00891503">
              <w:rPr>
                <w:b/>
                <w:bCs/>
                <w:szCs w:val="26"/>
              </w:rPr>
              <w:t>Occurrences</w:t>
            </w:r>
          </w:p>
        </w:tc>
      </w:tr>
      <w:tr w:rsidR="00BF54BC" w:rsidRPr="000575CD" w14:paraId="7BD8DB3D" w14:textId="77777777" w:rsidTr="005008FF">
        <w:trPr>
          <w:trHeight w:val="300"/>
        </w:trPr>
        <w:tc>
          <w:tcPr>
            <w:tcW w:w="1485" w:type="dxa"/>
            <w:noWrap/>
            <w:vAlign w:val="bottom"/>
          </w:tcPr>
          <w:p w14:paraId="79D9110A" w14:textId="77777777" w:rsidR="00BF54BC" w:rsidRPr="000575CD" w:rsidRDefault="00BF54BC" w:rsidP="005008FF">
            <w:pPr>
              <w:rPr>
                <w:szCs w:val="26"/>
              </w:rPr>
            </w:pPr>
            <w:r w:rsidRPr="000575CD">
              <w:rPr>
                <w:rFonts w:cs="Arial"/>
                <w:color w:val="000000"/>
              </w:rPr>
              <w:t xml:space="preserve">4.1.2 </w:t>
            </w:r>
          </w:p>
        </w:tc>
        <w:tc>
          <w:tcPr>
            <w:tcW w:w="3640" w:type="dxa"/>
            <w:vAlign w:val="bottom"/>
          </w:tcPr>
          <w:p w14:paraId="176FB77A" w14:textId="77777777" w:rsidR="00BF54BC" w:rsidRPr="000575CD" w:rsidRDefault="00BF54BC" w:rsidP="005008FF">
            <w:pPr>
              <w:rPr>
                <w:szCs w:val="26"/>
              </w:rPr>
            </w:pPr>
            <w:r w:rsidRPr="000575CD">
              <w:rPr>
                <w:rFonts w:cs="Arial"/>
                <w:color w:val="000000"/>
              </w:rPr>
              <w:t>Name, Role, Value</w:t>
            </w:r>
          </w:p>
        </w:tc>
        <w:tc>
          <w:tcPr>
            <w:tcW w:w="1886" w:type="dxa"/>
            <w:noWrap/>
            <w:vAlign w:val="bottom"/>
          </w:tcPr>
          <w:p w14:paraId="33DE8D20" w14:textId="77777777" w:rsidR="00BF54BC" w:rsidRPr="000575CD" w:rsidRDefault="00BF54BC" w:rsidP="005008FF">
            <w:pPr>
              <w:jc w:val="right"/>
              <w:rPr>
                <w:szCs w:val="26"/>
              </w:rPr>
            </w:pPr>
            <w:r w:rsidRPr="000575CD">
              <w:rPr>
                <w:rFonts w:cs="Arial"/>
                <w:color w:val="000000"/>
              </w:rPr>
              <w:t>2</w:t>
            </w:r>
          </w:p>
        </w:tc>
      </w:tr>
      <w:tr w:rsidR="00BF54BC" w:rsidRPr="000575CD" w14:paraId="01860C07" w14:textId="77777777" w:rsidTr="005008FF">
        <w:trPr>
          <w:trHeight w:val="300"/>
        </w:trPr>
        <w:tc>
          <w:tcPr>
            <w:tcW w:w="1485" w:type="dxa"/>
            <w:noWrap/>
            <w:vAlign w:val="bottom"/>
          </w:tcPr>
          <w:p w14:paraId="495FB277" w14:textId="77777777" w:rsidR="00BF54BC" w:rsidRPr="000575CD" w:rsidRDefault="00BF54BC" w:rsidP="005008FF">
            <w:pPr>
              <w:rPr>
                <w:szCs w:val="26"/>
              </w:rPr>
            </w:pPr>
            <w:r w:rsidRPr="000575CD">
              <w:rPr>
                <w:rFonts w:cs="Arial"/>
                <w:color w:val="000000"/>
              </w:rPr>
              <w:t xml:space="preserve">1.4.1 </w:t>
            </w:r>
          </w:p>
        </w:tc>
        <w:tc>
          <w:tcPr>
            <w:tcW w:w="3640" w:type="dxa"/>
            <w:vAlign w:val="bottom"/>
          </w:tcPr>
          <w:p w14:paraId="774E4A15" w14:textId="77777777" w:rsidR="00BF54BC" w:rsidRPr="000575CD" w:rsidRDefault="00BF54BC" w:rsidP="005008FF">
            <w:pPr>
              <w:rPr>
                <w:szCs w:val="26"/>
              </w:rPr>
            </w:pPr>
            <w:r w:rsidRPr="000575CD">
              <w:rPr>
                <w:rFonts w:cs="Arial"/>
                <w:color w:val="000000"/>
              </w:rPr>
              <w:t>Use of Col</w:t>
            </w:r>
            <w:r>
              <w:rPr>
                <w:rFonts w:cs="Arial"/>
                <w:color w:val="000000"/>
              </w:rPr>
              <w:t>our</w:t>
            </w:r>
          </w:p>
        </w:tc>
        <w:tc>
          <w:tcPr>
            <w:tcW w:w="1886" w:type="dxa"/>
            <w:noWrap/>
            <w:vAlign w:val="bottom"/>
          </w:tcPr>
          <w:p w14:paraId="117CF314" w14:textId="77777777" w:rsidR="00BF54BC" w:rsidRPr="000575CD" w:rsidRDefault="00BF54BC" w:rsidP="005008FF">
            <w:pPr>
              <w:jc w:val="right"/>
              <w:rPr>
                <w:szCs w:val="26"/>
              </w:rPr>
            </w:pPr>
            <w:r w:rsidRPr="000575CD">
              <w:rPr>
                <w:rFonts w:cs="Arial"/>
                <w:color w:val="000000"/>
              </w:rPr>
              <w:t>1</w:t>
            </w:r>
          </w:p>
        </w:tc>
      </w:tr>
      <w:tr w:rsidR="00BF54BC" w:rsidRPr="000575CD" w14:paraId="7FF726FF" w14:textId="77777777" w:rsidTr="005008FF">
        <w:trPr>
          <w:trHeight w:val="300"/>
        </w:trPr>
        <w:tc>
          <w:tcPr>
            <w:tcW w:w="1485" w:type="dxa"/>
            <w:noWrap/>
            <w:vAlign w:val="bottom"/>
          </w:tcPr>
          <w:p w14:paraId="0E882025" w14:textId="77777777" w:rsidR="00BF54BC" w:rsidRPr="000575CD" w:rsidRDefault="00BF54BC" w:rsidP="005008FF">
            <w:pPr>
              <w:rPr>
                <w:szCs w:val="26"/>
              </w:rPr>
            </w:pPr>
            <w:r w:rsidRPr="000575CD">
              <w:rPr>
                <w:rFonts w:cs="Arial"/>
                <w:color w:val="000000"/>
              </w:rPr>
              <w:t xml:space="preserve">1.4.3 </w:t>
            </w:r>
          </w:p>
        </w:tc>
        <w:tc>
          <w:tcPr>
            <w:tcW w:w="3640" w:type="dxa"/>
            <w:vAlign w:val="bottom"/>
          </w:tcPr>
          <w:p w14:paraId="1745D661" w14:textId="77777777" w:rsidR="00BF54BC" w:rsidRPr="000575CD" w:rsidRDefault="00BF54BC" w:rsidP="005008FF">
            <w:pPr>
              <w:rPr>
                <w:szCs w:val="26"/>
              </w:rPr>
            </w:pPr>
            <w:r w:rsidRPr="000575CD">
              <w:rPr>
                <w:rFonts w:cs="Arial"/>
                <w:color w:val="000000"/>
              </w:rPr>
              <w:t>Contrast (Minimum)</w:t>
            </w:r>
          </w:p>
        </w:tc>
        <w:tc>
          <w:tcPr>
            <w:tcW w:w="1886" w:type="dxa"/>
            <w:noWrap/>
            <w:vAlign w:val="bottom"/>
          </w:tcPr>
          <w:p w14:paraId="6D3E0949" w14:textId="77777777" w:rsidR="00BF54BC" w:rsidRPr="000575CD" w:rsidRDefault="00BF54BC" w:rsidP="005008FF">
            <w:pPr>
              <w:jc w:val="right"/>
              <w:rPr>
                <w:szCs w:val="26"/>
              </w:rPr>
            </w:pPr>
            <w:r w:rsidRPr="000575CD">
              <w:rPr>
                <w:rFonts w:cs="Arial"/>
                <w:color w:val="000000"/>
              </w:rPr>
              <w:t>1</w:t>
            </w:r>
          </w:p>
        </w:tc>
      </w:tr>
      <w:tr w:rsidR="00BF54BC" w:rsidRPr="000575CD" w14:paraId="18282BEC" w14:textId="77777777" w:rsidTr="005008FF">
        <w:trPr>
          <w:trHeight w:val="300"/>
        </w:trPr>
        <w:tc>
          <w:tcPr>
            <w:tcW w:w="1485" w:type="dxa"/>
            <w:noWrap/>
            <w:vAlign w:val="bottom"/>
          </w:tcPr>
          <w:p w14:paraId="479FF567" w14:textId="77777777" w:rsidR="00BF54BC" w:rsidRPr="000575CD" w:rsidRDefault="00BF54BC" w:rsidP="005008FF">
            <w:pPr>
              <w:rPr>
                <w:szCs w:val="26"/>
              </w:rPr>
            </w:pPr>
          </w:p>
        </w:tc>
        <w:tc>
          <w:tcPr>
            <w:tcW w:w="3640" w:type="dxa"/>
            <w:vAlign w:val="bottom"/>
          </w:tcPr>
          <w:p w14:paraId="2C6C2A16" w14:textId="77777777" w:rsidR="0019268B" w:rsidRDefault="0019268B" w:rsidP="005008FF">
            <w:pPr>
              <w:rPr>
                <w:rFonts w:cs="Arial"/>
                <w:color w:val="000000"/>
              </w:rPr>
            </w:pPr>
          </w:p>
          <w:p w14:paraId="5E96587E" w14:textId="1AF7B875" w:rsidR="00BF54BC" w:rsidRPr="000575CD" w:rsidRDefault="00BF54BC" w:rsidP="005008FF">
            <w:pPr>
              <w:rPr>
                <w:szCs w:val="26"/>
              </w:rPr>
            </w:pPr>
            <w:r w:rsidRPr="000575CD">
              <w:rPr>
                <w:rFonts w:cs="Arial"/>
                <w:color w:val="000000"/>
              </w:rPr>
              <w:t>Other Success Criteria</w:t>
            </w:r>
          </w:p>
        </w:tc>
        <w:tc>
          <w:tcPr>
            <w:tcW w:w="1886" w:type="dxa"/>
            <w:noWrap/>
            <w:vAlign w:val="bottom"/>
          </w:tcPr>
          <w:p w14:paraId="48CDBF14" w14:textId="77777777" w:rsidR="00BF54BC" w:rsidRPr="000575CD" w:rsidRDefault="00BF54BC" w:rsidP="005008FF">
            <w:pPr>
              <w:jc w:val="right"/>
              <w:rPr>
                <w:szCs w:val="26"/>
              </w:rPr>
            </w:pPr>
            <w:r w:rsidRPr="000575CD">
              <w:rPr>
                <w:rFonts w:cs="Arial"/>
                <w:color w:val="000000"/>
              </w:rPr>
              <w:t>0</w:t>
            </w:r>
          </w:p>
        </w:tc>
      </w:tr>
    </w:tbl>
    <w:p w14:paraId="558754B0" w14:textId="77777777" w:rsidR="00BF54BC" w:rsidRPr="003B2A23" w:rsidRDefault="00BF54BC" w:rsidP="002C33EC">
      <w:pPr>
        <w:pStyle w:val="Heading3"/>
        <w:spacing w:before="240"/>
      </w:pPr>
      <w:bookmarkStart w:id="462" w:name="_Toc219136622"/>
      <w:bookmarkStart w:id="463" w:name="TFIDriverCheckiOS_AccessibleTable"/>
      <w:r w:rsidRPr="003B2A23">
        <w:t>TFI Driver Check iOS</w:t>
      </w:r>
      <w:bookmarkEnd w:id="462"/>
    </w:p>
    <w:p w14:paraId="48BDB2E6" w14:textId="380E5FBC" w:rsidR="00B67588" w:rsidRDefault="00B67588" w:rsidP="009B4358">
      <w:pPr>
        <w:pStyle w:val="Caption"/>
        <w:keepNext/>
      </w:pPr>
      <w:bookmarkStart w:id="464" w:name="_Toc215483392"/>
      <w:bookmarkStart w:id="465" w:name="_Toc217033137"/>
      <w:bookmarkEnd w:id="463"/>
      <w:r>
        <w:t xml:space="preserve">Table </w:t>
      </w:r>
      <w:r>
        <w:fldChar w:fldCharType="begin"/>
      </w:r>
      <w:r>
        <w:instrText xml:space="preserve"> SEQ Table \* ARABIC </w:instrText>
      </w:r>
      <w:r>
        <w:fldChar w:fldCharType="separate"/>
      </w:r>
      <w:r w:rsidR="00EC57A7">
        <w:rPr>
          <w:noProof/>
        </w:rPr>
        <w:t>33</w:t>
      </w:r>
      <w:r>
        <w:fldChar w:fldCharType="end"/>
      </w:r>
      <w:r>
        <w:t xml:space="preserve">: </w:t>
      </w:r>
      <w:r w:rsidRPr="007C6C33">
        <w:t>TFI Driver Check iOS</w:t>
      </w:r>
      <w:r>
        <w:t xml:space="preserve"> </w:t>
      </w:r>
      <w:r w:rsidR="001A109A">
        <w:t>Most Frequently Identified Issues</w:t>
      </w:r>
      <w:bookmarkEnd w:id="464"/>
      <w:bookmarkEnd w:id="465"/>
    </w:p>
    <w:tbl>
      <w:tblPr>
        <w:tblStyle w:val="TableGrid"/>
        <w:tblW w:w="0" w:type="auto"/>
        <w:tblLook w:val="04A0" w:firstRow="1" w:lastRow="0" w:firstColumn="1" w:lastColumn="0" w:noHBand="0" w:noVBand="1"/>
        <w:tblCaption w:val="Bus Éireann Figure 2.4"/>
        <w:tblDescription w:val="Top 10 WCAG Issues"/>
      </w:tblPr>
      <w:tblGrid>
        <w:gridCol w:w="1485"/>
        <w:gridCol w:w="3640"/>
        <w:gridCol w:w="1886"/>
      </w:tblGrid>
      <w:tr w:rsidR="00BF54BC" w:rsidRPr="00891503" w14:paraId="4B0F893B" w14:textId="77777777" w:rsidTr="005008FF">
        <w:trPr>
          <w:trHeight w:val="657"/>
          <w:tblHeader/>
        </w:trPr>
        <w:tc>
          <w:tcPr>
            <w:tcW w:w="1485" w:type="dxa"/>
            <w:noWrap/>
            <w:hideMark/>
          </w:tcPr>
          <w:p w14:paraId="0A86860B" w14:textId="77777777" w:rsidR="00BF54BC" w:rsidRPr="00891503" w:rsidRDefault="00BF54BC" w:rsidP="005008FF">
            <w:pPr>
              <w:rPr>
                <w:b/>
                <w:bCs/>
                <w:szCs w:val="26"/>
              </w:rPr>
            </w:pPr>
            <w:r w:rsidRPr="00891503">
              <w:rPr>
                <w:b/>
                <w:bCs/>
                <w:szCs w:val="26"/>
              </w:rPr>
              <w:t>Success Criteria</w:t>
            </w:r>
          </w:p>
        </w:tc>
        <w:tc>
          <w:tcPr>
            <w:tcW w:w="3640" w:type="dxa"/>
            <w:noWrap/>
            <w:hideMark/>
          </w:tcPr>
          <w:p w14:paraId="65D0FA35" w14:textId="77777777" w:rsidR="00BF54BC" w:rsidRPr="00891503" w:rsidRDefault="00BF54BC" w:rsidP="005008FF">
            <w:pPr>
              <w:rPr>
                <w:b/>
                <w:bCs/>
                <w:szCs w:val="26"/>
              </w:rPr>
            </w:pPr>
            <w:r w:rsidRPr="00891503">
              <w:rPr>
                <w:b/>
                <w:bCs/>
                <w:szCs w:val="26"/>
              </w:rPr>
              <w:t>Description</w:t>
            </w:r>
          </w:p>
        </w:tc>
        <w:tc>
          <w:tcPr>
            <w:tcW w:w="1886" w:type="dxa"/>
            <w:noWrap/>
            <w:hideMark/>
          </w:tcPr>
          <w:p w14:paraId="1D1BB586" w14:textId="77777777" w:rsidR="00BF54BC" w:rsidRPr="00891503" w:rsidRDefault="00BF54BC" w:rsidP="005008FF">
            <w:pPr>
              <w:jc w:val="right"/>
              <w:rPr>
                <w:b/>
                <w:bCs/>
                <w:szCs w:val="26"/>
              </w:rPr>
            </w:pPr>
            <w:r w:rsidRPr="00891503">
              <w:rPr>
                <w:b/>
                <w:bCs/>
                <w:szCs w:val="26"/>
              </w:rPr>
              <w:t>Occurrences</w:t>
            </w:r>
          </w:p>
        </w:tc>
      </w:tr>
      <w:tr w:rsidR="00BF54BC" w:rsidRPr="00C173D6" w14:paraId="27D337BA" w14:textId="77777777" w:rsidTr="005008FF">
        <w:trPr>
          <w:trHeight w:val="300"/>
        </w:trPr>
        <w:tc>
          <w:tcPr>
            <w:tcW w:w="1485" w:type="dxa"/>
            <w:noWrap/>
            <w:vAlign w:val="bottom"/>
          </w:tcPr>
          <w:p w14:paraId="2E107513" w14:textId="77777777" w:rsidR="00BF54BC" w:rsidRPr="00C173D6" w:rsidRDefault="00BF54BC" w:rsidP="005008FF">
            <w:pPr>
              <w:rPr>
                <w:szCs w:val="26"/>
              </w:rPr>
            </w:pPr>
            <w:r>
              <w:rPr>
                <w:rFonts w:ascii="Arial" w:hAnsi="Arial" w:cs="Arial"/>
                <w:color w:val="000000"/>
              </w:rPr>
              <w:t xml:space="preserve">4.1.2 </w:t>
            </w:r>
          </w:p>
        </w:tc>
        <w:tc>
          <w:tcPr>
            <w:tcW w:w="3640" w:type="dxa"/>
            <w:vAlign w:val="bottom"/>
          </w:tcPr>
          <w:p w14:paraId="48682F2C" w14:textId="77777777" w:rsidR="00BF54BC" w:rsidRPr="00C173D6" w:rsidRDefault="00BF54BC" w:rsidP="005008FF">
            <w:pPr>
              <w:rPr>
                <w:szCs w:val="26"/>
              </w:rPr>
            </w:pPr>
            <w:r>
              <w:rPr>
                <w:rFonts w:ascii="Arial" w:hAnsi="Arial" w:cs="Arial"/>
                <w:color w:val="000000"/>
              </w:rPr>
              <w:t>Name, Role, Value</w:t>
            </w:r>
          </w:p>
        </w:tc>
        <w:tc>
          <w:tcPr>
            <w:tcW w:w="1886" w:type="dxa"/>
            <w:noWrap/>
            <w:vAlign w:val="bottom"/>
          </w:tcPr>
          <w:p w14:paraId="5FE67995" w14:textId="77777777" w:rsidR="00BF54BC" w:rsidRPr="00C173D6" w:rsidRDefault="00BF54BC" w:rsidP="005008FF">
            <w:pPr>
              <w:jc w:val="right"/>
              <w:rPr>
                <w:szCs w:val="26"/>
              </w:rPr>
            </w:pPr>
            <w:r>
              <w:rPr>
                <w:rFonts w:ascii="Arial" w:hAnsi="Arial" w:cs="Arial"/>
                <w:color w:val="000000"/>
              </w:rPr>
              <w:t>2</w:t>
            </w:r>
          </w:p>
        </w:tc>
      </w:tr>
      <w:tr w:rsidR="00BF54BC" w:rsidRPr="00C173D6" w14:paraId="5DD46C1E" w14:textId="77777777" w:rsidTr="005008FF">
        <w:trPr>
          <w:trHeight w:val="300"/>
        </w:trPr>
        <w:tc>
          <w:tcPr>
            <w:tcW w:w="1485" w:type="dxa"/>
            <w:noWrap/>
            <w:vAlign w:val="bottom"/>
          </w:tcPr>
          <w:p w14:paraId="6D0D91F1" w14:textId="77777777" w:rsidR="00BF54BC" w:rsidRPr="00C173D6" w:rsidRDefault="00BF54BC" w:rsidP="005008FF">
            <w:pPr>
              <w:rPr>
                <w:szCs w:val="26"/>
              </w:rPr>
            </w:pPr>
            <w:r>
              <w:rPr>
                <w:rFonts w:ascii="Arial" w:hAnsi="Arial" w:cs="Arial"/>
                <w:color w:val="000000"/>
              </w:rPr>
              <w:t xml:space="preserve">1.4.1 </w:t>
            </w:r>
          </w:p>
        </w:tc>
        <w:tc>
          <w:tcPr>
            <w:tcW w:w="3640" w:type="dxa"/>
            <w:vAlign w:val="bottom"/>
          </w:tcPr>
          <w:p w14:paraId="3CA4AD4F" w14:textId="77777777" w:rsidR="00BF54BC" w:rsidRPr="00C173D6" w:rsidRDefault="00BF54BC" w:rsidP="005008FF">
            <w:pPr>
              <w:rPr>
                <w:szCs w:val="26"/>
              </w:rPr>
            </w:pPr>
            <w:r>
              <w:rPr>
                <w:rFonts w:ascii="Arial" w:hAnsi="Arial" w:cs="Arial"/>
                <w:color w:val="000000"/>
              </w:rPr>
              <w:t>Use of Colour</w:t>
            </w:r>
          </w:p>
        </w:tc>
        <w:tc>
          <w:tcPr>
            <w:tcW w:w="1886" w:type="dxa"/>
            <w:noWrap/>
            <w:vAlign w:val="bottom"/>
          </w:tcPr>
          <w:p w14:paraId="149972C3" w14:textId="77777777" w:rsidR="00BF54BC" w:rsidRPr="00C173D6" w:rsidRDefault="00BF54BC" w:rsidP="005008FF">
            <w:pPr>
              <w:jc w:val="right"/>
              <w:rPr>
                <w:szCs w:val="26"/>
              </w:rPr>
            </w:pPr>
            <w:r>
              <w:rPr>
                <w:rFonts w:ascii="Arial" w:hAnsi="Arial" w:cs="Arial"/>
                <w:color w:val="000000"/>
              </w:rPr>
              <w:t>1</w:t>
            </w:r>
          </w:p>
        </w:tc>
      </w:tr>
      <w:tr w:rsidR="00BF54BC" w:rsidRPr="00C173D6" w14:paraId="3CDE2E34" w14:textId="77777777" w:rsidTr="005008FF">
        <w:trPr>
          <w:trHeight w:val="300"/>
        </w:trPr>
        <w:tc>
          <w:tcPr>
            <w:tcW w:w="1485" w:type="dxa"/>
            <w:noWrap/>
            <w:vAlign w:val="bottom"/>
          </w:tcPr>
          <w:p w14:paraId="3944AD77" w14:textId="77777777" w:rsidR="00BF54BC" w:rsidRPr="00C173D6" w:rsidRDefault="00BF54BC" w:rsidP="005008FF">
            <w:pPr>
              <w:rPr>
                <w:szCs w:val="26"/>
              </w:rPr>
            </w:pPr>
            <w:r>
              <w:rPr>
                <w:rFonts w:ascii="Arial" w:hAnsi="Arial" w:cs="Arial"/>
                <w:color w:val="000000"/>
              </w:rPr>
              <w:t xml:space="preserve">1.4.3 </w:t>
            </w:r>
          </w:p>
        </w:tc>
        <w:tc>
          <w:tcPr>
            <w:tcW w:w="3640" w:type="dxa"/>
            <w:vAlign w:val="bottom"/>
          </w:tcPr>
          <w:p w14:paraId="1ABF7DA8" w14:textId="77777777" w:rsidR="00BF54BC" w:rsidRPr="00C173D6" w:rsidRDefault="00BF54BC" w:rsidP="005008FF">
            <w:pPr>
              <w:rPr>
                <w:szCs w:val="26"/>
              </w:rPr>
            </w:pPr>
            <w:r>
              <w:rPr>
                <w:rFonts w:ascii="Arial" w:hAnsi="Arial" w:cs="Arial"/>
                <w:color w:val="000000"/>
              </w:rPr>
              <w:t>Contrast (Minimum)</w:t>
            </w:r>
          </w:p>
        </w:tc>
        <w:tc>
          <w:tcPr>
            <w:tcW w:w="1886" w:type="dxa"/>
            <w:noWrap/>
            <w:vAlign w:val="bottom"/>
          </w:tcPr>
          <w:p w14:paraId="3F445E30" w14:textId="77777777" w:rsidR="00BF54BC" w:rsidRPr="00C173D6" w:rsidRDefault="00BF54BC" w:rsidP="005008FF">
            <w:pPr>
              <w:jc w:val="right"/>
              <w:rPr>
                <w:szCs w:val="26"/>
              </w:rPr>
            </w:pPr>
            <w:r>
              <w:rPr>
                <w:rFonts w:ascii="Arial" w:hAnsi="Arial" w:cs="Arial"/>
                <w:color w:val="000000"/>
              </w:rPr>
              <w:t>1</w:t>
            </w:r>
          </w:p>
        </w:tc>
      </w:tr>
      <w:tr w:rsidR="00BF54BC" w:rsidRPr="00C173D6" w14:paraId="1C2B9C89" w14:textId="77777777" w:rsidTr="005008FF">
        <w:trPr>
          <w:trHeight w:val="300"/>
        </w:trPr>
        <w:tc>
          <w:tcPr>
            <w:tcW w:w="1485" w:type="dxa"/>
            <w:noWrap/>
            <w:vAlign w:val="bottom"/>
          </w:tcPr>
          <w:p w14:paraId="329F67C5" w14:textId="77777777" w:rsidR="00BF54BC" w:rsidRPr="00C173D6" w:rsidRDefault="00BF54BC" w:rsidP="005008FF">
            <w:pPr>
              <w:rPr>
                <w:szCs w:val="26"/>
              </w:rPr>
            </w:pPr>
            <w:r>
              <w:rPr>
                <w:rFonts w:ascii="Arial" w:hAnsi="Arial" w:cs="Arial"/>
                <w:color w:val="000000"/>
              </w:rPr>
              <w:t xml:space="preserve">2.1.1 </w:t>
            </w:r>
          </w:p>
        </w:tc>
        <w:tc>
          <w:tcPr>
            <w:tcW w:w="3640" w:type="dxa"/>
            <w:vAlign w:val="bottom"/>
          </w:tcPr>
          <w:p w14:paraId="285CB31B" w14:textId="77777777" w:rsidR="00BF54BC" w:rsidRPr="00C173D6" w:rsidRDefault="00BF54BC" w:rsidP="005008FF">
            <w:pPr>
              <w:rPr>
                <w:szCs w:val="26"/>
              </w:rPr>
            </w:pPr>
            <w:r>
              <w:rPr>
                <w:rFonts w:ascii="Arial" w:hAnsi="Arial" w:cs="Arial"/>
                <w:color w:val="000000"/>
              </w:rPr>
              <w:t>Keyboard</w:t>
            </w:r>
          </w:p>
        </w:tc>
        <w:tc>
          <w:tcPr>
            <w:tcW w:w="1886" w:type="dxa"/>
            <w:noWrap/>
            <w:vAlign w:val="bottom"/>
          </w:tcPr>
          <w:p w14:paraId="074FD1AD" w14:textId="77777777" w:rsidR="00BF54BC" w:rsidRPr="00C173D6" w:rsidRDefault="00BF54BC" w:rsidP="005008FF">
            <w:pPr>
              <w:jc w:val="right"/>
              <w:rPr>
                <w:szCs w:val="26"/>
              </w:rPr>
            </w:pPr>
            <w:r>
              <w:rPr>
                <w:rFonts w:ascii="Arial" w:hAnsi="Arial" w:cs="Arial"/>
                <w:color w:val="000000"/>
              </w:rPr>
              <w:t>1</w:t>
            </w:r>
          </w:p>
        </w:tc>
      </w:tr>
      <w:tr w:rsidR="00BF54BC" w:rsidRPr="00C173D6" w14:paraId="0329DC5F" w14:textId="77777777" w:rsidTr="005008FF">
        <w:trPr>
          <w:trHeight w:val="300"/>
        </w:trPr>
        <w:tc>
          <w:tcPr>
            <w:tcW w:w="1485" w:type="dxa"/>
            <w:noWrap/>
            <w:vAlign w:val="bottom"/>
          </w:tcPr>
          <w:p w14:paraId="50210092" w14:textId="77777777" w:rsidR="00BF54BC" w:rsidRPr="00C173D6" w:rsidRDefault="00BF54BC" w:rsidP="005008FF">
            <w:pPr>
              <w:rPr>
                <w:szCs w:val="26"/>
              </w:rPr>
            </w:pPr>
            <w:r>
              <w:rPr>
                <w:rFonts w:ascii="Arial" w:hAnsi="Arial" w:cs="Arial"/>
                <w:color w:val="000000"/>
              </w:rPr>
              <w:t xml:space="preserve">4.1.3 </w:t>
            </w:r>
          </w:p>
        </w:tc>
        <w:tc>
          <w:tcPr>
            <w:tcW w:w="3640" w:type="dxa"/>
            <w:vAlign w:val="bottom"/>
          </w:tcPr>
          <w:p w14:paraId="1D1FC1D9" w14:textId="77777777" w:rsidR="00BF54BC" w:rsidRPr="00C173D6" w:rsidRDefault="00BF54BC" w:rsidP="005008FF">
            <w:pPr>
              <w:rPr>
                <w:szCs w:val="26"/>
              </w:rPr>
            </w:pPr>
            <w:r>
              <w:rPr>
                <w:rFonts w:ascii="Arial" w:hAnsi="Arial" w:cs="Arial"/>
                <w:color w:val="000000"/>
              </w:rPr>
              <w:t>Status Messages</w:t>
            </w:r>
          </w:p>
        </w:tc>
        <w:tc>
          <w:tcPr>
            <w:tcW w:w="1886" w:type="dxa"/>
            <w:noWrap/>
            <w:vAlign w:val="bottom"/>
          </w:tcPr>
          <w:p w14:paraId="665C6F61" w14:textId="77777777" w:rsidR="00BF54BC" w:rsidRPr="00C173D6" w:rsidRDefault="00BF54BC" w:rsidP="005008FF">
            <w:pPr>
              <w:jc w:val="right"/>
              <w:rPr>
                <w:szCs w:val="26"/>
              </w:rPr>
            </w:pPr>
            <w:r>
              <w:rPr>
                <w:rFonts w:ascii="Arial" w:hAnsi="Arial" w:cs="Arial"/>
                <w:color w:val="000000"/>
              </w:rPr>
              <w:t>1</w:t>
            </w:r>
          </w:p>
        </w:tc>
      </w:tr>
    </w:tbl>
    <w:p w14:paraId="787AA4B4" w14:textId="77777777" w:rsidR="00BF54BC" w:rsidRPr="003B2A23" w:rsidRDefault="00BF54BC" w:rsidP="002C33EC">
      <w:pPr>
        <w:pStyle w:val="Heading3"/>
        <w:spacing w:before="240"/>
      </w:pPr>
      <w:bookmarkStart w:id="466" w:name="_Toc219136623"/>
      <w:bookmarkStart w:id="467" w:name="TFIGoAndroid_AccessibleTable"/>
      <w:r w:rsidRPr="003B2A23">
        <w:t>TFI GO Android</w:t>
      </w:r>
      <w:bookmarkEnd w:id="466"/>
    </w:p>
    <w:p w14:paraId="3663098D" w14:textId="20921970" w:rsidR="00B67588" w:rsidRDefault="00B67588" w:rsidP="009B4358">
      <w:pPr>
        <w:pStyle w:val="Caption"/>
        <w:keepNext/>
      </w:pPr>
      <w:bookmarkStart w:id="468" w:name="_Toc215483393"/>
      <w:bookmarkStart w:id="469" w:name="_Toc217033138"/>
      <w:bookmarkEnd w:id="467"/>
      <w:r>
        <w:t xml:space="preserve">Table </w:t>
      </w:r>
      <w:r>
        <w:fldChar w:fldCharType="begin"/>
      </w:r>
      <w:r>
        <w:instrText xml:space="preserve"> SEQ Table \* ARABIC </w:instrText>
      </w:r>
      <w:r>
        <w:fldChar w:fldCharType="separate"/>
      </w:r>
      <w:r w:rsidR="00EC57A7">
        <w:rPr>
          <w:noProof/>
        </w:rPr>
        <w:t>34</w:t>
      </w:r>
      <w:r>
        <w:fldChar w:fldCharType="end"/>
      </w:r>
      <w:r>
        <w:t xml:space="preserve">: </w:t>
      </w:r>
      <w:r w:rsidRPr="00D40B5C">
        <w:t>TFI GO Android</w:t>
      </w:r>
      <w:r>
        <w:t xml:space="preserve"> </w:t>
      </w:r>
      <w:r w:rsidR="001A109A">
        <w:t>Most Frequently Identified Issues</w:t>
      </w:r>
      <w:bookmarkEnd w:id="468"/>
      <w:bookmarkEnd w:id="469"/>
    </w:p>
    <w:tbl>
      <w:tblPr>
        <w:tblStyle w:val="TableGrid"/>
        <w:tblW w:w="0" w:type="auto"/>
        <w:tblLook w:val="04A0" w:firstRow="1" w:lastRow="0" w:firstColumn="1" w:lastColumn="0" w:noHBand="0" w:noVBand="1"/>
        <w:tblCaption w:val="Bus Éireann Figure 2.4"/>
        <w:tblDescription w:val="Top 10 WCAG Issues"/>
      </w:tblPr>
      <w:tblGrid>
        <w:gridCol w:w="1485"/>
        <w:gridCol w:w="3640"/>
        <w:gridCol w:w="1886"/>
      </w:tblGrid>
      <w:tr w:rsidR="00BF54BC" w:rsidRPr="00891503" w14:paraId="0AA5E2AF" w14:textId="77777777" w:rsidTr="005008FF">
        <w:trPr>
          <w:trHeight w:val="657"/>
          <w:tblHeader/>
        </w:trPr>
        <w:tc>
          <w:tcPr>
            <w:tcW w:w="1485" w:type="dxa"/>
            <w:noWrap/>
            <w:hideMark/>
          </w:tcPr>
          <w:p w14:paraId="68A73ED3" w14:textId="77777777" w:rsidR="00BF54BC" w:rsidRPr="00B413DB" w:rsidRDefault="00BF54BC" w:rsidP="005008FF">
            <w:pPr>
              <w:rPr>
                <w:b/>
                <w:bCs/>
                <w:szCs w:val="26"/>
              </w:rPr>
            </w:pPr>
            <w:r w:rsidRPr="00B413DB">
              <w:rPr>
                <w:b/>
                <w:bCs/>
                <w:szCs w:val="26"/>
              </w:rPr>
              <w:t>Success Criteria</w:t>
            </w:r>
          </w:p>
        </w:tc>
        <w:tc>
          <w:tcPr>
            <w:tcW w:w="3640" w:type="dxa"/>
            <w:noWrap/>
            <w:hideMark/>
          </w:tcPr>
          <w:p w14:paraId="732208E7" w14:textId="77777777" w:rsidR="00BF54BC" w:rsidRPr="00B413DB" w:rsidRDefault="00BF54BC" w:rsidP="005008FF">
            <w:pPr>
              <w:rPr>
                <w:b/>
                <w:bCs/>
                <w:szCs w:val="26"/>
              </w:rPr>
            </w:pPr>
            <w:r w:rsidRPr="00B413DB">
              <w:rPr>
                <w:b/>
                <w:bCs/>
                <w:szCs w:val="26"/>
              </w:rPr>
              <w:t>Description</w:t>
            </w:r>
          </w:p>
        </w:tc>
        <w:tc>
          <w:tcPr>
            <w:tcW w:w="1886" w:type="dxa"/>
            <w:noWrap/>
            <w:hideMark/>
          </w:tcPr>
          <w:p w14:paraId="7BBC8777" w14:textId="77777777" w:rsidR="00BF54BC" w:rsidRPr="00B413DB" w:rsidRDefault="00BF54BC" w:rsidP="005008FF">
            <w:pPr>
              <w:jc w:val="right"/>
              <w:rPr>
                <w:b/>
                <w:bCs/>
                <w:szCs w:val="26"/>
              </w:rPr>
            </w:pPr>
            <w:r w:rsidRPr="00B413DB">
              <w:rPr>
                <w:b/>
                <w:bCs/>
                <w:szCs w:val="26"/>
              </w:rPr>
              <w:t>Occurrences</w:t>
            </w:r>
          </w:p>
        </w:tc>
      </w:tr>
      <w:tr w:rsidR="00BF54BC" w:rsidRPr="00C173D6" w14:paraId="0692BF98" w14:textId="77777777" w:rsidTr="005008FF">
        <w:trPr>
          <w:trHeight w:val="300"/>
        </w:trPr>
        <w:tc>
          <w:tcPr>
            <w:tcW w:w="1485" w:type="dxa"/>
            <w:noWrap/>
            <w:vAlign w:val="bottom"/>
          </w:tcPr>
          <w:p w14:paraId="18F61032" w14:textId="77777777" w:rsidR="00BF54BC" w:rsidRPr="00B413DB" w:rsidRDefault="00BF54BC" w:rsidP="005008FF">
            <w:pPr>
              <w:rPr>
                <w:szCs w:val="26"/>
              </w:rPr>
            </w:pPr>
            <w:r w:rsidRPr="00B413DB">
              <w:rPr>
                <w:rFonts w:cs="Arial"/>
                <w:color w:val="000000"/>
              </w:rPr>
              <w:t xml:space="preserve">4.1.3 </w:t>
            </w:r>
          </w:p>
        </w:tc>
        <w:tc>
          <w:tcPr>
            <w:tcW w:w="3640" w:type="dxa"/>
            <w:vAlign w:val="bottom"/>
          </w:tcPr>
          <w:p w14:paraId="32D7FF9E" w14:textId="77777777" w:rsidR="00BF54BC" w:rsidRPr="00B413DB" w:rsidRDefault="00BF54BC" w:rsidP="005008FF">
            <w:pPr>
              <w:rPr>
                <w:szCs w:val="26"/>
              </w:rPr>
            </w:pPr>
            <w:r w:rsidRPr="00B413DB">
              <w:rPr>
                <w:rFonts w:cs="Arial"/>
                <w:color w:val="000000"/>
              </w:rPr>
              <w:t>Status Messages</w:t>
            </w:r>
          </w:p>
        </w:tc>
        <w:tc>
          <w:tcPr>
            <w:tcW w:w="1886" w:type="dxa"/>
            <w:noWrap/>
            <w:vAlign w:val="bottom"/>
          </w:tcPr>
          <w:p w14:paraId="237625BE" w14:textId="77777777" w:rsidR="00BF54BC" w:rsidRPr="00B413DB" w:rsidRDefault="00BF54BC" w:rsidP="005008FF">
            <w:pPr>
              <w:jc w:val="right"/>
              <w:rPr>
                <w:szCs w:val="26"/>
              </w:rPr>
            </w:pPr>
            <w:r w:rsidRPr="00B413DB">
              <w:rPr>
                <w:rFonts w:cs="Arial"/>
                <w:color w:val="000000"/>
              </w:rPr>
              <w:t>5</w:t>
            </w:r>
          </w:p>
        </w:tc>
      </w:tr>
      <w:tr w:rsidR="00BF54BC" w:rsidRPr="00C173D6" w14:paraId="33442D18" w14:textId="77777777" w:rsidTr="005008FF">
        <w:trPr>
          <w:trHeight w:val="300"/>
        </w:trPr>
        <w:tc>
          <w:tcPr>
            <w:tcW w:w="1485" w:type="dxa"/>
            <w:noWrap/>
            <w:vAlign w:val="bottom"/>
          </w:tcPr>
          <w:p w14:paraId="46CCEE54" w14:textId="77777777" w:rsidR="00BF54BC" w:rsidRPr="00B413DB" w:rsidRDefault="00BF54BC" w:rsidP="005008FF">
            <w:pPr>
              <w:rPr>
                <w:szCs w:val="26"/>
              </w:rPr>
            </w:pPr>
            <w:r w:rsidRPr="00B413DB">
              <w:rPr>
                <w:rFonts w:cs="Arial"/>
                <w:color w:val="000000"/>
              </w:rPr>
              <w:t xml:space="preserve">1.3.1 </w:t>
            </w:r>
          </w:p>
        </w:tc>
        <w:tc>
          <w:tcPr>
            <w:tcW w:w="3640" w:type="dxa"/>
            <w:vAlign w:val="bottom"/>
          </w:tcPr>
          <w:p w14:paraId="3EDFEAA0" w14:textId="77777777" w:rsidR="00BF54BC" w:rsidRPr="00B413DB" w:rsidRDefault="00BF54BC" w:rsidP="005008FF">
            <w:pPr>
              <w:rPr>
                <w:szCs w:val="26"/>
              </w:rPr>
            </w:pPr>
            <w:r w:rsidRPr="00B413DB">
              <w:rPr>
                <w:rFonts w:cs="Arial"/>
                <w:color w:val="000000"/>
              </w:rPr>
              <w:t>Info and Relationships</w:t>
            </w:r>
          </w:p>
        </w:tc>
        <w:tc>
          <w:tcPr>
            <w:tcW w:w="1886" w:type="dxa"/>
            <w:noWrap/>
            <w:vAlign w:val="bottom"/>
          </w:tcPr>
          <w:p w14:paraId="2F38DB5C" w14:textId="77777777" w:rsidR="00BF54BC" w:rsidRPr="00B413DB" w:rsidRDefault="00BF54BC" w:rsidP="005008FF">
            <w:pPr>
              <w:jc w:val="right"/>
              <w:rPr>
                <w:szCs w:val="26"/>
              </w:rPr>
            </w:pPr>
            <w:r w:rsidRPr="00B413DB">
              <w:rPr>
                <w:rFonts w:cs="Arial"/>
                <w:color w:val="000000"/>
              </w:rPr>
              <w:t>3</w:t>
            </w:r>
          </w:p>
        </w:tc>
      </w:tr>
      <w:tr w:rsidR="00BF54BC" w:rsidRPr="00C173D6" w14:paraId="53C03FEF" w14:textId="77777777" w:rsidTr="005008FF">
        <w:trPr>
          <w:trHeight w:val="300"/>
        </w:trPr>
        <w:tc>
          <w:tcPr>
            <w:tcW w:w="1485" w:type="dxa"/>
            <w:noWrap/>
            <w:vAlign w:val="bottom"/>
          </w:tcPr>
          <w:p w14:paraId="5982AEEF" w14:textId="77777777" w:rsidR="00BF54BC" w:rsidRPr="00B413DB" w:rsidRDefault="00BF54BC" w:rsidP="005008FF">
            <w:pPr>
              <w:rPr>
                <w:szCs w:val="26"/>
              </w:rPr>
            </w:pPr>
            <w:r w:rsidRPr="00B413DB">
              <w:rPr>
                <w:rFonts w:cs="Arial"/>
                <w:color w:val="000000"/>
              </w:rPr>
              <w:t xml:space="preserve">1.4.11 </w:t>
            </w:r>
          </w:p>
        </w:tc>
        <w:tc>
          <w:tcPr>
            <w:tcW w:w="3640" w:type="dxa"/>
            <w:vAlign w:val="bottom"/>
          </w:tcPr>
          <w:p w14:paraId="057DF007" w14:textId="77777777" w:rsidR="00BF54BC" w:rsidRPr="00B413DB" w:rsidRDefault="00BF54BC" w:rsidP="005008FF">
            <w:pPr>
              <w:rPr>
                <w:szCs w:val="26"/>
              </w:rPr>
            </w:pPr>
            <w:r w:rsidRPr="00B413DB">
              <w:rPr>
                <w:rFonts w:cs="Arial"/>
                <w:color w:val="000000"/>
              </w:rPr>
              <w:t>Non-text Contrast</w:t>
            </w:r>
          </w:p>
        </w:tc>
        <w:tc>
          <w:tcPr>
            <w:tcW w:w="1886" w:type="dxa"/>
            <w:noWrap/>
            <w:vAlign w:val="bottom"/>
          </w:tcPr>
          <w:p w14:paraId="4B6DF0EB" w14:textId="77777777" w:rsidR="00BF54BC" w:rsidRPr="00B413DB" w:rsidRDefault="00BF54BC" w:rsidP="005008FF">
            <w:pPr>
              <w:jc w:val="right"/>
              <w:rPr>
                <w:szCs w:val="26"/>
              </w:rPr>
            </w:pPr>
            <w:r w:rsidRPr="00B413DB">
              <w:rPr>
                <w:rFonts w:cs="Arial"/>
                <w:color w:val="000000"/>
              </w:rPr>
              <w:t>3</w:t>
            </w:r>
          </w:p>
        </w:tc>
      </w:tr>
      <w:tr w:rsidR="00BF54BC" w:rsidRPr="00C173D6" w14:paraId="3B97F883" w14:textId="77777777" w:rsidTr="005008FF">
        <w:trPr>
          <w:trHeight w:val="300"/>
        </w:trPr>
        <w:tc>
          <w:tcPr>
            <w:tcW w:w="1485" w:type="dxa"/>
            <w:noWrap/>
            <w:vAlign w:val="bottom"/>
          </w:tcPr>
          <w:p w14:paraId="1161A87E" w14:textId="77777777" w:rsidR="00BF54BC" w:rsidRPr="00B413DB" w:rsidRDefault="00BF54BC" w:rsidP="005008FF">
            <w:pPr>
              <w:rPr>
                <w:szCs w:val="26"/>
              </w:rPr>
            </w:pPr>
            <w:r w:rsidRPr="00B413DB">
              <w:rPr>
                <w:rFonts w:cs="Arial"/>
                <w:color w:val="000000"/>
              </w:rPr>
              <w:t xml:space="preserve">4.1.2 </w:t>
            </w:r>
          </w:p>
        </w:tc>
        <w:tc>
          <w:tcPr>
            <w:tcW w:w="3640" w:type="dxa"/>
            <w:vAlign w:val="bottom"/>
          </w:tcPr>
          <w:p w14:paraId="6A899621" w14:textId="77777777" w:rsidR="00BF54BC" w:rsidRPr="00B413DB" w:rsidRDefault="00BF54BC" w:rsidP="005008FF">
            <w:pPr>
              <w:rPr>
                <w:szCs w:val="26"/>
              </w:rPr>
            </w:pPr>
            <w:r w:rsidRPr="00B413DB">
              <w:rPr>
                <w:rFonts w:cs="Arial"/>
                <w:color w:val="000000"/>
              </w:rPr>
              <w:t>Name, Role, Value</w:t>
            </w:r>
          </w:p>
        </w:tc>
        <w:tc>
          <w:tcPr>
            <w:tcW w:w="1886" w:type="dxa"/>
            <w:noWrap/>
            <w:vAlign w:val="bottom"/>
          </w:tcPr>
          <w:p w14:paraId="3B515E35" w14:textId="77777777" w:rsidR="00BF54BC" w:rsidRPr="00B413DB" w:rsidRDefault="00BF54BC" w:rsidP="005008FF">
            <w:pPr>
              <w:jc w:val="right"/>
              <w:rPr>
                <w:szCs w:val="26"/>
              </w:rPr>
            </w:pPr>
            <w:r w:rsidRPr="00B413DB">
              <w:rPr>
                <w:rFonts w:cs="Arial"/>
                <w:color w:val="000000"/>
              </w:rPr>
              <w:t>3</w:t>
            </w:r>
          </w:p>
        </w:tc>
      </w:tr>
      <w:tr w:rsidR="00BF54BC" w:rsidRPr="00C173D6" w14:paraId="689414D2" w14:textId="77777777" w:rsidTr="005008FF">
        <w:trPr>
          <w:trHeight w:val="300"/>
        </w:trPr>
        <w:tc>
          <w:tcPr>
            <w:tcW w:w="1485" w:type="dxa"/>
            <w:noWrap/>
            <w:vAlign w:val="bottom"/>
          </w:tcPr>
          <w:p w14:paraId="50258A96" w14:textId="77777777" w:rsidR="00BF54BC" w:rsidRPr="00B413DB" w:rsidRDefault="00BF54BC" w:rsidP="005008FF">
            <w:pPr>
              <w:rPr>
                <w:szCs w:val="26"/>
              </w:rPr>
            </w:pPr>
            <w:r w:rsidRPr="00B413DB">
              <w:rPr>
                <w:rFonts w:cs="Arial"/>
                <w:color w:val="000000"/>
              </w:rPr>
              <w:t xml:space="preserve">1.1.1 </w:t>
            </w:r>
          </w:p>
        </w:tc>
        <w:tc>
          <w:tcPr>
            <w:tcW w:w="3640" w:type="dxa"/>
            <w:vAlign w:val="bottom"/>
          </w:tcPr>
          <w:p w14:paraId="4B4283E5" w14:textId="77777777" w:rsidR="00BF54BC" w:rsidRPr="00B413DB" w:rsidRDefault="00BF54BC" w:rsidP="005008FF">
            <w:pPr>
              <w:rPr>
                <w:szCs w:val="26"/>
              </w:rPr>
            </w:pPr>
            <w:r w:rsidRPr="00B413DB">
              <w:rPr>
                <w:rFonts w:cs="Arial"/>
                <w:color w:val="000000"/>
              </w:rPr>
              <w:t>Non-text Content</w:t>
            </w:r>
          </w:p>
        </w:tc>
        <w:tc>
          <w:tcPr>
            <w:tcW w:w="1886" w:type="dxa"/>
            <w:noWrap/>
            <w:vAlign w:val="bottom"/>
          </w:tcPr>
          <w:p w14:paraId="51CAB524" w14:textId="77777777" w:rsidR="00BF54BC" w:rsidRPr="00B413DB" w:rsidRDefault="00BF54BC" w:rsidP="005008FF">
            <w:pPr>
              <w:jc w:val="right"/>
              <w:rPr>
                <w:szCs w:val="26"/>
              </w:rPr>
            </w:pPr>
            <w:r w:rsidRPr="00B413DB">
              <w:rPr>
                <w:rFonts w:cs="Arial"/>
                <w:color w:val="000000"/>
              </w:rPr>
              <w:t>2</w:t>
            </w:r>
          </w:p>
        </w:tc>
      </w:tr>
      <w:tr w:rsidR="00BF54BC" w:rsidRPr="00C173D6" w14:paraId="414A8294" w14:textId="77777777" w:rsidTr="005008FF">
        <w:trPr>
          <w:trHeight w:val="300"/>
        </w:trPr>
        <w:tc>
          <w:tcPr>
            <w:tcW w:w="1485" w:type="dxa"/>
            <w:noWrap/>
            <w:vAlign w:val="bottom"/>
          </w:tcPr>
          <w:p w14:paraId="13EFA7F7" w14:textId="77777777" w:rsidR="00BF54BC" w:rsidRPr="00B413DB" w:rsidRDefault="00BF54BC" w:rsidP="005008FF">
            <w:pPr>
              <w:rPr>
                <w:szCs w:val="26"/>
              </w:rPr>
            </w:pPr>
            <w:r w:rsidRPr="00B413DB">
              <w:rPr>
                <w:rFonts w:cs="Arial"/>
                <w:color w:val="000000"/>
              </w:rPr>
              <w:t xml:space="preserve">2.1.1 </w:t>
            </w:r>
          </w:p>
        </w:tc>
        <w:tc>
          <w:tcPr>
            <w:tcW w:w="3640" w:type="dxa"/>
            <w:vAlign w:val="bottom"/>
          </w:tcPr>
          <w:p w14:paraId="6C0B62E1" w14:textId="77777777" w:rsidR="00BF54BC" w:rsidRPr="00B413DB" w:rsidRDefault="00BF54BC" w:rsidP="005008FF">
            <w:pPr>
              <w:rPr>
                <w:szCs w:val="26"/>
              </w:rPr>
            </w:pPr>
            <w:r w:rsidRPr="00B413DB">
              <w:rPr>
                <w:rFonts w:cs="Arial"/>
                <w:color w:val="000000"/>
              </w:rPr>
              <w:t>Keyboard</w:t>
            </w:r>
          </w:p>
        </w:tc>
        <w:tc>
          <w:tcPr>
            <w:tcW w:w="1886" w:type="dxa"/>
            <w:noWrap/>
            <w:vAlign w:val="bottom"/>
          </w:tcPr>
          <w:p w14:paraId="0BDD3BC4" w14:textId="77777777" w:rsidR="00BF54BC" w:rsidRPr="00B413DB" w:rsidRDefault="00BF54BC" w:rsidP="005008FF">
            <w:pPr>
              <w:jc w:val="right"/>
              <w:rPr>
                <w:szCs w:val="26"/>
              </w:rPr>
            </w:pPr>
            <w:r w:rsidRPr="00B413DB">
              <w:rPr>
                <w:rFonts w:cs="Arial"/>
                <w:color w:val="000000"/>
              </w:rPr>
              <w:t>2</w:t>
            </w:r>
          </w:p>
        </w:tc>
      </w:tr>
      <w:tr w:rsidR="00BF54BC" w:rsidRPr="00C173D6" w14:paraId="149F482F" w14:textId="77777777" w:rsidTr="005008FF">
        <w:trPr>
          <w:trHeight w:val="300"/>
        </w:trPr>
        <w:tc>
          <w:tcPr>
            <w:tcW w:w="1485" w:type="dxa"/>
            <w:noWrap/>
            <w:vAlign w:val="bottom"/>
          </w:tcPr>
          <w:p w14:paraId="62804054" w14:textId="77777777" w:rsidR="00BF54BC" w:rsidRPr="00B413DB" w:rsidRDefault="00BF54BC" w:rsidP="005008FF">
            <w:pPr>
              <w:rPr>
                <w:szCs w:val="26"/>
              </w:rPr>
            </w:pPr>
            <w:r w:rsidRPr="00B413DB">
              <w:rPr>
                <w:rFonts w:cs="Arial"/>
                <w:color w:val="000000"/>
              </w:rPr>
              <w:t xml:space="preserve">2.5.3 </w:t>
            </w:r>
          </w:p>
        </w:tc>
        <w:tc>
          <w:tcPr>
            <w:tcW w:w="3640" w:type="dxa"/>
            <w:vAlign w:val="bottom"/>
          </w:tcPr>
          <w:p w14:paraId="6D30CB2D" w14:textId="77777777" w:rsidR="00BF54BC" w:rsidRPr="00B413DB" w:rsidRDefault="00BF54BC" w:rsidP="005008FF">
            <w:pPr>
              <w:rPr>
                <w:szCs w:val="26"/>
              </w:rPr>
            </w:pPr>
            <w:r w:rsidRPr="00B413DB">
              <w:rPr>
                <w:rFonts w:cs="Arial"/>
                <w:color w:val="000000"/>
              </w:rPr>
              <w:t>Label in Name</w:t>
            </w:r>
          </w:p>
        </w:tc>
        <w:tc>
          <w:tcPr>
            <w:tcW w:w="1886" w:type="dxa"/>
            <w:noWrap/>
            <w:vAlign w:val="bottom"/>
          </w:tcPr>
          <w:p w14:paraId="03EF7670" w14:textId="77777777" w:rsidR="00BF54BC" w:rsidRPr="00B413DB" w:rsidRDefault="00BF54BC" w:rsidP="005008FF">
            <w:pPr>
              <w:jc w:val="right"/>
              <w:rPr>
                <w:szCs w:val="26"/>
              </w:rPr>
            </w:pPr>
            <w:r w:rsidRPr="00B413DB">
              <w:rPr>
                <w:rFonts w:cs="Arial"/>
                <w:color w:val="000000"/>
              </w:rPr>
              <w:t>2</w:t>
            </w:r>
          </w:p>
        </w:tc>
      </w:tr>
      <w:tr w:rsidR="00BF54BC" w:rsidRPr="00C173D6" w14:paraId="2729E86E" w14:textId="77777777" w:rsidTr="005008FF">
        <w:trPr>
          <w:trHeight w:val="300"/>
        </w:trPr>
        <w:tc>
          <w:tcPr>
            <w:tcW w:w="1485" w:type="dxa"/>
            <w:noWrap/>
            <w:vAlign w:val="bottom"/>
          </w:tcPr>
          <w:p w14:paraId="3DA0EDF8" w14:textId="77777777" w:rsidR="00BF54BC" w:rsidRPr="00B413DB" w:rsidRDefault="00BF54BC" w:rsidP="005008FF">
            <w:pPr>
              <w:rPr>
                <w:szCs w:val="26"/>
              </w:rPr>
            </w:pPr>
            <w:r w:rsidRPr="00B413DB">
              <w:rPr>
                <w:rFonts w:cs="Arial"/>
                <w:color w:val="000000"/>
              </w:rPr>
              <w:t xml:space="preserve">3.3.1 </w:t>
            </w:r>
          </w:p>
        </w:tc>
        <w:tc>
          <w:tcPr>
            <w:tcW w:w="3640" w:type="dxa"/>
            <w:vAlign w:val="bottom"/>
          </w:tcPr>
          <w:p w14:paraId="61D61417" w14:textId="77777777" w:rsidR="00BF54BC" w:rsidRPr="00B413DB" w:rsidRDefault="00BF54BC" w:rsidP="005008FF">
            <w:pPr>
              <w:rPr>
                <w:szCs w:val="26"/>
              </w:rPr>
            </w:pPr>
            <w:r w:rsidRPr="00B413DB">
              <w:rPr>
                <w:rFonts w:cs="Arial"/>
                <w:color w:val="000000"/>
              </w:rPr>
              <w:t>Error Identification</w:t>
            </w:r>
          </w:p>
        </w:tc>
        <w:tc>
          <w:tcPr>
            <w:tcW w:w="1886" w:type="dxa"/>
            <w:noWrap/>
            <w:vAlign w:val="bottom"/>
          </w:tcPr>
          <w:p w14:paraId="6CCD9DC1" w14:textId="77777777" w:rsidR="00BF54BC" w:rsidRPr="00B413DB" w:rsidRDefault="00BF54BC" w:rsidP="005008FF">
            <w:pPr>
              <w:jc w:val="right"/>
              <w:rPr>
                <w:szCs w:val="26"/>
              </w:rPr>
            </w:pPr>
            <w:r w:rsidRPr="00B413DB">
              <w:rPr>
                <w:rFonts w:cs="Arial"/>
                <w:color w:val="000000"/>
              </w:rPr>
              <w:t>2</w:t>
            </w:r>
          </w:p>
        </w:tc>
      </w:tr>
      <w:tr w:rsidR="00BF54BC" w:rsidRPr="00C173D6" w14:paraId="7524C98F" w14:textId="77777777" w:rsidTr="005008FF">
        <w:trPr>
          <w:trHeight w:val="300"/>
        </w:trPr>
        <w:tc>
          <w:tcPr>
            <w:tcW w:w="1485" w:type="dxa"/>
            <w:noWrap/>
            <w:vAlign w:val="bottom"/>
          </w:tcPr>
          <w:p w14:paraId="0DC68C6C" w14:textId="7EB7E867" w:rsidR="00BF54BC" w:rsidRPr="00B413DB" w:rsidRDefault="00B7030E" w:rsidP="005008FF">
            <w:r>
              <w:rPr>
                <w:rFonts w:cs="Arial"/>
                <w:color w:val="000000"/>
              </w:rPr>
              <w:t>WAD</w:t>
            </w:r>
            <w:r w:rsidR="00BF54BC" w:rsidRPr="00B413DB">
              <w:rPr>
                <w:rFonts w:cs="Arial"/>
                <w:color w:val="000000"/>
              </w:rPr>
              <w:t xml:space="preserve">-1 </w:t>
            </w:r>
          </w:p>
        </w:tc>
        <w:tc>
          <w:tcPr>
            <w:tcW w:w="3640" w:type="dxa"/>
            <w:vAlign w:val="bottom"/>
          </w:tcPr>
          <w:p w14:paraId="1505B127" w14:textId="77777777" w:rsidR="00BF54BC" w:rsidRPr="00B413DB" w:rsidRDefault="00BF54BC" w:rsidP="005008FF">
            <w:r w:rsidRPr="00B413DB">
              <w:rPr>
                <w:rFonts w:cs="Arial"/>
                <w:color w:val="000000"/>
              </w:rPr>
              <w:t>Accessibility Statement</w:t>
            </w:r>
          </w:p>
        </w:tc>
        <w:tc>
          <w:tcPr>
            <w:tcW w:w="1886" w:type="dxa"/>
            <w:noWrap/>
            <w:vAlign w:val="bottom"/>
          </w:tcPr>
          <w:p w14:paraId="1669D533" w14:textId="77777777" w:rsidR="00BF54BC" w:rsidRPr="00B413DB" w:rsidRDefault="00BF54BC" w:rsidP="005008FF">
            <w:pPr>
              <w:jc w:val="right"/>
            </w:pPr>
            <w:r w:rsidRPr="00B413DB">
              <w:rPr>
                <w:rFonts w:cs="Arial"/>
                <w:color w:val="000000"/>
              </w:rPr>
              <w:t>2</w:t>
            </w:r>
          </w:p>
        </w:tc>
      </w:tr>
      <w:tr w:rsidR="00BF54BC" w:rsidRPr="00C173D6" w14:paraId="697F15F3" w14:textId="77777777" w:rsidTr="005008FF">
        <w:trPr>
          <w:trHeight w:val="330"/>
        </w:trPr>
        <w:tc>
          <w:tcPr>
            <w:tcW w:w="1485" w:type="dxa"/>
            <w:noWrap/>
            <w:vAlign w:val="bottom"/>
          </w:tcPr>
          <w:p w14:paraId="1F557075" w14:textId="77777777" w:rsidR="00BF54BC" w:rsidRPr="00B413DB" w:rsidRDefault="00BF54BC" w:rsidP="005008FF">
            <w:r w:rsidRPr="00B413DB">
              <w:rPr>
                <w:rFonts w:cs="Arial"/>
                <w:color w:val="000000"/>
              </w:rPr>
              <w:t xml:space="preserve">1.3.4 </w:t>
            </w:r>
          </w:p>
        </w:tc>
        <w:tc>
          <w:tcPr>
            <w:tcW w:w="3640" w:type="dxa"/>
            <w:vAlign w:val="bottom"/>
          </w:tcPr>
          <w:p w14:paraId="2BC7F592" w14:textId="77777777" w:rsidR="00BF54BC" w:rsidRPr="00B413DB" w:rsidRDefault="00BF54BC" w:rsidP="005008FF">
            <w:r w:rsidRPr="00B413DB">
              <w:rPr>
                <w:rFonts w:cs="Arial"/>
                <w:color w:val="000000"/>
              </w:rPr>
              <w:t>Orientation</w:t>
            </w:r>
          </w:p>
        </w:tc>
        <w:tc>
          <w:tcPr>
            <w:tcW w:w="1886" w:type="dxa"/>
            <w:noWrap/>
            <w:vAlign w:val="bottom"/>
          </w:tcPr>
          <w:p w14:paraId="3124BD4E" w14:textId="77777777" w:rsidR="00BF54BC" w:rsidRPr="00B413DB" w:rsidRDefault="00BF54BC" w:rsidP="005008FF">
            <w:pPr>
              <w:jc w:val="right"/>
            </w:pPr>
            <w:r w:rsidRPr="00B413DB">
              <w:rPr>
                <w:rFonts w:cs="Arial"/>
                <w:color w:val="000000"/>
              </w:rPr>
              <w:t>1</w:t>
            </w:r>
          </w:p>
        </w:tc>
      </w:tr>
      <w:tr w:rsidR="00BF54BC" w:rsidRPr="00C173D6" w14:paraId="09DC1788" w14:textId="77777777" w:rsidTr="005008FF">
        <w:trPr>
          <w:trHeight w:val="522"/>
        </w:trPr>
        <w:tc>
          <w:tcPr>
            <w:tcW w:w="1485" w:type="dxa"/>
            <w:noWrap/>
            <w:vAlign w:val="bottom"/>
          </w:tcPr>
          <w:p w14:paraId="4B7A0975" w14:textId="77777777" w:rsidR="00BF54BC" w:rsidRPr="00B413DB" w:rsidRDefault="00BF54BC" w:rsidP="005008FF"/>
        </w:tc>
        <w:tc>
          <w:tcPr>
            <w:tcW w:w="3640" w:type="dxa"/>
            <w:vAlign w:val="bottom"/>
          </w:tcPr>
          <w:p w14:paraId="23C9A2D9" w14:textId="77777777" w:rsidR="00BF54BC" w:rsidRPr="00B413DB" w:rsidRDefault="00BF54BC" w:rsidP="005008FF">
            <w:r w:rsidRPr="00B413DB">
              <w:rPr>
                <w:rFonts w:cs="Arial"/>
                <w:color w:val="000000"/>
              </w:rPr>
              <w:t>Other Success Criteria</w:t>
            </w:r>
          </w:p>
        </w:tc>
        <w:tc>
          <w:tcPr>
            <w:tcW w:w="1886" w:type="dxa"/>
            <w:noWrap/>
            <w:vAlign w:val="bottom"/>
          </w:tcPr>
          <w:p w14:paraId="09793467" w14:textId="77777777" w:rsidR="00BF54BC" w:rsidRPr="00B413DB" w:rsidRDefault="00BF54BC" w:rsidP="005008FF">
            <w:pPr>
              <w:jc w:val="right"/>
            </w:pPr>
            <w:r w:rsidRPr="00B413DB">
              <w:rPr>
                <w:rFonts w:cs="Arial"/>
                <w:color w:val="000000"/>
              </w:rPr>
              <w:t>4</w:t>
            </w:r>
          </w:p>
        </w:tc>
      </w:tr>
    </w:tbl>
    <w:p w14:paraId="4397DB67" w14:textId="77777777" w:rsidR="00BF54BC" w:rsidRPr="003B2A23" w:rsidRDefault="00BF54BC" w:rsidP="002C33EC">
      <w:pPr>
        <w:pStyle w:val="Heading3"/>
        <w:spacing w:before="240"/>
      </w:pPr>
      <w:bookmarkStart w:id="470" w:name="_Toc219136624"/>
      <w:bookmarkStart w:id="471" w:name="TFIGoiOS_AccessibleTable"/>
      <w:r w:rsidRPr="003B2A23">
        <w:t>TFI GO iOS</w:t>
      </w:r>
      <w:bookmarkEnd w:id="470"/>
    </w:p>
    <w:p w14:paraId="79072FF7" w14:textId="5FC10DD9" w:rsidR="00B67588" w:rsidRDefault="00B67588" w:rsidP="009B4358">
      <w:pPr>
        <w:pStyle w:val="Caption"/>
        <w:keepNext/>
      </w:pPr>
      <w:bookmarkStart w:id="472" w:name="_Toc215483394"/>
      <w:bookmarkStart w:id="473" w:name="_Toc217033139"/>
      <w:bookmarkEnd w:id="471"/>
      <w:r>
        <w:t xml:space="preserve">Table </w:t>
      </w:r>
      <w:r>
        <w:fldChar w:fldCharType="begin"/>
      </w:r>
      <w:r>
        <w:instrText xml:space="preserve"> SEQ Table \* ARABIC </w:instrText>
      </w:r>
      <w:r>
        <w:fldChar w:fldCharType="separate"/>
      </w:r>
      <w:r w:rsidR="00EC57A7">
        <w:rPr>
          <w:noProof/>
        </w:rPr>
        <w:t>35</w:t>
      </w:r>
      <w:r>
        <w:fldChar w:fldCharType="end"/>
      </w:r>
      <w:r>
        <w:t xml:space="preserve">: </w:t>
      </w:r>
      <w:r w:rsidRPr="00B82387">
        <w:t>TFI GO iOS</w:t>
      </w:r>
      <w:r>
        <w:t xml:space="preserve"> </w:t>
      </w:r>
      <w:r w:rsidR="001A109A">
        <w:t>Most Frequently Identified Issues</w:t>
      </w:r>
      <w:bookmarkEnd w:id="472"/>
      <w:bookmarkEnd w:id="473"/>
    </w:p>
    <w:tbl>
      <w:tblPr>
        <w:tblStyle w:val="TableGrid"/>
        <w:tblW w:w="0" w:type="auto"/>
        <w:tblLook w:val="04A0" w:firstRow="1" w:lastRow="0" w:firstColumn="1" w:lastColumn="0" w:noHBand="0" w:noVBand="1"/>
        <w:tblCaption w:val="Bus Éireann Figure 2.4"/>
        <w:tblDescription w:val="Top 10 WCAG Issues"/>
      </w:tblPr>
      <w:tblGrid>
        <w:gridCol w:w="1485"/>
        <w:gridCol w:w="3640"/>
        <w:gridCol w:w="1886"/>
      </w:tblGrid>
      <w:tr w:rsidR="00BF54BC" w:rsidRPr="00891503" w14:paraId="46355E1F" w14:textId="77777777" w:rsidTr="005008FF">
        <w:trPr>
          <w:trHeight w:val="657"/>
          <w:tblHeader/>
        </w:trPr>
        <w:tc>
          <w:tcPr>
            <w:tcW w:w="1485" w:type="dxa"/>
            <w:noWrap/>
            <w:hideMark/>
          </w:tcPr>
          <w:p w14:paraId="3A56D693" w14:textId="77777777" w:rsidR="00BF54BC" w:rsidRPr="00BA36B9" w:rsidRDefault="00BF54BC" w:rsidP="005008FF">
            <w:pPr>
              <w:rPr>
                <w:b/>
                <w:bCs/>
                <w:szCs w:val="26"/>
              </w:rPr>
            </w:pPr>
            <w:r w:rsidRPr="00BA36B9">
              <w:rPr>
                <w:b/>
                <w:bCs/>
                <w:szCs w:val="26"/>
              </w:rPr>
              <w:t>Success Criteria</w:t>
            </w:r>
          </w:p>
        </w:tc>
        <w:tc>
          <w:tcPr>
            <w:tcW w:w="3640" w:type="dxa"/>
            <w:noWrap/>
            <w:hideMark/>
          </w:tcPr>
          <w:p w14:paraId="3072883D" w14:textId="77777777" w:rsidR="00BF54BC" w:rsidRPr="00BA36B9" w:rsidRDefault="00BF54BC" w:rsidP="005008FF">
            <w:pPr>
              <w:rPr>
                <w:b/>
                <w:bCs/>
                <w:szCs w:val="26"/>
              </w:rPr>
            </w:pPr>
            <w:r w:rsidRPr="00BA36B9">
              <w:rPr>
                <w:b/>
                <w:bCs/>
                <w:szCs w:val="26"/>
              </w:rPr>
              <w:t>Description</w:t>
            </w:r>
          </w:p>
        </w:tc>
        <w:tc>
          <w:tcPr>
            <w:tcW w:w="1886" w:type="dxa"/>
            <w:noWrap/>
            <w:hideMark/>
          </w:tcPr>
          <w:p w14:paraId="34E166E6" w14:textId="77777777" w:rsidR="00BF54BC" w:rsidRPr="00BA36B9" w:rsidRDefault="00BF54BC" w:rsidP="005008FF">
            <w:pPr>
              <w:jc w:val="right"/>
              <w:rPr>
                <w:b/>
                <w:bCs/>
                <w:szCs w:val="26"/>
              </w:rPr>
            </w:pPr>
            <w:r w:rsidRPr="00BA36B9">
              <w:rPr>
                <w:b/>
                <w:bCs/>
                <w:szCs w:val="26"/>
              </w:rPr>
              <w:t>Occurrences</w:t>
            </w:r>
          </w:p>
        </w:tc>
      </w:tr>
      <w:tr w:rsidR="00BF54BC" w:rsidRPr="00C173D6" w14:paraId="11BA85E3" w14:textId="77777777" w:rsidTr="005008FF">
        <w:trPr>
          <w:trHeight w:val="300"/>
        </w:trPr>
        <w:tc>
          <w:tcPr>
            <w:tcW w:w="1485" w:type="dxa"/>
            <w:noWrap/>
            <w:vAlign w:val="bottom"/>
          </w:tcPr>
          <w:p w14:paraId="08689991" w14:textId="77777777" w:rsidR="00BF54BC" w:rsidRPr="00BA36B9" w:rsidRDefault="00BF54BC" w:rsidP="005008FF">
            <w:pPr>
              <w:rPr>
                <w:szCs w:val="26"/>
              </w:rPr>
            </w:pPr>
            <w:r w:rsidRPr="00BA36B9">
              <w:rPr>
                <w:rFonts w:cs="Arial"/>
                <w:color w:val="000000"/>
              </w:rPr>
              <w:t xml:space="preserve">4.1.2 </w:t>
            </w:r>
          </w:p>
        </w:tc>
        <w:tc>
          <w:tcPr>
            <w:tcW w:w="3640" w:type="dxa"/>
            <w:vAlign w:val="bottom"/>
          </w:tcPr>
          <w:p w14:paraId="2FD7FC09" w14:textId="77777777" w:rsidR="00BF54BC" w:rsidRPr="00BA36B9" w:rsidRDefault="00BF54BC" w:rsidP="005008FF">
            <w:pPr>
              <w:rPr>
                <w:szCs w:val="26"/>
              </w:rPr>
            </w:pPr>
            <w:r w:rsidRPr="00BA36B9">
              <w:rPr>
                <w:rFonts w:cs="Arial"/>
                <w:color w:val="000000"/>
              </w:rPr>
              <w:t>Name, Role, Value</w:t>
            </w:r>
          </w:p>
        </w:tc>
        <w:tc>
          <w:tcPr>
            <w:tcW w:w="1886" w:type="dxa"/>
            <w:noWrap/>
            <w:vAlign w:val="bottom"/>
          </w:tcPr>
          <w:p w14:paraId="0BECAD21" w14:textId="77777777" w:rsidR="00BF54BC" w:rsidRPr="00BA36B9" w:rsidRDefault="00BF54BC" w:rsidP="005008FF">
            <w:pPr>
              <w:jc w:val="right"/>
              <w:rPr>
                <w:szCs w:val="26"/>
              </w:rPr>
            </w:pPr>
            <w:r w:rsidRPr="00BA36B9">
              <w:rPr>
                <w:rFonts w:cs="Arial"/>
                <w:color w:val="000000"/>
              </w:rPr>
              <w:t>8</w:t>
            </w:r>
          </w:p>
        </w:tc>
      </w:tr>
      <w:tr w:rsidR="00BF54BC" w:rsidRPr="00C173D6" w14:paraId="650AB861" w14:textId="77777777" w:rsidTr="005008FF">
        <w:trPr>
          <w:trHeight w:val="300"/>
        </w:trPr>
        <w:tc>
          <w:tcPr>
            <w:tcW w:w="1485" w:type="dxa"/>
            <w:noWrap/>
            <w:vAlign w:val="bottom"/>
          </w:tcPr>
          <w:p w14:paraId="3BAF001A" w14:textId="77777777" w:rsidR="00BF54BC" w:rsidRPr="00BA36B9" w:rsidRDefault="00BF54BC" w:rsidP="005008FF">
            <w:pPr>
              <w:rPr>
                <w:szCs w:val="26"/>
              </w:rPr>
            </w:pPr>
            <w:r w:rsidRPr="00BA36B9">
              <w:rPr>
                <w:rFonts w:cs="Arial"/>
                <w:color w:val="000000"/>
              </w:rPr>
              <w:t xml:space="preserve">4.1.3 </w:t>
            </w:r>
          </w:p>
        </w:tc>
        <w:tc>
          <w:tcPr>
            <w:tcW w:w="3640" w:type="dxa"/>
            <w:vAlign w:val="bottom"/>
          </w:tcPr>
          <w:p w14:paraId="43A3A67C" w14:textId="77777777" w:rsidR="00BF54BC" w:rsidRPr="00BA36B9" w:rsidRDefault="00BF54BC" w:rsidP="005008FF">
            <w:pPr>
              <w:rPr>
                <w:szCs w:val="26"/>
              </w:rPr>
            </w:pPr>
            <w:r w:rsidRPr="00BA36B9">
              <w:rPr>
                <w:rFonts w:cs="Arial"/>
                <w:color w:val="000000"/>
              </w:rPr>
              <w:t>Status Messages</w:t>
            </w:r>
          </w:p>
        </w:tc>
        <w:tc>
          <w:tcPr>
            <w:tcW w:w="1886" w:type="dxa"/>
            <w:noWrap/>
            <w:vAlign w:val="bottom"/>
          </w:tcPr>
          <w:p w14:paraId="7836AFFF" w14:textId="77777777" w:rsidR="00BF54BC" w:rsidRPr="00BA36B9" w:rsidRDefault="00BF54BC" w:rsidP="005008FF">
            <w:pPr>
              <w:jc w:val="right"/>
              <w:rPr>
                <w:szCs w:val="26"/>
              </w:rPr>
            </w:pPr>
            <w:r w:rsidRPr="00BA36B9">
              <w:rPr>
                <w:rFonts w:cs="Arial"/>
                <w:color w:val="000000"/>
              </w:rPr>
              <w:t>5</w:t>
            </w:r>
          </w:p>
        </w:tc>
      </w:tr>
      <w:tr w:rsidR="00BF54BC" w:rsidRPr="00C173D6" w14:paraId="41ED33A8" w14:textId="77777777" w:rsidTr="005008FF">
        <w:trPr>
          <w:trHeight w:val="300"/>
        </w:trPr>
        <w:tc>
          <w:tcPr>
            <w:tcW w:w="1485" w:type="dxa"/>
            <w:noWrap/>
            <w:vAlign w:val="bottom"/>
          </w:tcPr>
          <w:p w14:paraId="67504D0F" w14:textId="77777777" w:rsidR="00BF54BC" w:rsidRPr="00BA36B9" w:rsidRDefault="00BF54BC" w:rsidP="005008FF">
            <w:pPr>
              <w:rPr>
                <w:szCs w:val="26"/>
              </w:rPr>
            </w:pPr>
            <w:r w:rsidRPr="00BA36B9">
              <w:rPr>
                <w:rFonts w:cs="Arial"/>
                <w:color w:val="000000"/>
              </w:rPr>
              <w:t xml:space="preserve">1.4.11 </w:t>
            </w:r>
          </w:p>
        </w:tc>
        <w:tc>
          <w:tcPr>
            <w:tcW w:w="3640" w:type="dxa"/>
            <w:vAlign w:val="bottom"/>
          </w:tcPr>
          <w:p w14:paraId="0EA920E7" w14:textId="77777777" w:rsidR="00BF54BC" w:rsidRPr="00BA36B9" w:rsidRDefault="00BF54BC" w:rsidP="005008FF">
            <w:pPr>
              <w:rPr>
                <w:szCs w:val="26"/>
              </w:rPr>
            </w:pPr>
            <w:r w:rsidRPr="00BA36B9">
              <w:rPr>
                <w:rFonts w:cs="Arial"/>
                <w:color w:val="000000"/>
              </w:rPr>
              <w:t>Non-text Contrast</w:t>
            </w:r>
          </w:p>
        </w:tc>
        <w:tc>
          <w:tcPr>
            <w:tcW w:w="1886" w:type="dxa"/>
            <w:noWrap/>
            <w:vAlign w:val="bottom"/>
          </w:tcPr>
          <w:p w14:paraId="095FF957" w14:textId="77777777" w:rsidR="00BF54BC" w:rsidRPr="00BA36B9" w:rsidRDefault="00BF54BC" w:rsidP="005008FF">
            <w:pPr>
              <w:jc w:val="right"/>
              <w:rPr>
                <w:szCs w:val="26"/>
              </w:rPr>
            </w:pPr>
            <w:r w:rsidRPr="00BA36B9">
              <w:rPr>
                <w:rFonts w:cs="Arial"/>
                <w:color w:val="000000"/>
              </w:rPr>
              <w:t>4</w:t>
            </w:r>
          </w:p>
        </w:tc>
      </w:tr>
      <w:tr w:rsidR="00BF54BC" w:rsidRPr="00C173D6" w14:paraId="32724F98" w14:textId="77777777" w:rsidTr="005008FF">
        <w:trPr>
          <w:trHeight w:val="300"/>
        </w:trPr>
        <w:tc>
          <w:tcPr>
            <w:tcW w:w="1485" w:type="dxa"/>
            <w:noWrap/>
            <w:vAlign w:val="bottom"/>
          </w:tcPr>
          <w:p w14:paraId="43E37E96" w14:textId="77777777" w:rsidR="00BF54BC" w:rsidRPr="00BA36B9" w:rsidRDefault="00BF54BC" w:rsidP="005008FF">
            <w:pPr>
              <w:rPr>
                <w:szCs w:val="26"/>
              </w:rPr>
            </w:pPr>
            <w:r w:rsidRPr="00BA36B9">
              <w:rPr>
                <w:rFonts w:cs="Arial"/>
                <w:color w:val="000000"/>
              </w:rPr>
              <w:t xml:space="preserve">2.1.1 </w:t>
            </w:r>
          </w:p>
        </w:tc>
        <w:tc>
          <w:tcPr>
            <w:tcW w:w="3640" w:type="dxa"/>
            <w:vAlign w:val="bottom"/>
          </w:tcPr>
          <w:p w14:paraId="097C1012" w14:textId="77777777" w:rsidR="00BF54BC" w:rsidRPr="00BA36B9" w:rsidRDefault="00BF54BC" w:rsidP="005008FF">
            <w:pPr>
              <w:rPr>
                <w:szCs w:val="26"/>
              </w:rPr>
            </w:pPr>
            <w:r w:rsidRPr="00BA36B9">
              <w:rPr>
                <w:rFonts w:cs="Arial"/>
                <w:color w:val="000000"/>
              </w:rPr>
              <w:t>Keyboard</w:t>
            </w:r>
          </w:p>
        </w:tc>
        <w:tc>
          <w:tcPr>
            <w:tcW w:w="1886" w:type="dxa"/>
            <w:noWrap/>
            <w:vAlign w:val="bottom"/>
          </w:tcPr>
          <w:p w14:paraId="77813244" w14:textId="77777777" w:rsidR="00BF54BC" w:rsidRPr="00BA36B9" w:rsidRDefault="00BF54BC" w:rsidP="005008FF">
            <w:pPr>
              <w:jc w:val="right"/>
              <w:rPr>
                <w:szCs w:val="26"/>
              </w:rPr>
            </w:pPr>
            <w:r w:rsidRPr="00BA36B9">
              <w:rPr>
                <w:rFonts w:cs="Arial"/>
                <w:color w:val="000000"/>
              </w:rPr>
              <w:t>3</w:t>
            </w:r>
          </w:p>
        </w:tc>
      </w:tr>
      <w:tr w:rsidR="00BF54BC" w:rsidRPr="00C173D6" w14:paraId="7A64D562" w14:textId="77777777" w:rsidTr="005008FF">
        <w:trPr>
          <w:trHeight w:val="300"/>
        </w:trPr>
        <w:tc>
          <w:tcPr>
            <w:tcW w:w="1485" w:type="dxa"/>
            <w:noWrap/>
            <w:vAlign w:val="bottom"/>
          </w:tcPr>
          <w:p w14:paraId="66643B7B" w14:textId="77777777" w:rsidR="00BF54BC" w:rsidRPr="00BA36B9" w:rsidRDefault="00BF54BC" w:rsidP="005008FF">
            <w:pPr>
              <w:rPr>
                <w:szCs w:val="26"/>
              </w:rPr>
            </w:pPr>
            <w:r w:rsidRPr="00BA36B9">
              <w:rPr>
                <w:rFonts w:cs="Arial"/>
                <w:color w:val="000000"/>
              </w:rPr>
              <w:t xml:space="preserve">2.5.3 </w:t>
            </w:r>
          </w:p>
        </w:tc>
        <w:tc>
          <w:tcPr>
            <w:tcW w:w="3640" w:type="dxa"/>
            <w:vAlign w:val="bottom"/>
          </w:tcPr>
          <w:p w14:paraId="2E4ABF8B" w14:textId="77777777" w:rsidR="00BF54BC" w:rsidRPr="00BA36B9" w:rsidRDefault="00BF54BC" w:rsidP="005008FF">
            <w:pPr>
              <w:rPr>
                <w:szCs w:val="26"/>
              </w:rPr>
            </w:pPr>
            <w:r w:rsidRPr="00BA36B9">
              <w:rPr>
                <w:rFonts w:cs="Arial"/>
                <w:color w:val="000000"/>
              </w:rPr>
              <w:t>Label in Name</w:t>
            </w:r>
          </w:p>
        </w:tc>
        <w:tc>
          <w:tcPr>
            <w:tcW w:w="1886" w:type="dxa"/>
            <w:noWrap/>
            <w:vAlign w:val="bottom"/>
          </w:tcPr>
          <w:p w14:paraId="04A2F385" w14:textId="77777777" w:rsidR="00BF54BC" w:rsidRPr="00BA36B9" w:rsidRDefault="00BF54BC" w:rsidP="005008FF">
            <w:pPr>
              <w:jc w:val="right"/>
              <w:rPr>
                <w:szCs w:val="26"/>
              </w:rPr>
            </w:pPr>
            <w:r w:rsidRPr="00BA36B9">
              <w:rPr>
                <w:rFonts w:cs="Arial"/>
                <w:color w:val="000000"/>
              </w:rPr>
              <w:t>3</w:t>
            </w:r>
          </w:p>
        </w:tc>
      </w:tr>
      <w:tr w:rsidR="00BF54BC" w:rsidRPr="00C173D6" w14:paraId="66CC8EBF" w14:textId="77777777" w:rsidTr="005008FF">
        <w:trPr>
          <w:trHeight w:val="300"/>
        </w:trPr>
        <w:tc>
          <w:tcPr>
            <w:tcW w:w="1485" w:type="dxa"/>
            <w:noWrap/>
            <w:vAlign w:val="bottom"/>
          </w:tcPr>
          <w:p w14:paraId="095B06EB" w14:textId="77777777" w:rsidR="00BF54BC" w:rsidRPr="00BA36B9" w:rsidRDefault="00BF54BC" w:rsidP="005008FF">
            <w:pPr>
              <w:rPr>
                <w:szCs w:val="26"/>
              </w:rPr>
            </w:pPr>
            <w:r w:rsidRPr="00BA36B9">
              <w:rPr>
                <w:rFonts w:cs="Arial"/>
                <w:color w:val="000000"/>
              </w:rPr>
              <w:t xml:space="preserve">1.1.1 </w:t>
            </w:r>
          </w:p>
        </w:tc>
        <w:tc>
          <w:tcPr>
            <w:tcW w:w="3640" w:type="dxa"/>
            <w:vAlign w:val="bottom"/>
          </w:tcPr>
          <w:p w14:paraId="042511A8" w14:textId="77777777" w:rsidR="00BF54BC" w:rsidRPr="00BA36B9" w:rsidRDefault="00BF54BC" w:rsidP="005008FF">
            <w:pPr>
              <w:rPr>
                <w:szCs w:val="26"/>
              </w:rPr>
            </w:pPr>
            <w:r w:rsidRPr="00BA36B9">
              <w:rPr>
                <w:rFonts w:cs="Arial"/>
                <w:color w:val="000000"/>
              </w:rPr>
              <w:t>Non-text Content</w:t>
            </w:r>
          </w:p>
        </w:tc>
        <w:tc>
          <w:tcPr>
            <w:tcW w:w="1886" w:type="dxa"/>
            <w:noWrap/>
            <w:vAlign w:val="bottom"/>
          </w:tcPr>
          <w:p w14:paraId="1D231AEC" w14:textId="77777777" w:rsidR="00BF54BC" w:rsidRPr="00BA36B9" w:rsidRDefault="00BF54BC" w:rsidP="005008FF">
            <w:pPr>
              <w:jc w:val="right"/>
              <w:rPr>
                <w:szCs w:val="26"/>
              </w:rPr>
            </w:pPr>
            <w:r w:rsidRPr="00BA36B9">
              <w:rPr>
                <w:rFonts w:cs="Arial"/>
                <w:color w:val="000000"/>
              </w:rPr>
              <w:t>2</w:t>
            </w:r>
          </w:p>
        </w:tc>
      </w:tr>
      <w:tr w:rsidR="00BF54BC" w:rsidRPr="00C173D6" w14:paraId="6497B69B" w14:textId="77777777" w:rsidTr="005008FF">
        <w:trPr>
          <w:trHeight w:val="300"/>
        </w:trPr>
        <w:tc>
          <w:tcPr>
            <w:tcW w:w="1485" w:type="dxa"/>
            <w:noWrap/>
            <w:vAlign w:val="bottom"/>
          </w:tcPr>
          <w:p w14:paraId="508D2C5F" w14:textId="77777777" w:rsidR="00BF54BC" w:rsidRPr="00BA36B9" w:rsidRDefault="00BF54BC" w:rsidP="005008FF">
            <w:pPr>
              <w:rPr>
                <w:szCs w:val="26"/>
              </w:rPr>
            </w:pPr>
            <w:r w:rsidRPr="00BA36B9">
              <w:rPr>
                <w:rFonts w:cs="Arial"/>
                <w:color w:val="000000"/>
              </w:rPr>
              <w:t xml:space="preserve">1.4.3 </w:t>
            </w:r>
          </w:p>
        </w:tc>
        <w:tc>
          <w:tcPr>
            <w:tcW w:w="3640" w:type="dxa"/>
            <w:vAlign w:val="bottom"/>
          </w:tcPr>
          <w:p w14:paraId="52EC236F" w14:textId="77777777" w:rsidR="00BF54BC" w:rsidRPr="00BA36B9" w:rsidRDefault="00BF54BC" w:rsidP="005008FF">
            <w:pPr>
              <w:rPr>
                <w:szCs w:val="26"/>
              </w:rPr>
            </w:pPr>
            <w:r w:rsidRPr="00BA36B9">
              <w:rPr>
                <w:rFonts w:cs="Arial"/>
                <w:color w:val="000000"/>
              </w:rPr>
              <w:t>Contrast (Minimum)</w:t>
            </w:r>
          </w:p>
        </w:tc>
        <w:tc>
          <w:tcPr>
            <w:tcW w:w="1886" w:type="dxa"/>
            <w:noWrap/>
            <w:vAlign w:val="bottom"/>
          </w:tcPr>
          <w:p w14:paraId="48183AE1" w14:textId="77777777" w:rsidR="00BF54BC" w:rsidRPr="00BA36B9" w:rsidRDefault="00BF54BC" w:rsidP="005008FF">
            <w:pPr>
              <w:jc w:val="right"/>
              <w:rPr>
                <w:szCs w:val="26"/>
              </w:rPr>
            </w:pPr>
            <w:r w:rsidRPr="00BA36B9">
              <w:rPr>
                <w:rFonts w:cs="Arial"/>
                <w:color w:val="000000"/>
              </w:rPr>
              <w:t>2</w:t>
            </w:r>
          </w:p>
        </w:tc>
      </w:tr>
      <w:tr w:rsidR="00BF54BC" w:rsidRPr="00C173D6" w14:paraId="73071640" w14:textId="77777777" w:rsidTr="005008FF">
        <w:trPr>
          <w:trHeight w:val="300"/>
        </w:trPr>
        <w:tc>
          <w:tcPr>
            <w:tcW w:w="1485" w:type="dxa"/>
            <w:noWrap/>
            <w:vAlign w:val="bottom"/>
          </w:tcPr>
          <w:p w14:paraId="2B455597" w14:textId="77777777" w:rsidR="00BF54BC" w:rsidRPr="00BA36B9" w:rsidRDefault="00BF54BC" w:rsidP="005008FF">
            <w:pPr>
              <w:rPr>
                <w:szCs w:val="26"/>
              </w:rPr>
            </w:pPr>
            <w:r w:rsidRPr="00BA36B9">
              <w:rPr>
                <w:rFonts w:cs="Arial"/>
                <w:color w:val="000000"/>
              </w:rPr>
              <w:t xml:space="preserve">3.3.1 </w:t>
            </w:r>
          </w:p>
        </w:tc>
        <w:tc>
          <w:tcPr>
            <w:tcW w:w="3640" w:type="dxa"/>
            <w:vAlign w:val="bottom"/>
          </w:tcPr>
          <w:p w14:paraId="1DF1504F" w14:textId="77777777" w:rsidR="00BF54BC" w:rsidRPr="00BA36B9" w:rsidRDefault="00BF54BC" w:rsidP="005008FF">
            <w:pPr>
              <w:rPr>
                <w:szCs w:val="26"/>
              </w:rPr>
            </w:pPr>
            <w:r w:rsidRPr="00BA36B9">
              <w:rPr>
                <w:rFonts w:cs="Arial"/>
                <w:color w:val="000000"/>
              </w:rPr>
              <w:t>Error Identification</w:t>
            </w:r>
          </w:p>
        </w:tc>
        <w:tc>
          <w:tcPr>
            <w:tcW w:w="1886" w:type="dxa"/>
            <w:noWrap/>
            <w:vAlign w:val="bottom"/>
          </w:tcPr>
          <w:p w14:paraId="4DA2A0FE" w14:textId="77777777" w:rsidR="00BF54BC" w:rsidRPr="00BA36B9" w:rsidRDefault="00BF54BC" w:rsidP="005008FF">
            <w:pPr>
              <w:jc w:val="right"/>
              <w:rPr>
                <w:szCs w:val="26"/>
              </w:rPr>
            </w:pPr>
            <w:r w:rsidRPr="00BA36B9">
              <w:rPr>
                <w:rFonts w:cs="Arial"/>
                <w:color w:val="000000"/>
              </w:rPr>
              <w:t>2</w:t>
            </w:r>
          </w:p>
        </w:tc>
      </w:tr>
      <w:tr w:rsidR="00BF54BC" w:rsidRPr="00C173D6" w14:paraId="1A106506" w14:textId="77777777" w:rsidTr="005008FF">
        <w:trPr>
          <w:trHeight w:val="300"/>
        </w:trPr>
        <w:tc>
          <w:tcPr>
            <w:tcW w:w="1485" w:type="dxa"/>
            <w:noWrap/>
            <w:vAlign w:val="bottom"/>
          </w:tcPr>
          <w:p w14:paraId="71ED7741" w14:textId="614DA535" w:rsidR="00BF54BC" w:rsidRPr="00BA36B9" w:rsidRDefault="00B7030E" w:rsidP="005008FF">
            <w:r>
              <w:rPr>
                <w:rFonts w:cs="Arial"/>
                <w:color w:val="000000"/>
              </w:rPr>
              <w:t>WAD</w:t>
            </w:r>
            <w:r w:rsidR="00BF54BC" w:rsidRPr="00BA36B9">
              <w:rPr>
                <w:rFonts w:cs="Arial"/>
                <w:color w:val="000000"/>
              </w:rPr>
              <w:t xml:space="preserve">-1 </w:t>
            </w:r>
          </w:p>
        </w:tc>
        <w:tc>
          <w:tcPr>
            <w:tcW w:w="3640" w:type="dxa"/>
            <w:vAlign w:val="bottom"/>
          </w:tcPr>
          <w:p w14:paraId="3E04E8EE" w14:textId="77777777" w:rsidR="00BF54BC" w:rsidRPr="00BA36B9" w:rsidRDefault="00BF54BC" w:rsidP="005008FF">
            <w:r w:rsidRPr="00BA36B9">
              <w:rPr>
                <w:rFonts w:cs="Arial"/>
                <w:color w:val="000000"/>
              </w:rPr>
              <w:t>Accessibility Statement</w:t>
            </w:r>
          </w:p>
        </w:tc>
        <w:tc>
          <w:tcPr>
            <w:tcW w:w="1886" w:type="dxa"/>
            <w:noWrap/>
            <w:vAlign w:val="bottom"/>
          </w:tcPr>
          <w:p w14:paraId="5D68D717" w14:textId="77777777" w:rsidR="00BF54BC" w:rsidRPr="00BA36B9" w:rsidRDefault="00BF54BC" w:rsidP="005008FF">
            <w:pPr>
              <w:jc w:val="right"/>
            </w:pPr>
            <w:r w:rsidRPr="00BA36B9">
              <w:rPr>
                <w:rFonts w:cs="Arial"/>
                <w:color w:val="000000"/>
              </w:rPr>
              <w:t>2</w:t>
            </w:r>
          </w:p>
        </w:tc>
      </w:tr>
      <w:tr w:rsidR="00BF54BC" w:rsidRPr="00C173D6" w14:paraId="70455DD1" w14:textId="77777777" w:rsidTr="005008FF">
        <w:trPr>
          <w:trHeight w:val="330"/>
        </w:trPr>
        <w:tc>
          <w:tcPr>
            <w:tcW w:w="1485" w:type="dxa"/>
            <w:noWrap/>
            <w:vAlign w:val="bottom"/>
          </w:tcPr>
          <w:p w14:paraId="02005E97" w14:textId="77777777" w:rsidR="00BF54BC" w:rsidRPr="00BA36B9" w:rsidRDefault="00BF54BC" w:rsidP="005008FF">
            <w:r w:rsidRPr="00BA36B9">
              <w:rPr>
                <w:rFonts w:cs="Arial"/>
                <w:color w:val="000000"/>
              </w:rPr>
              <w:t xml:space="preserve">1.3.1 </w:t>
            </w:r>
          </w:p>
        </w:tc>
        <w:tc>
          <w:tcPr>
            <w:tcW w:w="3640" w:type="dxa"/>
            <w:vAlign w:val="bottom"/>
          </w:tcPr>
          <w:p w14:paraId="63397E4D" w14:textId="77777777" w:rsidR="00BF54BC" w:rsidRPr="00BA36B9" w:rsidRDefault="00BF54BC" w:rsidP="005008FF">
            <w:r w:rsidRPr="00BA36B9">
              <w:rPr>
                <w:rFonts w:cs="Arial"/>
                <w:color w:val="000000"/>
              </w:rPr>
              <w:t>Info and Relationships</w:t>
            </w:r>
          </w:p>
        </w:tc>
        <w:tc>
          <w:tcPr>
            <w:tcW w:w="1886" w:type="dxa"/>
            <w:noWrap/>
            <w:vAlign w:val="bottom"/>
          </w:tcPr>
          <w:p w14:paraId="2FAF39B3" w14:textId="77777777" w:rsidR="00BF54BC" w:rsidRPr="00BA36B9" w:rsidRDefault="00BF54BC" w:rsidP="005008FF">
            <w:pPr>
              <w:jc w:val="right"/>
            </w:pPr>
            <w:r w:rsidRPr="00BA36B9">
              <w:rPr>
                <w:rFonts w:cs="Arial"/>
                <w:color w:val="000000"/>
              </w:rPr>
              <w:t>1</w:t>
            </w:r>
          </w:p>
        </w:tc>
      </w:tr>
      <w:tr w:rsidR="00BF54BC" w:rsidRPr="00C173D6" w14:paraId="482C1904" w14:textId="77777777" w:rsidTr="005008FF">
        <w:trPr>
          <w:trHeight w:val="522"/>
        </w:trPr>
        <w:tc>
          <w:tcPr>
            <w:tcW w:w="1485" w:type="dxa"/>
            <w:noWrap/>
            <w:vAlign w:val="bottom"/>
          </w:tcPr>
          <w:p w14:paraId="302D1A4E" w14:textId="77777777" w:rsidR="00BF54BC" w:rsidRPr="00BA36B9" w:rsidRDefault="00BF54BC" w:rsidP="005008FF"/>
        </w:tc>
        <w:tc>
          <w:tcPr>
            <w:tcW w:w="3640" w:type="dxa"/>
            <w:vAlign w:val="bottom"/>
          </w:tcPr>
          <w:p w14:paraId="4D56F415" w14:textId="77777777" w:rsidR="00BF54BC" w:rsidRPr="00BA36B9" w:rsidRDefault="00BF54BC" w:rsidP="005008FF">
            <w:r w:rsidRPr="00BA36B9">
              <w:rPr>
                <w:rFonts w:cs="Arial"/>
                <w:color w:val="000000"/>
              </w:rPr>
              <w:t>Other Success Criteria</w:t>
            </w:r>
          </w:p>
        </w:tc>
        <w:tc>
          <w:tcPr>
            <w:tcW w:w="1886" w:type="dxa"/>
            <w:noWrap/>
            <w:vAlign w:val="bottom"/>
          </w:tcPr>
          <w:p w14:paraId="1BDEA9FD" w14:textId="77777777" w:rsidR="00BF54BC" w:rsidRPr="00BA36B9" w:rsidRDefault="00BF54BC" w:rsidP="005008FF">
            <w:pPr>
              <w:jc w:val="right"/>
            </w:pPr>
            <w:r w:rsidRPr="00BA36B9">
              <w:rPr>
                <w:rFonts w:cs="Arial"/>
                <w:color w:val="000000"/>
              </w:rPr>
              <w:t>5</w:t>
            </w:r>
          </w:p>
        </w:tc>
      </w:tr>
    </w:tbl>
    <w:p w14:paraId="4C136E96" w14:textId="77777777" w:rsidR="00BF54BC" w:rsidRPr="003B2A23" w:rsidRDefault="00BF54BC" w:rsidP="002C33EC">
      <w:pPr>
        <w:pStyle w:val="Heading3"/>
        <w:spacing w:before="240"/>
      </w:pPr>
      <w:bookmarkStart w:id="474" w:name="_Toc219136625"/>
      <w:bookmarkStart w:id="475" w:name="TFILiveAndroid_AccessibleTable"/>
      <w:r w:rsidRPr="003B2A23">
        <w:t>TFI Live Android</w:t>
      </w:r>
      <w:bookmarkEnd w:id="474"/>
    </w:p>
    <w:p w14:paraId="5A9F63DC" w14:textId="451EFE8E" w:rsidR="00B67588" w:rsidRDefault="00B67588" w:rsidP="009B4358">
      <w:pPr>
        <w:pStyle w:val="Caption"/>
        <w:keepNext/>
      </w:pPr>
      <w:bookmarkStart w:id="476" w:name="_Toc215483395"/>
      <w:bookmarkStart w:id="477" w:name="_Toc217033140"/>
      <w:bookmarkEnd w:id="475"/>
      <w:r>
        <w:t xml:space="preserve">Table </w:t>
      </w:r>
      <w:r>
        <w:fldChar w:fldCharType="begin"/>
      </w:r>
      <w:r>
        <w:instrText xml:space="preserve"> SEQ Table \* ARABIC </w:instrText>
      </w:r>
      <w:r>
        <w:fldChar w:fldCharType="separate"/>
      </w:r>
      <w:r w:rsidR="00EC57A7">
        <w:rPr>
          <w:noProof/>
        </w:rPr>
        <w:t>36</w:t>
      </w:r>
      <w:r>
        <w:fldChar w:fldCharType="end"/>
      </w:r>
      <w:r>
        <w:t xml:space="preserve">: </w:t>
      </w:r>
      <w:r w:rsidRPr="00E8160E">
        <w:t>TFI Live Android</w:t>
      </w:r>
      <w:r>
        <w:t xml:space="preserve"> </w:t>
      </w:r>
      <w:r w:rsidR="001A109A">
        <w:t>Most Frequently Identified Issues</w:t>
      </w:r>
      <w:bookmarkEnd w:id="476"/>
      <w:bookmarkEnd w:id="477"/>
    </w:p>
    <w:tbl>
      <w:tblPr>
        <w:tblStyle w:val="TableGrid"/>
        <w:tblW w:w="0" w:type="auto"/>
        <w:tblLook w:val="04A0" w:firstRow="1" w:lastRow="0" w:firstColumn="1" w:lastColumn="0" w:noHBand="0" w:noVBand="1"/>
        <w:tblCaption w:val="Bus Éireann Figure 2.4"/>
        <w:tblDescription w:val="Top 10 WCAG Issues"/>
      </w:tblPr>
      <w:tblGrid>
        <w:gridCol w:w="1485"/>
        <w:gridCol w:w="3640"/>
        <w:gridCol w:w="1886"/>
      </w:tblGrid>
      <w:tr w:rsidR="00BF54BC" w:rsidRPr="00EF2A74" w14:paraId="7346EB4D" w14:textId="77777777" w:rsidTr="005008FF">
        <w:trPr>
          <w:trHeight w:val="657"/>
          <w:tblHeader/>
        </w:trPr>
        <w:tc>
          <w:tcPr>
            <w:tcW w:w="1485" w:type="dxa"/>
            <w:noWrap/>
            <w:hideMark/>
          </w:tcPr>
          <w:p w14:paraId="58D627F5" w14:textId="77777777" w:rsidR="00BF54BC" w:rsidRPr="00EF2A74" w:rsidRDefault="00BF54BC" w:rsidP="005008FF">
            <w:pPr>
              <w:rPr>
                <w:b/>
                <w:bCs/>
                <w:szCs w:val="26"/>
              </w:rPr>
            </w:pPr>
            <w:r w:rsidRPr="00EF2A74">
              <w:rPr>
                <w:b/>
                <w:bCs/>
                <w:szCs w:val="26"/>
              </w:rPr>
              <w:t>Success Criteria</w:t>
            </w:r>
          </w:p>
        </w:tc>
        <w:tc>
          <w:tcPr>
            <w:tcW w:w="3640" w:type="dxa"/>
            <w:noWrap/>
            <w:hideMark/>
          </w:tcPr>
          <w:p w14:paraId="2AC7CC67" w14:textId="77777777" w:rsidR="00BF54BC" w:rsidRPr="00EF2A74" w:rsidRDefault="00BF54BC" w:rsidP="005008FF">
            <w:pPr>
              <w:rPr>
                <w:b/>
                <w:bCs/>
                <w:szCs w:val="26"/>
              </w:rPr>
            </w:pPr>
            <w:r w:rsidRPr="00EF2A74">
              <w:rPr>
                <w:b/>
                <w:bCs/>
                <w:szCs w:val="26"/>
              </w:rPr>
              <w:t>Description</w:t>
            </w:r>
          </w:p>
        </w:tc>
        <w:tc>
          <w:tcPr>
            <w:tcW w:w="1886" w:type="dxa"/>
            <w:noWrap/>
            <w:hideMark/>
          </w:tcPr>
          <w:p w14:paraId="4DF9628F" w14:textId="77777777" w:rsidR="00BF54BC" w:rsidRPr="00EF2A74" w:rsidRDefault="00BF54BC" w:rsidP="005008FF">
            <w:pPr>
              <w:jc w:val="right"/>
              <w:rPr>
                <w:b/>
                <w:bCs/>
                <w:szCs w:val="26"/>
              </w:rPr>
            </w:pPr>
            <w:r w:rsidRPr="00EF2A74">
              <w:rPr>
                <w:b/>
                <w:bCs/>
                <w:szCs w:val="26"/>
              </w:rPr>
              <w:t>Occurrences</w:t>
            </w:r>
          </w:p>
        </w:tc>
      </w:tr>
      <w:tr w:rsidR="00BF54BC" w:rsidRPr="00EF2A74" w14:paraId="085C435F" w14:textId="77777777" w:rsidTr="005008FF">
        <w:trPr>
          <w:trHeight w:val="300"/>
        </w:trPr>
        <w:tc>
          <w:tcPr>
            <w:tcW w:w="1485" w:type="dxa"/>
            <w:noWrap/>
            <w:vAlign w:val="bottom"/>
          </w:tcPr>
          <w:p w14:paraId="02BDE3A2" w14:textId="77777777" w:rsidR="00BF54BC" w:rsidRPr="00EF2A74" w:rsidRDefault="00BF54BC" w:rsidP="005008FF">
            <w:pPr>
              <w:rPr>
                <w:szCs w:val="26"/>
              </w:rPr>
            </w:pPr>
            <w:r w:rsidRPr="00EF2A74">
              <w:rPr>
                <w:rFonts w:cs="Arial"/>
                <w:color w:val="000000"/>
              </w:rPr>
              <w:t xml:space="preserve">1.3.2 </w:t>
            </w:r>
          </w:p>
        </w:tc>
        <w:tc>
          <w:tcPr>
            <w:tcW w:w="3640" w:type="dxa"/>
            <w:vAlign w:val="bottom"/>
          </w:tcPr>
          <w:p w14:paraId="49D27EAA" w14:textId="77777777" w:rsidR="00BF54BC" w:rsidRPr="00EF2A74" w:rsidRDefault="00BF54BC" w:rsidP="005008FF">
            <w:pPr>
              <w:rPr>
                <w:szCs w:val="26"/>
              </w:rPr>
            </w:pPr>
            <w:r w:rsidRPr="00EF2A74">
              <w:rPr>
                <w:rFonts w:cs="Arial"/>
                <w:color w:val="000000"/>
              </w:rPr>
              <w:t>Meaningful Sequence</w:t>
            </w:r>
          </w:p>
        </w:tc>
        <w:tc>
          <w:tcPr>
            <w:tcW w:w="1886" w:type="dxa"/>
            <w:noWrap/>
            <w:vAlign w:val="bottom"/>
          </w:tcPr>
          <w:p w14:paraId="2B521E2C" w14:textId="77777777" w:rsidR="00BF54BC" w:rsidRPr="00EF2A74" w:rsidRDefault="00BF54BC" w:rsidP="005008FF">
            <w:pPr>
              <w:jc w:val="right"/>
              <w:rPr>
                <w:szCs w:val="26"/>
              </w:rPr>
            </w:pPr>
            <w:r w:rsidRPr="00EF2A74">
              <w:rPr>
                <w:rFonts w:cs="Arial"/>
                <w:color w:val="000000"/>
              </w:rPr>
              <w:t>12</w:t>
            </w:r>
          </w:p>
        </w:tc>
      </w:tr>
      <w:tr w:rsidR="00BF54BC" w:rsidRPr="00EF2A74" w14:paraId="35683B3A" w14:textId="77777777" w:rsidTr="005008FF">
        <w:trPr>
          <w:trHeight w:val="300"/>
        </w:trPr>
        <w:tc>
          <w:tcPr>
            <w:tcW w:w="1485" w:type="dxa"/>
            <w:noWrap/>
            <w:vAlign w:val="bottom"/>
          </w:tcPr>
          <w:p w14:paraId="56914EA1" w14:textId="77777777" w:rsidR="00BF54BC" w:rsidRPr="00EF2A74" w:rsidRDefault="00BF54BC" w:rsidP="005008FF">
            <w:pPr>
              <w:rPr>
                <w:szCs w:val="26"/>
              </w:rPr>
            </w:pPr>
            <w:r w:rsidRPr="00EF2A74">
              <w:rPr>
                <w:rFonts w:cs="Arial"/>
                <w:color w:val="000000"/>
              </w:rPr>
              <w:t xml:space="preserve">4.1.2 </w:t>
            </w:r>
          </w:p>
        </w:tc>
        <w:tc>
          <w:tcPr>
            <w:tcW w:w="3640" w:type="dxa"/>
            <w:vAlign w:val="bottom"/>
          </w:tcPr>
          <w:p w14:paraId="1F825C65" w14:textId="77777777" w:rsidR="00BF54BC" w:rsidRPr="00EF2A74" w:rsidRDefault="00BF54BC" w:rsidP="005008FF">
            <w:pPr>
              <w:rPr>
                <w:szCs w:val="26"/>
              </w:rPr>
            </w:pPr>
            <w:r w:rsidRPr="00EF2A74">
              <w:rPr>
                <w:rFonts w:cs="Arial"/>
                <w:color w:val="000000"/>
              </w:rPr>
              <w:t>Name, Role, Value</w:t>
            </w:r>
          </w:p>
        </w:tc>
        <w:tc>
          <w:tcPr>
            <w:tcW w:w="1886" w:type="dxa"/>
            <w:noWrap/>
            <w:vAlign w:val="bottom"/>
          </w:tcPr>
          <w:p w14:paraId="671F435D" w14:textId="77777777" w:rsidR="00BF54BC" w:rsidRPr="00EF2A74" w:rsidRDefault="00BF54BC" w:rsidP="005008FF">
            <w:pPr>
              <w:jc w:val="right"/>
              <w:rPr>
                <w:szCs w:val="26"/>
              </w:rPr>
            </w:pPr>
            <w:r w:rsidRPr="00EF2A74">
              <w:rPr>
                <w:rFonts w:cs="Arial"/>
                <w:color w:val="000000"/>
              </w:rPr>
              <w:t>9</w:t>
            </w:r>
          </w:p>
        </w:tc>
      </w:tr>
      <w:tr w:rsidR="00BF54BC" w:rsidRPr="00EF2A74" w14:paraId="3481F951" w14:textId="77777777" w:rsidTr="005008FF">
        <w:trPr>
          <w:trHeight w:val="300"/>
        </w:trPr>
        <w:tc>
          <w:tcPr>
            <w:tcW w:w="1485" w:type="dxa"/>
            <w:noWrap/>
            <w:vAlign w:val="bottom"/>
          </w:tcPr>
          <w:p w14:paraId="7AB4DDE2" w14:textId="77777777" w:rsidR="00BF54BC" w:rsidRPr="00EF2A74" w:rsidRDefault="00BF54BC" w:rsidP="005008FF">
            <w:pPr>
              <w:rPr>
                <w:szCs w:val="26"/>
              </w:rPr>
            </w:pPr>
            <w:r w:rsidRPr="00EF2A74">
              <w:rPr>
                <w:rFonts w:cs="Arial"/>
                <w:color w:val="000000"/>
              </w:rPr>
              <w:t xml:space="preserve">2.1.1 </w:t>
            </w:r>
          </w:p>
        </w:tc>
        <w:tc>
          <w:tcPr>
            <w:tcW w:w="3640" w:type="dxa"/>
            <w:vAlign w:val="bottom"/>
          </w:tcPr>
          <w:p w14:paraId="07B121B0" w14:textId="77777777" w:rsidR="00BF54BC" w:rsidRPr="00EF2A74" w:rsidRDefault="00BF54BC" w:rsidP="005008FF">
            <w:pPr>
              <w:rPr>
                <w:szCs w:val="26"/>
              </w:rPr>
            </w:pPr>
            <w:r w:rsidRPr="00EF2A74">
              <w:rPr>
                <w:rFonts w:cs="Arial"/>
                <w:color w:val="000000"/>
              </w:rPr>
              <w:t>Keyboard</w:t>
            </w:r>
          </w:p>
        </w:tc>
        <w:tc>
          <w:tcPr>
            <w:tcW w:w="1886" w:type="dxa"/>
            <w:noWrap/>
            <w:vAlign w:val="bottom"/>
          </w:tcPr>
          <w:p w14:paraId="316616B5" w14:textId="77777777" w:rsidR="00BF54BC" w:rsidRPr="00EF2A74" w:rsidRDefault="00BF54BC" w:rsidP="005008FF">
            <w:pPr>
              <w:jc w:val="right"/>
              <w:rPr>
                <w:szCs w:val="26"/>
              </w:rPr>
            </w:pPr>
            <w:r w:rsidRPr="00EF2A74">
              <w:rPr>
                <w:rFonts w:cs="Arial"/>
                <w:color w:val="000000"/>
              </w:rPr>
              <w:t>8</w:t>
            </w:r>
          </w:p>
        </w:tc>
      </w:tr>
      <w:tr w:rsidR="00BF54BC" w:rsidRPr="00EF2A74" w14:paraId="6080F347" w14:textId="77777777" w:rsidTr="005008FF">
        <w:trPr>
          <w:trHeight w:val="300"/>
        </w:trPr>
        <w:tc>
          <w:tcPr>
            <w:tcW w:w="1485" w:type="dxa"/>
            <w:noWrap/>
            <w:vAlign w:val="bottom"/>
          </w:tcPr>
          <w:p w14:paraId="794670EA" w14:textId="77777777" w:rsidR="00BF54BC" w:rsidRPr="00EF2A74" w:rsidRDefault="00BF54BC" w:rsidP="005008FF">
            <w:pPr>
              <w:rPr>
                <w:szCs w:val="26"/>
              </w:rPr>
            </w:pPr>
            <w:r w:rsidRPr="00EF2A74">
              <w:rPr>
                <w:rFonts w:cs="Arial"/>
                <w:color w:val="000000"/>
              </w:rPr>
              <w:t xml:space="preserve">2.4.3 </w:t>
            </w:r>
          </w:p>
        </w:tc>
        <w:tc>
          <w:tcPr>
            <w:tcW w:w="3640" w:type="dxa"/>
            <w:vAlign w:val="bottom"/>
          </w:tcPr>
          <w:p w14:paraId="1E66AEB5" w14:textId="77777777" w:rsidR="00BF54BC" w:rsidRPr="00EF2A74" w:rsidRDefault="00BF54BC" w:rsidP="005008FF">
            <w:pPr>
              <w:rPr>
                <w:szCs w:val="26"/>
              </w:rPr>
            </w:pPr>
            <w:r w:rsidRPr="00EF2A74">
              <w:rPr>
                <w:rFonts w:cs="Arial"/>
                <w:color w:val="000000"/>
              </w:rPr>
              <w:t>Focus Order</w:t>
            </w:r>
          </w:p>
        </w:tc>
        <w:tc>
          <w:tcPr>
            <w:tcW w:w="1886" w:type="dxa"/>
            <w:noWrap/>
            <w:vAlign w:val="bottom"/>
          </w:tcPr>
          <w:p w14:paraId="6449063B" w14:textId="77777777" w:rsidR="00BF54BC" w:rsidRPr="00EF2A74" w:rsidRDefault="00BF54BC" w:rsidP="005008FF">
            <w:pPr>
              <w:jc w:val="right"/>
              <w:rPr>
                <w:szCs w:val="26"/>
              </w:rPr>
            </w:pPr>
            <w:r w:rsidRPr="00EF2A74">
              <w:rPr>
                <w:rFonts w:cs="Arial"/>
                <w:color w:val="000000"/>
              </w:rPr>
              <w:t>6</w:t>
            </w:r>
          </w:p>
        </w:tc>
      </w:tr>
      <w:tr w:rsidR="00BF54BC" w:rsidRPr="00EF2A74" w14:paraId="48E0605E" w14:textId="77777777" w:rsidTr="005008FF">
        <w:trPr>
          <w:trHeight w:val="300"/>
        </w:trPr>
        <w:tc>
          <w:tcPr>
            <w:tcW w:w="1485" w:type="dxa"/>
            <w:noWrap/>
            <w:vAlign w:val="bottom"/>
          </w:tcPr>
          <w:p w14:paraId="4E01CF92" w14:textId="77777777" w:rsidR="00BF54BC" w:rsidRPr="00EF2A74" w:rsidRDefault="00BF54BC" w:rsidP="005008FF">
            <w:pPr>
              <w:rPr>
                <w:szCs w:val="26"/>
              </w:rPr>
            </w:pPr>
            <w:r w:rsidRPr="00EF2A74">
              <w:rPr>
                <w:rFonts w:cs="Arial"/>
                <w:color w:val="000000"/>
              </w:rPr>
              <w:t xml:space="preserve">1.1.1 </w:t>
            </w:r>
          </w:p>
        </w:tc>
        <w:tc>
          <w:tcPr>
            <w:tcW w:w="3640" w:type="dxa"/>
            <w:vAlign w:val="bottom"/>
          </w:tcPr>
          <w:p w14:paraId="3684F9A5" w14:textId="77777777" w:rsidR="00BF54BC" w:rsidRPr="00EF2A74" w:rsidRDefault="00BF54BC" w:rsidP="005008FF">
            <w:pPr>
              <w:rPr>
                <w:szCs w:val="26"/>
              </w:rPr>
            </w:pPr>
            <w:r w:rsidRPr="00EF2A74">
              <w:rPr>
                <w:rFonts w:cs="Arial"/>
                <w:color w:val="000000"/>
              </w:rPr>
              <w:t>Non-text Content</w:t>
            </w:r>
          </w:p>
        </w:tc>
        <w:tc>
          <w:tcPr>
            <w:tcW w:w="1886" w:type="dxa"/>
            <w:noWrap/>
            <w:vAlign w:val="bottom"/>
          </w:tcPr>
          <w:p w14:paraId="2669EE1C" w14:textId="77777777" w:rsidR="00BF54BC" w:rsidRPr="00EF2A74" w:rsidRDefault="00BF54BC" w:rsidP="005008FF">
            <w:pPr>
              <w:jc w:val="right"/>
              <w:rPr>
                <w:szCs w:val="26"/>
              </w:rPr>
            </w:pPr>
            <w:r w:rsidRPr="00EF2A74">
              <w:rPr>
                <w:rFonts w:cs="Arial"/>
                <w:color w:val="000000"/>
              </w:rPr>
              <w:t>3</w:t>
            </w:r>
          </w:p>
        </w:tc>
      </w:tr>
      <w:tr w:rsidR="00BF54BC" w:rsidRPr="00EF2A74" w14:paraId="5DB3EB8B" w14:textId="77777777" w:rsidTr="005008FF">
        <w:trPr>
          <w:trHeight w:val="300"/>
        </w:trPr>
        <w:tc>
          <w:tcPr>
            <w:tcW w:w="1485" w:type="dxa"/>
            <w:noWrap/>
            <w:vAlign w:val="bottom"/>
          </w:tcPr>
          <w:p w14:paraId="62DDD8D4" w14:textId="77777777" w:rsidR="00BF54BC" w:rsidRPr="00EF2A74" w:rsidRDefault="00BF54BC" w:rsidP="005008FF">
            <w:pPr>
              <w:rPr>
                <w:szCs w:val="26"/>
              </w:rPr>
            </w:pPr>
            <w:r w:rsidRPr="00EF2A74">
              <w:rPr>
                <w:rFonts w:cs="Arial"/>
                <w:color w:val="000000"/>
              </w:rPr>
              <w:t xml:space="preserve">2.4.6 </w:t>
            </w:r>
          </w:p>
        </w:tc>
        <w:tc>
          <w:tcPr>
            <w:tcW w:w="3640" w:type="dxa"/>
            <w:vAlign w:val="bottom"/>
          </w:tcPr>
          <w:p w14:paraId="73D41F52" w14:textId="77777777" w:rsidR="00BF54BC" w:rsidRPr="00EF2A74" w:rsidRDefault="00BF54BC" w:rsidP="005008FF">
            <w:pPr>
              <w:rPr>
                <w:szCs w:val="26"/>
              </w:rPr>
            </w:pPr>
            <w:r w:rsidRPr="00EF2A74">
              <w:rPr>
                <w:rFonts w:cs="Arial"/>
                <w:color w:val="000000"/>
              </w:rPr>
              <w:t>Headings and Labels</w:t>
            </w:r>
          </w:p>
        </w:tc>
        <w:tc>
          <w:tcPr>
            <w:tcW w:w="1886" w:type="dxa"/>
            <w:noWrap/>
            <w:vAlign w:val="bottom"/>
          </w:tcPr>
          <w:p w14:paraId="2BC2729E" w14:textId="77777777" w:rsidR="00BF54BC" w:rsidRPr="00EF2A74" w:rsidRDefault="00BF54BC" w:rsidP="005008FF">
            <w:pPr>
              <w:jc w:val="right"/>
              <w:rPr>
                <w:szCs w:val="26"/>
              </w:rPr>
            </w:pPr>
            <w:r w:rsidRPr="00EF2A74">
              <w:rPr>
                <w:rFonts w:cs="Arial"/>
                <w:color w:val="000000"/>
              </w:rPr>
              <w:t>3</w:t>
            </w:r>
          </w:p>
        </w:tc>
      </w:tr>
      <w:tr w:rsidR="00BF54BC" w:rsidRPr="00EF2A74" w14:paraId="0CABDC75" w14:textId="77777777" w:rsidTr="005008FF">
        <w:trPr>
          <w:trHeight w:val="300"/>
        </w:trPr>
        <w:tc>
          <w:tcPr>
            <w:tcW w:w="1485" w:type="dxa"/>
            <w:noWrap/>
            <w:vAlign w:val="bottom"/>
          </w:tcPr>
          <w:p w14:paraId="5A600CA9" w14:textId="77777777" w:rsidR="00BF54BC" w:rsidRPr="00EF2A74" w:rsidRDefault="00BF54BC" w:rsidP="005008FF">
            <w:pPr>
              <w:rPr>
                <w:szCs w:val="26"/>
              </w:rPr>
            </w:pPr>
            <w:r w:rsidRPr="00EF2A74">
              <w:rPr>
                <w:rFonts w:cs="Arial"/>
                <w:color w:val="000000"/>
              </w:rPr>
              <w:t xml:space="preserve">1.4.3 </w:t>
            </w:r>
          </w:p>
        </w:tc>
        <w:tc>
          <w:tcPr>
            <w:tcW w:w="3640" w:type="dxa"/>
            <w:vAlign w:val="bottom"/>
          </w:tcPr>
          <w:p w14:paraId="31D28F14" w14:textId="77777777" w:rsidR="00BF54BC" w:rsidRPr="00EF2A74" w:rsidRDefault="00BF54BC" w:rsidP="005008FF">
            <w:pPr>
              <w:rPr>
                <w:szCs w:val="26"/>
              </w:rPr>
            </w:pPr>
            <w:r w:rsidRPr="00EF2A74">
              <w:rPr>
                <w:rFonts w:cs="Arial"/>
                <w:color w:val="000000"/>
              </w:rPr>
              <w:t>Contrast (Minimum)</w:t>
            </w:r>
          </w:p>
        </w:tc>
        <w:tc>
          <w:tcPr>
            <w:tcW w:w="1886" w:type="dxa"/>
            <w:noWrap/>
            <w:vAlign w:val="bottom"/>
          </w:tcPr>
          <w:p w14:paraId="75C7CA61" w14:textId="77777777" w:rsidR="00BF54BC" w:rsidRPr="00EF2A74" w:rsidRDefault="00BF54BC" w:rsidP="005008FF">
            <w:pPr>
              <w:jc w:val="right"/>
              <w:rPr>
                <w:szCs w:val="26"/>
              </w:rPr>
            </w:pPr>
            <w:r w:rsidRPr="00EF2A74">
              <w:rPr>
                <w:rFonts w:cs="Arial"/>
                <w:color w:val="000000"/>
              </w:rPr>
              <w:t>2</w:t>
            </w:r>
          </w:p>
        </w:tc>
      </w:tr>
      <w:tr w:rsidR="00BF54BC" w:rsidRPr="00EF2A74" w14:paraId="38AE0B6E" w14:textId="77777777" w:rsidTr="005008FF">
        <w:trPr>
          <w:trHeight w:val="300"/>
        </w:trPr>
        <w:tc>
          <w:tcPr>
            <w:tcW w:w="1485" w:type="dxa"/>
            <w:noWrap/>
            <w:vAlign w:val="bottom"/>
          </w:tcPr>
          <w:p w14:paraId="383539AA" w14:textId="77777777" w:rsidR="00BF54BC" w:rsidRPr="00EF2A74" w:rsidRDefault="00BF54BC" w:rsidP="005008FF">
            <w:pPr>
              <w:rPr>
                <w:szCs w:val="26"/>
              </w:rPr>
            </w:pPr>
            <w:r w:rsidRPr="00EF2A74">
              <w:rPr>
                <w:rFonts w:cs="Arial"/>
                <w:color w:val="000000"/>
              </w:rPr>
              <w:t xml:space="preserve">2.5.3 </w:t>
            </w:r>
          </w:p>
        </w:tc>
        <w:tc>
          <w:tcPr>
            <w:tcW w:w="3640" w:type="dxa"/>
            <w:vAlign w:val="bottom"/>
          </w:tcPr>
          <w:p w14:paraId="6CF1FB55" w14:textId="77777777" w:rsidR="00BF54BC" w:rsidRPr="00EF2A74" w:rsidRDefault="00BF54BC" w:rsidP="005008FF">
            <w:pPr>
              <w:rPr>
                <w:szCs w:val="26"/>
              </w:rPr>
            </w:pPr>
            <w:r w:rsidRPr="00EF2A74">
              <w:rPr>
                <w:rFonts w:cs="Arial"/>
                <w:color w:val="000000"/>
              </w:rPr>
              <w:t>Label in Name</w:t>
            </w:r>
          </w:p>
        </w:tc>
        <w:tc>
          <w:tcPr>
            <w:tcW w:w="1886" w:type="dxa"/>
            <w:noWrap/>
            <w:vAlign w:val="bottom"/>
          </w:tcPr>
          <w:p w14:paraId="1A43DE26" w14:textId="77777777" w:rsidR="00BF54BC" w:rsidRPr="00EF2A74" w:rsidRDefault="00BF54BC" w:rsidP="005008FF">
            <w:pPr>
              <w:jc w:val="right"/>
              <w:rPr>
                <w:szCs w:val="26"/>
              </w:rPr>
            </w:pPr>
            <w:r w:rsidRPr="00EF2A74">
              <w:rPr>
                <w:rFonts w:cs="Arial"/>
                <w:color w:val="000000"/>
              </w:rPr>
              <w:t>2</w:t>
            </w:r>
          </w:p>
        </w:tc>
      </w:tr>
      <w:tr w:rsidR="00BF54BC" w:rsidRPr="00EF2A74" w14:paraId="47372B38" w14:textId="77777777" w:rsidTr="005008FF">
        <w:trPr>
          <w:trHeight w:val="300"/>
        </w:trPr>
        <w:tc>
          <w:tcPr>
            <w:tcW w:w="1485" w:type="dxa"/>
            <w:noWrap/>
            <w:vAlign w:val="bottom"/>
          </w:tcPr>
          <w:p w14:paraId="07F95A93" w14:textId="77777777" w:rsidR="00BF54BC" w:rsidRPr="00EF2A74" w:rsidRDefault="00BF54BC" w:rsidP="005008FF">
            <w:r w:rsidRPr="00EF2A74">
              <w:rPr>
                <w:rFonts w:cs="Arial"/>
                <w:color w:val="000000"/>
              </w:rPr>
              <w:t xml:space="preserve">4.1.3 </w:t>
            </w:r>
          </w:p>
        </w:tc>
        <w:tc>
          <w:tcPr>
            <w:tcW w:w="3640" w:type="dxa"/>
            <w:vAlign w:val="bottom"/>
          </w:tcPr>
          <w:p w14:paraId="04146431" w14:textId="77777777" w:rsidR="00BF54BC" w:rsidRPr="00EF2A74" w:rsidRDefault="00BF54BC" w:rsidP="005008FF">
            <w:r w:rsidRPr="00EF2A74">
              <w:rPr>
                <w:rFonts w:cs="Arial"/>
                <w:color w:val="000000"/>
              </w:rPr>
              <w:t>Status Messages</w:t>
            </w:r>
          </w:p>
        </w:tc>
        <w:tc>
          <w:tcPr>
            <w:tcW w:w="1886" w:type="dxa"/>
            <w:noWrap/>
            <w:vAlign w:val="bottom"/>
          </w:tcPr>
          <w:p w14:paraId="1D54546A" w14:textId="77777777" w:rsidR="00BF54BC" w:rsidRPr="00EF2A74" w:rsidRDefault="00BF54BC" w:rsidP="005008FF">
            <w:pPr>
              <w:jc w:val="right"/>
            </w:pPr>
            <w:r w:rsidRPr="00EF2A74">
              <w:rPr>
                <w:rFonts w:cs="Arial"/>
                <w:color w:val="000000"/>
              </w:rPr>
              <w:t>2</w:t>
            </w:r>
          </w:p>
        </w:tc>
      </w:tr>
      <w:tr w:rsidR="00BF54BC" w:rsidRPr="00EF2A74" w14:paraId="41C6684D" w14:textId="77777777" w:rsidTr="005008FF">
        <w:trPr>
          <w:trHeight w:val="330"/>
        </w:trPr>
        <w:tc>
          <w:tcPr>
            <w:tcW w:w="1485" w:type="dxa"/>
            <w:noWrap/>
            <w:vAlign w:val="bottom"/>
          </w:tcPr>
          <w:p w14:paraId="2A81CC7A" w14:textId="77777777" w:rsidR="00BF54BC" w:rsidRPr="00EF2A74" w:rsidRDefault="00BF54BC" w:rsidP="005008FF">
            <w:r w:rsidRPr="00EF2A74">
              <w:rPr>
                <w:rFonts w:cs="Arial"/>
                <w:color w:val="000000"/>
              </w:rPr>
              <w:t xml:space="preserve">1.3.1 </w:t>
            </w:r>
          </w:p>
        </w:tc>
        <w:tc>
          <w:tcPr>
            <w:tcW w:w="3640" w:type="dxa"/>
            <w:vAlign w:val="bottom"/>
          </w:tcPr>
          <w:p w14:paraId="508E2296" w14:textId="77777777" w:rsidR="00BF54BC" w:rsidRPr="00EF2A74" w:rsidRDefault="00BF54BC" w:rsidP="005008FF">
            <w:r w:rsidRPr="00EF2A74">
              <w:rPr>
                <w:rFonts w:cs="Arial"/>
                <w:color w:val="000000"/>
              </w:rPr>
              <w:t>Info and Relationships</w:t>
            </w:r>
          </w:p>
        </w:tc>
        <w:tc>
          <w:tcPr>
            <w:tcW w:w="1886" w:type="dxa"/>
            <w:noWrap/>
            <w:vAlign w:val="bottom"/>
          </w:tcPr>
          <w:p w14:paraId="77D1AC28" w14:textId="77777777" w:rsidR="00BF54BC" w:rsidRPr="00EF2A74" w:rsidRDefault="00BF54BC" w:rsidP="005008FF">
            <w:pPr>
              <w:jc w:val="right"/>
            </w:pPr>
            <w:r w:rsidRPr="00EF2A74">
              <w:rPr>
                <w:rFonts w:cs="Arial"/>
                <w:color w:val="000000"/>
              </w:rPr>
              <w:t>1</w:t>
            </w:r>
          </w:p>
        </w:tc>
      </w:tr>
      <w:tr w:rsidR="00BF54BC" w:rsidRPr="00EF2A74" w14:paraId="28FD819D" w14:textId="77777777" w:rsidTr="005008FF">
        <w:trPr>
          <w:trHeight w:val="522"/>
        </w:trPr>
        <w:tc>
          <w:tcPr>
            <w:tcW w:w="1485" w:type="dxa"/>
            <w:noWrap/>
            <w:vAlign w:val="bottom"/>
          </w:tcPr>
          <w:p w14:paraId="739C2FDB" w14:textId="77777777" w:rsidR="00BF54BC" w:rsidRPr="00EF2A74" w:rsidRDefault="00BF54BC" w:rsidP="005008FF"/>
        </w:tc>
        <w:tc>
          <w:tcPr>
            <w:tcW w:w="3640" w:type="dxa"/>
            <w:vAlign w:val="bottom"/>
          </w:tcPr>
          <w:p w14:paraId="49E4D540" w14:textId="77777777" w:rsidR="00BF54BC" w:rsidRPr="00EF2A74" w:rsidRDefault="00BF54BC" w:rsidP="005008FF">
            <w:r w:rsidRPr="00EF2A74">
              <w:rPr>
                <w:rFonts w:cs="Arial"/>
                <w:color w:val="000000"/>
              </w:rPr>
              <w:t>Other Success Criteria</w:t>
            </w:r>
          </w:p>
        </w:tc>
        <w:tc>
          <w:tcPr>
            <w:tcW w:w="1886" w:type="dxa"/>
            <w:noWrap/>
            <w:vAlign w:val="bottom"/>
          </w:tcPr>
          <w:p w14:paraId="6AD5D948" w14:textId="77777777" w:rsidR="00BF54BC" w:rsidRPr="00EF2A74" w:rsidRDefault="00BF54BC" w:rsidP="005008FF">
            <w:pPr>
              <w:jc w:val="right"/>
            </w:pPr>
            <w:r w:rsidRPr="00EF2A74">
              <w:rPr>
                <w:rFonts w:cs="Arial"/>
                <w:color w:val="000000"/>
              </w:rPr>
              <w:t>6</w:t>
            </w:r>
          </w:p>
        </w:tc>
      </w:tr>
    </w:tbl>
    <w:p w14:paraId="72152141" w14:textId="77777777" w:rsidR="00BF54BC" w:rsidRPr="003B2A23" w:rsidRDefault="00BF54BC" w:rsidP="002C33EC">
      <w:pPr>
        <w:pStyle w:val="Heading3"/>
        <w:spacing w:before="240"/>
      </w:pPr>
      <w:bookmarkStart w:id="478" w:name="_Toc219136626"/>
      <w:bookmarkStart w:id="479" w:name="TFILiveiOS_AccessibleTable"/>
      <w:r w:rsidRPr="003B2A23">
        <w:t>TFI Live iOS</w:t>
      </w:r>
      <w:bookmarkEnd w:id="478"/>
    </w:p>
    <w:p w14:paraId="315E6383" w14:textId="18C2D48D" w:rsidR="00B67588" w:rsidRDefault="00B67588" w:rsidP="009B4358">
      <w:pPr>
        <w:pStyle w:val="Caption"/>
        <w:keepNext/>
      </w:pPr>
      <w:bookmarkStart w:id="480" w:name="_Toc215483396"/>
      <w:bookmarkStart w:id="481" w:name="_Toc217033141"/>
      <w:bookmarkEnd w:id="479"/>
      <w:r>
        <w:t xml:space="preserve">Table </w:t>
      </w:r>
      <w:r>
        <w:fldChar w:fldCharType="begin"/>
      </w:r>
      <w:r>
        <w:instrText xml:space="preserve"> SEQ Table \* ARABIC </w:instrText>
      </w:r>
      <w:r>
        <w:fldChar w:fldCharType="separate"/>
      </w:r>
      <w:r w:rsidR="00EC57A7">
        <w:rPr>
          <w:noProof/>
        </w:rPr>
        <w:t>37</w:t>
      </w:r>
      <w:r>
        <w:fldChar w:fldCharType="end"/>
      </w:r>
      <w:r>
        <w:t xml:space="preserve">: </w:t>
      </w:r>
      <w:r w:rsidRPr="005651D8">
        <w:t>TFI Live iOS</w:t>
      </w:r>
      <w:r>
        <w:t xml:space="preserve"> </w:t>
      </w:r>
      <w:r w:rsidR="001A109A">
        <w:t>Most Frequently Identified Issues</w:t>
      </w:r>
      <w:bookmarkEnd w:id="480"/>
      <w:bookmarkEnd w:id="481"/>
    </w:p>
    <w:tbl>
      <w:tblPr>
        <w:tblStyle w:val="TableGrid"/>
        <w:tblW w:w="0" w:type="auto"/>
        <w:tblLook w:val="04A0" w:firstRow="1" w:lastRow="0" w:firstColumn="1" w:lastColumn="0" w:noHBand="0" w:noVBand="1"/>
        <w:tblCaption w:val="Bus Éireann Figure 2.4"/>
        <w:tblDescription w:val="Top 10 WCAG Issues"/>
      </w:tblPr>
      <w:tblGrid>
        <w:gridCol w:w="1485"/>
        <w:gridCol w:w="3640"/>
        <w:gridCol w:w="1886"/>
      </w:tblGrid>
      <w:tr w:rsidR="00BF54BC" w:rsidRPr="00EF2A74" w14:paraId="771249FD" w14:textId="77777777" w:rsidTr="005008FF">
        <w:trPr>
          <w:trHeight w:val="657"/>
          <w:tblHeader/>
        </w:trPr>
        <w:tc>
          <w:tcPr>
            <w:tcW w:w="1485" w:type="dxa"/>
            <w:noWrap/>
            <w:hideMark/>
          </w:tcPr>
          <w:p w14:paraId="1B2C0FCD" w14:textId="77777777" w:rsidR="00BF54BC" w:rsidRPr="00EF2A74" w:rsidRDefault="00BF54BC" w:rsidP="005008FF">
            <w:pPr>
              <w:rPr>
                <w:b/>
                <w:bCs/>
                <w:szCs w:val="26"/>
              </w:rPr>
            </w:pPr>
            <w:r w:rsidRPr="00EF2A74">
              <w:rPr>
                <w:b/>
                <w:bCs/>
                <w:szCs w:val="26"/>
              </w:rPr>
              <w:t>Success Criteria</w:t>
            </w:r>
          </w:p>
        </w:tc>
        <w:tc>
          <w:tcPr>
            <w:tcW w:w="3640" w:type="dxa"/>
            <w:noWrap/>
            <w:hideMark/>
          </w:tcPr>
          <w:p w14:paraId="0466D9EF" w14:textId="77777777" w:rsidR="00BF54BC" w:rsidRPr="00EF2A74" w:rsidRDefault="00BF54BC" w:rsidP="005008FF">
            <w:pPr>
              <w:rPr>
                <w:b/>
                <w:bCs/>
                <w:szCs w:val="26"/>
              </w:rPr>
            </w:pPr>
            <w:r w:rsidRPr="00EF2A74">
              <w:rPr>
                <w:b/>
                <w:bCs/>
                <w:szCs w:val="26"/>
              </w:rPr>
              <w:t>Description</w:t>
            </w:r>
          </w:p>
        </w:tc>
        <w:tc>
          <w:tcPr>
            <w:tcW w:w="1886" w:type="dxa"/>
            <w:noWrap/>
            <w:hideMark/>
          </w:tcPr>
          <w:p w14:paraId="78C34A9C" w14:textId="77777777" w:rsidR="00BF54BC" w:rsidRPr="00EF2A74" w:rsidRDefault="00BF54BC" w:rsidP="005008FF">
            <w:pPr>
              <w:jc w:val="right"/>
              <w:rPr>
                <w:b/>
                <w:bCs/>
                <w:szCs w:val="26"/>
              </w:rPr>
            </w:pPr>
            <w:r w:rsidRPr="00EF2A74">
              <w:rPr>
                <w:b/>
                <w:bCs/>
                <w:szCs w:val="26"/>
              </w:rPr>
              <w:t>Occurrences</w:t>
            </w:r>
          </w:p>
        </w:tc>
      </w:tr>
      <w:tr w:rsidR="00BF54BC" w:rsidRPr="00EF2A74" w14:paraId="65B3FE12" w14:textId="77777777" w:rsidTr="005008FF">
        <w:trPr>
          <w:trHeight w:val="300"/>
        </w:trPr>
        <w:tc>
          <w:tcPr>
            <w:tcW w:w="1485" w:type="dxa"/>
            <w:noWrap/>
            <w:vAlign w:val="bottom"/>
          </w:tcPr>
          <w:p w14:paraId="13AD70EA" w14:textId="77777777" w:rsidR="00BF54BC" w:rsidRPr="00EF2A74" w:rsidRDefault="00BF54BC" w:rsidP="005008FF">
            <w:pPr>
              <w:rPr>
                <w:szCs w:val="26"/>
              </w:rPr>
            </w:pPr>
            <w:r w:rsidRPr="00EF2A74">
              <w:rPr>
                <w:rFonts w:cs="Arial"/>
                <w:color w:val="000000"/>
              </w:rPr>
              <w:t xml:space="preserve">2.1.1 </w:t>
            </w:r>
          </w:p>
        </w:tc>
        <w:tc>
          <w:tcPr>
            <w:tcW w:w="3640" w:type="dxa"/>
            <w:vAlign w:val="bottom"/>
          </w:tcPr>
          <w:p w14:paraId="7FD17A2D" w14:textId="77777777" w:rsidR="00BF54BC" w:rsidRPr="00EF2A74" w:rsidRDefault="00BF54BC" w:rsidP="005008FF">
            <w:pPr>
              <w:rPr>
                <w:szCs w:val="26"/>
              </w:rPr>
            </w:pPr>
            <w:r w:rsidRPr="00EF2A74">
              <w:rPr>
                <w:rFonts w:cs="Arial"/>
                <w:color w:val="000000"/>
              </w:rPr>
              <w:t>Keyboard</w:t>
            </w:r>
          </w:p>
        </w:tc>
        <w:tc>
          <w:tcPr>
            <w:tcW w:w="1886" w:type="dxa"/>
            <w:noWrap/>
            <w:vAlign w:val="bottom"/>
          </w:tcPr>
          <w:p w14:paraId="224900E4" w14:textId="77777777" w:rsidR="00BF54BC" w:rsidRPr="00EF2A74" w:rsidRDefault="00BF54BC" w:rsidP="005008FF">
            <w:pPr>
              <w:jc w:val="right"/>
              <w:rPr>
                <w:szCs w:val="26"/>
              </w:rPr>
            </w:pPr>
            <w:r w:rsidRPr="00EF2A74">
              <w:rPr>
                <w:rFonts w:cs="Arial"/>
                <w:color w:val="000000"/>
              </w:rPr>
              <w:t>5</w:t>
            </w:r>
          </w:p>
        </w:tc>
      </w:tr>
      <w:tr w:rsidR="00BF54BC" w:rsidRPr="00EF2A74" w14:paraId="41C2E2D6" w14:textId="77777777" w:rsidTr="005008FF">
        <w:trPr>
          <w:trHeight w:val="300"/>
        </w:trPr>
        <w:tc>
          <w:tcPr>
            <w:tcW w:w="1485" w:type="dxa"/>
            <w:noWrap/>
            <w:vAlign w:val="bottom"/>
          </w:tcPr>
          <w:p w14:paraId="4526F12C" w14:textId="77777777" w:rsidR="00BF54BC" w:rsidRPr="00EF2A74" w:rsidRDefault="00BF54BC" w:rsidP="005008FF">
            <w:pPr>
              <w:rPr>
                <w:szCs w:val="26"/>
              </w:rPr>
            </w:pPr>
            <w:r w:rsidRPr="00EF2A74">
              <w:rPr>
                <w:rFonts w:cs="Arial"/>
                <w:color w:val="000000"/>
              </w:rPr>
              <w:t xml:space="preserve">1.3.2 </w:t>
            </w:r>
          </w:p>
        </w:tc>
        <w:tc>
          <w:tcPr>
            <w:tcW w:w="3640" w:type="dxa"/>
            <w:vAlign w:val="bottom"/>
          </w:tcPr>
          <w:p w14:paraId="01FF0FC3" w14:textId="77777777" w:rsidR="00BF54BC" w:rsidRPr="00EF2A74" w:rsidRDefault="00BF54BC" w:rsidP="005008FF">
            <w:pPr>
              <w:rPr>
                <w:szCs w:val="26"/>
              </w:rPr>
            </w:pPr>
            <w:r w:rsidRPr="00EF2A74">
              <w:rPr>
                <w:rFonts w:cs="Arial"/>
                <w:color w:val="000000"/>
              </w:rPr>
              <w:t>Meaningful Sequence</w:t>
            </w:r>
          </w:p>
        </w:tc>
        <w:tc>
          <w:tcPr>
            <w:tcW w:w="1886" w:type="dxa"/>
            <w:noWrap/>
            <w:vAlign w:val="bottom"/>
          </w:tcPr>
          <w:p w14:paraId="310C5919" w14:textId="77777777" w:rsidR="00BF54BC" w:rsidRPr="00EF2A74" w:rsidRDefault="00BF54BC" w:rsidP="005008FF">
            <w:pPr>
              <w:jc w:val="right"/>
              <w:rPr>
                <w:szCs w:val="26"/>
              </w:rPr>
            </w:pPr>
            <w:r w:rsidRPr="00EF2A74">
              <w:rPr>
                <w:rFonts w:cs="Arial"/>
                <w:color w:val="000000"/>
              </w:rPr>
              <w:t>4</w:t>
            </w:r>
          </w:p>
        </w:tc>
      </w:tr>
      <w:tr w:rsidR="00BF54BC" w:rsidRPr="00EF2A74" w14:paraId="313A2C02" w14:textId="77777777" w:rsidTr="005008FF">
        <w:trPr>
          <w:trHeight w:val="300"/>
        </w:trPr>
        <w:tc>
          <w:tcPr>
            <w:tcW w:w="1485" w:type="dxa"/>
            <w:noWrap/>
            <w:vAlign w:val="bottom"/>
          </w:tcPr>
          <w:p w14:paraId="6C84F28C" w14:textId="77777777" w:rsidR="00BF54BC" w:rsidRPr="00EF2A74" w:rsidRDefault="00BF54BC" w:rsidP="005008FF">
            <w:pPr>
              <w:rPr>
                <w:szCs w:val="26"/>
              </w:rPr>
            </w:pPr>
            <w:r w:rsidRPr="00EF2A74">
              <w:rPr>
                <w:rFonts w:cs="Arial"/>
                <w:color w:val="000000"/>
              </w:rPr>
              <w:t xml:space="preserve">2.4.6 </w:t>
            </w:r>
          </w:p>
        </w:tc>
        <w:tc>
          <w:tcPr>
            <w:tcW w:w="3640" w:type="dxa"/>
            <w:vAlign w:val="bottom"/>
          </w:tcPr>
          <w:p w14:paraId="4359D7A6" w14:textId="77777777" w:rsidR="00BF54BC" w:rsidRPr="00EF2A74" w:rsidRDefault="00BF54BC" w:rsidP="005008FF">
            <w:pPr>
              <w:rPr>
                <w:szCs w:val="26"/>
              </w:rPr>
            </w:pPr>
            <w:r w:rsidRPr="00EF2A74">
              <w:rPr>
                <w:rFonts w:cs="Arial"/>
                <w:color w:val="000000"/>
              </w:rPr>
              <w:t>Headings and Labels</w:t>
            </w:r>
          </w:p>
        </w:tc>
        <w:tc>
          <w:tcPr>
            <w:tcW w:w="1886" w:type="dxa"/>
            <w:noWrap/>
            <w:vAlign w:val="bottom"/>
          </w:tcPr>
          <w:p w14:paraId="68B2DFA2" w14:textId="77777777" w:rsidR="00BF54BC" w:rsidRPr="00EF2A74" w:rsidRDefault="00BF54BC" w:rsidP="005008FF">
            <w:pPr>
              <w:jc w:val="right"/>
              <w:rPr>
                <w:szCs w:val="26"/>
              </w:rPr>
            </w:pPr>
            <w:r w:rsidRPr="00EF2A74">
              <w:rPr>
                <w:rFonts w:cs="Arial"/>
                <w:color w:val="000000"/>
              </w:rPr>
              <w:t>4</w:t>
            </w:r>
          </w:p>
        </w:tc>
      </w:tr>
      <w:tr w:rsidR="00BF54BC" w:rsidRPr="00EF2A74" w14:paraId="7B850B28" w14:textId="77777777" w:rsidTr="005008FF">
        <w:trPr>
          <w:trHeight w:val="300"/>
        </w:trPr>
        <w:tc>
          <w:tcPr>
            <w:tcW w:w="1485" w:type="dxa"/>
            <w:noWrap/>
            <w:vAlign w:val="bottom"/>
          </w:tcPr>
          <w:p w14:paraId="1FB7209F" w14:textId="77777777" w:rsidR="00BF54BC" w:rsidRPr="00EF2A74" w:rsidRDefault="00BF54BC" w:rsidP="005008FF">
            <w:pPr>
              <w:rPr>
                <w:szCs w:val="26"/>
              </w:rPr>
            </w:pPr>
            <w:r w:rsidRPr="00EF2A74">
              <w:rPr>
                <w:rFonts w:cs="Arial"/>
                <w:color w:val="000000"/>
              </w:rPr>
              <w:t xml:space="preserve">4.1.2 </w:t>
            </w:r>
          </w:p>
        </w:tc>
        <w:tc>
          <w:tcPr>
            <w:tcW w:w="3640" w:type="dxa"/>
            <w:vAlign w:val="bottom"/>
          </w:tcPr>
          <w:p w14:paraId="4F6B29B6" w14:textId="77777777" w:rsidR="00BF54BC" w:rsidRPr="00EF2A74" w:rsidRDefault="00BF54BC" w:rsidP="005008FF">
            <w:pPr>
              <w:rPr>
                <w:szCs w:val="26"/>
              </w:rPr>
            </w:pPr>
            <w:r w:rsidRPr="00EF2A74">
              <w:rPr>
                <w:rFonts w:cs="Arial"/>
                <w:color w:val="000000"/>
              </w:rPr>
              <w:t>Name, Role, Value</w:t>
            </w:r>
          </w:p>
        </w:tc>
        <w:tc>
          <w:tcPr>
            <w:tcW w:w="1886" w:type="dxa"/>
            <w:noWrap/>
            <w:vAlign w:val="bottom"/>
          </w:tcPr>
          <w:p w14:paraId="5D2BFC90" w14:textId="77777777" w:rsidR="00BF54BC" w:rsidRPr="00EF2A74" w:rsidRDefault="00BF54BC" w:rsidP="005008FF">
            <w:pPr>
              <w:jc w:val="right"/>
              <w:rPr>
                <w:szCs w:val="26"/>
              </w:rPr>
            </w:pPr>
            <w:r w:rsidRPr="00EF2A74">
              <w:rPr>
                <w:rFonts w:cs="Arial"/>
                <w:color w:val="000000"/>
              </w:rPr>
              <w:t>4</w:t>
            </w:r>
          </w:p>
        </w:tc>
      </w:tr>
      <w:tr w:rsidR="00BF54BC" w:rsidRPr="00EF2A74" w14:paraId="47CF9C31" w14:textId="77777777" w:rsidTr="005008FF">
        <w:trPr>
          <w:trHeight w:val="300"/>
        </w:trPr>
        <w:tc>
          <w:tcPr>
            <w:tcW w:w="1485" w:type="dxa"/>
            <w:noWrap/>
            <w:vAlign w:val="bottom"/>
          </w:tcPr>
          <w:p w14:paraId="3A09FE7C" w14:textId="77777777" w:rsidR="00BF54BC" w:rsidRPr="00EF2A74" w:rsidRDefault="00BF54BC" w:rsidP="005008FF">
            <w:pPr>
              <w:rPr>
                <w:szCs w:val="26"/>
              </w:rPr>
            </w:pPr>
            <w:r w:rsidRPr="00EF2A74">
              <w:rPr>
                <w:rFonts w:cs="Arial"/>
                <w:color w:val="000000"/>
              </w:rPr>
              <w:t xml:space="preserve">1.3.1 </w:t>
            </w:r>
          </w:p>
        </w:tc>
        <w:tc>
          <w:tcPr>
            <w:tcW w:w="3640" w:type="dxa"/>
            <w:vAlign w:val="bottom"/>
          </w:tcPr>
          <w:p w14:paraId="2C74A5C0" w14:textId="77777777" w:rsidR="00BF54BC" w:rsidRPr="00EF2A74" w:rsidRDefault="00BF54BC" w:rsidP="005008FF">
            <w:pPr>
              <w:rPr>
                <w:szCs w:val="26"/>
              </w:rPr>
            </w:pPr>
            <w:r w:rsidRPr="00EF2A74">
              <w:rPr>
                <w:rFonts w:cs="Arial"/>
                <w:color w:val="000000"/>
              </w:rPr>
              <w:t>Info and Relationships</w:t>
            </w:r>
          </w:p>
        </w:tc>
        <w:tc>
          <w:tcPr>
            <w:tcW w:w="1886" w:type="dxa"/>
            <w:noWrap/>
            <w:vAlign w:val="bottom"/>
          </w:tcPr>
          <w:p w14:paraId="12079443" w14:textId="77777777" w:rsidR="00BF54BC" w:rsidRPr="00EF2A74" w:rsidRDefault="00BF54BC" w:rsidP="005008FF">
            <w:pPr>
              <w:jc w:val="right"/>
              <w:rPr>
                <w:szCs w:val="26"/>
              </w:rPr>
            </w:pPr>
            <w:r w:rsidRPr="00EF2A74">
              <w:rPr>
                <w:rFonts w:cs="Arial"/>
                <w:color w:val="000000"/>
              </w:rPr>
              <w:t>3</w:t>
            </w:r>
          </w:p>
        </w:tc>
      </w:tr>
      <w:tr w:rsidR="00BF54BC" w:rsidRPr="00EF2A74" w14:paraId="15C09A4B" w14:textId="77777777" w:rsidTr="005008FF">
        <w:trPr>
          <w:trHeight w:val="300"/>
        </w:trPr>
        <w:tc>
          <w:tcPr>
            <w:tcW w:w="1485" w:type="dxa"/>
            <w:noWrap/>
            <w:vAlign w:val="bottom"/>
          </w:tcPr>
          <w:p w14:paraId="02A7D314" w14:textId="77777777" w:rsidR="00BF54BC" w:rsidRPr="00EF2A74" w:rsidRDefault="00BF54BC" w:rsidP="005008FF">
            <w:pPr>
              <w:rPr>
                <w:szCs w:val="26"/>
              </w:rPr>
            </w:pPr>
            <w:r w:rsidRPr="00EF2A74">
              <w:rPr>
                <w:rFonts w:cs="Arial"/>
                <w:color w:val="000000"/>
              </w:rPr>
              <w:t xml:space="preserve">1.1.1 </w:t>
            </w:r>
          </w:p>
        </w:tc>
        <w:tc>
          <w:tcPr>
            <w:tcW w:w="3640" w:type="dxa"/>
            <w:vAlign w:val="bottom"/>
          </w:tcPr>
          <w:p w14:paraId="7B59607B" w14:textId="77777777" w:rsidR="00BF54BC" w:rsidRPr="00EF2A74" w:rsidRDefault="00BF54BC" w:rsidP="005008FF">
            <w:pPr>
              <w:rPr>
                <w:szCs w:val="26"/>
              </w:rPr>
            </w:pPr>
            <w:r w:rsidRPr="00EF2A74">
              <w:rPr>
                <w:rFonts w:cs="Arial"/>
                <w:color w:val="000000"/>
              </w:rPr>
              <w:t>Non-text Content</w:t>
            </w:r>
          </w:p>
        </w:tc>
        <w:tc>
          <w:tcPr>
            <w:tcW w:w="1886" w:type="dxa"/>
            <w:noWrap/>
            <w:vAlign w:val="bottom"/>
          </w:tcPr>
          <w:p w14:paraId="2ED7540F" w14:textId="77777777" w:rsidR="00BF54BC" w:rsidRPr="00EF2A74" w:rsidRDefault="00BF54BC" w:rsidP="005008FF">
            <w:pPr>
              <w:jc w:val="right"/>
              <w:rPr>
                <w:szCs w:val="26"/>
              </w:rPr>
            </w:pPr>
            <w:r w:rsidRPr="00EF2A74">
              <w:rPr>
                <w:rFonts w:cs="Arial"/>
                <w:color w:val="000000"/>
              </w:rPr>
              <w:t>2</w:t>
            </w:r>
          </w:p>
        </w:tc>
      </w:tr>
      <w:tr w:rsidR="00BF54BC" w:rsidRPr="00EF2A74" w14:paraId="16FBD75B" w14:textId="77777777" w:rsidTr="005008FF">
        <w:trPr>
          <w:trHeight w:val="300"/>
        </w:trPr>
        <w:tc>
          <w:tcPr>
            <w:tcW w:w="1485" w:type="dxa"/>
            <w:noWrap/>
            <w:vAlign w:val="bottom"/>
          </w:tcPr>
          <w:p w14:paraId="18EBF6BB" w14:textId="77777777" w:rsidR="00BF54BC" w:rsidRPr="00EF2A74" w:rsidRDefault="00BF54BC" w:rsidP="005008FF">
            <w:pPr>
              <w:rPr>
                <w:szCs w:val="26"/>
              </w:rPr>
            </w:pPr>
            <w:r w:rsidRPr="00EF2A74">
              <w:rPr>
                <w:rFonts w:cs="Arial"/>
                <w:color w:val="000000"/>
              </w:rPr>
              <w:t xml:space="preserve">1.4.11 </w:t>
            </w:r>
          </w:p>
        </w:tc>
        <w:tc>
          <w:tcPr>
            <w:tcW w:w="3640" w:type="dxa"/>
            <w:vAlign w:val="bottom"/>
          </w:tcPr>
          <w:p w14:paraId="2F65225A" w14:textId="77777777" w:rsidR="00BF54BC" w:rsidRPr="00EF2A74" w:rsidRDefault="00BF54BC" w:rsidP="005008FF">
            <w:pPr>
              <w:rPr>
                <w:szCs w:val="26"/>
              </w:rPr>
            </w:pPr>
            <w:r w:rsidRPr="00EF2A74">
              <w:rPr>
                <w:rFonts w:cs="Arial"/>
                <w:color w:val="000000"/>
              </w:rPr>
              <w:t>Non-text Contrast</w:t>
            </w:r>
          </w:p>
        </w:tc>
        <w:tc>
          <w:tcPr>
            <w:tcW w:w="1886" w:type="dxa"/>
            <w:noWrap/>
            <w:vAlign w:val="bottom"/>
          </w:tcPr>
          <w:p w14:paraId="55E395EF" w14:textId="77777777" w:rsidR="00BF54BC" w:rsidRPr="00EF2A74" w:rsidRDefault="00BF54BC" w:rsidP="005008FF">
            <w:pPr>
              <w:jc w:val="right"/>
              <w:rPr>
                <w:szCs w:val="26"/>
              </w:rPr>
            </w:pPr>
            <w:r w:rsidRPr="00EF2A74">
              <w:rPr>
                <w:rFonts w:cs="Arial"/>
                <w:color w:val="000000"/>
              </w:rPr>
              <w:t>2</w:t>
            </w:r>
          </w:p>
        </w:tc>
      </w:tr>
      <w:tr w:rsidR="00BF54BC" w:rsidRPr="00EF2A74" w14:paraId="771A380C" w14:textId="77777777" w:rsidTr="005008FF">
        <w:trPr>
          <w:trHeight w:val="300"/>
        </w:trPr>
        <w:tc>
          <w:tcPr>
            <w:tcW w:w="1485" w:type="dxa"/>
            <w:noWrap/>
            <w:vAlign w:val="bottom"/>
          </w:tcPr>
          <w:p w14:paraId="56817641" w14:textId="77777777" w:rsidR="00BF54BC" w:rsidRPr="00EF2A74" w:rsidRDefault="00BF54BC" w:rsidP="005008FF">
            <w:pPr>
              <w:rPr>
                <w:szCs w:val="26"/>
              </w:rPr>
            </w:pPr>
            <w:r w:rsidRPr="00EF2A74">
              <w:rPr>
                <w:rFonts w:cs="Arial"/>
                <w:color w:val="000000"/>
              </w:rPr>
              <w:t xml:space="preserve">1.4.3 </w:t>
            </w:r>
          </w:p>
        </w:tc>
        <w:tc>
          <w:tcPr>
            <w:tcW w:w="3640" w:type="dxa"/>
            <w:vAlign w:val="bottom"/>
          </w:tcPr>
          <w:p w14:paraId="3FA27E4B" w14:textId="77777777" w:rsidR="00BF54BC" w:rsidRPr="00EF2A74" w:rsidRDefault="00BF54BC" w:rsidP="005008FF">
            <w:pPr>
              <w:rPr>
                <w:szCs w:val="26"/>
              </w:rPr>
            </w:pPr>
            <w:r w:rsidRPr="00EF2A74">
              <w:rPr>
                <w:rFonts w:cs="Arial"/>
                <w:color w:val="000000"/>
              </w:rPr>
              <w:t>Contrast (Minimum)</w:t>
            </w:r>
          </w:p>
        </w:tc>
        <w:tc>
          <w:tcPr>
            <w:tcW w:w="1886" w:type="dxa"/>
            <w:noWrap/>
            <w:vAlign w:val="bottom"/>
          </w:tcPr>
          <w:p w14:paraId="57D3E58D" w14:textId="77777777" w:rsidR="00BF54BC" w:rsidRPr="00EF2A74" w:rsidRDefault="00BF54BC" w:rsidP="005008FF">
            <w:pPr>
              <w:jc w:val="right"/>
              <w:rPr>
                <w:szCs w:val="26"/>
              </w:rPr>
            </w:pPr>
            <w:r w:rsidRPr="00EF2A74">
              <w:rPr>
                <w:rFonts w:cs="Arial"/>
                <w:color w:val="000000"/>
              </w:rPr>
              <w:t>2</w:t>
            </w:r>
          </w:p>
        </w:tc>
      </w:tr>
      <w:tr w:rsidR="00BF54BC" w:rsidRPr="00EF2A74" w14:paraId="6F802694" w14:textId="77777777" w:rsidTr="005008FF">
        <w:trPr>
          <w:trHeight w:val="300"/>
        </w:trPr>
        <w:tc>
          <w:tcPr>
            <w:tcW w:w="1485" w:type="dxa"/>
            <w:noWrap/>
            <w:vAlign w:val="bottom"/>
          </w:tcPr>
          <w:p w14:paraId="43E51ECB" w14:textId="77777777" w:rsidR="00BF54BC" w:rsidRPr="00EF2A74" w:rsidRDefault="00BF54BC" w:rsidP="005008FF">
            <w:r w:rsidRPr="00EF2A74">
              <w:rPr>
                <w:rFonts w:cs="Arial"/>
                <w:color w:val="000000"/>
              </w:rPr>
              <w:t xml:space="preserve">1.3.4 </w:t>
            </w:r>
          </w:p>
        </w:tc>
        <w:tc>
          <w:tcPr>
            <w:tcW w:w="3640" w:type="dxa"/>
            <w:vAlign w:val="bottom"/>
          </w:tcPr>
          <w:p w14:paraId="47DB2418" w14:textId="77777777" w:rsidR="00BF54BC" w:rsidRPr="00EF2A74" w:rsidRDefault="00BF54BC" w:rsidP="005008FF">
            <w:r w:rsidRPr="00EF2A74">
              <w:rPr>
                <w:rFonts w:cs="Arial"/>
                <w:color w:val="000000"/>
              </w:rPr>
              <w:t>Orientation</w:t>
            </w:r>
          </w:p>
        </w:tc>
        <w:tc>
          <w:tcPr>
            <w:tcW w:w="1886" w:type="dxa"/>
            <w:noWrap/>
            <w:vAlign w:val="bottom"/>
          </w:tcPr>
          <w:p w14:paraId="3D047819" w14:textId="77777777" w:rsidR="00BF54BC" w:rsidRPr="00EF2A74" w:rsidRDefault="00BF54BC" w:rsidP="005008FF">
            <w:pPr>
              <w:jc w:val="right"/>
            </w:pPr>
            <w:r w:rsidRPr="00EF2A74">
              <w:rPr>
                <w:rFonts w:cs="Arial"/>
                <w:color w:val="000000"/>
              </w:rPr>
              <w:t>1</w:t>
            </w:r>
          </w:p>
        </w:tc>
      </w:tr>
      <w:tr w:rsidR="00BF54BC" w:rsidRPr="00EF2A74" w14:paraId="5C771A72" w14:textId="77777777" w:rsidTr="005008FF">
        <w:trPr>
          <w:trHeight w:val="330"/>
        </w:trPr>
        <w:tc>
          <w:tcPr>
            <w:tcW w:w="1485" w:type="dxa"/>
            <w:noWrap/>
            <w:vAlign w:val="bottom"/>
          </w:tcPr>
          <w:p w14:paraId="2254F141" w14:textId="77777777" w:rsidR="00BF54BC" w:rsidRPr="00EF2A74" w:rsidRDefault="00BF54BC" w:rsidP="005008FF">
            <w:r w:rsidRPr="00EF2A74">
              <w:rPr>
                <w:rFonts w:cs="Arial"/>
                <w:color w:val="000000"/>
              </w:rPr>
              <w:t xml:space="preserve">1.4.1 </w:t>
            </w:r>
          </w:p>
        </w:tc>
        <w:tc>
          <w:tcPr>
            <w:tcW w:w="3640" w:type="dxa"/>
            <w:vAlign w:val="bottom"/>
          </w:tcPr>
          <w:p w14:paraId="2FB81D43" w14:textId="77777777" w:rsidR="00BF54BC" w:rsidRPr="00EF2A74" w:rsidRDefault="00BF54BC" w:rsidP="005008FF">
            <w:r w:rsidRPr="00EF2A74">
              <w:rPr>
                <w:rFonts w:cs="Arial"/>
                <w:color w:val="000000"/>
              </w:rPr>
              <w:t>Use of Col</w:t>
            </w:r>
            <w:r>
              <w:rPr>
                <w:rFonts w:cs="Arial"/>
                <w:color w:val="000000"/>
              </w:rPr>
              <w:t>our</w:t>
            </w:r>
          </w:p>
        </w:tc>
        <w:tc>
          <w:tcPr>
            <w:tcW w:w="1886" w:type="dxa"/>
            <w:noWrap/>
            <w:vAlign w:val="bottom"/>
          </w:tcPr>
          <w:p w14:paraId="4547543A" w14:textId="77777777" w:rsidR="00BF54BC" w:rsidRPr="00EF2A74" w:rsidRDefault="00BF54BC" w:rsidP="005008FF">
            <w:pPr>
              <w:jc w:val="right"/>
            </w:pPr>
            <w:r w:rsidRPr="00EF2A74">
              <w:rPr>
                <w:rFonts w:cs="Arial"/>
                <w:color w:val="000000"/>
              </w:rPr>
              <w:t>1</w:t>
            </w:r>
          </w:p>
        </w:tc>
      </w:tr>
      <w:tr w:rsidR="00BF54BC" w:rsidRPr="00EF2A74" w14:paraId="2AE8C8BF" w14:textId="77777777" w:rsidTr="005008FF">
        <w:trPr>
          <w:trHeight w:val="522"/>
        </w:trPr>
        <w:tc>
          <w:tcPr>
            <w:tcW w:w="1485" w:type="dxa"/>
            <w:noWrap/>
            <w:vAlign w:val="bottom"/>
          </w:tcPr>
          <w:p w14:paraId="603E7E66" w14:textId="77777777" w:rsidR="00BF54BC" w:rsidRPr="00EF2A74" w:rsidRDefault="00BF54BC" w:rsidP="005008FF"/>
        </w:tc>
        <w:tc>
          <w:tcPr>
            <w:tcW w:w="3640" w:type="dxa"/>
            <w:vAlign w:val="bottom"/>
          </w:tcPr>
          <w:p w14:paraId="5883F9FA" w14:textId="77777777" w:rsidR="00BF54BC" w:rsidRPr="00EF2A74" w:rsidRDefault="00BF54BC" w:rsidP="005008FF">
            <w:r w:rsidRPr="00EF2A74">
              <w:rPr>
                <w:rFonts w:cs="Arial"/>
                <w:color w:val="000000"/>
              </w:rPr>
              <w:t>Other Success Criteria</w:t>
            </w:r>
          </w:p>
        </w:tc>
        <w:tc>
          <w:tcPr>
            <w:tcW w:w="1886" w:type="dxa"/>
            <w:noWrap/>
            <w:vAlign w:val="bottom"/>
          </w:tcPr>
          <w:p w14:paraId="5A19CD60" w14:textId="77777777" w:rsidR="00BF54BC" w:rsidRPr="00EF2A74" w:rsidRDefault="00BF54BC" w:rsidP="005008FF">
            <w:pPr>
              <w:jc w:val="right"/>
            </w:pPr>
            <w:r w:rsidRPr="00EF2A74">
              <w:rPr>
                <w:rFonts w:cs="Arial"/>
                <w:color w:val="000000"/>
              </w:rPr>
              <w:t>7</w:t>
            </w:r>
          </w:p>
        </w:tc>
      </w:tr>
    </w:tbl>
    <w:p w14:paraId="414F6E4E" w14:textId="77777777" w:rsidR="005B7CA2" w:rsidRDefault="005B7CA2" w:rsidP="005B7CA2">
      <w:pPr>
        <w:pStyle w:val="Heading2"/>
      </w:pPr>
      <w:bookmarkStart w:id="482" w:name="_Toc219136627"/>
      <w:r>
        <w:t>Simplified Reviews</w:t>
      </w:r>
      <w:bookmarkEnd w:id="482"/>
    </w:p>
    <w:p w14:paraId="47B352C6" w14:textId="23AF431F" w:rsidR="00034E76" w:rsidRPr="00034E76" w:rsidRDefault="00162098" w:rsidP="00162098">
      <w:pPr>
        <w:pStyle w:val="Heading3"/>
      </w:pPr>
      <w:bookmarkStart w:id="483" w:name="_Toc219136628"/>
      <w:r>
        <w:t>All Sites</w:t>
      </w:r>
      <w:bookmarkEnd w:id="483"/>
    </w:p>
    <w:p w14:paraId="68AF64A0" w14:textId="39FC2C86" w:rsidR="00034E76" w:rsidRDefault="00034E76" w:rsidP="009B4358">
      <w:pPr>
        <w:pStyle w:val="Caption"/>
        <w:keepNext/>
      </w:pPr>
      <w:bookmarkStart w:id="484" w:name="_Toc215483397"/>
      <w:bookmarkStart w:id="485" w:name="_Toc217033142"/>
      <w:r>
        <w:t xml:space="preserve">Table </w:t>
      </w:r>
      <w:r>
        <w:fldChar w:fldCharType="begin"/>
      </w:r>
      <w:r>
        <w:instrText xml:space="preserve"> SEQ Table \* ARABIC </w:instrText>
      </w:r>
      <w:r>
        <w:fldChar w:fldCharType="separate"/>
      </w:r>
      <w:r w:rsidR="00EC57A7">
        <w:rPr>
          <w:noProof/>
        </w:rPr>
        <w:t>38</w:t>
      </w:r>
      <w:r>
        <w:fldChar w:fldCharType="end"/>
      </w:r>
      <w:r>
        <w:t xml:space="preserve">: </w:t>
      </w:r>
      <w:r w:rsidRPr="004B5292">
        <w:t>Accessibility Score</w:t>
      </w:r>
      <w:r w:rsidR="00BC0E99">
        <w:t xml:space="preserve">s - </w:t>
      </w:r>
      <w:r w:rsidRPr="004B5292">
        <w:t>All Sites</w:t>
      </w:r>
      <w:bookmarkStart w:id="486" w:name="AccessibilityScoreAllSites"/>
      <w:bookmarkEnd w:id="484"/>
      <w:bookmarkEnd w:id="485"/>
    </w:p>
    <w:tbl>
      <w:tblPr>
        <w:tblStyle w:val="TableGrid"/>
        <w:tblW w:w="0" w:type="auto"/>
        <w:tblLook w:val="04A0" w:firstRow="1" w:lastRow="0" w:firstColumn="1" w:lastColumn="0" w:noHBand="0" w:noVBand="1"/>
      </w:tblPr>
      <w:tblGrid>
        <w:gridCol w:w="6560"/>
        <w:gridCol w:w="1940"/>
      </w:tblGrid>
      <w:tr w:rsidR="005B7CA2" w:rsidRPr="0032655C" w14:paraId="069DCD3F" w14:textId="77777777" w:rsidTr="005008FF">
        <w:trPr>
          <w:trHeight w:val="276"/>
          <w:tblHeader/>
        </w:trPr>
        <w:tc>
          <w:tcPr>
            <w:tcW w:w="6560" w:type="dxa"/>
            <w:noWrap/>
            <w:hideMark/>
          </w:tcPr>
          <w:bookmarkEnd w:id="486"/>
          <w:p w14:paraId="03BA09FF" w14:textId="77777777" w:rsidR="005B7CA2" w:rsidRPr="0032655C" w:rsidRDefault="005B7CA2" w:rsidP="005008FF">
            <w:pPr>
              <w:rPr>
                <w:b/>
                <w:bCs/>
              </w:rPr>
            </w:pPr>
            <w:r>
              <w:rPr>
                <w:b/>
                <w:bCs/>
              </w:rPr>
              <w:t>Name of Public Body</w:t>
            </w:r>
            <w:r w:rsidRPr="0032655C">
              <w:rPr>
                <w:b/>
                <w:bCs/>
              </w:rPr>
              <w:t xml:space="preserve"> </w:t>
            </w:r>
          </w:p>
        </w:tc>
        <w:tc>
          <w:tcPr>
            <w:tcW w:w="1940" w:type="dxa"/>
            <w:noWrap/>
            <w:hideMark/>
          </w:tcPr>
          <w:p w14:paraId="131E25D3" w14:textId="77777777" w:rsidR="005B7CA2" w:rsidRPr="0032655C" w:rsidRDefault="005B7CA2" w:rsidP="005008FF">
            <w:pPr>
              <w:jc w:val="right"/>
              <w:rPr>
                <w:b/>
                <w:bCs/>
              </w:rPr>
            </w:pPr>
            <w:r w:rsidRPr="0032655C">
              <w:rPr>
                <w:b/>
                <w:bCs/>
              </w:rPr>
              <w:t>Accessibility Score</w:t>
            </w:r>
            <w:r>
              <w:rPr>
                <w:b/>
                <w:bCs/>
              </w:rPr>
              <w:t xml:space="preserve"> %</w:t>
            </w:r>
          </w:p>
        </w:tc>
      </w:tr>
      <w:tr w:rsidR="005B7CA2" w:rsidRPr="0032655C" w14:paraId="55251E9E" w14:textId="77777777" w:rsidTr="005008FF">
        <w:trPr>
          <w:trHeight w:val="276"/>
        </w:trPr>
        <w:tc>
          <w:tcPr>
            <w:tcW w:w="6560" w:type="dxa"/>
            <w:noWrap/>
            <w:hideMark/>
          </w:tcPr>
          <w:p w14:paraId="6ED7A933" w14:textId="77777777" w:rsidR="005B7CA2" w:rsidRPr="0032655C" w:rsidRDefault="005B7CA2" w:rsidP="005008FF">
            <w:r w:rsidRPr="0032655C">
              <w:t xml:space="preserve">Adoption Authority of Ireland (AAI) </w:t>
            </w:r>
          </w:p>
        </w:tc>
        <w:tc>
          <w:tcPr>
            <w:tcW w:w="1940" w:type="dxa"/>
            <w:noWrap/>
            <w:hideMark/>
          </w:tcPr>
          <w:p w14:paraId="6282F606" w14:textId="77777777" w:rsidR="005B7CA2" w:rsidRPr="0032655C" w:rsidRDefault="005B7CA2" w:rsidP="005008FF">
            <w:pPr>
              <w:jc w:val="right"/>
            </w:pPr>
            <w:r w:rsidRPr="0032655C">
              <w:t>29.34</w:t>
            </w:r>
          </w:p>
        </w:tc>
      </w:tr>
      <w:tr w:rsidR="005B7CA2" w:rsidRPr="0032655C" w14:paraId="13DC3B53" w14:textId="77777777" w:rsidTr="005008FF">
        <w:trPr>
          <w:trHeight w:val="276"/>
        </w:trPr>
        <w:tc>
          <w:tcPr>
            <w:tcW w:w="6560" w:type="dxa"/>
            <w:noWrap/>
            <w:hideMark/>
          </w:tcPr>
          <w:p w14:paraId="0C147675" w14:textId="77777777" w:rsidR="005B7CA2" w:rsidRPr="0032655C" w:rsidRDefault="005B7CA2" w:rsidP="005008FF">
            <w:r w:rsidRPr="0032655C">
              <w:t xml:space="preserve">AHEAD </w:t>
            </w:r>
          </w:p>
        </w:tc>
        <w:tc>
          <w:tcPr>
            <w:tcW w:w="1940" w:type="dxa"/>
            <w:noWrap/>
            <w:hideMark/>
          </w:tcPr>
          <w:p w14:paraId="08111EEE" w14:textId="77777777" w:rsidR="005B7CA2" w:rsidRPr="0032655C" w:rsidRDefault="005B7CA2" w:rsidP="005008FF">
            <w:pPr>
              <w:jc w:val="right"/>
            </w:pPr>
            <w:r w:rsidRPr="0032655C">
              <w:t>89.67</w:t>
            </w:r>
          </w:p>
        </w:tc>
      </w:tr>
      <w:tr w:rsidR="005B7CA2" w:rsidRPr="0032655C" w14:paraId="121607FA" w14:textId="77777777" w:rsidTr="005008FF">
        <w:trPr>
          <w:trHeight w:val="276"/>
        </w:trPr>
        <w:tc>
          <w:tcPr>
            <w:tcW w:w="6560" w:type="dxa"/>
            <w:noWrap/>
            <w:hideMark/>
          </w:tcPr>
          <w:p w14:paraId="02DC8EBC" w14:textId="77777777" w:rsidR="005B7CA2" w:rsidRPr="000E6106" w:rsidRDefault="005B7CA2" w:rsidP="005008FF">
            <w:pPr>
              <w:rPr>
                <w:lang w:val="ga-IE"/>
              </w:rPr>
            </w:pPr>
            <w:r w:rsidRPr="000E6106">
              <w:rPr>
                <w:lang w:val="ga-IE"/>
              </w:rPr>
              <w:t xml:space="preserve">An Coimisinéir Teanga </w:t>
            </w:r>
          </w:p>
        </w:tc>
        <w:tc>
          <w:tcPr>
            <w:tcW w:w="1940" w:type="dxa"/>
            <w:noWrap/>
            <w:hideMark/>
          </w:tcPr>
          <w:p w14:paraId="625C82E2" w14:textId="77777777" w:rsidR="005B7CA2" w:rsidRPr="0032655C" w:rsidRDefault="005B7CA2" w:rsidP="005008FF">
            <w:pPr>
              <w:jc w:val="right"/>
            </w:pPr>
            <w:r w:rsidRPr="0032655C">
              <w:t>46.31</w:t>
            </w:r>
          </w:p>
        </w:tc>
      </w:tr>
      <w:tr w:rsidR="005B7CA2" w:rsidRPr="0032655C" w14:paraId="13575582" w14:textId="77777777" w:rsidTr="005008FF">
        <w:trPr>
          <w:trHeight w:val="276"/>
        </w:trPr>
        <w:tc>
          <w:tcPr>
            <w:tcW w:w="6560" w:type="dxa"/>
            <w:noWrap/>
            <w:hideMark/>
          </w:tcPr>
          <w:p w14:paraId="723CAD33" w14:textId="77777777" w:rsidR="005B7CA2" w:rsidRPr="000E6106" w:rsidRDefault="005B7CA2" w:rsidP="005008FF">
            <w:pPr>
              <w:rPr>
                <w:lang w:val="ga-IE"/>
              </w:rPr>
            </w:pPr>
            <w:r w:rsidRPr="000E6106">
              <w:rPr>
                <w:lang w:val="ga-IE"/>
              </w:rPr>
              <w:t xml:space="preserve">An Coimisiún Pleanála </w:t>
            </w:r>
          </w:p>
        </w:tc>
        <w:tc>
          <w:tcPr>
            <w:tcW w:w="1940" w:type="dxa"/>
            <w:noWrap/>
            <w:hideMark/>
          </w:tcPr>
          <w:p w14:paraId="1CCD8440" w14:textId="77777777" w:rsidR="005B7CA2" w:rsidRPr="0032655C" w:rsidRDefault="005B7CA2" w:rsidP="005008FF">
            <w:pPr>
              <w:jc w:val="right"/>
            </w:pPr>
            <w:r w:rsidRPr="0032655C">
              <w:t>32.66</w:t>
            </w:r>
          </w:p>
        </w:tc>
      </w:tr>
      <w:tr w:rsidR="005B7CA2" w:rsidRPr="0032655C" w14:paraId="35D002E0" w14:textId="77777777" w:rsidTr="005008FF">
        <w:trPr>
          <w:trHeight w:val="276"/>
        </w:trPr>
        <w:tc>
          <w:tcPr>
            <w:tcW w:w="6560" w:type="dxa"/>
            <w:noWrap/>
            <w:hideMark/>
          </w:tcPr>
          <w:p w14:paraId="18780FEE" w14:textId="77777777" w:rsidR="005B7CA2" w:rsidRPr="000E6106" w:rsidRDefault="005B7CA2" w:rsidP="005008FF">
            <w:pPr>
              <w:rPr>
                <w:lang w:val="ga-IE"/>
              </w:rPr>
            </w:pPr>
            <w:r w:rsidRPr="000E6106">
              <w:rPr>
                <w:lang w:val="ga-IE"/>
              </w:rPr>
              <w:t xml:space="preserve">An Garda Síochana </w:t>
            </w:r>
          </w:p>
        </w:tc>
        <w:tc>
          <w:tcPr>
            <w:tcW w:w="1940" w:type="dxa"/>
            <w:noWrap/>
            <w:hideMark/>
          </w:tcPr>
          <w:p w14:paraId="5107DDAC" w14:textId="77777777" w:rsidR="005B7CA2" w:rsidRPr="0032655C" w:rsidRDefault="005B7CA2" w:rsidP="005008FF">
            <w:pPr>
              <w:jc w:val="right"/>
            </w:pPr>
            <w:r w:rsidRPr="0032655C">
              <w:t>29.92</w:t>
            </w:r>
          </w:p>
        </w:tc>
      </w:tr>
      <w:tr w:rsidR="005B7CA2" w:rsidRPr="0032655C" w14:paraId="6995775D" w14:textId="77777777" w:rsidTr="005008FF">
        <w:trPr>
          <w:trHeight w:val="276"/>
        </w:trPr>
        <w:tc>
          <w:tcPr>
            <w:tcW w:w="6560" w:type="dxa"/>
            <w:noWrap/>
            <w:hideMark/>
          </w:tcPr>
          <w:p w14:paraId="080B1ABA" w14:textId="77777777" w:rsidR="005B7CA2" w:rsidRPr="000E6106" w:rsidRDefault="005B7CA2" w:rsidP="005008FF">
            <w:pPr>
              <w:rPr>
                <w:lang w:val="ga-IE"/>
              </w:rPr>
            </w:pPr>
            <w:r w:rsidRPr="000E6106">
              <w:rPr>
                <w:lang w:val="ga-IE"/>
              </w:rPr>
              <w:t xml:space="preserve">An Post </w:t>
            </w:r>
          </w:p>
        </w:tc>
        <w:tc>
          <w:tcPr>
            <w:tcW w:w="1940" w:type="dxa"/>
            <w:noWrap/>
            <w:hideMark/>
          </w:tcPr>
          <w:p w14:paraId="2D0D12C2" w14:textId="77777777" w:rsidR="005B7CA2" w:rsidRPr="0032655C" w:rsidRDefault="005B7CA2" w:rsidP="005008FF">
            <w:pPr>
              <w:jc w:val="right"/>
            </w:pPr>
            <w:r w:rsidRPr="0032655C">
              <w:t>94.95</w:t>
            </w:r>
          </w:p>
        </w:tc>
      </w:tr>
      <w:tr w:rsidR="005B7CA2" w:rsidRPr="0032655C" w14:paraId="29773606" w14:textId="77777777" w:rsidTr="005008FF">
        <w:trPr>
          <w:trHeight w:val="276"/>
        </w:trPr>
        <w:tc>
          <w:tcPr>
            <w:tcW w:w="6560" w:type="dxa"/>
            <w:noWrap/>
            <w:hideMark/>
          </w:tcPr>
          <w:p w14:paraId="2611114A" w14:textId="661B94F3" w:rsidR="005B7CA2" w:rsidRPr="0032655C" w:rsidRDefault="005B7CA2" w:rsidP="005008FF">
            <w:r w:rsidRPr="0032655C">
              <w:t>Atlantic Technological University (ATU)</w:t>
            </w:r>
          </w:p>
        </w:tc>
        <w:tc>
          <w:tcPr>
            <w:tcW w:w="1940" w:type="dxa"/>
            <w:noWrap/>
            <w:hideMark/>
          </w:tcPr>
          <w:p w14:paraId="77D109F0" w14:textId="77777777" w:rsidR="005B7CA2" w:rsidRPr="0032655C" w:rsidRDefault="005B7CA2" w:rsidP="005008FF">
            <w:pPr>
              <w:jc w:val="right"/>
            </w:pPr>
            <w:r w:rsidRPr="0032655C">
              <w:t>32.83</w:t>
            </w:r>
          </w:p>
        </w:tc>
      </w:tr>
      <w:tr w:rsidR="005B7CA2" w:rsidRPr="0032655C" w14:paraId="0751BC1A" w14:textId="77777777" w:rsidTr="005008FF">
        <w:trPr>
          <w:trHeight w:val="276"/>
        </w:trPr>
        <w:tc>
          <w:tcPr>
            <w:tcW w:w="6560" w:type="dxa"/>
            <w:noWrap/>
            <w:hideMark/>
          </w:tcPr>
          <w:p w14:paraId="5D604524" w14:textId="77777777" w:rsidR="005B7CA2" w:rsidRPr="0032655C" w:rsidRDefault="005B7CA2" w:rsidP="005008FF">
            <w:r w:rsidRPr="0032655C">
              <w:t xml:space="preserve">Backontrack.ie </w:t>
            </w:r>
          </w:p>
        </w:tc>
        <w:tc>
          <w:tcPr>
            <w:tcW w:w="1940" w:type="dxa"/>
            <w:noWrap/>
            <w:hideMark/>
          </w:tcPr>
          <w:p w14:paraId="5149626C" w14:textId="77777777" w:rsidR="005B7CA2" w:rsidRPr="0032655C" w:rsidRDefault="005B7CA2" w:rsidP="005008FF">
            <w:pPr>
              <w:jc w:val="right"/>
            </w:pPr>
            <w:r w:rsidRPr="0032655C">
              <w:t>67.32</w:t>
            </w:r>
          </w:p>
        </w:tc>
      </w:tr>
      <w:tr w:rsidR="005B7CA2" w:rsidRPr="0032655C" w14:paraId="5C65E6B2" w14:textId="77777777" w:rsidTr="005008FF">
        <w:trPr>
          <w:trHeight w:val="276"/>
        </w:trPr>
        <w:tc>
          <w:tcPr>
            <w:tcW w:w="6560" w:type="dxa"/>
            <w:noWrap/>
            <w:hideMark/>
          </w:tcPr>
          <w:p w14:paraId="65A9F661" w14:textId="77777777" w:rsidR="005B7CA2" w:rsidRPr="0032655C" w:rsidRDefault="005B7CA2" w:rsidP="005008FF">
            <w:r w:rsidRPr="0032655C">
              <w:t xml:space="preserve">Birth Information &amp; Tracing </w:t>
            </w:r>
          </w:p>
        </w:tc>
        <w:tc>
          <w:tcPr>
            <w:tcW w:w="1940" w:type="dxa"/>
            <w:noWrap/>
            <w:hideMark/>
          </w:tcPr>
          <w:p w14:paraId="445DC546" w14:textId="77777777" w:rsidR="005B7CA2" w:rsidRPr="0032655C" w:rsidRDefault="005B7CA2" w:rsidP="005008FF">
            <w:pPr>
              <w:jc w:val="right"/>
            </w:pPr>
            <w:r w:rsidRPr="0032655C">
              <w:t>87.65</w:t>
            </w:r>
          </w:p>
        </w:tc>
      </w:tr>
      <w:tr w:rsidR="005B7CA2" w:rsidRPr="0032655C" w14:paraId="293D18B1" w14:textId="77777777" w:rsidTr="005008FF">
        <w:trPr>
          <w:trHeight w:val="276"/>
        </w:trPr>
        <w:tc>
          <w:tcPr>
            <w:tcW w:w="6560" w:type="dxa"/>
            <w:noWrap/>
            <w:hideMark/>
          </w:tcPr>
          <w:p w14:paraId="4C501374" w14:textId="77777777" w:rsidR="005B7CA2" w:rsidRPr="000E6106" w:rsidRDefault="005B7CA2" w:rsidP="005008FF">
            <w:pPr>
              <w:rPr>
                <w:lang w:val="ga-IE"/>
              </w:rPr>
            </w:pPr>
            <w:r w:rsidRPr="000E6106">
              <w:rPr>
                <w:lang w:val="ga-IE"/>
              </w:rPr>
              <w:t xml:space="preserve">BordBia.ie </w:t>
            </w:r>
          </w:p>
        </w:tc>
        <w:tc>
          <w:tcPr>
            <w:tcW w:w="1940" w:type="dxa"/>
            <w:noWrap/>
            <w:hideMark/>
          </w:tcPr>
          <w:p w14:paraId="37072C59" w14:textId="77777777" w:rsidR="005B7CA2" w:rsidRPr="0032655C" w:rsidRDefault="005B7CA2" w:rsidP="005008FF">
            <w:pPr>
              <w:jc w:val="right"/>
            </w:pPr>
            <w:r w:rsidRPr="0032655C">
              <w:t>94.72</w:t>
            </w:r>
          </w:p>
        </w:tc>
      </w:tr>
      <w:tr w:rsidR="005B7CA2" w:rsidRPr="0032655C" w14:paraId="0DA403BE" w14:textId="77777777" w:rsidTr="005008FF">
        <w:trPr>
          <w:trHeight w:val="276"/>
        </w:trPr>
        <w:tc>
          <w:tcPr>
            <w:tcW w:w="6560" w:type="dxa"/>
            <w:noWrap/>
            <w:hideMark/>
          </w:tcPr>
          <w:p w14:paraId="27E90748" w14:textId="77777777" w:rsidR="005B7CA2" w:rsidRPr="0032655C" w:rsidRDefault="005B7CA2" w:rsidP="005008FF">
            <w:r w:rsidRPr="0032655C">
              <w:t xml:space="preserve">Bus Connects </w:t>
            </w:r>
          </w:p>
        </w:tc>
        <w:tc>
          <w:tcPr>
            <w:tcW w:w="1940" w:type="dxa"/>
            <w:noWrap/>
            <w:hideMark/>
          </w:tcPr>
          <w:p w14:paraId="31C92BD9" w14:textId="77777777" w:rsidR="005B7CA2" w:rsidRPr="0032655C" w:rsidRDefault="005B7CA2" w:rsidP="005008FF">
            <w:pPr>
              <w:jc w:val="right"/>
            </w:pPr>
            <w:r w:rsidRPr="0032655C">
              <w:t>2.01</w:t>
            </w:r>
          </w:p>
        </w:tc>
      </w:tr>
      <w:tr w:rsidR="005B7CA2" w:rsidRPr="0032655C" w14:paraId="6878F062" w14:textId="77777777" w:rsidTr="005008FF">
        <w:trPr>
          <w:trHeight w:val="276"/>
        </w:trPr>
        <w:tc>
          <w:tcPr>
            <w:tcW w:w="6560" w:type="dxa"/>
            <w:noWrap/>
            <w:hideMark/>
          </w:tcPr>
          <w:p w14:paraId="683056AE" w14:textId="77777777" w:rsidR="005B7CA2" w:rsidRPr="000E6106" w:rsidRDefault="005B7CA2" w:rsidP="005008FF">
            <w:pPr>
              <w:rPr>
                <w:lang w:val="ga-IE"/>
              </w:rPr>
            </w:pPr>
            <w:r w:rsidRPr="000E6106">
              <w:rPr>
                <w:lang w:val="ga-IE"/>
              </w:rPr>
              <w:t xml:space="preserve">Bus Éireann </w:t>
            </w:r>
          </w:p>
        </w:tc>
        <w:tc>
          <w:tcPr>
            <w:tcW w:w="1940" w:type="dxa"/>
            <w:noWrap/>
            <w:hideMark/>
          </w:tcPr>
          <w:p w14:paraId="217A3611" w14:textId="77777777" w:rsidR="005B7CA2" w:rsidRPr="0032655C" w:rsidRDefault="005B7CA2" w:rsidP="005008FF">
            <w:pPr>
              <w:jc w:val="right"/>
            </w:pPr>
            <w:r w:rsidRPr="0032655C">
              <w:t>0</w:t>
            </w:r>
          </w:p>
        </w:tc>
      </w:tr>
      <w:tr w:rsidR="005B7CA2" w:rsidRPr="0032655C" w14:paraId="0ADF5A8F" w14:textId="77777777" w:rsidTr="005008FF">
        <w:trPr>
          <w:trHeight w:val="276"/>
        </w:trPr>
        <w:tc>
          <w:tcPr>
            <w:tcW w:w="6560" w:type="dxa"/>
            <w:noWrap/>
            <w:hideMark/>
          </w:tcPr>
          <w:p w14:paraId="02AAC103" w14:textId="77777777" w:rsidR="005B7CA2" w:rsidRPr="0032655C" w:rsidRDefault="005B7CA2" w:rsidP="005008FF">
            <w:r w:rsidRPr="0032655C">
              <w:t xml:space="preserve">Carlow County Council </w:t>
            </w:r>
          </w:p>
        </w:tc>
        <w:tc>
          <w:tcPr>
            <w:tcW w:w="1940" w:type="dxa"/>
            <w:noWrap/>
            <w:hideMark/>
          </w:tcPr>
          <w:p w14:paraId="6BBB48A9" w14:textId="77777777" w:rsidR="005B7CA2" w:rsidRPr="0032655C" w:rsidRDefault="005B7CA2" w:rsidP="005008FF">
            <w:pPr>
              <w:jc w:val="right"/>
            </w:pPr>
            <w:r w:rsidRPr="0032655C">
              <w:t>83.84</w:t>
            </w:r>
          </w:p>
        </w:tc>
      </w:tr>
      <w:tr w:rsidR="005B7CA2" w:rsidRPr="0032655C" w14:paraId="2E766A7E" w14:textId="77777777" w:rsidTr="005008FF">
        <w:trPr>
          <w:trHeight w:val="276"/>
        </w:trPr>
        <w:tc>
          <w:tcPr>
            <w:tcW w:w="6560" w:type="dxa"/>
            <w:noWrap/>
            <w:hideMark/>
          </w:tcPr>
          <w:p w14:paraId="35A1DE5E" w14:textId="77777777" w:rsidR="005B7CA2" w:rsidRPr="0032655C" w:rsidRDefault="005B7CA2" w:rsidP="005008FF">
            <w:r w:rsidRPr="0032655C">
              <w:t xml:space="preserve">Cavan County Council </w:t>
            </w:r>
          </w:p>
        </w:tc>
        <w:tc>
          <w:tcPr>
            <w:tcW w:w="1940" w:type="dxa"/>
            <w:noWrap/>
            <w:hideMark/>
          </w:tcPr>
          <w:p w14:paraId="1DDC7B64" w14:textId="77777777" w:rsidR="005B7CA2" w:rsidRPr="0032655C" w:rsidRDefault="005B7CA2" w:rsidP="005008FF">
            <w:pPr>
              <w:jc w:val="right"/>
            </w:pPr>
            <w:r w:rsidRPr="0032655C">
              <w:t>100</w:t>
            </w:r>
          </w:p>
        </w:tc>
      </w:tr>
      <w:tr w:rsidR="005B7CA2" w:rsidRPr="0032655C" w14:paraId="06D8E542" w14:textId="77777777" w:rsidTr="005008FF">
        <w:trPr>
          <w:trHeight w:val="276"/>
        </w:trPr>
        <w:tc>
          <w:tcPr>
            <w:tcW w:w="6560" w:type="dxa"/>
            <w:noWrap/>
            <w:hideMark/>
          </w:tcPr>
          <w:p w14:paraId="0FE04256" w14:textId="77777777" w:rsidR="005B7CA2" w:rsidRPr="0032655C" w:rsidRDefault="005B7CA2" w:rsidP="005008FF">
            <w:r w:rsidRPr="0032655C">
              <w:t>Central Bank of Ireland</w:t>
            </w:r>
          </w:p>
        </w:tc>
        <w:tc>
          <w:tcPr>
            <w:tcW w:w="1940" w:type="dxa"/>
            <w:noWrap/>
            <w:hideMark/>
          </w:tcPr>
          <w:p w14:paraId="295D9990" w14:textId="77777777" w:rsidR="005B7CA2" w:rsidRPr="0032655C" w:rsidRDefault="005B7CA2" w:rsidP="005008FF">
            <w:pPr>
              <w:jc w:val="right"/>
            </w:pPr>
            <w:r w:rsidRPr="0032655C">
              <w:t>86.84</w:t>
            </w:r>
          </w:p>
        </w:tc>
      </w:tr>
      <w:tr w:rsidR="005B7CA2" w:rsidRPr="0032655C" w14:paraId="4C14C275" w14:textId="77777777" w:rsidTr="005008FF">
        <w:trPr>
          <w:trHeight w:val="276"/>
        </w:trPr>
        <w:tc>
          <w:tcPr>
            <w:tcW w:w="6560" w:type="dxa"/>
            <w:noWrap/>
            <w:hideMark/>
          </w:tcPr>
          <w:p w14:paraId="49DFD471" w14:textId="77777777" w:rsidR="005B7CA2" w:rsidRPr="0032655C" w:rsidRDefault="005B7CA2" w:rsidP="005008FF">
            <w:r w:rsidRPr="0032655C">
              <w:t xml:space="preserve">Central Statistics Office (CSO) </w:t>
            </w:r>
          </w:p>
        </w:tc>
        <w:tc>
          <w:tcPr>
            <w:tcW w:w="1940" w:type="dxa"/>
            <w:noWrap/>
            <w:hideMark/>
          </w:tcPr>
          <w:p w14:paraId="2AE5C71F" w14:textId="77777777" w:rsidR="005B7CA2" w:rsidRPr="0032655C" w:rsidRDefault="005B7CA2" w:rsidP="005008FF">
            <w:pPr>
              <w:jc w:val="right"/>
            </w:pPr>
            <w:r w:rsidRPr="0032655C">
              <w:t>41.85</w:t>
            </w:r>
          </w:p>
        </w:tc>
      </w:tr>
      <w:tr w:rsidR="005B7CA2" w:rsidRPr="0032655C" w14:paraId="0B7F896E" w14:textId="77777777" w:rsidTr="005008FF">
        <w:trPr>
          <w:trHeight w:val="276"/>
        </w:trPr>
        <w:tc>
          <w:tcPr>
            <w:tcW w:w="6560" w:type="dxa"/>
            <w:noWrap/>
            <w:hideMark/>
          </w:tcPr>
          <w:p w14:paraId="5374E64F" w14:textId="77777777" w:rsidR="005B7CA2" w:rsidRPr="0032655C" w:rsidRDefault="005B7CA2" w:rsidP="005008FF">
            <w:r w:rsidRPr="0032655C">
              <w:t xml:space="preserve">Charities Regulator </w:t>
            </w:r>
          </w:p>
        </w:tc>
        <w:tc>
          <w:tcPr>
            <w:tcW w:w="1940" w:type="dxa"/>
            <w:noWrap/>
            <w:hideMark/>
          </w:tcPr>
          <w:p w14:paraId="46B43C71" w14:textId="77777777" w:rsidR="005B7CA2" w:rsidRPr="0032655C" w:rsidRDefault="005B7CA2" w:rsidP="005008FF">
            <w:pPr>
              <w:jc w:val="right"/>
            </w:pPr>
            <w:r w:rsidRPr="0032655C">
              <w:t>36.79</w:t>
            </w:r>
          </w:p>
        </w:tc>
      </w:tr>
      <w:tr w:rsidR="005B7CA2" w:rsidRPr="0032655C" w14:paraId="2B4D5508" w14:textId="77777777" w:rsidTr="005008FF">
        <w:trPr>
          <w:trHeight w:val="276"/>
        </w:trPr>
        <w:tc>
          <w:tcPr>
            <w:tcW w:w="6560" w:type="dxa"/>
            <w:noWrap/>
            <w:hideMark/>
          </w:tcPr>
          <w:p w14:paraId="36C7F44A" w14:textId="77777777" w:rsidR="005B7CA2" w:rsidRPr="0032655C" w:rsidRDefault="005B7CA2" w:rsidP="005008FF">
            <w:r w:rsidRPr="0032655C">
              <w:t xml:space="preserve">Cheshire Ireland </w:t>
            </w:r>
          </w:p>
        </w:tc>
        <w:tc>
          <w:tcPr>
            <w:tcW w:w="1940" w:type="dxa"/>
            <w:noWrap/>
            <w:hideMark/>
          </w:tcPr>
          <w:p w14:paraId="2FF37E9F" w14:textId="77777777" w:rsidR="005B7CA2" w:rsidRPr="0032655C" w:rsidRDefault="005B7CA2" w:rsidP="005008FF">
            <w:pPr>
              <w:jc w:val="right"/>
            </w:pPr>
            <w:r w:rsidRPr="0032655C">
              <w:t>33.29</w:t>
            </w:r>
          </w:p>
        </w:tc>
      </w:tr>
      <w:tr w:rsidR="005B7CA2" w:rsidRPr="0032655C" w14:paraId="6F4EFAE0" w14:textId="77777777" w:rsidTr="005008FF">
        <w:trPr>
          <w:trHeight w:val="276"/>
        </w:trPr>
        <w:tc>
          <w:tcPr>
            <w:tcW w:w="6560" w:type="dxa"/>
            <w:noWrap/>
            <w:hideMark/>
          </w:tcPr>
          <w:p w14:paraId="50C3E162" w14:textId="77777777" w:rsidR="005B7CA2" w:rsidRPr="0032655C" w:rsidRDefault="005B7CA2" w:rsidP="005008FF">
            <w:r w:rsidRPr="0032655C">
              <w:t xml:space="preserve">Chester Beatty Library </w:t>
            </w:r>
          </w:p>
        </w:tc>
        <w:tc>
          <w:tcPr>
            <w:tcW w:w="1940" w:type="dxa"/>
            <w:noWrap/>
            <w:hideMark/>
          </w:tcPr>
          <w:p w14:paraId="05AA3F67" w14:textId="77777777" w:rsidR="005B7CA2" w:rsidRPr="0032655C" w:rsidRDefault="005B7CA2" w:rsidP="005008FF">
            <w:pPr>
              <w:jc w:val="right"/>
            </w:pPr>
            <w:r w:rsidRPr="0032655C">
              <w:t>62.87</w:t>
            </w:r>
          </w:p>
        </w:tc>
      </w:tr>
      <w:tr w:rsidR="005B7CA2" w:rsidRPr="0032655C" w14:paraId="72431322" w14:textId="77777777" w:rsidTr="005008FF">
        <w:trPr>
          <w:trHeight w:val="276"/>
        </w:trPr>
        <w:tc>
          <w:tcPr>
            <w:tcW w:w="6560" w:type="dxa"/>
            <w:noWrap/>
            <w:hideMark/>
          </w:tcPr>
          <w:p w14:paraId="43FB66E0" w14:textId="77777777" w:rsidR="005B7CA2" w:rsidRPr="0032655C" w:rsidRDefault="005B7CA2" w:rsidP="005008FF">
            <w:r w:rsidRPr="0032655C">
              <w:t xml:space="preserve">Citizens Information </w:t>
            </w:r>
          </w:p>
        </w:tc>
        <w:tc>
          <w:tcPr>
            <w:tcW w:w="1940" w:type="dxa"/>
            <w:noWrap/>
            <w:hideMark/>
          </w:tcPr>
          <w:p w14:paraId="1EA670D3" w14:textId="77777777" w:rsidR="005B7CA2" w:rsidRPr="0032655C" w:rsidRDefault="005B7CA2" w:rsidP="005008FF">
            <w:pPr>
              <w:jc w:val="right"/>
            </w:pPr>
            <w:r w:rsidRPr="0032655C">
              <w:t>94.02</w:t>
            </w:r>
          </w:p>
        </w:tc>
      </w:tr>
      <w:tr w:rsidR="005B7CA2" w:rsidRPr="0032655C" w14:paraId="25070C25" w14:textId="77777777" w:rsidTr="005008FF">
        <w:trPr>
          <w:trHeight w:val="276"/>
        </w:trPr>
        <w:tc>
          <w:tcPr>
            <w:tcW w:w="6560" w:type="dxa"/>
            <w:noWrap/>
            <w:hideMark/>
          </w:tcPr>
          <w:p w14:paraId="1242004E" w14:textId="77777777" w:rsidR="005B7CA2" w:rsidRPr="0032655C" w:rsidRDefault="005B7CA2" w:rsidP="005008FF">
            <w:r w:rsidRPr="0032655C">
              <w:t xml:space="preserve">City Edge Project </w:t>
            </w:r>
          </w:p>
        </w:tc>
        <w:tc>
          <w:tcPr>
            <w:tcW w:w="1940" w:type="dxa"/>
            <w:noWrap/>
            <w:hideMark/>
          </w:tcPr>
          <w:p w14:paraId="09127B0B" w14:textId="77777777" w:rsidR="005B7CA2" w:rsidRPr="0032655C" w:rsidRDefault="005B7CA2" w:rsidP="005008FF">
            <w:pPr>
              <w:jc w:val="right"/>
            </w:pPr>
            <w:r w:rsidRPr="0032655C">
              <w:t>65.56</w:t>
            </w:r>
          </w:p>
        </w:tc>
      </w:tr>
      <w:tr w:rsidR="005B7CA2" w:rsidRPr="0032655C" w14:paraId="574547E6" w14:textId="77777777" w:rsidTr="005008FF">
        <w:trPr>
          <w:trHeight w:val="276"/>
        </w:trPr>
        <w:tc>
          <w:tcPr>
            <w:tcW w:w="6560" w:type="dxa"/>
            <w:noWrap/>
            <w:hideMark/>
          </w:tcPr>
          <w:p w14:paraId="1A69B54B" w14:textId="77777777" w:rsidR="005B7CA2" w:rsidRPr="0032655C" w:rsidRDefault="005B7CA2" w:rsidP="005008FF">
            <w:r w:rsidRPr="0032655C">
              <w:t xml:space="preserve">Clare County Council </w:t>
            </w:r>
          </w:p>
        </w:tc>
        <w:tc>
          <w:tcPr>
            <w:tcW w:w="1940" w:type="dxa"/>
            <w:noWrap/>
            <w:hideMark/>
          </w:tcPr>
          <w:p w14:paraId="645CCD85" w14:textId="77777777" w:rsidR="005B7CA2" w:rsidRPr="0032655C" w:rsidRDefault="005B7CA2" w:rsidP="005008FF">
            <w:pPr>
              <w:jc w:val="right"/>
            </w:pPr>
            <w:r w:rsidRPr="0032655C">
              <w:t>32.58</w:t>
            </w:r>
          </w:p>
        </w:tc>
      </w:tr>
      <w:tr w:rsidR="005B7CA2" w:rsidRPr="0032655C" w14:paraId="623AF3A1" w14:textId="77777777" w:rsidTr="005008FF">
        <w:trPr>
          <w:trHeight w:val="276"/>
        </w:trPr>
        <w:tc>
          <w:tcPr>
            <w:tcW w:w="6560" w:type="dxa"/>
            <w:noWrap/>
            <w:hideMark/>
          </w:tcPr>
          <w:p w14:paraId="17E42191" w14:textId="77777777" w:rsidR="005B7CA2" w:rsidRPr="0032655C" w:rsidRDefault="005B7CA2" w:rsidP="005008FF">
            <w:r w:rsidRPr="0032655C">
              <w:t xml:space="preserve">Climate Toolkit 4 Business </w:t>
            </w:r>
          </w:p>
        </w:tc>
        <w:tc>
          <w:tcPr>
            <w:tcW w:w="1940" w:type="dxa"/>
            <w:noWrap/>
            <w:hideMark/>
          </w:tcPr>
          <w:p w14:paraId="25E87771" w14:textId="77777777" w:rsidR="005B7CA2" w:rsidRPr="0032655C" w:rsidRDefault="005B7CA2" w:rsidP="005008FF">
            <w:pPr>
              <w:jc w:val="right"/>
            </w:pPr>
            <w:r w:rsidRPr="0032655C">
              <w:t>0</w:t>
            </w:r>
          </w:p>
        </w:tc>
      </w:tr>
      <w:tr w:rsidR="005B7CA2" w:rsidRPr="0032655C" w14:paraId="759A730D" w14:textId="77777777" w:rsidTr="005008FF">
        <w:trPr>
          <w:trHeight w:val="276"/>
        </w:trPr>
        <w:tc>
          <w:tcPr>
            <w:tcW w:w="6560" w:type="dxa"/>
            <w:noWrap/>
            <w:hideMark/>
          </w:tcPr>
          <w:p w14:paraId="0AA14F91" w14:textId="77777777" w:rsidR="005B7CA2" w:rsidRPr="0032655C" w:rsidRDefault="005B7CA2" w:rsidP="005008FF">
            <w:r w:rsidRPr="0032655C">
              <w:t xml:space="preserve">Clonburris </w:t>
            </w:r>
          </w:p>
        </w:tc>
        <w:tc>
          <w:tcPr>
            <w:tcW w:w="1940" w:type="dxa"/>
            <w:noWrap/>
            <w:hideMark/>
          </w:tcPr>
          <w:p w14:paraId="69762C9D" w14:textId="77777777" w:rsidR="005B7CA2" w:rsidRPr="0032655C" w:rsidRDefault="005B7CA2" w:rsidP="005008FF">
            <w:pPr>
              <w:jc w:val="right"/>
            </w:pPr>
            <w:r w:rsidRPr="0032655C">
              <w:t>0</w:t>
            </w:r>
          </w:p>
        </w:tc>
      </w:tr>
      <w:tr w:rsidR="005B7CA2" w:rsidRPr="0032655C" w14:paraId="17A287BD" w14:textId="77777777" w:rsidTr="005008FF">
        <w:trPr>
          <w:trHeight w:val="276"/>
        </w:trPr>
        <w:tc>
          <w:tcPr>
            <w:tcW w:w="6560" w:type="dxa"/>
            <w:noWrap/>
            <w:hideMark/>
          </w:tcPr>
          <w:p w14:paraId="413CA8C4" w14:textId="77777777" w:rsidR="005B7CA2" w:rsidRPr="000E6106" w:rsidRDefault="005B7CA2" w:rsidP="005008FF">
            <w:pPr>
              <w:rPr>
                <w:lang w:val="ga-IE"/>
              </w:rPr>
            </w:pPr>
            <w:r w:rsidRPr="000E6106">
              <w:rPr>
                <w:lang w:val="ga-IE"/>
              </w:rPr>
              <w:t xml:space="preserve">Coillte </w:t>
            </w:r>
          </w:p>
        </w:tc>
        <w:tc>
          <w:tcPr>
            <w:tcW w:w="1940" w:type="dxa"/>
            <w:noWrap/>
            <w:hideMark/>
          </w:tcPr>
          <w:p w14:paraId="4F234889" w14:textId="77777777" w:rsidR="005B7CA2" w:rsidRPr="0032655C" w:rsidRDefault="005B7CA2" w:rsidP="005008FF">
            <w:pPr>
              <w:jc w:val="right"/>
            </w:pPr>
            <w:r w:rsidRPr="0032655C">
              <w:t>28.53</w:t>
            </w:r>
          </w:p>
        </w:tc>
      </w:tr>
      <w:tr w:rsidR="005B7CA2" w:rsidRPr="0032655C" w14:paraId="30FBF694" w14:textId="77777777" w:rsidTr="005008FF">
        <w:trPr>
          <w:trHeight w:val="276"/>
        </w:trPr>
        <w:tc>
          <w:tcPr>
            <w:tcW w:w="6560" w:type="dxa"/>
            <w:noWrap/>
            <w:hideMark/>
          </w:tcPr>
          <w:p w14:paraId="513E1A93" w14:textId="77777777" w:rsidR="005B7CA2" w:rsidRPr="000E6106" w:rsidRDefault="005B7CA2" w:rsidP="005008FF">
            <w:pPr>
              <w:rPr>
                <w:lang w:val="ga-IE"/>
              </w:rPr>
            </w:pPr>
            <w:r w:rsidRPr="000E6106">
              <w:rPr>
                <w:lang w:val="ga-IE"/>
              </w:rPr>
              <w:t xml:space="preserve">Coimisiún na Meán </w:t>
            </w:r>
          </w:p>
        </w:tc>
        <w:tc>
          <w:tcPr>
            <w:tcW w:w="1940" w:type="dxa"/>
            <w:noWrap/>
            <w:hideMark/>
          </w:tcPr>
          <w:p w14:paraId="568E6D17" w14:textId="77777777" w:rsidR="005B7CA2" w:rsidRPr="0032655C" w:rsidRDefault="005B7CA2" w:rsidP="005008FF">
            <w:pPr>
              <w:jc w:val="right"/>
            </w:pPr>
            <w:r w:rsidRPr="0032655C">
              <w:t>79.85</w:t>
            </w:r>
          </w:p>
        </w:tc>
      </w:tr>
      <w:tr w:rsidR="005B7CA2" w:rsidRPr="0032655C" w14:paraId="5386749E" w14:textId="77777777" w:rsidTr="005008FF">
        <w:trPr>
          <w:trHeight w:val="276"/>
        </w:trPr>
        <w:tc>
          <w:tcPr>
            <w:tcW w:w="6560" w:type="dxa"/>
            <w:noWrap/>
            <w:hideMark/>
          </w:tcPr>
          <w:p w14:paraId="4D2F62D5" w14:textId="77777777" w:rsidR="005B7CA2" w:rsidRPr="0032655C" w:rsidRDefault="005B7CA2" w:rsidP="005008FF">
            <w:r w:rsidRPr="0032655C">
              <w:t xml:space="preserve">Commission for Communications Regulation (ComReg) </w:t>
            </w:r>
          </w:p>
        </w:tc>
        <w:tc>
          <w:tcPr>
            <w:tcW w:w="1940" w:type="dxa"/>
            <w:noWrap/>
            <w:hideMark/>
          </w:tcPr>
          <w:p w14:paraId="2DEF61C4" w14:textId="77777777" w:rsidR="005B7CA2" w:rsidRPr="0032655C" w:rsidRDefault="005B7CA2" w:rsidP="005008FF">
            <w:pPr>
              <w:jc w:val="right"/>
            </w:pPr>
            <w:r w:rsidRPr="0032655C">
              <w:t>95.76</w:t>
            </w:r>
          </w:p>
        </w:tc>
      </w:tr>
      <w:tr w:rsidR="005B7CA2" w:rsidRPr="0032655C" w14:paraId="146D2DF7" w14:textId="77777777" w:rsidTr="005008FF">
        <w:trPr>
          <w:trHeight w:val="276"/>
        </w:trPr>
        <w:tc>
          <w:tcPr>
            <w:tcW w:w="6560" w:type="dxa"/>
            <w:noWrap/>
            <w:hideMark/>
          </w:tcPr>
          <w:p w14:paraId="6834B81F" w14:textId="77777777" w:rsidR="005B7CA2" w:rsidRPr="0032655C" w:rsidRDefault="005B7CA2" w:rsidP="005008FF">
            <w:r w:rsidRPr="0032655C">
              <w:t>Commission for Public Service Appointments (CPSA)</w:t>
            </w:r>
          </w:p>
        </w:tc>
        <w:tc>
          <w:tcPr>
            <w:tcW w:w="1940" w:type="dxa"/>
            <w:noWrap/>
            <w:hideMark/>
          </w:tcPr>
          <w:p w14:paraId="49887E96" w14:textId="77777777" w:rsidR="005B7CA2" w:rsidRPr="0032655C" w:rsidRDefault="005B7CA2" w:rsidP="005008FF">
            <w:pPr>
              <w:jc w:val="right"/>
            </w:pPr>
            <w:r w:rsidRPr="0032655C">
              <w:t>77.58</w:t>
            </w:r>
          </w:p>
        </w:tc>
      </w:tr>
      <w:tr w:rsidR="005B7CA2" w:rsidRPr="0032655C" w14:paraId="090A3C64" w14:textId="77777777" w:rsidTr="005008FF">
        <w:trPr>
          <w:trHeight w:val="276"/>
        </w:trPr>
        <w:tc>
          <w:tcPr>
            <w:tcW w:w="6560" w:type="dxa"/>
            <w:noWrap/>
            <w:hideMark/>
          </w:tcPr>
          <w:p w14:paraId="3B891EAB" w14:textId="17F6C705" w:rsidR="005B7CA2" w:rsidRPr="0032655C" w:rsidRDefault="005B7CA2" w:rsidP="005008FF">
            <w:r w:rsidRPr="0032655C">
              <w:t>Commission for Railway Regulation (CRR)</w:t>
            </w:r>
          </w:p>
        </w:tc>
        <w:tc>
          <w:tcPr>
            <w:tcW w:w="1940" w:type="dxa"/>
            <w:noWrap/>
            <w:hideMark/>
          </w:tcPr>
          <w:p w14:paraId="166A59F8" w14:textId="77777777" w:rsidR="005B7CA2" w:rsidRPr="0032655C" w:rsidRDefault="005B7CA2" w:rsidP="005008FF">
            <w:pPr>
              <w:jc w:val="right"/>
            </w:pPr>
            <w:r w:rsidRPr="0032655C">
              <w:t>31.73</w:t>
            </w:r>
          </w:p>
        </w:tc>
      </w:tr>
      <w:tr w:rsidR="005B7CA2" w:rsidRPr="0032655C" w14:paraId="31455304" w14:textId="77777777" w:rsidTr="005008FF">
        <w:trPr>
          <w:trHeight w:val="276"/>
        </w:trPr>
        <w:tc>
          <w:tcPr>
            <w:tcW w:w="6560" w:type="dxa"/>
            <w:noWrap/>
            <w:hideMark/>
          </w:tcPr>
          <w:p w14:paraId="68BB6BC4" w14:textId="77777777" w:rsidR="005B7CA2" w:rsidRPr="0032655C" w:rsidRDefault="005B7CA2" w:rsidP="005008FF">
            <w:r w:rsidRPr="007421EC">
              <w:t>Commission for Regulation of Utilities (CRU)</w:t>
            </w:r>
          </w:p>
        </w:tc>
        <w:tc>
          <w:tcPr>
            <w:tcW w:w="1940" w:type="dxa"/>
            <w:noWrap/>
            <w:hideMark/>
          </w:tcPr>
          <w:p w14:paraId="79223B2E" w14:textId="77777777" w:rsidR="005B7CA2" w:rsidRPr="0032655C" w:rsidRDefault="005B7CA2" w:rsidP="005008FF">
            <w:pPr>
              <w:jc w:val="right"/>
            </w:pPr>
            <w:r w:rsidRPr="0032655C">
              <w:t>87.01</w:t>
            </w:r>
          </w:p>
        </w:tc>
      </w:tr>
      <w:tr w:rsidR="005B7CA2" w:rsidRPr="0032655C" w14:paraId="5EA756A0" w14:textId="77777777" w:rsidTr="005008FF">
        <w:trPr>
          <w:trHeight w:val="276"/>
        </w:trPr>
        <w:tc>
          <w:tcPr>
            <w:tcW w:w="6560" w:type="dxa"/>
            <w:noWrap/>
            <w:hideMark/>
          </w:tcPr>
          <w:p w14:paraId="4B8E8B4E" w14:textId="77777777" w:rsidR="005B7CA2" w:rsidRPr="0032655C" w:rsidRDefault="005B7CA2" w:rsidP="005008FF">
            <w:r w:rsidRPr="0032655C">
              <w:t xml:space="preserve">Commission to Inquire into Child Abuse (CICA) </w:t>
            </w:r>
          </w:p>
        </w:tc>
        <w:tc>
          <w:tcPr>
            <w:tcW w:w="1940" w:type="dxa"/>
            <w:noWrap/>
            <w:hideMark/>
          </w:tcPr>
          <w:p w14:paraId="36831AC9" w14:textId="77777777" w:rsidR="005B7CA2" w:rsidRPr="0032655C" w:rsidRDefault="005B7CA2" w:rsidP="005008FF">
            <w:pPr>
              <w:jc w:val="right"/>
            </w:pPr>
            <w:r w:rsidRPr="0032655C">
              <w:t>34.13</w:t>
            </w:r>
          </w:p>
        </w:tc>
      </w:tr>
      <w:tr w:rsidR="005B7CA2" w:rsidRPr="0032655C" w14:paraId="63C59B26" w14:textId="77777777" w:rsidTr="005008FF">
        <w:trPr>
          <w:trHeight w:val="276"/>
        </w:trPr>
        <w:tc>
          <w:tcPr>
            <w:tcW w:w="6560" w:type="dxa"/>
            <w:noWrap/>
            <w:hideMark/>
          </w:tcPr>
          <w:p w14:paraId="54B32E83" w14:textId="77777777" w:rsidR="005B7CA2" w:rsidRPr="0032655C" w:rsidRDefault="005B7CA2" w:rsidP="005008FF">
            <w:r w:rsidRPr="0032655C">
              <w:t xml:space="preserve">Community National Schools </w:t>
            </w:r>
          </w:p>
        </w:tc>
        <w:tc>
          <w:tcPr>
            <w:tcW w:w="1940" w:type="dxa"/>
            <w:noWrap/>
            <w:hideMark/>
          </w:tcPr>
          <w:p w14:paraId="790C3120" w14:textId="77777777" w:rsidR="005B7CA2" w:rsidRPr="0032655C" w:rsidRDefault="005B7CA2" w:rsidP="005008FF">
            <w:pPr>
              <w:jc w:val="right"/>
            </w:pPr>
            <w:r w:rsidRPr="0032655C">
              <w:t>3.75</w:t>
            </w:r>
          </w:p>
        </w:tc>
      </w:tr>
      <w:tr w:rsidR="005B7CA2" w:rsidRPr="0032655C" w14:paraId="51F561CF" w14:textId="77777777" w:rsidTr="005008FF">
        <w:trPr>
          <w:trHeight w:val="276"/>
        </w:trPr>
        <w:tc>
          <w:tcPr>
            <w:tcW w:w="6560" w:type="dxa"/>
            <w:noWrap/>
            <w:hideMark/>
          </w:tcPr>
          <w:p w14:paraId="2EDDEAD4" w14:textId="77777777" w:rsidR="005B7CA2" w:rsidRPr="0032655C" w:rsidRDefault="005B7CA2" w:rsidP="005008FF">
            <w:r w:rsidRPr="0032655C">
              <w:t>Competition and Consumer Protection Commission (CCPC)</w:t>
            </w:r>
          </w:p>
        </w:tc>
        <w:tc>
          <w:tcPr>
            <w:tcW w:w="1940" w:type="dxa"/>
            <w:noWrap/>
            <w:hideMark/>
          </w:tcPr>
          <w:p w14:paraId="1286A1AF" w14:textId="77777777" w:rsidR="005B7CA2" w:rsidRPr="0032655C" w:rsidRDefault="005B7CA2" w:rsidP="005008FF">
            <w:pPr>
              <w:jc w:val="right"/>
            </w:pPr>
            <w:r w:rsidRPr="0032655C">
              <w:t>97.16</w:t>
            </w:r>
          </w:p>
        </w:tc>
      </w:tr>
      <w:tr w:rsidR="005B7CA2" w:rsidRPr="0032655C" w14:paraId="44BEFF8D" w14:textId="77777777" w:rsidTr="005008FF">
        <w:trPr>
          <w:trHeight w:val="276"/>
        </w:trPr>
        <w:tc>
          <w:tcPr>
            <w:tcW w:w="6560" w:type="dxa"/>
            <w:noWrap/>
            <w:hideMark/>
          </w:tcPr>
          <w:p w14:paraId="4DB6149F" w14:textId="77777777" w:rsidR="005B7CA2" w:rsidRPr="0032655C" w:rsidRDefault="005B7CA2" w:rsidP="005008FF">
            <w:r w:rsidRPr="0032655C">
              <w:t xml:space="preserve">Cork City Council </w:t>
            </w:r>
          </w:p>
        </w:tc>
        <w:tc>
          <w:tcPr>
            <w:tcW w:w="1940" w:type="dxa"/>
            <w:noWrap/>
            <w:hideMark/>
          </w:tcPr>
          <w:p w14:paraId="5D41EA1B" w14:textId="77777777" w:rsidR="005B7CA2" w:rsidRPr="0032655C" w:rsidRDefault="005B7CA2" w:rsidP="005008FF">
            <w:pPr>
              <w:jc w:val="right"/>
            </w:pPr>
            <w:r w:rsidRPr="0032655C">
              <w:t>99.6</w:t>
            </w:r>
          </w:p>
        </w:tc>
      </w:tr>
      <w:tr w:rsidR="005B7CA2" w:rsidRPr="0032655C" w14:paraId="24CB6287" w14:textId="77777777" w:rsidTr="005008FF">
        <w:trPr>
          <w:trHeight w:val="276"/>
        </w:trPr>
        <w:tc>
          <w:tcPr>
            <w:tcW w:w="6560" w:type="dxa"/>
            <w:noWrap/>
            <w:hideMark/>
          </w:tcPr>
          <w:p w14:paraId="6E5E93B8" w14:textId="77777777" w:rsidR="005B7CA2" w:rsidRPr="0032655C" w:rsidRDefault="005B7CA2" w:rsidP="005008FF">
            <w:r w:rsidRPr="0032655C">
              <w:t xml:space="preserve">Cork County Council </w:t>
            </w:r>
          </w:p>
        </w:tc>
        <w:tc>
          <w:tcPr>
            <w:tcW w:w="1940" w:type="dxa"/>
            <w:noWrap/>
            <w:hideMark/>
          </w:tcPr>
          <w:p w14:paraId="3D55EF55" w14:textId="77777777" w:rsidR="005B7CA2" w:rsidRPr="0032655C" w:rsidRDefault="005B7CA2" w:rsidP="005008FF">
            <w:pPr>
              <w:jc w:val="right"/>
            </w:pPr>
            <w:r w:rsidRPr="0032655C">
              <w:t>89.6</w:t>
            </w:r>
          </w:p>
        </w:tc>
      </w:tr>
      <w:tr w:rsidR="005B7CA2" w:rsidRPr="0032655C" w14:paraId="7EC7F8BA" w14:textId="77777777" w:rsidTr="005008FF">
        <w:trPr>
          <w:trHeight w:val="276"/>
        </w:trPr>
        <w:tc>
          <w:tcPr>
            <w:tcW w:w="6560" w:type="dxa"/>
            <w:noWrap/>
            <w:hideMark/>
          </w:tcPr>
          <w:p w14:paraId="298F95EF" w14:textId="77777777" w:rsidR="005B7CA2" w:rsidRPr="0032655C" w:rsidRDefault="005B7CA2" w:rsidP="005008FF">
            <w:r w:rsidRPr="0032655C">
              <w:t xml:space="preserve">Cork University Hospital </w:t>
            </w:r>
          </w:p>
        </w:tc>
        <w:tc>
          <w:tcPr>
            <w:tcW w:w="1940" w:type="dxa"/>
            <w:noWrap/>
            <w:hideMark/>
          </w:tcPr>
          <w:p w14:paraId="0477B0D8" w14:textId="77777777" w:rsidR="005B7CA2" w:rsidRPr="0032655C" w:rsidRDefault="005B7CA2" w:rsidP="005008FF">
            <w:pPr>
              <w:jc w:val="right"/>
            </w:pPr>
            <w:r w:rsidRPr="0032655C">
              <w:t>88.74</w:t>
            </w:r>
          </w:p>
        </w:tc>
      </w:tr>
      <w:tr w:rsidR="005B7CA2" w:rsidRPr="0032655C" w14:paraId="6E68AC41" w14:textId="77777777" w:rsidTr="005008FF">
        <w:trPr>
          <w:trHeight w:val="276"/>
        </w:trPr>
        <w:tc>
          <w:tcPr>
            <w:tcW w:w="6560" w:type="dxa"/>
            <w:noWrap/>
            <w:hideMark/>
          </w:tcPr>
          <w:p w14:paraId="589DE27E" w14:textId="77777777" w:rsidR="005B7CA2" w:rsidRPr="0032655C" w:rsidRDefault="005B7CA2" w:rsidP="005008FF">
            <w:r w:rsidRPr="0032655C">
              <w:t xml:space="preserve">Courts Service of Ireland </w:t>
            </w:r>
          </w:p>
        </w:tc>
        <w:tc>
          <w:tcPr>
            <w:tcW w:w="1940" w:type="dxa"/>
            <w:noWrap/>
            <w:hideMark/>
          </w:tcPr>
          <w:p w14:paraId="3C06DD68" w14:textId="77777777" w:rsidR="005B7CA2" w:rsidRPr="0032655C" w:rsidRDefault="005B7CA2" w:rsidP="005008FF">
            <w:pPr>
              <w:jc w:val="right"/>
            </w:pPr>
            <w:r w:rsidRPr="0032655C">
              <w:t>100</w:t>
            </w:r>
          </w:p>
        </w:tc>
      </w:tr>
      <w:tr w:rsidR="005B7CA2" w:rsidRPr="0032655C" w14:paraId="4D553D1F" w14:textId="77777777" w:rsidTr="005008FF">
        <w:trPr>
          <w:trHeight w:val="276"/>
        </w:trPr>
        <w:tc>
          <w:tcPr>
            <w:tcW w:w="6560" w:type="dxa"/>
            <w:noWrap/>
            <w:hideMark/>
          </w:tcPr>
          <w:p w14:paraId="40A532C6" w14:textId="77777777" w:rsidR="005B7CA2" w:rsidRPr="0032655C" w:rsidRDefault="005B7CA2" w:rsidP="005008FF">
            <w:r w:rsidRPr="0032655C">
              <w:t xml:space="preserve">Covid19Evaluation </w:t>
            </w:r>
          </w:p>
        </w:tc>
        <w:tc>
          <w:tcPr>
            <w:tcW w:w="1940" w:type="dxa"/>
            <w:noWrap/>
            <w:hideMark/>
          </w:tcPr>
          <w:p w14:paraId="1C99A4D5" w14:textId="77777777" w:rsidR="005B7CA2" w:rsidRPr="0032655C" w:rsidRDefault="005B7CA2" w:rsidP="005008FF">
            <w:pPr>
              <w:jc w:val="right"/>
            </w:pPr>
            <w:r w:rsidRPr="0032655C">
              <w:t>100</w:t>
            </w:r>
          </w:p>
        </w:tc>
      </w:tr>
      <w:tr w:rsidR="005B7CA2" w:rsidRPr="0032655C" w14:paraId="5AEA3DA8" w14:textId="77777777" w:rsidTr="005008FF">
        <w:trPr>
          <w:trHeight w:val="276"/>
        </w:trPr>
        <w:tc>
          <w:tcPr>
            <w:tcW w:w="6560" w:type="dxa"/>
            <w:noWrap/>
            <w:hideMark/>
          </w:tcPr>
          <w:p w14:paraId="5A169B83" w14:textId="77777777" w:rsidR="005B7CA2" w:rsidRPr="0032655C" w:rsidRDefault="005B7CA2" w:rsidP="005008FF">
            <w:r w:rsidRPr="0032655C">
              <w:t xml:space="preserve">daa PLC </w:t>
            </w:r>
          </w:p>
        </w:tc>
        <w:tc>
          <w:tcPr>
            <w:tcW w:w="1940" w:type="dxa"/>
            <w:noWrap/>
            <w:hideMark/>
          </w:tcPr>
          <w:p w14:paraId="3058D4D8" w14:textId="77777777" w:rsidR="005B7CA2" w:rsidRPr="0032655C" w:rsidRDefault="005B7CA2" w:rsidP="005008FF">
            <w:pPr>
              <w:jc w:val="right"/>
            </w:pPr>
            <w:r w:rsidRPr="0032655C">
              <w:t>1.88</w:t>
            </w:r>
          </w:p>
        </w:tc>
      </w:tr>
      <w:tr w:rsidR="005B7CA2" w:rsidRPr="0032655C" w14:paraId="4058C4CB" w14:textId="77777777" w:rsidTr="005008FF">
        <w:trPr>
          <w:trHeight w:val="276"/>
        </w:trPr>
        <w:tc>
          <w:tcPr>
            <w:tcW w:w="6560" w:type="dxa"/>
            <w:noWrap/>
            <w:hideMark/>
          </w:tcPr>
          <w:p w14:paraId="674C320B" w14:textId="77777777" w:rsidR="005B7CA2" w:rsidRPr="0032655C" w:rsidRDefault="005B7CA2" w:rsidP="005008FF">
            <w:r w:rsidRPr="0032655C">
              <w:t xml:space="preserve">Data Protection Commission </w:t>
            </w:r>
          </w:p>
        </w:tc>
        <w:tc>
          <w:tcPr>
            <w:tcW w:w="1940" w:type="dxa"/>
            <w:noWrap/>
            <w:hideMark/>
          </w:tcPr>
          <w:p w14:paraId="7128ABEE" w14:textId="77777777" w:rsidR="005B7CA2" w:rsidRPr="0032655C" w:rsidRDefault="005B7CA2" w:rsidP="005008FF">
            <w:pPr>
              <w:jc w:val="right"/>
            </w:pPr>
            <w:r w:rsidRPr="0032655C">
              <w:t>91.15</w:t>
            </w:r>
          </w:p>
        </w:tc>
      </w:tr>
      <w:tr w:rsidR="005B7CA2" w:rsidRPr="0032655C" w14:paraId="2AC07286" w14:textId="77777777" w:rsidTr="005008FF">
        <w:trPr>
          <w:trHeight w:val="276"/>
        </w:trPr>
        <w:tc>
          <w:tcPr>
            <w:tcW w:w="6560" w:type="dxa"/>
            <w:noWrap/>
            <w:hideMark/>
          </w:tcPr>
          <w:p w14:paraId="288278FD" w14:textId="77777777" w:rsidR="005B7CA2" w:rsidRPr="0032655C" w:rsidRDefault="005B7CA2" w:rsidP="005008FF">
            <w:r w:rsidRPr="0032655C">
              <w:t xml:space="preserve">Decision Support Service </w:t>
            </w:r>
          </w:p>
        </w:tc>
        <w:tc>
          <w:tcPr>
            <w:tcW w:w="1940" w:type="dxa"/>
            <w:noWrap/>
            <w:hideMark/>
          </w:tcPr>
          <w:p w14:paraId="30684233" w14:textId="77777777" w:rsidR="005B7CA2" w:rsidRPr="0032655C" w:rsidRDefault="005B7CA2" w:rsidP="005008FF">
            <w:pPr>
              <w:jc w:val="right"/>
            </w:pPr>
            <w:r w:rsidRPr="0032655C">
              <w:t>79.28</w:t>
            </w:r>
          </w:p>
        </w:tc>
      </w:tr>
      <w:tr w:rsidR="005B7CA2" w:rsidRPr="0032655C" w14:paraId="2632959F" w14:textId="77777777" w:rsidTr="005008FF">
        <w:trPr>
          <w:trHeight w:val="276"/>
        </w:trPr>
        <w:tc>
          <w:tcPr>
            <w:tcW w:w="6560" w:type="dxa"/>
            <w:noWrap/>
            <w:hideMark/>
          </w:tcPr>
          <w:p w14:paraId="33F649E9" w14:textId="77777777" w:rsidR="005B7CA2" w:rsidRPr="0032655C" w:rsidRDefault="005B7CA2" w:rsidP="005008FF">
            <w:r w:rsidRPr="0032655C">
              <w:t xml:space="preserve">Defence Forces of Ireland </w:t>
            </w:r>
          </w:p>
        </w:tc>
        <w:tc>
          <w:tcPr>
            <w:tcW w:w="1940" w:type="dxa"/>
            <w:noWrap/>
            <w:hideMark/>
          </w:tcPr>
          <w:p w14:paraId="0A7E3136" w14:textId="77777777" w:rsidR="005B7CA2" w:rsidRPr="0032655C" w:rsidRDefault="005B7CA2" w:rsidP="005008FF">
            <w:pPr>
              <w:jc w:val="right"/>
            </w:pPr>
            <w:r w:rsidRPr="0032655C">
              <w:t>31.12</w:t>
            </w:r>
          </w:p>
        </w:tc>
      </w:tr>
      <w:tr w:rsidR="005B7CA2" w:rsidRPr="0032655C" w14:paraId="2AEE9D61" w14:textId="77777777" w:rsidTr="005008FF">
        <w:trPr>
          <w:trHeight w:val="276"/>
        </w:trPr>
        <w:tc>
          <w:tcPr>
            <w:tcW w:w="6560" w:type="dxa"/>
            <w:noWrap/>
            <w:hideMark/>
          </w:tcPr>
          <w:p w14:paraId="7DA2C6A8" w14:textId="77777777" w:rsidR="005B7CA2" w:rsidRPr="0032655C" w:rsidRDefault="005B7CA2" w:rsidP="005008FF">
            <w:r w:rsidRPr="0032655C">
              <w:t xml:space="preserve">Dept Enterprise, Tourism &amp; Employment </w:t>
            </w:r>
          </w:p>
        </w:tc>
        <w:tc>
          <w:tcPr>
            <w:tcW w:w="1940" w:type="dxa"/>
            <w:noWrap/>
            <w:hideMark/>
          </w:tcPr>
          <w:p w14:paraId="68AC0953" w14:textId="77777777" w:rsidR="005B7CA2" w:rsidRPr="0032655C" w:rsidRDefault="005B7CA2" w:rsidP="005008FF">
            <w:pPr>
              <w:jc w:val="right"/>
            </w:pPr>
            <w:r w:rsidRPr="0032655C">
              <w:t>40.35</w:t>
            </w:r>
          </w:p>
        </w:tc>
      </w:tr>
      <w:tr w:rsidR="005B7CA2" w:rsidRPr="0032655C" w14:paraId="49229D7E" w14:textId="77777777" w:rsidTr="005008FF">
        <w:trPr>
          <w:trHeight w:val="276"/>
        </w:trPr>
        <w:tc>
          <w:tcPr>
            <w:tcW w:w="6560" w:type="dxa"/>
            <w:noWrap/>
            <w:hideMark/>
          </w:tcPr>
          <w:p w14:paraId="1F185F1E" w14:textId="77777777" w:rsidR="005B7CA2" w:rsidRPr="0032655C" w:rsidRDefault="005B7CA2" w:rsidP="005008FF">
            <w:r w:rsidRPr="0032655C">
              <w:t xml:space="preserve">Discover Ireland (Fáilte Ireland) </w:t>
            </w:r>
          </w:p>
        </w:tc>
        <w:tc>
          <w:tcPr>
            <w:tcW w:w="1940" w:type="dxa"/>
            <w:noWrap/>
            <w:hideMark/>
          </w:tcPr>
          <w:p w14:paraId="0505C351" w14:textId="77777777" w:rsidR="005B7CA2" w:rsidRPr="0032655C" w:rsidRDefault="005B7CA2" w:rsidP="005008FF">
            <w:pPr>
              <w:jc w:val="right"/>
            </w:pPr>
            <w:r w:rsidRPr="0032655C">
              <w:t>92.44</w:t>
            </w:r>
          </w:p>
        </w:tc>
      </w:tr>
      <w:tr w:rsidR="005B7CA2" w:rsidRPr="0032655C" w14:paraId="32D37CB5" w14:textId="77777777" w:rsidTr="005008FF">
        <w:trPr>
          <w:trHeight w:val="276"/>
        </w:trPr>
        <w:tc>
          <w:tcPr>
            <w:tcW w:w="6560" w:type="dxa"/>
            <w:noWrap/>
            <w:hideMark/>
          </w:tcPr>
          <w:p w14:paraId="5000C4E9" w14:textId="77777777" w:rsidR="005B7CA2" w:rsidRPr="0032655C" w:rsidRDefault="005B7CA2" w:rsidP="005008FF">
            <w:r w:rsidRPr="0032655C">
              <w:t xml:space="preserve">Donegal County Council </w:t>
            </w:r>
          </w:p>
        </w:tc>
        <w:tc>
          <w:tcPr>
            <w:tcW w:w="1940" w:type="dxa"/>
            <w:noWrap/>
            <w:hideMark/>
          </w:tcPr>
          <w:p w14:paraId="488F0C31" w14:textId="77777777" w:rsidR="005B7CA2" w:rsidRPr="0032655C" w:rsidRDefault="005B7CA2" w:rsidP="005008FF">
            <w:pPr>
              <w:jc w:val="right"/>
            </w:pPr>
            <w:r w:rsidRPr="0032655C">
              <w:t>94.46</w:t>
            </w:r>
          </w:p>
        </w:tc>
      </w:tr>
      <w:tr w:rsidR="005B7CA2" w:rsidRPr="0032655C" w14:paraId="1FC4520E" w14:textId="77777777" w:rsidTr="005008FF">
        <w:trPr>
          <w:trHeight w:val="276"/>
        </w:trPr>
        <w:tc>
          <w:tcPr>
            <w:tcW w:w="6560" w:type="dxa"/>
            <w:noWrap/>
            <w:hideMark/>
          </w:tcPr>
          <w:p w14:paraId="7663FB7A" w14:textId="77777777" w:rsidR="005B7CA2" w:rsidRPr="0032655C" w:rsidRDefault="005B7CA2" w:rsidP="005008FF">
            <w:r w:rsidRPr="0032655C">
              <w:t xml:space="preserve">Dublin Airport </w:t>
            </w:r>
          </w:p>
        </w:tc>
        <w:tc>
          <w:tcPr>
            <w:tcW w:w="1940" w:type="dxa"/>
            <w:noWrap/>
            <w:hideMark/>
          </w:tcPr>
          <w:p w14:paraId="74B35B59" w14:textId="77777777" w:rsidR="005B7CA2" w:rsidRPr="0032655C" w:rsidRDefault="005B7CA2" w:rsidP="005008FF">
            <w:pPr>
              <w:jc w:val="right"/>
            </w:pPr>
            <w:r w:rsidRPr="0032655C">
              <w:t>20.38</w:t>
            </w:r>
          </w:p>
        </w:tc>
      </w:tr>
      <w:tr w:rsidR="005B7CA2" w:rsidRPr="0032655C" w14:paraId="15063473" w14:textId="77777777" w:rsidTr="005008FF">
        <w:trPr>
          <w:trHeight w:val="276"/>
        </w:trPr>
        <w:tc>
          <w:tcPr>
            <w:tcW w:w="6560" w:type="dxa"/>
            <w:noWrap/>
            <w:hideMark/>
          </w:tcPr>
          <w:p w14:paraId="498CAC24" w14:textId="77777777" w:rsidR="005B7CA2" w:rsidRPr="0032655C" w:rsidRDefault="005B7CA2" w:rsidP="005008FF">
            <w:r w:rsidRPr="0032655C">
              <w:t>Dublin Bus</w:t>
            </w:r>
          </w:p>
        </w:tc>
        <w:tc>
          <w:tcPr>
            <w:tcW w:w="1940" w:type="dxa"/>
            <w:noWrap/>
            <w:hideMark/>
          </w:tcPr>
          <w:p w14:paraId="34B4BEBD" w14:textId="77777777" w:rsidR="005B7CA2" w:rsidRPr="0032655C" w:rsidRDefault="005B7CA2" w:rsidP="005008FF">
            <w:pPr>
              <w:jc w:val="right"/>
            </w:pPr>
            <w:r w:rsidRPr="0032655C">
              <w:t>99.06</w:t>
            </w:r>
          </w:p>
        </w:tc>
      </w:tr>
      <w:tr w:rsidR="005B7CA2" w:rsidRPr="0032655C" w14:paraId="0C005D60" w14:textId="77777777" w:rsidTr="005008FF">
        <w:trPr>
          <w:trHeight w:val="276"/>
        </w:trPr>
        <w:tc>
          <w:tcPr>
            <w:tcW w:w="6560" w:type="dxa"/>
            <w:noWrap/>
            <w:hideMark/>
          </w:tcPr>
          <w:p w14:paraId="2A16E6D0" w14:textId="77777777" w:rsidR="005B7CA2" w:rsidRPr="0032655C" w:rsidRDefault="005B7CA2" w:rsidP="005008FF">
            <w:r w:rsidRPr="0032655C">
              <w:t xml:space="preserve">Dublin Castle (OPW) </w:t>
            </w:r>
          </w:p>
        </w:tc>
        <w:tc>
          <w:tcPr>
            <w:tcW w:w="1940" w:type="dxa"/>
            <w:noWrap/>
            <w:hideMark/>
          </w:tcPr>
          <w:p w14:paraId="4BA17488" w14:textId="77777777" w:rsidR="005B7CA2" w:rsidRPr="0032655C" w:rsidRDefault="005B7CA2" w:rsidP="005008FF">
            <w:pPr>
              <w:jc w:val="right"/>
            </w:pPr>
            <w:r w:rsidRPr="0032655C">
              <w:t>0.9</w:t>
            </w:r>
          </w:p>
        </w:tc>
      </w:tr>
      <w:tr w:rsidR="005B7CA2" w:rsidRPr="0032655C" w14:paraId="7F117AC2" w14:textId="77777777" w:rsidTr="005008FF">
        <w:trPr>
          <w:trHeight w:val="276"/>
        </w:trPr>
        <w:tc>
          <w:tcPr>
            <w:tcW w:w="6560" w:type="dxa"/>
            <w:noWrap/>
            <w:hideMark/>
          </w:tcPr>
          <w:p w14:paraId="050AE8CC" w14:textId="77777777" w:rsidR="005B7CA2" w:rsidRPr="0032655C" w:rsidRDefault="005B7CA2" w:rsidP="005008FF">
            <w:r w:rsidRPr="0032655C">
              <w:t xml:space="preserve">Dublin City Council </w:t>
            </w:r>
          </w:p>
        </w:tc>
        <w:tc>
          <w:tcPr>
            <w:tcW w:w="1940" w:type="dxa"/>
            <w:noWrap/>
            <w:hideMark/>
          </w:tcPr>
          <w:p w14:paraId="0E918113" w14:textId="77777777" w:rsidR="005B7CA2" w:rsidRPr="0032655C" w:rsidRDefault="005B7CA2" w:rsidP="005008FF">
            <w:pPr>
              <w:jc w:val="right"/>
            </w:pPr>
            <w:r w:rsidRPr="0032655C">
              <w:t>89.77</w:t>
            </w:r>
          </w:p>
        </w:tc>
      </w:tr>
      <w:tr w:rsidR="005B7CA2" w:rsidRPr="0032655C" w14:paraId="4FF98147" w14:textId="77777777" w:rsidTr="005008FF">
        <w:trPr>
          <w:trHeight w:val="276"/>
        </w:trPr>
        <w:tc>
          <w:tcPr>
            <w:tcW w:w="6560" w:type="dxa"/>
            <w:noWrap/>
            <w:hideMark/>
          </w:tcPr>
          <w:p w14:paraId="5C9F61E8" w14:textId="77777777" w:rsidR="005B7CA2" w:rsidRPr="0032655C" w:rsidRDefault="005B7CA2" w:rsidP="005008FF">
            <w:r w:rsidRPr="0032655C">
              <w:t xml:space="preserve">Dublin City Council Library </w:t>
            </w:r>
          </w:p>
        </w:tc>
        <w:tc>
          <w:tcPr>
            <w:tcW w:w="1940" w:type="dxa"/>
            <w:noWrap/>
            <w:hideMark/>
          </w:tcPr>
          <w:p w14:paraId="697BDDD1" w14:textId="77777777" w:rsidR="005B7CA2" w:rsidRPr="0032655C" w:rsidRDefault="005B7CA2" w:rsidP="005008FF">
            <w:pPr>
              <w:jc w:val="right"/>
            </w:pPr>
            <w:r w:rsidRPr="0032655C">
              <w:t>33.82</w:t>
            </w:r>
          </w:p>
        </w:tc>
      </w:tr>
      <w:tr w:rsidR="005B7CA2" w:rsidRPr="0032655C" w14:paraId="5D99F54A" w14:textId="77777777" w:rsidTr="005008FF">
        <w:trPr>
          <w:trHeight w:val="276"/>
        </w:trPr>
        <w:tc>
          <w:tcPr>
            <w:tcW w:w="6560" w:type="dxa"/>
            <w:noWrap/>
            <w:hideMark/>
          </w:tcPr>
          <w:p w14:paraId="31E15F47" w14:textId="77777777" w:rsidR="005B7CA2" w:rsidRPr="0032655C" w:rsidRDefault="005B7CA2" w:rsidP="005008FF">
            <w:r w:rsidRPr="0032655C">
              <w:t xml:space="preserve">Dublin City University (DCU) </w:t>
            </w:r>
          </w:p>
        </w:tc>
        <w:tc>
          <w:tcPr>
            <w:tcW w:w="1940" w:type="dxa"/>
            <w:noWrap/>
            <w:hideMark/>
          </w:tcPr>
          <w:p w14:paraId="2E110282" w14:textId="77777777" w:rsidR="005B7CA2" w:rsidRPr="0032655C" w:rsidRDefault="005B7CA2" w:rsidP="005008FF">
            <w:pPr>
              <w:jc w:val="right"/>
            </w:pPr>
            <w:r w:rsidRPr="0032655C">
              <w:t>80.25</w:t>
            </w:r>
          </w:p>
        </w:tc>
      </w:tr>
      <w:tr w:rsidR="005B7CA2" w:rsidRPr="0032655C" w14:paraId="4E6C0941" w14:textId="77777777" w:rsidTr="005008FF">
        <w:trPr>
          <w:trHeight w:val="276"/>
        </w:trPr>
        <w:tc>
          <w:tcPr>
            <w:tcW w:w="6560" w:type="dxa"/>
            <w:noWrap/>
            <w:hideMark/>
          </w:tcPr>
          <w:p w14:paraId="7663FD55" w14:textId="77777777" w:rsidR="005B7CA2" w:rsidRPr="0032655C" w:rsidRDefault="005B7CA2" w:rsidP="005008FF">
            <w:r w:rsidRPr="000E6106">
              <w:rPr>
                <w:lang w:val="ga-IE"/>
              </w:rPr>
              <w:t>Dún Laoghaire</w:t>
            </w:r>
            <w:r w:rsidRPr="0032655C">
              <w:t xml:space="preserve">-Rathdown County Council </w:t>
            </w:r>
          </w:p>
        </w:tc>
        <w:tc>
          <w:tcPr>
            <w:tcW w:w="1940" w:type="dxa"/>
            <w:noWrap/>
            <w:hideMark/>
          </w:tcPr>
          <w:p w14:paraId="74FAA3D5" w14:textId="77777777" w:rsidR="005B7CA2" w:rsidRPr="0032655C" w:rsidRDefault="005B7CA2" w:rsidP="005008FF">
            <w:pPr>
              <w:jc w:val="right"/>
            </w:pPr>
            <w:r w:rsidRPr="0032655C">
              <w:t>29.26</w:t>
            </w:r>
          </w:p>
        </w:tc>
      </w:tr>
      <w:tr w:rsidR="005B7CA2" w:rsidRPr="0032655C" w14:paraId="69A1D5DD" w14:textId="77777777" w:rsidTr="005008FF">
        <w:trPr>
          <w:trHeight w:val="276"/>
        </w:trPr>
        <w:tc>
          <w:tcPr>
            <w:tcW w:w="6560" w:type="dxa"/>
            <w:noWrap/>
            <w:hideMark/>
          </w:tcPr>
          <w:p w14:paraId="21ABEB97" w14:textId="77777777" w:rsidR="005B7CA2" w:rsidRPr="0032655C" w:rsidRDefault="005B7CA2" w:rsidP="005008FF">
            <w:r w:rsidRPr="0032655C">
              <w:t xml:space="preserve">Dundalk Institute of Technology </w:t>
            </w:r>
          </w:p>
        </w:tc>
        <w:tc>
          <w:tcPr>
            <w:tcW w:w="1940" w:type="dxa"/>
            <w:noWrap/>
            <w:hideMark/>
          </w:tcPr>
          <w:p w14:paraId="5B79C5B0" w14:textId="77777777" w:rsidR="005B7CA2" w:rsidRPr="0032655C" w:rsidRDefault="005B7CA2" w:rsidP="005008FF">
            <w:pPr>
              <w:jc w:val="right"/>
            </w:pPr>
            <w:r w:rsidRPr="0032655C">
              <w:t>81.66</w:t>
            </w:r>
          </w:p>
        </w:tc>
      </w:tr>
      <w:tr w:rsidR="005B7CA2" w:rsidRPr="0032655C" w14:paraId="2AE50780" w14:textId="77777777" w:rsidTr="005008FF">
        <w:trPr>
          <w:trHeight w:val="276"/>
        </w:trPr>
        <w:tc>
          <w:tcPr>
            <w:tcW w:w="6560" w:type="dxa"/>
            <w:noWrap/>
            <w:hideMark/>
          </w:tcPr>
          <w:p w14:paraId="009672D4" w14:textId="77777777" w:rsidR="005B7CA2" w:rsidRPr="0032655C" w:rsidRDefault="005B7CA2" w:rsidP="005008FF">
            <w:r w:rsidRPr="0032655C">
              <w:t xml:space="preserve">Eastern and Midland Regional Assembly </w:t>
            </w:r>
          </w:p>
        </w:tc>
        <w:tc>
          <w:tcPr>
            <w:tcW w:w="1940" w:type="dxa"/>
            <w:noWrap/>
            <w:hideMark/>
          </w:tcPr>
          <w:p w14:paraId="26BFE5F1" w14:textId="77777777" w:rsidR="005B7CA2" w:rsidRPr="0032655C" w:rsidRDefault="005B7CA2" w:rsidP="005008FF">
            <w:pPr>
              <w:jc w:val="right"/>
            </w:pPr>
            <w:r w:rsidRPr="0032655C">
              <w:t>19.02</w:t>
            </w:r>
          </w:p>
        </w:tc>
      </w:tr>
      <w:tr w:rsidR="005B7CA2" w:rsidRPr="0032655C" w14:paraId="25FC1AC2" w14:textId="77777777" w:rsidTr="005008FF">
        <w:trPr>
          <w:trHeight w:val="276"/>
        </w:trPr>
        <w:tc>
          <w:tcPr>
            <w:tcW w:w="6560" w:type="dxa"/>
            <w:noWrap/>
            <w:hideMark/>
          </w:tcPr>
          <w:p w14:paraId="2F5D7A47" w14:textId="77777777" w:rsidR="005B7CA2" w:rsidRPr="0032655C" w:rsidRDefault="005B7CA2" w:rsidP="005008FF">
            <w:r w:rsidRPr="0032655C">
              <w:t xml:space="preserve">eCollege </w:t>
            </w:r>
          </w:p>
        </w:tc>
        <w:tc>
          <w:tcPr>
            <w:tcW w:w="1940" w:type="dxa"/>
            <w:noWrap/>
            <w:hideMark/>
          </w:tcPr>
          <w:p w14:paraId="3028BD8A" w14:textId="77777777" w:rsidR="005B7CA2" w:rsidRPr="0032655C" w:rsidRDefault="005B7CA2" w:rsidP="005008FF">
            <w:pPr>
              <w:jc w:val="right"/>
            </w:pPr>
            <w:r w:rsidRPr="0032655C">
              <w:t>97.25</w:t>
            </w:r>
          </w:p>
        </w:tc>
      </w:tr>
      <w:tr w:rsidR="005B7CA2" w:rsidRPr="0032655C" w14:paraId="11B4D462" w14:textId="77777777" w:rsidTr="005008FF">
        <w:trPr>
          <w:trHeight w:val="276"/>
        </w:trPr>
        <w:tc>
          <w:tcPr>
            <w:tcW w:w="6560" w:type="dxa"/>
            <w:noWrap/>
            <w:hideMark/>
          </w:tcPr>
          <w:p w14:paraId="539B4879" w14:textId="77777777" w:rsidR="005B7CA2" w:rsidRPr="0032655C" w:rsidRDefault="005B7CA2" w:rsidP="005008FF">
            <w:r w:rsidRPr="0032655C">
              <w:t xml:space="preserve">Economic and Social Research Institute (ESRI) </w:t>
            </w:r>
          </w:p>
        </w:tc>
        <w:tc>
          <w:tcPr>
            <w:tcW w:w="1940" w:type="dxa"/>
            <w:noWrap/>
            <w:hideMark/>
          </w:tcPr>
          <w:p w14:paraId="073830CD" w14:textId="77777777" w:rsidR="005B7CA2" w:rsidRPr="0032655C" w:rsidRDefault="005B7CA2" w:rsidP="005008FF">
            <w:pPr>
              <w:jc w:val="right"/>
            </w:pPr>
            <w:r w:rsidRPr="0032655C">
              <w:t>0.55</w:t>
            </w:r>
          </w:p>
        </w:tc>
      </w:tr>
      <w:tr w:rsidR="005B7CA2" w:rsidRPr="0032655C" w14:paraId="5AB8BADE" w14:textId="77777777" w:rsidTr="005008FF">
        <w:trPr>
          <w:trHeight w:val="276"/>
        </w:trPr>
        <w:tc>
          <w:tcPr>
            <w:tcW w:w="6560" w:type="dxa"/>
            <w:noWrap/>
            <w:hideMark/>
          </w:tcPr>
          <w:p w14:paraId="61447802" w14:textId="77777777" w:rsidR="005B7CA2" w:rsidRPr="0032655C" w:rsidRDefault="005B7CA2" w:rsidP="005008FF">
            <w:r w:rsidRPr="0032655C">
              <w:t xml:space="preserve">Educational &amp; Training Boards Ireland </w:t>
            </w:r>
          </w:p>
        </w:tc>
        <w:tc>
          <w:tcPr>
            <w:tcW w:w="1940" w:type="dxa"/>
            <w:noWrap/>
            <w:hideMark/>
          </w:tcPr>
          <w:p w14:paraId="1ABCDEB6" w14:textId="77777777" w:rsidR="005B7CA2" w:rsidRPr="0032655C" w:rsidRDefault="005B7CA2" w:rsidP="005008FF">
            <w:pPr>
              <w:jc w:val="right"/>
            </w:pPr>
            <w:r w:rsidRPr="0032655C">
              <w:t>31.7</w:t>
            </w:r>
          </w:p>
        </w:tc>
      </w:tr>
      <w:tr w:rsidR="005B7CA2" w:rsidRPr="0032655C" w14:paraId="33412374" w14:textId="77777777" w:rsidTr="005008FF">
        <w:trPr>
          <w:trHeight w:val="276"/>
        </w:trPr>
        <w:tc>
          <w:tcPr>
            <w:tcW w:w="6560" w:type="dxa"/>
            <w:noWrap/>
            <w:hideMark/>
          </w:tcPr>
          <w:p w14:paraId="7BE5ACD0" w14:textId="77777777" w:rsidR="005B7CA2" w:rsidRPr="0032655C" w:rsidRDefault="005B7CA2" w:rsidP="005008FF">
            <w:r w:rsidRPr="0032655C">
              <w:t xml:space="preserve">Electoral Commission </w:t>
            </w:r>
          </w:p>
        </w:tc>
        <w:tc>
          <w:tcPr>
            <w:tcW w:w="1940" w:type="dxa"/>
            <w:noWrap/>
            <w:hideMark/>
          </w:tcPr>
          <w:p w14:paraId="3523A36C" w14:textId="77777777" w:rsidR="005B7CA2" w:rsidRPr="0032655C" w:rsidRDefault="005B7CA2" w:rsidP="005008FF">
            <w:pPr>
              <w:jc w:val="right"/>
            </w:pPr>
            <w:r w:rsidRPr="0032655C">
              <w:t>59.95</w:t>
            </w:r>
          </w:p>
        </w:tc>
      </w:tr>
      <w:tr w:rsidR="005B7CA2" w:rsidRPr="0032655C" w14:paraId="184BA684" w14:textId="77777777" w:rsidTr="005008FF">
        <w:trPr>
          <w:trHeight w:val="276"/>
        </w:trPr>
        <w:tc>
          <w:tcPr>
            <w:tcW w:w="6560" w:type="dxa"/>
            <w:noWrap/>
            <w:hideMark/>
          </w:tcPr>
          <w:p w14:paraId="64F9DBFA" w14:textId="77777777" w:rsidR="005B7CA2" w:rsidRPr="0032655C" w:rsidRDefault="005B7CA2" w:rsidP="005008FF">
            <w:r w:rsidRPr="0032655C">
              <w:t xml:space="preserve">Electric Ireland </w:t>
            </w:r>
          </w:p>
        </w:tc>
        <w:tc>
          <w:tcPr>
            <w:tcW w:w="1940" w:type="dxa"/>
            <w:noWrap/>
            <w:hideMark/>
          </w:tcPr>
          <w:p w14:paraId="6078E08F" w14:textId="77777777" w:rsidR="005B7CA2" w:rsidRPr="0032655C" w:rsidRDefault="005B7CA2" w:rsidP="005008FF">
            <w:pPr>
              <w:jc w:val="right"/>
            </w:pPr>
            <w:r w:rsidRPr="0032655C">
              <w:t>47.12</w:t>
            </w:r>
          </w:p>
        </w:tc>
      </w:tr>
      <w:tr w:rsidR="005B7CA2" w:rsidRPr="0032655C" w14:paraId="7629FF18" w14:textId="77777777" w:rsidTr="005008FF">
        <w:trPr>
          <w:trHeight w:val="276"/>
        </w:trPr>
        <w:tc>
          <w:tcPr>
            <w:tcW w:w="6560" w:type="dxa"/>
            <w:noWrap/>
            <w:hideMark/>
          </w:tcPr>
          <w:p w14:paraId="293FE441" w14:textId="77777777" w:rsidR="005B7CA2" w:rsidRPr="0032655C" w:rsidRDefault="005B7CA2" w:rsidP="005008FF">
            <w:r w:rsidRPr="0032655C">
              <w:t xml:space="preserve">Electricity Supply Board (ESB) </w:t>
            </w:r>
          </w:p>
        </w:tc>
        <w:tc>
          <w:tcPr>
            <w:tcW w:w="1940" w:type="dxa"/>
            <w:noWrap/>
            <w:hideMark/>
          </w:tcPr>
          <w:p w14:paraId="13246456" w14:textId="77777777" w:rsidR="005B7CA2" w:rsidRPr="0032655C" w:rsidRDefault="005B7CA2" w:rsidP="005008FF">
            <w:pPr>
              <w:jc w:val="right"/>
            </w:pPr>
            <w:r w:rsidRPr="0032655C">
              <w:t>62.73</w:t>
            </w:r>
          </w:p>
        </w:tc>
      </w:tr>
      <w:tr w:rsidR="005B7CA2" w:rsidRPr="0032655C" w14:paraId="7B218816" w14:textId="77777777" w:rsidTr="005008FF">
        <w:trPr>
          <w:trHeight w:val="276"/>
        </w:trPr>
        <w:tc>
          <w:tcPr>
            <w:tcW w:w="6560" w:type="dxa"/>
            <w:noWrap/>
            <w:hideMark/>
          </w:tcPr>
          <w:p w14:paraId="442C4357" w14:textId="77777777" w:rsidR="005B7CA2" w:rsidRPr="0032655C" w:rsidRDefault="005B7CA2" w:rsidP="005008FF">
            <w:r w:rsidRPr="0032655C">
              <w:t xml:space="preserve">Enterprise Ireland </w:t>
            </w:r>
          </w:p>
        </w:tc>
        <w:tc>
          <w:tcPr>
            <w:tcW w:w="1940" w:type="dxa"/>
            <w:noWrap/>
            <w:hideMark/>
          </w:tcPr>
          <w:p w14:paraId="712031C0" w14:textId="77777777" w:rsidR="005B7CA2" w:rsidRPr="0032655C" w:rsidRDefault="005B7CA2" w:rsidP="005008FF">
            <w:pPr>
              <w:jc w:val="right"/>
            </w:pPr>
            <w:r w:rsidRPr="0032655C">
              <w:t>37.82</w:t>
            </w:r>
          </w:p>
        </w:tc>
      </w:tr>
      <w:tr w:rsidR="005B7CA2" w:rsidRPr="0032655C" w14:paraId="0616009F" w14:textId="77777777" w:rsidTr="005008FF">
        <w:trPr>
          <w:trHeight w:val="276"/>
        </w:trPr>
        <w:tc>
          <w:tcPr>
            <w:tcW w:w="6560" w:type="dxa"/>
            <w:noWrap/>
            <w:hideMark/>
          </w:tcPr>
          <w:p w14:paraId="506E9F37" w14:textId="77777777" w:rsidR="005B7CA2" w:rsidRPr="0032655C" w:rsidRDefault="005B7CA2" w:rsidP="005008FF">
            <w:r w:rsidRPr="0032655C">
              <w:t xml:space="preserve">Environmental Protection Agency </w:t>
            </w:r>
          </w:p>
        </w:tc>
        <w:tc>
          <w:tcPr>
            <w:tcW w:w="1940" w:type="dxa"/>
            <w:noWrap/>
            <w:hideMark/>
          </w:tcPr>
          <w:p w14:paraId="3EDED81F" w14:textId="77777777" w:rsidR="005B7CA2" w:rsidRPr="0032655C" w:rsidRDefault="005B7CA2" w:rsidP="005008FF">
            <w:pPr>
              <w:jc w:val="right"/>
            </w:pPr>
            <w:r w:rsidRPr="0032655C">
              <w:t>96.94</w:t>
            </w:r>
          </w:p>
        </w:tc>
      </w:tr>
      <w:tr w:rsidR="005B7CA2" w:rsidRPr="0032655C" w14:paraId="22F128DD" w14:textId="77777777" w:rsidTr="005008FF">
        <w:trPr>
          <w:trHeight w:val="276"/>
        </w:trPr>
        <w:tc>
          <w:tcPr>
            <w:tcW w:w="6560" w:type="dxa"/>
            <w:noWrap/>
            <w:hideMark/>
          </w:tcPr>
          <w:p w14:paraId="152281B2" w14:textId="77777777" w:rsidR="005B7CA2" w:rsidRPr="0032655C" w:rsidRDefault="005B7CA2" w:rsidP="005008FF">
            <w:r w:rsidRPr="0032655C">
              <w:t xml:space="preserve">ESB International </w:t>
            </w:r>
          </w:p>
        </w:tc>
        <w:tc>
          <w:tcPr>
            <w:tcW w:w="1940" w:type="dxa"/>
            <w:noWrap/>
            <w:hideMark/>
          </w:tcPr>
          <w:p w14:paraId="67D64A66" w14:textId="77777777" w:rsidR="005B7CA2" w:rsidRPr="0032655C" w:rsidRDefault="005B7CA2" w:rsidP="005008FF">
            <w:pPr>
              <w:jc w:val="right"/>
            </w:pPr>
            <w:r w:rsidRPr="0032655C">
              <w:t>91.98</w:t>
            </w:r>
          </w:p>
        </w:tc>
      </w:tr>
      <w:tr w:rsidR="005B7CA2" w:rsidRPr="0032655C" w14:paraId="448A9D67" w14:textId="77777777" w:rsidTr="005008FF">
        <w:trPr>
          <w:trHeight w:val="276"/>
        </w:trPr>
        <w:tc>
          <w:tcPr>
            <w:tcW w:w="6560" w:type="dxa"/>
            <w:noWrap/>
            <w:hideMark/>
          </w:tcPr>
          <w:p w14:paraId="18B958CA" w14:textId="77777777" w:rsidR="005B7CA2" w:rsidRPr="0032655C" w:rsidRDefault="005B7CA2" w:rsidP="005008FF">
            <w:r w:rsidRPr="0032655C">
              <w:t xml:space="preserve">ESB Networks </w:t>
            </w:r>
          </w:p>
        </w:tc>
        <w:tc>
          <w:tcPr>
            <w:tcW w:w="1940" w:type="dxa"/>
            <w:noWrap/>
            <w:hideMark/>
          </w:tcPr>
          <w:p w14:paraId="19900132" w14:textId="70B2D571" w:rsidR="005B7CA2" w:rsidRPr="0032655C" w:rsidRDefault="005B7CA2" w:rsidP="005008FF">
            <w:pPr>
              <w:jc w:val="right"/>
            </w:pPr>
            <w:r w:rsidRPr="0032655C">
              <w:t>99.14</w:t>
            </w:r>
            <w:r w:rsidR="00C93D3F">
              <w:rPr>
                <w:rStyle w:val="FootnoteReference"/>
              </w:rPr>
              <w:footnoteReference w:id="42"/>
            </w:r>
          </w:p>
        </w:tc>
      </w:tr>
      <w:tr w:rsidR="005B7CA2" w:rsidRPr="0032655C" w14:paraId="3737DCC0" w14:textId="77777777" w:rsidTr="005008FF">
        <w:trPr>
          <w:trHeight w:val="276"/>
        </w:trPr>
        <w:tc>
          <w:tcPr>
            <w:tcW w:w="6560" w:type="dxa"/>
            <w:noWrap/>
            <w:hideMark/>
          </w:tcPr>
          <w:p w14:paraId="14C541C7" w14:textId="77777777" w:rsidR="005B7CA2" w:rsidRPr="0032655C" w:rsidRDefault="005B7CA2" w:rsidP="005008FF">
            <w:r w:rsidRPr="0032655C">
              <w:t xml:space="preserve">ETB Cavan and Monaghan </w:t>
            </w:r>
          </w:p>
        </w:tc>
        <w:tc>
          <w:tcPr>
            <w:tcW w:w="1940" w:type="dxa"/>
            <w:noWrap/>
            <w:hideMark/>
          </w:tcPr>
          <w:p w14:paraId="6E791C19" w14:textId="77777777" w:rsidR="005B7CA2" w:rsidRPr="0032655C" w:rsidRDefault="005B7CA2" w:rsidP="005008FF">
            <w:pPr>
              <w:jc w:val="right"/>
            </w:pPr>
            <w:r w:rsidRPr="0032655C">
              <w:t>84.3</w:t>
            </w:r>
          </w:p>
        </w:tc>
      </w:tr>
      <w:tr w:rsidR="005B7CA2" w:rsidRPr="0032655C" w14:paraId="61B27E94" w14:textId="77777777" w:rsidTr="005008FF">
        <w:trPr>
          <w:trHeight w:val="276"/>
        </w:trPr>
        <w:tc>
          <w:tcPr>
            <w:tcW w:w="6560" w:type="dxa"/>
            <w:noWrap/>
            <w:hideMark/>
          </w:tcPr>
          <w:p w14:paraId="751C7A5A" w14:textId="77777777" w:rsidR="005B7CA2" w:rsidRPr="0032655C" w:rsidRDefault="005B7CA2" w:rsidP="005008FF">
            <w:r w:rsidRPr="0032655C">
              <w:t xml:space="preserve">ETB City of Dublin </w:t>
            </w:r>
          </w:p>
        </w:tc>
        <w:tc>
          <w:tcPr>
            <w:tcW w:w="1940" w:type="dxa"/>
            <w:noWrap/>
            <w:hideMark/>
          </w:tcPr>
          <w:p w14:paraId="608ECF45" w14:textId="77777777" w:rsidR="005B7CA2" w:rsidRPr="0032655C" w:rsidRDefault="005B7CA2" w:rsidP="005008FF">
            <w:pPr>
              <w:jc w:val="right"/>
            </w:pPr>
            <w:r w:rsidRPr="0032655C">
              <w:t>59.15</w:t>
            </w:r>
          </w:p>
        </w:tc>
      </w:tr>
      <w:tr w:rsidR="005B7CA2" w:rsidRPr="0032655C" w14:paraId="6B0DF750" w14:textId="77777777" w:rsidTr="005008FF">
        <w:trPr>
          <w:trHeight w:val="276"/>
        </w:trPr>
        <w:tc>
          <w:tcPr>
            <w:tcW w:w="6560" w:type="dxa"/>
            <w:noWrap/>
            <w:hideMark/>
          </w:tcPr>
          <w:p w14:paraId="17AEDEEA" w14:textId="77777777" w:rsidR="005B7CA2" w:rsidRPr="0032655C" w:rsidRDefault="005B7CA2" w:rsidP="005008FF">
            <w:r w:rsidRPr="0032655C">
              <w:t xml:space="preserve">ETB Cork </w:t>
            </w:r>
          </w:p>
        </w:tc>
        <w:tc>
          <w:tcPr>
            <w:tcW w:w="1940" w:type="dxa"/>
            <w:noWrap/>
            <w:hideMark/>
          </w:tcPr>
          <w:p w14:paraId="2AAA871C" w14:textId="77777777" w:rsidR="005B7CA2" w:rsidRPr="0032655C" w:rsidRDefault="005B7CA2" w:rsidP="005008FF">
            <w:pPr>
              <w:jc w:val="right"/>
            </w:pPr>
            <w:r w:rsidRPr="0032655C">
              <w:t>82.47</w:t>
            </w:r>
          </w:p>
        </w:tc>
      </w:tr>
      <w:tr w:rsidR="005B7CA2" w:rsidRPr="0032655C" w14:paraId="17D160C3" w14:textId="77777777" w:rsidTr="005008FF">
        <w:trPr>
          <w:trHeight w:val="276"/>
        </w:trPr>
        <w:tc>
          <w:tcPr>
            <w:tcW w:w="6560" w:type="dxa"/>
            <w:noWrap/>
            <w:hideMark/>
          </w:tcPr>
          <w:p w14:paraId="11D5B678" w14:textId="77777777" w:rsidR="005B7CA2" w:rsidRPr="0032655C" w:rsidRDefault="005B7CA2" w:rsidP="005008FF">
            <w:r w:rsidRPr="0032655C">
              <w:t xml:space="preserve">ETB Donegal </w:t>
            </w:r>
          </w:p>
        </w:tc>
        <w:tc>
          <w:tcPr>
            <w:tcW w:w="1940" w:type="dxa"/>
            <w:noWrap/>
            <w:hideMark/>
          </w:tcPr>
          <w:p w14:paraId="4EC5DD8E" w14:textId="77777777" w:rsidR="005B7CA2" w:rsidRPr="0032655C" w:rsidRDefault="005B7CA2" w:rsidP="005008FF">
            <w:pPr>
              <w:jc w:val="right"/>
            </w:pPr>
            <w:r w:rsidRPr="0032655C">
              <w:t>78.83</w:t>
            </w:r>
          </w:p>
        </w:tc>
      </w:tr>
      <w:tr w:rsidR="005B7CA2" w:rsidRPr="0032655C" w14:paraId="12CC0D93" w14:textId="77777777" w:rsidTr="005008FF">
        <w:trPr>
          <w:trHeight w:val="276"/>
        </w:trPr>
        <w:tc>
          <w:tcPr>
            <w:tcW w:w="6560" w:type="dxa"/>
            <w:noWrap/>
            <w:hideMark/>
          </w:tcPr>
          <w:p w14:paraId="5679D9F4" w14:textId="77777777" w:rsidR="005B7CA2" w:rsidRPr="0032655C" w:rsidRDefault="005B7CA2" w:rsidP="005008FF">
            <w:r w:rsidRPr="0032655C">
              <w:t xml:space="preserve">ETB Dublin Dún Laoghaire </w:t>
            </w:r>
          </w:p>
        </w:tc>
        <w:tc>
          <w:tcPr>
            <w:tcW w:w="1940" w:type="dxa"/>
            <w:noWrap/>
            <w:hideMark/>
          </w:tcPr>
          <w:p w14:paraId="1BAB3990" w14:textId="77777777" w:rsidR="005B7CA2" w:rsidRPr="0032655C" w:rsidRDefault="005B7CA2" w:rsidP="005008FF">
            <w:pPr>
              <w:jc w:val="right"/>
            </w:pPr>
            <w:r w:rsidRPr="0032655C">
              <w:t>18.93</w:t>
            </w:r>
          </w:p>
        </w:tc>
      </w:tr>
      <w:tr w:rsidR="005B7CA2" w:rsidRPr="0032655C" w14:paraId="46EB28F7" w14:textId="77777777" w:rsidTr="005008FF">
        <w:trPr>
          <w:trHeight w:val="276"/>
        </w:trPr>
        <w:tc>
          <w:tcPr>
            <w:tcW w:w="6560" w:type="dxa"/>
            <w:noWrap/>
            <w:hideMark/>
          </w:tcPr>
          <w:p w14:paraId="39318616" w14:textId="77777777" w:rsidR="005B7CA2" w:rsidRPr="0032655C" w:rsidRDefault="005B7CA2" w:rsidP="005008FF">
            <w:r w:rsidRPr="0032655C">
              <w:t xml:space="preserve">ETB Galway and Roscommon </w:t>
            </w:r>
          </w:p>
        </w:tc>
        <w:tc>
          <w:tcPr>
            <w:tcW w:w="1940" w:type="dxa"/>
            <w:noWrap/>
            <w:hideMark/>
          </w:tcPr>
          <w:p w14:paraId="3BF1D0FC" w14:textId="77777777" w:rsidR="005B7CA2" w:rsidRPr="0032655C" w:rsidRDefault="005B7CA2" w:rsidP="005008FF">
            <w:pPr>
              <w:jc w:val="right"/>
            </w:pPr>
            <w:r w:rsidRPr="0032655C">
              <w:t>69.55</w:t>
            </w:r>
          </w:p>
        </w:tc>
      </w:tr>
      <w:tr w:rsidR="005B7CA2" w:rsidRPr="0032655C" w14:paraId="3E3CFA92" w14:textId="77777777" w:rsidTr="005008FF">
        <w:trPr>
          <w:trHeight w:val="276"/>
        </w:trPr>
        <w:tc>
          <w:tcPr>
            <w:tcW w:w="6560" w:type="dxa"/>
            <w:noWrap/>
            <w:hideMark/>
          </w:tcPr>
          <w:p w14:paraId="468F6844" w14:textId="77777777" w:rsidR="005B7CA2" w:rsidRPr="0032655C" w:rsidRDefault="005B7CA2" w:rsidP="005008FF">
            <w:r w:rsidRPr="0032655C">
              <w:t xml:space="preserve">ETB Kerry </w:t>
            </w:r>
          </w:p>
        </w:tc>
        <w:tc>
          <w:tcPr>
            <w:tcW w:w="1940" w:type="dxa"/>
            <w:noWrap/>
            <w:hideMark/>
          </w:tcPr>
          <w:p w14:paraId="069FDF0F" w14:textId="77777777" w:rsidR="005B7CA2" w:rsidRPr="0032655C" w:rsidRDefault="005B7CA2" w:rsidP="005008FF">
            <w:pPr>
              <w:jc w:val="right"/>
            </w:pPr>
            <w:r w:rsidRPr="0032655C">
              <w:t>90.27</w:t>
            </w:r>
          </w:p>
        </w:tc>
      </w:tr>
      <w:tr w:rsidR="005B7CA2" w:rsidRPr="0032655C" w14:paraId="48519DCD" w14:textId="77777777" w:rsidTr="005008FF">
        <w:trPr>
          <w:trHeight w:val="276"/>
        </w:trPr>
        <w:tc>
          <w:tcPr>
            <w:tcW w:w="6560" w:type="dxa"/>
            <w:noWrap/>
            <w:hideMark/>
          </w:tcPr>
          <w:p w14:paraId="44658EC0" w14:textId="77777777" w:rsidR="005B7CA2" w:rsidRPr="0032655C" w:rsidRDefault="005B7CA2" w:rsidP="005008FF">
            <w:r w:rsidRPr="0032655C">
              <w:t xml:space="preserve">ETB Kildare and Wicklow </w:t>
            </w:r>
          </w:p>
        </w:tc>
        <w:tc>
          <w:tcPr>
            <w:tcW w:w="1940" w:type="dxa"/>
            <w:noWrap/>
            <w:hideMark/>
          </w:tcPr>
          <w:p w14:paraId="0722422E" w14:textId="77777777" w:rsidR="005B7CA2" w:rsidRPr="0032655C" w:rsidRDefault="005B7CA2" w:rsidP="005008FF">
            <w:pPr>
              <w:jc w:val="right"/>
            </w:pPr>
            <w:r w:rsidRPr="0032655C">
              <w:t>23.89</w:t>
            </w:r>
          </w:p>
        </w:tc>
      </w:tr>
      <w:tr w:rsidR="005B7CA2" w:rsidRPr="0032655C" w14:paraId="36BF25F8" w14:textId="77777777" w:rsidTr="005008FF">
        <w:trPr>
          <w:trHeight w:val="276"/>
        </w:trPr>
        <w:tc>
          <w:tcPr>
            <w:tcW w:w="6560" w:type="dxa"/>
            <w:noWrap/>
            <w:hideMark/>
          </w:tcPr>
          <w:p w14:paraId="7E1F990F" w14:textId="77777777" w:rsidR="005B7CA2" w:rsidRPr="0032655C" w:rsidRDefault="005B7CA2" w:rsidP="005008FF">
            <w:r w:rsidRPr="0032655C">
              <w:t xml:space="preserve">ETB Kilkenny and Carlow </w:t>
            </w:r>
          </w:p>
        </w:tc>
        <w:tc>
          <w:tcPr>
            <w:tcW w:w="1940" w:type="dxa"/>
            <w:noWrap/>
            <w:hideMark/>
          </w:tcPr>
          <w:p w14:paraId="1D3FE19E" w14:textId="77777777" w:rsidR="005B7CA2" w:rsidRPr="0032655C" w:rsidRDefault="005B7CA2" w:rsidP="005008FF">
            <w:pPr>
              <w:jc w:val="right"/>
            </w:pPr>
            <w:r w:rsidRPr="0032655C">
              <w:t>67.97</w:t>
            </w:r>
          </w:p>
        </w:tc>
      </w:tr>
      <w:tr w:rsidR="005B7CA2" w:rsidRPr="0032655C" w14:paraId="3B11A6E0" w14:textId="77777777" w:rsidTr="005008FF">
        <w:trPr>
          <w:trHeight w:val="276"/>
        </w:trPr>
        <w:tc>
          <w:tcPr>
            <w:tcW w:w="6560" w:type="dxa"/>
            <w:noWrap/>
            <w:hideMark/>
          </w:tcPr>
          <w:p w14:paraId="5E205E14" w14:textId="77777777" w:rsidR="005B7CA2" w:rsidRPr="0032655C" w:rsidRDefault="005B7CA2" w:rsidP="005008FF">
            <w:r w:rsidRPr="0032655C">
              <w:t xml:space="preserve">ETB Laois and Offaly </w:t>
            </w:r>
          </w:p>
        </w:tc>
        <w:tc>
          <w:tcPr>
            <w:tcW w:w="1940" w:type="dxa"/>
            <w:noWrap/>
            <w:hideMark/>
          </w:tcPr>
          <w:p w14:paraId="1AC60DF1" w14:textId="77777777" w:rsidR="005B7CA2" w:rsidRPr="0032655C" w:rsidRDefault="005B7CA2" w:rsidP="005008FF">
            <w:pPr>
              <w:jc w:val="right"/>
            </w:pPr>
            <w:r w:rsidRPr="0032655C">
              <w:t>14.67</w:t>
            </w:r>
          </w:p>
        </w:tc>
      </w:tr>
      <w:tr w:rsidR="005B7CA2" w:rsidRPr="0032655C" w14:paraId="3EE403CD" w14:textId="77777777" w:rsidTr="005008FF">
        <w:trPr>
          <w:trHeight w:val="276"/>
        </w:trPr>
        <w:tc>
          <w:tcPr>
            <w:tcW w:w="6560" w:type="dxa"/>
            <w:noWrap/>
            <w:hideMark/>
          </w:tcPr>
          <w:p w14:paraId="2F3BAE6D" w14:textId="77777777" w:rsidR="005B7CA2" w:rsidRPr="0032655C" w:rsidRDefault="005B7CA2" w:rsidP="005008FF">
            <w:r w:rsidRPr="0032655C">
              <w:t xml:space="preserve">ETB Limerick Clare </w:t>
            </w:r>
          </w:p>
        </w:tc>
        <w:tc>
          <w:tcPr>
            <w:tcW w:w="1940" w:type="dxa"/>
            <w:noWrap/>
            <w:hideMark/>
          </w:tcPr>
          <w:p w14:paraId="1F9F5747" w14:textId="77777777" w:rsidR="005B7CA2" w:rsidRPr="0032655C" w:rsidRDefault="005B7CA2" w:rsidP="005008FF">
            <w:pPr>
              <w:jc w:val="right"/>
            </w:pPr>
            <w:r w:rsidRPr="0032655C">
              <w:t>0.39</w:t>
            </w:r>
          </w:p>
        </w:tc>
      </w:tr>
      <w:tr w:rsidR="005B7CA2" w:rsidRPr="0032655C" w14:paraId="14872E66" w14:textId="77777777" w:rsidTr="005008FF">
        <w:trPr>
          <w:trHeight w:val="276"/>
        </w:trPr>
        <w:tc>
          <w:tcPr>
            <w:tcW w:w="6560" w:type="dxa"/>
            <w:noWrap/>
            <w:hideMark/>
          </w:tcPr>
          <w:p w14:paraId="4C72B47A" w14:textId="77777777" w:rsidR="005B7CA2" w:rsidRPr="0032655C" w:rsidRDefault="005B7CA2" w:rsidP="005008FF">
            <w:r w:rsidRPr="0032655C">
              <w:t xml:space="preserve">ETB Longford Westmeath </w:t>
            </w:r>
          </w:p>
        </w:tc>
        <w:tc>
          <w:tcPr>
            <w:tcW w:w="1940" w:type="dxa"/>
            <w:noWrap/>
            <w:hideMark/>
          </w:tcPr>
          <w:p w14:paraId="67828076" w14:textId="77777777" w:rsidR="005B7CA2" w:rsidRPr="0032655C" w:rsidRDefault="005B7CA2" w:rsidP="005008FF">
            <w:pPr>
              <w:jc w:val="right"/>
            </w:pPr>
            <w:r w:rsidRPr="0032655C">
              <w:t>13.6</w:t>
            </w:r>
          </w:p>
        </w:tc>
      </w:tr>
      <w:tr w:rsidR="005B7CA2" w:rsidRPr="0032655C" w14:paraId="5FBE6520" w14:textId="77777777" w:rsidTr="005008FF">
        <w:trPr>
          <w:trHeight w:val="276"/>
        </w:trPr>
        <w:tc>
          <w:tcPr>
            <w:tcW w:w="6560" w:type="dxa"/>
            <w:noWrap/>
            <w:hideMark/>
          </w:tcPr>
          <w:p w14:paraId="210BB861" w14:textId="77777777" w:rsidR="005B7CA2" w:rsidRPr="0032655C" w:rsidRDefault="005B7CA2" w:rsidP="005008FF">
            <w:r w:rsidRPr="0032655C">
              <w:t xml:space="preserve">ETB Louth &amp; Meath </w:t>
            </w:r>
          </w:p>
        </w:tc>
        <w:tc>
          <w:tcPr>
            <w:tcW w:w="1940" w:type="dxa"/>
            <w:noWrap/>
            <w:hideMark/>
          </w:tcPr>
          <w:p w14:paraId="59AD12FD" w14:textId="77777777" w:rsidR="005B7CA2" w:rsidRPr="0032655C" w:rsidRDefault="005B7CA2" w:rsidP="005008FF">
            <w:pPr>
              <w:jc w:val="right"/>
            </w:pPr>
            <w:r w:rsidRPr="0032655C">
              <w:t>20.51</w:t>
            </w:r>
          </w:p>
        </w:tc>
      </w:tr>
      <w:tr w:rsidR="005B7CA2" w:rsidRPr="0032655C" w14:paraId="7BE47F9C" w14:textId="77777777" w:rsidTr="005008FF">
        <w:trPr>
          <w:trHeight w:val="276"/>
        </w:trPr>
        <w:tc>
          <w:tcPr>
            <w:tcW w:w="6560" w:type="dxa"/>
            <w:noWrap/>
            <w:hideMark/>
          </w:tcPr>
          <w:p w14:paraId="263A6813" w14:textId="77777777" w:rsidR="005B7CA2" w:rsidRPr="0032655C" w:rsidRDefault="005B7CA2" w:rsidP="005008FF">
            <w:r w:rsidRPr="0032655C">
              <w:t xml:space="preserve">ETB Mayo Sligo &amp; Leitrim </w:t>
            </w:r>
          </w:p>
        </w:tc>
        <w:tc>
          <w:tcPr>
            <w:tcW w:w="1940" w:type="dxa"/>
            <w:noWrap/>
            <w:hideMark/>
          </w:tcPr>
          <w:p w14:paraId="29B76683" w14:textId="77777777" w:rsidR="005B7CA2" w:rsidRPr="0032655C" w:rsidRDefault="005B7CA2" w:rsidP="005008FF">
            <w:pPr>
              <w:jc w:val="right"/>
            </w:pPr>
            <w:r w:rsidRPr="0032655C">
              <w:t>1.23</w:t>
            </w:r>
          </w:p>
        </w:tc>
      </w:tr>
      <w:tr w:rsidR="005B7CA2" w:rsidRPr="0032655C" w14:paraId="0AA1B00F" w14:textId="77777777" w:rsidTr="005008FF">
        <w:trPr>
          <w:trHeight w:val="276"/>
        </w:trPr>
        <w:tc>
          <w:tcPr>
            <w:tcW w:w="6560" w:type="dxa"/>
            <w:noWrap/>
            <w:hideMark/>
          </w:tcPr>
          <w:p w14:paraId="08008394" w14:textId="77777777" w:rsidR="005B7CA2" w:rsidRPr="0032655C" w:rsidRDefault="005B7CA2" w:rsidP="005008FF">
            <w:r w:rsidRPr="0032655C">
              <w:t xml:space="preserve">ETB Tipperary </w:t>
            </w:r>
          </w:p>
        </w:tc>
        <w:tc>
          <w:tcPr>
            <w:tcW w:w="1940" w:type="dxa"/>
            <w:noWrap/>
            <w:hideMark/>
          </w:tcPr>
          <w:p w14:paraId="16C47AA4" w14:textId="77777777" w:rsidR="005B7CA2" w:rsidRPr="0032655C" w:rsidRDefault="005B7CA2" w:rsidP="005008FF">
            <w:pPr>
              <w:jc w:val="right"/>
            </w:pPr>
            <w:r w:rsidRPr="0032655C">
              <w:t>52.82</w:t>
            </w:r>
          </w:p>
        </w:tc>
      </w:tr>
      <w:tr w:rsidR="005B7CA2" w:rsidRPr="0032655C" w14:paraId="0DF65720" w14:textId="77777777" w:rsidTr="005008FF">
        <w:trPr>
          <w:trHeight w:val="276"/>
        </w:trPr>
        <w:tc>
          <w:tcPr>
            <w:tcW w:w="6560" w:type="dxa"/>
            <w:noWrap/>
            <w:hideMark/>
          </w:tcPr>
          <w:p w14:paraId="77EBF80D" w14:textId="77777777" w:rsidR="005B7CA2" w:rsidRPr="0032655C" w:rsidRDefault="005B7CA2" w:rsidP="005008FF">
            <w:r w:rsidRPr="0032655C">
              <w:t xml:space="preserve">ETB Waterford &amp; Wexford </w:t>
            </w:r>
          </w:p>
        </w:tc>
        <w:tc>
          <w:tcPr>
            <w:tcW w:w="1940" w:type="dxa"/>
            <w:noWrap/>
            <w:hideMark/>
          </w:tcPr>
          <w:p w14:paraId="32980B4D" w14:textId="77777777" w:rsidR="005B7CA2" w:rsidRPr="0032655C" w:rsidRDefault="005B7CA2" w:rsidP="005008FF">
            <w:pPr>
              <w:jc w:val="right"/>
            </w:pPr>
            <w:r w:rsidRPr="0032655C">
              <w:t>50.3</w:t>
            </w:r>
          </w:p>
        </w:tc>
      </w:tr>
      <w:tr w:rsidR="005B7CA2" w:rsidRPr="0032655C" w14:paraId="481ECA08" w14:textId="77777777" w:rsidTr="005008FF">
        <w:trPr>
          <w:trHeight w:val="276"/>
        </w:trPr>
        <w:tc>
          <w:tcPr>
            <w:tcW w:w="6560" w:type="dxa"/>
            <w:noWrap/>
            <w:hideMark/>
          </w:tcPr>
          <w:p w14:paraId="3E792B69" w14:textId="77777777" w:rsidR="005B7CA2" w:rsidRPr="0032655C" w:rsidRDefault="005B7CA2" w:rsidP="005008FF">
            <w:r w:rsidRPr="0032655C">
              <w:t xml:space="preserve">eTenders Office of Government Procurement </w:t>
            </w:r>
          </w:p>
        </w:tc>
        <w:tc>
          <w:tcPr>
            <w:tcW w:w="1940" w:type="dxa"/>
            <w:noWrap/>
            <w:hideMark/>
          </w:tcPr>
          <w:p w14:paraId="49832B3E" w14:textId="77777777" w:rsidR="005B7CA2" w:rsidRPr="0032655C" w:rsidRDefault="005B7CA2" w:rsidP="005008FF">
            <w:pPr>
              <w:jc w:val="right"/>
            </w:pPr>
            <w:r w:rsidRPr="0032655C">
              <w:t>37.9</w:t>
            </w:r>
          </w:p>
        </w:tc>
      </w:tr>
      <w:tr w:rsidR="005B7CA2" w:rsidRPr="0032655C" w14:paraId="4E969676" w14:textId="77777777" w:rsidTr="005008FF">
        <w:trPr>
          <w:trHeight w:val="276"/>
        </w:trPr>
        <w:tc>
          <w:tcPr>
            <w:tcW w:w="6560" w:type="dxa"/>
            <w:noWrap/>
            <w:hideMark/>
          </w:tcPr>
          <w:p w14:paraId="60396CF2" w14:textId="77777777" w:rsidR="005B7CA2" w:rsidRPr="0032655C" w:rsidRDefault="005B7CA2" w:rsidP="005008FF">
            <w:r w:rsidRPr="000E6106">
              <w:rPr>
                <w:lang w:val="ga-IE"/>
              </w:rPr>
              <w:t>Fáilte</w:t>
            </w:r>
            <w:r w:rsidRPr="0032655C">
              <w:t xml:space="preserve"> Ireland </w:t>
            </w:r>
          </w:p>
        </w:tc>
        <w:tc>
          <w:tcPr>
            <w:tcW w:w="1940" w:type="dxa"/>
            <w:noWrap/>
            <w:hideMark/>
          </w:tcPr>
          <w:p w14:paraId="16156A2A" w14:textId="77777777" w:rsidR="005B7CA2" w:rsidRPr="0032655C" w:rsidRDefault="005B7CA2" w:rsidP="005008FF">
            <w:pPr>
              <w:jc w:val="right"/>
            </w:pPr>
            <w:r w:rsidRPr="0032655C">
              <w:t>68.29</w:t>
            </w:r>
          </w:p>
        </w:tc>
      </w:tr>
      <w:tr w:rsidR="005B7CA2" w:rsidRPr="0032655C" w14:paraId="1B177A14" w14:textId="77777777" w:rsidTr="005008FF">
        <w:trPr>
          <w:trHeight w:val="276"/>
        </w:trPr>
        <w:tc>
          <w:tcPr>
            <w:tcW w:w="6560" w:type="dxa"/>
            <w:noWrap/>
            <w:hideMark/>
          </w:tcPr>
          <w:p w14:paraId="02171878" w14:textId="77777777" w:rsidR="005B7CA2" w:rsidRPr="0032655C" w:rsidRDefault="005B7CA2" w:rsidP="005008FF">
            <w:r w:rsidRPr="0032655C">
              <w:t xml:space="preserve">Farmleigh House and Estate (OPW) </w:t>
            </w:r>
          </w:p>
        </w:tc>
        <w:tc>
          <w:tcPr>
            <w:tcW w:w="1940" w:type="dxa"/>
            <w:noWrap/>
            <w:hideMark/>
          </w:tcPr>
          <w:p w14:paraId="4B1260C6" w14:textId="77777777" w:rsidR="005B7CA2" w:rsidRPr="0032655C" w:rsidRDefault="005B7CA2" w:rsidP="005008FF">
            <w:pPr>
              <w:jc w:val="right"/>
            </w:pPr>
            <w:r w:rsidRPr="0032655C">
              <w:t>0</w:t>
            </w:r>
          </w:p>
        </w:tc>
      </w:tr>
      <w:tr w:rsidR="005B7CA2" w:rsidRPr="0032655C" w14:paraId="7EBD03E7" w14:textId="77777777" w:rsidTr="005008FF">
        <w:trPr>
          <w:trHeight w:val="276"/>
        </w:trPr>
        <w:tc>
          <w:tcPr>
            <w:tcW w:w="6560" w:type="dxa"/>
            <w:noWrap/>
            <w:hideMark/>
          </w:tcPr>
          <w:p w14:paraId="6EB31C31" w14:textId="77777777" w:rsidR="005B7CA2" w:rsidRPr="0032655C" w:rsidRDefault="005B7CA2" w:rsidP="005008FF">
            <w:r w:rsidRPr="0032655C">
              <w:t xml:space="preserve">Financial Services &amp; Pensions Ombudsman </w:t>
            </w:r>
          </w:p>
        </w:tc>
        <w:tc>
          <w:tcPr>
            <w:tcW w:w="1940" w:type="dxa"/>
            <w:noWrap/>
            <w:hideMark/>
          </w:tcPr>
          <w:p w14:paraId="684D7637" w14:textId="77777777" w:rsidR="005B7CA2" w:rsidRPr="0032655C" w:rsidRDefault="005B7CA2" w:rsidP="005008FF">
            <w:pPr>
              <w:jc w:val="right"/>
            </w:pPr>
            <w:r w:rsidRPr="0032655C">
              <w:t>46.21</w:t>
            </w:r>
          </w:p>
        </w:tc>
      </w:tr>
      <w:tr w:rsidR="005B7CA2" w:rsidRPr="0032655C" w14:paraId="5010BE90" w14:textId="77777777" w:rsidTr="005008FF">
        <w:trPr>
          <w:trHeight w:val="276"/>
        </w:trPr>
        <w:tc>
          <w:tcPr>
            <w:tcW w:w="6560" w:type="dxa"/>
            <w:noWrap/>
            <w:hideMark/>
          </w:tcPr>
          <w:p w14:paraId="344BB2A6" w14:textId="77777777" w:rsidR="005B7CA2" w:rsidRPr="0032655C" w:rsidRDefault="005B7CA2" w:rsidP="005008FF">
            <w:r w:rsidRPr="0032655C">
              <w:t xml:space="preserve">Fingal County Council </w:t>
            </w:r>
          </w:p>
        </w:tc>
        <w:tc>
          <w:tcPr>
            <w:tcW w:w="1940" w:type="dxa"/>
            <w:noWrap/>
            <w:hideMark/>
          </w:tcPr>
          <w:p w14:paraId="57115C5A" w14:textId="77777777" w:rsidR="005B7CA2" w:rsidRPr="0032655C" w:rsidRDefault="005B7CA2" w:rsidP="005008FF">
            <w:pPr>
              <w:jc w:val="right"/>
            </w:pPr>
            <w:r w:rsidRPr="0032655C">
              <w:t>85.69</w:t>
            </w:r>
          </w:p>
        </w:tc>
      </w:tr>
      <w:tr w:rsidR="005B7CA2" w:rsidRPr="0032655C" w14:paraId="129A7588" w14:textId="77777777" w:rsidTr="005008FF">
        <w:trPr>
          <w:trHeight w:val="276"/>
        </w:trPr>
        <w:tc>
          <w:tcPr>
            <w:tcW w:w="6560" w:type="dxa"/>
            <w:noWrap/>
            <w:hideMark/>
          </w:tcPr>
          <w:p w14:paraId="2D6B7A4C" w14:textId="77777777" w:rsidR="005B7CA2" w:rsidRPr="0032655C" w:rsidRDefault="005B7CA2" w:rsidP="005008FF">
            <w:r w:rsidRPr="000E6106">
              <w:rPr>
                <w:lang w:val="ga-IE"/>
              </w:rPr>
              <w:t>Fís Éireann</w:t>
            </w:r>
            <w:r w:rsidRPr="0032655C">
              <w:t xml:space="preserve"> (Screen Ireland) </w:t>
            </w:r>
          </w:p>
        </w:tc>
        <w:tc>
          <w:tcPr>
            <w:tcW w:w="1940" w:type="dxa"/>
            <w:noWrap/>
            <w:hideMark/>
          </w:tcPr>
          <w:p w14:paraId="0F3F833D" w14:textId="77777777" w:rsidR="005B7CA2" w:rsidRPr="0032655C" w:rsidRDefault="005B7CA2" w:rsidP="005008FF">
            <w:pPr>
              <w:jc w:val="right"/>
            </w:pPr>
            <w:r w:rsidRPr="0032655C">
              <w:t>90.1</w:t>
            </w:r>
          </w:p>
        </w:tc>
      </w:tr>
      <w:tr w:rsidR="005B7CA2" w:rsidRPr="0032655C" w14:paraId="5D668F70" w14:textId="77777777" w:rsidTr="005008FF">
        <w:trPr>
          <w:trHeight w:val="276"/>
        </w:trPr>
        <w:tc>
          <w:tcPr>
            <w:tcW w:w="6560" w:type="dxa"/>
            <w:noWrap/>
            <w:hideMark/>
          </w:tcPr>
          <w:p w14:paraId="4A9BA8FD" w14:textId="77777777" w:rsidR="005B7CA2" w:rsidRPr="0032655C" w:rsidRDefault="005B7CA2" w:rsidP="005008FF">
            <w:r w:rsidRPr="0032655C">
              <w:t xml:space="preserve">Food Safety Authority of Ireland (FSAI) </w:t>
            </w:r>
          </w:p>
        </w:tc>
        <w:tc>
          <w:tcPr>
            <w:tcW w:w="1940" w:type="dxa"/>
            <w:noWrap/>
            <w:hideMark/>
          </w:tcPr>
          <w:p w14:paraId="50AECFCB" w14:textId="77777777" w:rsidR="005B7CA2" w:rsidRPr="0032655C" w:rsidRDefault="005B7CA2" w:rsidP="005008FF">
            <w:pPr>
              <w:jc w:val="right"/>
            </w:pPr>
            <w:r w:rsidRPr="0032655C">
              <w:t>96.4</w:t>
            </w:r>
          </w:p>
        </w:tc>
      </w:tr>
      <w:tr w:rsidR="005B7CA2" w:rsidRPr="0032655C" w14:paraId="10F05460" w14:textId="77777777" w:rsidTr="005008FF">
        <w:trPr>
          <w:trHeight w:val="276"/>
        </w:trPr>
        <w:tc>
          <w:tcPr>
            <w:tcW w:w="6560" w:type="dxa"/>
            <w:noWrap/>
            <w:hideMark/>
          </w:tcPr>
          <w:p w14:paraId="42999CB8" w14:textId="77777777" w:rsidR="005B7CA2" w:rsidRPr="0032655C" w:rsidRDefault="005B7CA2" w:rsidP="005008FF">
            <w:r w:rsidRPr="0032655C">
              <w:t xml:space="preserve">Further Education &amp; Training Course Hub </w:t>
            </w:r>
          </w:p>
        </w:tc>
        <w:tc>
          <w:tcPr>
            <w:tcW w:w="1940" w:type="dxa"/>
            <w:noWrap/>
            <w:hideMark/>
          </w:tcPr>
          <w:p w14:paraId="1A1E214D" w14:textId="77777777" w:rsidR="005B7CA2" w:rsidRPr="0032655C" w:rsidRDefault="005B7CA2" w:rsidP="005008FF">
            <w:pPr>
              <w:jc w:val="right"/>
            </w:pPr>
            <w:r w:rsidRPr="0032655C">
              <w:t>76</w:t>
            </w:r>
          </w:p>
        </w:tc>
      </w:tr>
      <w:tr w:rsidR="005B7CA2" w:rsidRPr="0032655C" w14:paraId="5E759E14" w14:textId="77777777" w:rsidTr="005008FF">
        <w:trPr>
          <w:trHeight w:val="276"/>
        </w:trPr>
        <w:tc>
          <w:tcPr>
            <w:tcW w:w="6560" w:type="dxa"/>
            <w:noWrap/>
            <w:hideMark/>
          </w:tcPr>
          <w:p w14:paraId="6EE1B2B3" w14:textId="77777777" w:rsidR="005B7CA2" w:rsidRPr="0032655C" w:rsidRDefault="005B7CA2" w:rsidP="005008FF">
            <w:r w:rsidRPr="0032655C">
              <w:t xml:space="preserve">Galway City Council </w:t>
            </w:r>
          </w:p>
        </w:tc>
        <w:tc>
          <w:tcPr>
            <w:tcW w:w="1940" w:type="dxa"/>
            <w:noWrap/>
            <w:hideMark/>
          </w:tcPr>
          <w:p w14:paraId="63917656" w14:textId="77777777" w:rsidR="005B7CA2" w:rsidRPr="0032655C" w:rsidRDefault="005B7CA2" w:rsidP="005008FF">
            <w:pPr>
              <w:jc w:val="right"/>
            </w:pPr>
            <w:r w:rsidRPr="0032655C">
              <w:t>79.12</w:t>
            </w:r>
          </w:p>
        </w:tc>
      </w:tr>
      <w:tr w:rsidR="005B7CA2" w:rsidRPr="0032655C" w14:paraId="61DD331F" w14:textId="77777777" w:rsidTr="005008FF">
        <w:trPr>
          <w:trHeight w:val="276"/>
        </w:trPr>
        <w:tc>
          <w:tcPr>
            <w:tcW w:w="6560" w:type="dxa"/>
            <w:noWrap/>
            <w:hideMark/>
          </w:tcPr>
          <w:p w14:paraId="613E4120" w14:textId="77777777" w:rsidR="005B7CA2" w:rsidRPr="0032655C" w:rsidRDefault="005B7CA2" w:rsidP="005008FF">
            <w:r w:rsidRPr="0032655C">
              <w:t xml:space="preserve">Galway County Council </w:t>
            </w:r>
          </w:p>
        </w:tc>
        <w:tc>
          <w:tcPr>
            <w:tcW w:w="1940" w:type="dxa"/>
            <w:noWrap/>
            <w:hideMark/>
          </w:tcPr>
          <w:p w14:paraId="2C555CFD" w14:textId="77777777" w:rsidR="005B7CA2" w:rsidRPr="0032655C" w:rsidRDefault="005B7CA2" w:rsidP="005008FF">
            <w:pPr>
              <w:jc w:val="right"/>
            </w:pPr>
            <w:r w:rsidRPr="0032655C">
              <w:t>0.77</w:t>
            </w:r>
          </w:p>
        </w:tc>
      </w:tr>
      <w:tr w:rsidR="005B7CA2" w:rsidRPr="0032655C" w14:paraId="7C77439F" w14:textId="77777777" w:rsidTr="005008FF">
        <w:trPr>
          <w:trHeight w:val="276"/>
        </w:trPr>
        <w:tc>
          <w:tcPr>
            <w:tcW w:w="6560" w:type="dxa"/>
            <w:noWrap/>
            <w:hideMark/>
          </w:tcPr>
          <w:p w14:paraId="7DFF0499" w14:textId="77777777" w:rsidR="005B7CA2" w:rsidRPr="0032655C" w:rsidRDefault="005B7CA2" w:rsidP="005008FF">
            <w:r w:rsidRPr="000E6106">
              <w:rPr>
                <w:lang w:val="ga-IE"/>
              </w:rPr>
              <w:t>Garda Síochána</w:t>
            </w:r>
            <w:r w:rsidRPr="0032655C">
              <w:t xml:space="preserve"> Inspectorate </w:t>
            </w:r>
          </w:p>
        </w:tc>
        <w:tc>
          <w:tcPr>
            <w:tcW w:w="1940" w:type="dxa"/>
            <w:noWrap/>
            <w:hideMark/>
          </w:tcPr>
          <w:p w14:paraId="3B6067B4" w14:textId="77777777" w:rsidR="005B7CA2" w:rsidRPr="0032655C" w:rsidRDefault="005B7CA2" w:rsidP="005008FF">
            <w:pPr>
              <w:jc w:val="right"/>
            </w:pPr>
            <w:r w:rsidRPr="0032655C">
              <w:t>48.21</w:t>
            </w:r>
          </w:p>
        </w:tc>
      </w:tr>
      <w:tr w:rsidR="005B7CA2" w:rsidRPr="0032655C" w14:paraId="693CD917" w14:textId="77777777" w:rsidTr="005008FF">
        <w:trPr>
          <w:trHeight w:val="276"/>
        </w:trPr>
        <w:tc>
          <w:tcPr>
            <w:tcW w:w="6560" w:type="dxa"/>
            <w:noWrap/>
            <w:hideMark/>
          </w:tcPr>
          <w:p w14:paraId="066A25CC" w14:textId="77777777" w:rsidR="005B7CA2" w:rsidRPr="0032655C" w:rsidRDefault="005B7CA2" w:rsidP="005008FF">
            <w:r w:rsidRPr="0032655C">
              <w:t xml:space="preserve">Gas Networks Ireland </w:t>
            </w:r>
          </w:p>
        </w:tc>
        <w:tc>
          <w:tcPr>
            <w:tcW w:w="1940" w:type="dxa"/>
            <w:noWrap/>
            <w:hideMark/>
          </w:tcPr>
          <w:p w14:paraId="3138C07A" w14:textId="77777777" w:rsidR="005B7CA2" w:rsidRPr="0032655C" w:rsidRDefault="005B7CA2" w:rsidP="005008FF">
            <w:pPr>
              <w:jc w:val="right"/>
            </w:pPr>
            <w:r w:rsidRPr="0032655C">
              <w:t>68.81</w:t>
            </w:r>
          </w:p>
        </w:tc>
      </w:tr>
      <w:tr w:rsidR="005B7CA2" w:rsidRPr="0032655C" w14:paraId="39C6C5DE" w14:textId="77777777" w:rsidTr="005008FF">
        <w:trPr>
          <w:trHeight w:val="276"/>
        </w:trPr>
        <w:tc>
          <w:tcPr>
            <w:tcW w:w="6560" w:type="dxa"/>
            <w:noWrap/>
            <w:hideMark/>
          </w:tcPr>
          <w:p w14:paraId="5E614037" w14:textId="77777777" w:rsidR="005B7CA2" w:rsidRPr="0032655C" w:rsidRDefault="005B7CA2" w:rsidP="005008FF">
            <w:r w:rsidRPr="0032655C">
              <w:t xml:space="preserve">Generation Apprenticeship </w:t>
            </w:r>
          </w:p>
        </w:tc>
        <w:tc>
          <w:tcPr>
            <w:tcW w:w="1940" w:type="dxa"/>
            <w:noWrap/>
            <w:hideMark/>
          </w:tcPr>
          <w:p w14:paraId="53E9574B" w14:textId="77777777" w:rsidR="005B7CA2" w:rsidRPr="0032655C" w:rsidRDefault="005B7CA2" w:rsidP="005008FF">
            <w:pPr>
              <w:jc w:val="right"/>
            </w:pPr>
            <w:r w:rsidRPr="0032655C">
              <w:t>0</w:t>
            </w:r>
          </w:p>
        </w:tc>
      </w:tr>
      <w:tr w:rsidR="005B7CA2" w:rsidRPr="0032655C" w14:paraId="69049B8F" w14:textId="77777777" w:rsidTr="005008FF">
        <w:trPr>
          <w:trHeight w:val="276"/>
        </w:trPr>
        <w:tc>
          <w:tcPr>
            <w:tcW w:w="6560" w:type="dxa"/>
            <w:noWrap/>
            <w:hideMark/>
          </w:tcPr>
          <w:p w14:paraId="19A1A586" w14:textId="77777777" w:rsidR="005B7CA2" w:rsidRPr="0032655C" w:rsidRDefault="005B7CA2" w:rsidP="005008FF">
            <w:r w:rsidRPr="0032655C">
              <w:t xml:space="preserve">Go Ahead Ireland </w:t>
            </w:r>
          </w:p>
        </w:tc>
        <w:tc>
          <w:tcPr>
            <w:tcW w:w="1940" w:type="dxa"/>
            <w:noWrap/>
            <w:hideMark/>
          </w:tcPr>
          <w:p w14:paraId="6957D148" w14:textId="77777777" w:rsidR="005B7CA2" w:rsidRPr="0032655C" w:rsidRDefault="005B7CA2" w:rsidP="005008FF">
            <w:pPr>
              <w:jc w:val="right"/>
            </w:pPr>
            <w:r w:rsidRPr="0032655C">
              <w:t>58.48</w:t>
            </w:r>
          </w:p>
        </w:tc>
      </w:tr>
      <w:tr w:rsidR="005B7CA2" w:rsidRPr="0032655C" w14:paraId="3BC07552" w14:textId="77777777" w:rsidTr="005008FF">
        <w:trPr>
          <w:trHeight w:val="276"/>
        </w:trPr>
        <w:tc>
          <w:tcPr>
            <w:tcW w:w="6560" w:type="dxa"/>
            <w:noWrap/>
            <w:hideMark/>
          </w:tcPr>
          <w:p w14:paraId="70D0A612" w14:textId="77777777" w:rsidR="005B7CA2" w:rsidRPr="0032655C" w:rsidRDefault="005B7CA2" w:rsidP="005008FF">
            <w:r w:rsidRPr="0032655C">
              <w:t xml:space="preserve">Gov.ie </w:t>
            </w:r>
          </w:p>
        </w:tc>
        <w:tc>
          <w:tcPr>
            <w:tcW w:w="1940" w:type="dxa"/>
            <w:noWrap/>
            <w:hideMark/>
          </w:tcPr>
          <w:p w14:paraId="0F7FFAAD" w14:textId="77777777" w:rsidR="005B7CA2" w:rsidRPr="0032655C" w:rsidRDefault="005B7CA2" w:rsidP="005008FF">
            <w:pPr>
              <w:jc w:val="right"/>
            </w:pPr>
            <w:r w:rsidRPr="0032655C">
              <w:t>88.89</w:t>
            </w:r>
          </w:p>
        </w:tc>
      </w:tr>
      <w:tr w:rsidR="005B7CA2" w:rsidRPr="0032655C" w14:paraId="7C95D754" w14:textId="77777777" w:rsidTr="005008FF">
        <w:trPr>
          <w:trHeight w:val="276"/>
        </w:trPr>
        <w:tc>
          <w:tcPr>
            <w:tcW w:w="6560" w:type="dxa"/>
            <w:noWrap/>
            <w:hideMark/>
          </w:tcPr>
          <w:p w14:paraId="6161A6A6" w14:textId="77777777" w:rsidR="005B7CA2" w:rsidRPr="0032655C" w:rsidRDefault="005B7CA2" w:rsidP="005008FF">
            <w:r w:rsidRPr="0032655C">
              <w:t xml:space="preserve">Health &amp; Safety Authority </w:t>
            </w:r>
          </w:p>
        </w:tc>
        <w:tc>
          <w:tcPr>
            <w:tcW w:w="1940" w:type="dxa"/>
            <w:noWrap/>
            <w:hideMark/>
          </w:tcPr>
          <w:p w14:paraId="7A4322AA" w14:textId="77777777" w:rsidR="005B7CA2" w:rsidRPr="0032655C" w:rsidRDefault="005B7CA2" w:rsidP="005008FF">
            <w:pPr>
              <w:jc w:val="right"/>
            </w:pPr>
            <w:r w:rsidRPr="0032655C">
              <w:t>91.84</w:t>
            </w:r>
          </w:p>
        </w:tc>
      </w:tr>
      <w:tr w:rsidR="005B7CA2" w:rsidRPr="0032655C" w14:paraId="22E18867" w14:textId="77777777" w:rsidTr="005008FF">
        <w:trPr>
          <w:trHeight w:val="276"/>
        </w:trPr>
        <w:tc>
          <w:tcPr>
            <w:tcW w:w="6560" w:type="dxa"/>
            <w:noWrap/>
            <w:hideMark/>
          </w:tcPr>
          <w:p w14:paraId="1B72B039" w14:textId="77777777" w:rsidR="005B7CA2" w:rsidRPr="0032655C" w:rsidRDefault="005B7CA2" w:rsidP="005008FF">
            <w:r w:rsidRPr="0032655C">
              <w:t xml:space="preserve">Health Information &amp; Quality Authority (HIQA) </w:t>
            </w:r>
          </w:p>
        </w:tc>
        <w:tc>
          <w:tcPr>
            <w:tcW w:w="1940" w:type="dxa"/>
            <w:noWrap/>
            <w:hideMark/>
          </w:tcPr>
          <w:p w14:paraId="19DF342E" w14:textId="77777777" w:rsidR="005B7CA2" w:rsidRPr="0032655C" w:rsidRDefault="005B7CA2" w:rsidP="005008FF">
            <w:pPr>
              <w:jc w:val="right"/>
            </w:pPr>
            <w:r w:rsidRPr="0032655C">
              <w:t>12.88</w:t>
            </w:r>
          </w:p>
        </w:tc>
      </w:tr>
      <w:tr w:rsidR="005B7CA2" w:rsidRPr="0032655C" w14:paraId="62C13996" w14:textId="77777777" w:rsidTr="005008FF">
        <w:trPr>
          <w:trHeight w:val="276"/>
        </w:trPr>
        <w:tc>
          <w:tcPr>
            <w:tcW w:w="6560" w:type="dxa"/>
            <w:noWrap/>
            <w:hideMark/>
          </w:tcPr>
          <w:p w14:paraId="413A9A08" w14:textId="77777777" w:rsidR="005B7CA2" w:rsidRPr="0032655C" w:rsidRDefault="005B7CA2" w:rsidP="005008FF">
            <w:r w:rsidRPr="0032655C">
              <w:t xml:space="preserve">Health Products Regulatory Authority </w:t>
            </w:r>
          </w:p>
        </w:tc>
        <w:tc>
          <w:tcPr>
            <w:tcW w:w="1940" w:type="dxa"/>
            <w:noWrap/>
            <w:hideMark/>
          </w:tcPr>
          <w:p w14:paraId="0033EABE" w14:textId="77777777" w:rsidR="005B7CA2" w:rsidRPr="0032655C" w:rsidRDefault="005B7CA2" w:rsidP="005008FF">
            <w:pPr>
              <w:jc w:val="right"/>
            </w:pPr>
            <w:r w:rsidRPr="0032655C">
              <w:t>83.77</w:t>
            </w:r>
          </w:p>
        </w:tc>
      </w:tr>
      <w:tr w:rsidR="005B7CA2" w:rsidRPr="0032655C" w14:paraId="6E0D6947" w14:textId="77777777" w:rsidTr="005008FF">
        <w:trPr>
          <w:trHeight w:val="276"/>
        </w:trPr>
        <w:tc>
          <w:tcPr>
            <w:tcW w:w="6560" w:type="dxa"/>
            <w:noWrap/>
            <w:hideMark/>
          </w:tcPr>
          <w:p w14:paraId="29CB2309" w14:textId="77777777" w:rsidR="005B7CA2" w:rsidRPr="0032655C" w:rsidRDefault="005B7CA2" w:rsidP="005008FF">
            <w:r w:rsidRPr="0032655C">
              <w:t xml:space="preserve">Health Research Board </w:t>
            </w:r>
          </w:p>
        </w:tc>
        <w:tc>
          <w:tcPr>
            <w:tcW w:w="1940" w:type="dxa"/>
            <w:noWrap/>
            <w:hideMark/>
          </w:tcPr>
          <w:p w14:paraId="710BD593" w14:textId="77777777" w:rsidR="005B7CA2" w:rsidRPr="0032655C" w:rsidRDefault="005B7CA2" w:rsidP="005008FF">
            <w:pPr>
              <w:jc w:val="right"/>
            </w:pPr>
            <w:r w:rsidRPr="0032655C">
              <w:t>65.13</w:t>
            </w:r>
          </w:p>
        </w:tc>
      </w:tr>
      <w:tr w:rsidR="005B7CA2" w:rsidRPr="0032655C" w14:paraId="0F9C1054" w14:textId="77777777" w:rsidTr="005008FF">
        <w:trPr>
          <w:trHeight w:val="276"/>
        </w:trPr>
        <w:tc>
          <w:tcPr>
            <w:tcW w:w="6560" w:type="dxa"/>
            <w:noWrap/>
            <w:hideMark/>
          </w:tcPr>
          <w:p w14:paraId="138CB2D2" w14:textId="77777777" w:rsidR="005B7CA2" w:rsidRPr="0032655C" w:rsidRDefault="005B7CA2" w:rsidP="005008FF">
            <w:r w:rsidRPr="0032655C">
              <w:t xml:space="preserve">Health Research Consent Declaration Committee </w:t>
            </w:r>
          </w:p>
        </w:tc>
        <w:tc>
          <w:tcPr>
            <w:tcW w:w="1940" w:type="dxa"/>
            <w:noWrap/>
            <w:hideMark/>
          </w:tcPr>
          <w:p w14:paraId="17B4D6AB" w14:textId="77777777" w:rsidR="005B7CA2" w:rsidRPr="0032655C" w:rsidRDefault="005B7CA2" w:rsidP="005008FF">
            <w:pPr>
              <w:jc w:val="right"/>
            </w:pPr>
            <w:r w:rsidRPr="0032655C">
              <w:t>55.19</w:t>
            </w:r>
          </w:p>
        </w:tc>
      </w:tr>
      <w:tr w:rsidR="005B7CA2" w:rsidRPr="0032655C" w14:paraId="0702C825" w14:textId="77777777" w:rsidTr="005008FF">
        <w:trPr>
          <w:trHeight w:val="276"/>
        </w:trPr>
        <w:tc>
          <w:tcPr>
            <w:tcW w:w="6560" w:type="dxa"/>
            <w:noWrap/>
            <w:hideMark/>
          </w:tcPr>
          <w:p w14:paraId="712B0E73" w14:textId="77777777" w:rsidR="005B7CA2" w:rsidRPr="0032655C" w:rsidRDefault="005B7CA2" w:rsidP="005008FF">
            <w:r w:rsidRPr="0032655C">
              <w:t xml:space="preserve">Heritage Ireland (OPW) </w:t>
            </w:r>
          </w:p>
        </w:tc>
        <w:tc>
          <w:tcPr>
            <w:tcW w:w="1940" w:type="dxa"/>
            <w:noWrap/>
            <w:hideMark/>
          </w:tcPr>
          <w:p w14:paraId="1BD64ADD" w14:textId="77777777" w:rsidR="005B7CA2" w:rsidRPr="0032655C" w:rsidRDefault="005B7CA2" w:rsidP="005008FF">
            <w:pPr>
              <w:jc w:val="right"/>
            </w:pPr>
            <w:r w:rsidRPr="0032655C">
              <w:t>95.85</w:t>
            </w:r>
          </w:p>
        </w:tc>
      </w:tr>
      <w:tr w:rsidR="005B7CA2" w:rsidRPr="0032655C" w14:paraId="64794D8F" w14:textId="77777777" w:rsidTr="005008FF">
        <w:trPr>
          <w:trHeight w:val="276"/>
        </w:trPr>
        <w:tc>
          <w:tcPr>
            <w:tcW w:w="6560" w:type="dxa"/>
            <w:noWrap/>
            <w:hideMark/>
          </w:tcPr>
          <w:p w14:paraId="10C4EE57" w14:textId="77777777" w:rsidR="005B7CA2" w:rsidRPr="0032655C" w:rsidRDefault="005B7CA2" w:rsidP="005008FF">
            <w:r w:rsidRPr="0032655C">
              <w:t xml:space="preserve">Higher Education Authority </w:t>
            </w:r>
          </w:p>
        </w:tc>
        <w:tc>
          <w:tcPr>
            <w:tcW w:w="1940" w:type="dxa"/>
            <w:noWrap/>
            <w:hideMark/>
          </w:tcPr>
          <w:p w14:paraId="6DF82A3D" w14:textId="77777777" w:rsidR="005B7CA2" w:rsidRPr="0032655C" w:rsidRDefault="005B7CA2" w:rsidP="005008FF">
            <w:pPr>
              <w:jc w:val="right"/>
            </w:pPr>
            <w:r w:rsidRPr="0032655C">
              <w:t>52.73</w:t>
            </w:r>
          </w:p>
        </w:tc>
      </w:tr>
      <w:tr w:rsidR="005B7CA2" w:rsidRPr="0032655C" w14:paraId="1B80304E" w14:textId="77777777" w:rsidTr="005008FF">
        <w:trPr>
          <w:trHeight w:val="276"/>
        </w:trPr>
        <w:tc>
          <w:tcPr>
            <w:tcW w:w="6560" w:type="dxa"/>
            <w:noWrap/>
            <w:hideMark/>
          </w:tcPr>
          <w:p w14:paraId="1CA15A44" w14:textId="77777777" w:rsidR="005B7CA2" w:rsidRPr="0032655C" w:rsidRDefault="005B7CA2" w:rsidP="005008FF">
            <w:r w:rsidRPr="0032655C">
              <w:t xml:space="preserve">Home and Supports Hub </w:t>
            </w:r>
          </w:p>
        </w:tc>
        <w:tc>
          <w:tcPr>
            <w:tcW w:w="1940" w:type="dxa"/>
            <w:noWrap/>
            <w:hideMark/>
          </w:tcPr>
          <w:p w14:paraId="7510AB15" w14:textId="77777777" w:rsidR="005B7CA2" w:rsidRPr="0032655C" w:rsidRDefault="005B7CA2" w:rsidP="005008FF">
            <w:pPr>
              <w:jc w:val="right"/>
            </w:pPr>
            <w:r w:rsidRPr="0032655C">
              <w:t>84.86</w:t>
            </w:r>
          </w:p>
        </w:tc>
      </w:tr>
      <w:tr w:rsidR="005B7CA2" w:rsidRPr="0032655C" w14:paraId="339C8E18" w14:textId="77777777" w:rsidTr="005008FF">
        <w:trPr>
          <w:trHeight w:val="276"/>
        </w:trPr>
        <w:tc>
          <w:tcPr>
            <w:tcW w:w="6560" w:type="dxa"/>
            <w:noWrap/>
            <w:hideMark/>
          </w:tcPr>
          <w:p w14:paraId="1FC9D490" w14:textId="77777777" w:rsidR="005B7CA2" w:rsidRPr="0032655C" w:rsidRDefault="005B7CA2" w:rsidP="005008FF">
            <w:r w:rsidRPr="0032655C">
              <w:t xml:space="preserve">Houses of the Oireachtas html </w:t>
            </w:r>
          </w:p>
        </w:tc>
        <w:tc>
          <w:tcPr>
            <w:tcW w:w="1940" w:type="dxa"/>
            <w:noWrap/>
            <w:hideMark/>
          </w:tcPr>
          <w:p w14:paraId="1CEC62F2" w14:textId="77777777" w:rsidR="005B7CA2" w:rsidRPr="0032655C" w:rsidRDefault="005B7CA2" w:rsidP="005008FF">
            <w:pPr>
              <w:jc w:val="right"/>
            </w:pPr>
            <w:r w:rsidRPr="0032655C">
              <w:t>96.91</w:t>
            </w:r>
          </w:p>
        </w:tc>
      </w:tr>
      <w:tr w:rsidR="005B7CA2" w:rsidRPr="0032655C" w14:paraId="1E2069A2" w14:textId="77777777" w:rsidTr="005008FF">
        <w:trPr>
          <w:trHeight w:val="276"/>
        </w:trPr>
        <w:tc>
          <w:tcPr>
            <w:tcW w:w="6560" w:type="dxa"/>
            <w:noWrap/>
            <w:hideMark/>
          </w:tcPr>
          <w:p w14:paraId="180400B1" w14:textId="77777777" w:rsidR="005B7CA2" w:rsidRPr="0032655C" w:rsidRDefault="005B7CA2" w:rsidP="005008FF">
            <w:r w:rsidRPr="0032655C">
              <w:t xml:space="preserve">Housing Agency </w:t>
            </w:r>
          </w:p>
        </w:tc>
        <w:tc>
          <w:tcPr>
            <w:tcW w:w="1940" w:type="dxa"/>
            <w:noWrap/>
            <w:hideMark/>
          </w:tcPr>
          <w:p w14:paraId="6C9B5533" w14:textId="77777777" w:rsidR="005B7CA2" w:rsidRPr="0032655C" w:rsidRDefault="005B7CA2" w:rsidP="005008FF">
            <w:pPr>
              <w:jc w:val="right"/>
            </w:pPr>
            <w:r w:rsidRPr="0032655C">
              <w:t>21.87</w:t>
            </w:r>
          </w:p>
        </w:tc>
      </w:tr>
      <w:tr w:rsidR="005B7CA2" w:rsidRPr="0032655C" w14:paraId="7DA17436" w14:textId="77777777" w:rsidTr="005008FF">
        <w:trPr>
          <w:trHeight w:val="276"/>
        </w:trPr>
        <w:tc>
          <w:tcPr>
            <w:tcW w:w="6560" w:type="dxa"/>
            <w:noWrap/>
            <w:hideMark/>
          </w:tcPr>
          <w:p w14:paraId="5C81391A" w14:textId="77777777" w:rsidR="005B7CA2" w:rsidRPr="0032655C" w:rsidRDefault="005B7CA2" w:rsidP="005008FF">
            <w:r w:rsidRPr="0032655C">
              <w:t xml:space="preserve">Housing Assistance Payment (DHLGH) </w:t>
            </w:r>
          </w:p>
        </w:tc>
        <w:tc>
          <w:tcPr>
            <w:tcW w:w="1940" w:type="dxa"/>
            <w:noWrap/>
            <w:hideMark/>
          </w:tcPr>
          <w:p w14:paraId="64787EB3" w14:textId="77777777" w:rsidR="005B7CA2" w:rsidRPr="0032655C" w:rsidRDefault="005B7CA2" w:rsidP="005008FF">
            <w:pPr>
              <w:jc w:val="right"/>
            </w:pPr>
            <w:r w:rsidRPr="0032655C">
              <w:t>100</w:t>
            </w:r>
          </w:p>
        </w:tc>
      </w:tr>
      <w:tr w:rsidR="005B7CA2" w:rsidRPr="0032655C" w14:paraId="3C698D96" w14:textId="77777777" w:rsidTr="005008FF">
        <w:trPr>
          <w:trHeight w:val="276"/>
        </w:trPr>
        <w:tc>
          <w:tcPr>
            <w:tcW w:w="6560" w:type="dxa"/>
            <w:noWrap/>
            <w:hideMark/>
          </w:tcPr>
          <w:p w14:paraId="35F43DFE" w14:textId="77777777" w:rsidR="005B7CA2" w:rsidRPr="0032655C" w:rsidRDefault="005B7CA2" w:rsidP="005008FF">
            <w:r w:rsidRPr="0032655C">
              <w:t xml:space="preserve">HSE </w:t>
            </w:r>
          </w:p>
        </w:tc>
        <w:tc>
          <w:tcPr>
            <w:tcW w:w="1940" w:type="dxa"/>
            <w:noWrap/>
            <w:hideMark/>
          </w:tcPr>
          <w:p w14:paraId="75FB1535" w14:textId="77777777" w:rsidR="005B7CA2" w:rsidRPr="0032655C" w:rsidRDefault="005B7CA2" w:rsidP="005008FF">
            <w:pPr>
              <w:jc w:val="right"/>
            </w:pPr>
            <w:r w:rsidRPr="0032655C">
              <w:t>83.44</w:t>
            </w:r>
          </w:p>
        </w:tc>
      </w:tr>
      <w:tr w:rsidR="005B7CA2" w:rsidRPr="0032655C" w14:paraId="3743F67D" w14:textId="77777777" w:rsidTr="005008FF">
        <w:trPr>
          <w:trHeight w:val="276"/>
        </w:trPr>
        <w:tc>
          <w:tcPr>
            <w:tcW w:w="6560" w:type="dxa"/>
            <w:noWrap/>
            <w:hideMark/>
          </w:tcPr>
          <w:p w14:paraId="38698CBC" w14:textId="77777777" w:rsidR="005B7CA2" w:rsidRPr="0032655C" w:rsidRDefault="005B7CA2" w:rsidP="005008FF">
            <w:r w:rsidRPr="0032655C">
              <w:t xml:space="preserve">HSE Health and Wellbeing </w:t>
            </w:r>
          </w:p>
        </w:tc>
        <w:tc>
          <w:tcPr>
            <w:tcW w:w="1940" w:type="dxa"/>
            <w:noWrap/>
            <w:hideMark/>
          </w:tcPr>
          <w:p w14:paraId="4448C896" w14:textId="77777777" w:rsidR="005B7CA2" w:rsidRPr="0032655C" w:rsidRDefault="005B7CA2" w:rsidP="005008FF">
            <w:pPr>
              <w:jc w:val="right"/>
            </w:pPr>
            <w:r w:rsidRPr="0032655C">
              <w:t>0</w:t>
            </w:r>
          </w:p>
        </w:tc>
      </w:tr>
      <w:tr w:rsidR="005B7CA2" w:rsidRPr="0032655C" w14:paraId="7C722171" w14:textId="77777777" w:rsidTr="005008FF">
        <w:trPr>
          <w:trHeight w:val="276"/>
        </w:trPr>
        <w:tc>
          <w:tcPr>
            <w:tcW w:w="6560" w:type="dxa"/>
            <w:noWrap/>
            <w:hideMark/>
          </w:tcPr>
          <w:p w14:paraId="4553E4A3" w14:textId="77777777" w:rsidR="005B7CA2" w:rsidRPr="0032655C" w:rsidRDefault="005B7CA2" w:rsidP="005008FF">
            <w:r w:rsidRPr="0032655C">
              <w:t xml:space="preserve">Informing Families </w:t>
            </w:r>
          </w:p>
        </w:tc>
        <w:tc>
          <w:tcPr>
            <w:tcW w:w="1940" w:type="dxa"/>
            <w:noWrap/>
            <w:hideMark/>
          </w:tcPr>
          <w:p w14:paraId="3E772924" w14:textId="77777777" w:rsidR="005B7CA2" w:rsidRPr="0032655C" w:rsidRDefault="005B7CA2" w:rsidP="005008FF">
            <w:pPr>
              <w:jc w:val="right"/>
            </w:pPr>
            <w:r w:rsidRPr="0032655C">
              <w:t>0.1</w:t>
            </w:r>
          </w:p>
        </w:tc>
      </w:tr>
      <w:tr w:rsidR="005B7CA2" w:rsidRPr="0032655C" w14:paraId="2255105F" w14:textId="77777777" w:rsidTr="005008FF">
        <w:trPr>
          <w:trHeight w:val="276"/>
        </w:trPr>
        <w:tc>
          <w:tcPr>
            <w:tcW w:w="6560" w:type="dxa"/>
            <w:noWrap/>
            <w:hideMark/>
          </w:tcPr>
          <w:p w14:paraId="4179E450" w14:textId="77777777" w:rsidR="005B7CA2" w:rsidRPr="0032655C" w:rsidRDefault="005B7CA2" w:rsidP="005008FF">
            <w:r w:rsidRPr="0032655C">
              <w:t xml:space="preserve">Injuries Resolution Board </w:t>
            </w:r>
          </w:p>
        </w:tc>
        <w:tc>
          <w:tcPr>
            <w:tcW w:w="1940" w:type="dxa"/>
            <w:noWrap/>
            <w:hideMark/>
          </w:tcPr>
          <w:p w14:paraId="7C389911" w14:textId="77777777" w:rsidR="005B7CA2" w:rsidRPr="0032655C" w:rsidRDefault="005B7CA2" w:rsidP="005008FF">
            <w:pPr>
              <w:jc w:val="right"/>
            </w:pPr>
            <w:r w:rsidRPr="0032655C">
              <w:t>2.28</w:t>
            </w:r>
          </w:p>
        </w:tc>
      </w:tr>
      <w:tr w:rsidR="005B7CA2" w:rsidRPr="0032655C" w14:paraId="26328C78" w14:textId="77777777" w:rsidTr="005008FF">
        <w:trPr>
          <w:trHeight w:val="276"/>
        </w:trPr>
        <w:tc>
          <w:tcPr>
            <w:tcW w:w="6560" w:type="dxa"/>
            <w:noWrap/>
            <w:hideMark/>
          </w:tcPr>
          <w:p w14:paraId="3461D545" w14:textId="77777777" w:rsidR="005B7CA2" w:rsidRPr="0032655C" w:rsidRDefault="005B7CA2" w:rsidP="005008FF">
            <w:r w:rsidRPr="0032655C">
              <w:t xml:space="preserve">Institute for Public Administration (IPA) </w:t>
            </w:r>
          </w:p>
        </w:tc>
        <w:tc>
          <w:tcPr>
            <w:tcW w:w="1940" w:type="dxa"/>
            <w:noWrap/>
            <w:hideMark/>
          </w:tcPr>
          <w:p w14:paraId="283F79DB" w14:textId="77777777" w:rsidR="005B7CA2" w:rsidRPr="0032655C" w:rsidRDefault="005B7CA2" w:rsidP="005008FF">
            <w:pPr>
              <w:jc w:val="right"/>
            </w:pPr>
            <w:r w:rsidRPr="0032655C">
              <w:t>57.27</w:t>
            </w:r>
          </w:p>
        </w:tc>
      </w:tr>
      <w:tr w:rsidR="005B7CA2" w:rsidRPr="0032655C" w14:paraId="3140B7BC" w14:textId="77777777" w:rsidTr="005008FF">
        <w:trPr>
          <w:trHeight w:val="276"/>
        </w:trPr>
        <w:tc>
          <w:tcPr>
            <w:tcW w:w="6560" w:type="dxa"/>
            <w:noWrap/>
            <w:hideMark/>
          </w:tcPr>
          <w:p w14:paraId="7C439D20" w14:textId="77777777" w:rsidR="005B7CA2" w:rsidRPr="0032655C" w:rsidRDefault="005B7CA2" w:rsidP="005008FF">
            <w:r w:rsidRPr="0032655C">
              <w:t xml:space="preserve">Institute of Art Design &amp; Technology Dún Laoghaire </w:t>
            </w:r>
          </w:p>
        </w:tc>
        <w:tc>
          <w:tcPr>
            <w:tcW w:w="1940" w:type="dxa"/>
            <w:noWrap/>
            <w:hideMark/>
          </w:tcPr>
          <w:p w14:paraId="48EFC40B" w14:textId="77777777" w:rsidR="005B7CA2" w:rsidRPr="0032655C" w:rsidRDefault="005B7CA2" w:rsidP="005008FF">
            <w:pPr>
              <w:jc w:val="right"/>
            </w:pPr>
            <w:r w:rsidRPr="0032655C">
              <w:t>82.32</w:t>
            </w:r>
          </w:p>
        </w:tc>
      </w:tr>
      <w:tr w:rsidR="005B7CA2" w:rsidRPr="0032655C" w14:paraId="45D23953" w14:textId="77777777" w:rsidTr="005008FF">
        <w:trPr>
          <w:trHeight w:val="276"/>
        </w:trPr>
        <w:tc>
          <w:tcPr>
            <w:tcW w:w="6560" w:type="dxa"/>
            <w:noWrap/>
            <w:hideMark/>
          </w:tcPr>
          <w:p w14:paraId="1AD563B1" w14:textId="77777777" w:rsidR="005B7CA2" w:rsidRPr="0032655C" w:rsidRDefault="005B7CA2" w:rsidP="005008FF">
            <w:r w:rsidRPr="0032655C">
              <w:t xml:space="preserve">International Protection Appeals Tribunal </w:t>
            </w:r>
          </w:p>
        </w:tc>
        <w:tc>
          <w:tcPr>
            <w:tcW w:w="1940" w:type="dxa"/>
            <w:noWrap/>
            <w:hideMark/>
          </w:tcPr>
          <w:p w14:paraId="075E4037" w14:textId="77777777" w:rsidR="005B7CA2" w:rsidRPr="0032655C" w:rsidRDefault="005B7CA2" w:rsidP="005008FF">
            <w:pPr>
              <w:jc w:val="right"/>
            </w:pPr>
            <w:r w:rsidRPr="0032655C">
              <w:t>93.5</w:t>
            </w:r>
          </w:p>
        </w:tc>
      </w:tr>
      <w:tr w:rsidR="005B7CA2" w:rsidRPr="0032655C" w14:paraId="03A7802E" w14:textId="77777777" w:rsidTr="005008FF">
        <w:trPr>
          <w:trHeight w:val="276"/>
        </w:trPr>
        <w:tc>
          <w:tcPr>
            <w:tcW w:w="6560" w:type="dxa"/>
            <w:noWrap/>
            <w:hideMark/>
          </w:tcPr>
          <w:p w14:paraId="2CEDF999" w14:textId="77777777" w:rsidR="005B7CA2" w:rsidRPr="0032655C" w:rsidRDefault="005B7CA2" w:rsidP="005008FF">
            <w:r w:rsidRPr="0032655C">
              <w:t xml:space="preserve">International Protection Office </w:t>
            </w:r>
          </w:p>
        </w:tc>
        <w:tc>
          <w:tcPr>
            <w:tcW w:w="1940" w:type="dxa"/>
            <w:noWrap/>
            <w:hideMark/>
          </w:tcPr>
          <w:p w14:paraId="408D3142" w14:textId="77777777" w:rsidR="005B7CA2" w:rsidRPr="0032655C" w:rsidRDefault="005B7CA2" w:rsidP="005008FF">
            <w:pPr>
              <w:jc w:val="right"/>
            </w:pPr>
            <w:r w:rsidRPr="0032655C">
              <w:t>7.37</w:t>
            </w:r>
          </w:p>
        </w:tc>
      </w:tr>
      <w:tr w:rsidR="005B7CA2" w:rsidRPr="0032655C" w14:paraId="2ED4BCE4" w14:textId="77777777" w:rsidTr="005008FF">
        <w:trPr>
          <w:trHeight w:val="276"/>
        </w:trPr>
        <w:tc>
          <w:tcPr>
            <w:tcW w:w="6560" w:type="dxa"/>
            <w:noWrap/>
            <w:hideMark/>
          </w:tcPr>
          <w:p w14:paraId="4BED17F6" w14:textId="77777777" w:rsidR="005B7CA2" w:rsidRPr="0032655C" w:rsidRDefault="005B7CA2" w:rsidP="005008FF">
            <w:r w:rsidRPr="0032655C">
              <w:t xml:space="preserve">Ireland.ie </w:t>
            </w:r>
          </w:p>
        </w:tc>
        <w:tc>
          <w:tcPr>
            <w:tcW w:w="1940" w:type="dxa"/>
            <w:noWrap/>
            <w:hideMark/>
          </w:tcPr>
          <w:p w14:paraId="61BD1B7F" w14:textId="77777777" w:rsidR="005B7CA2" w:rsidRPr="0032655C" w:rsidRDefault="005B7CA2" w:rsidP="005008FF">
            <w:pPr>
              <w:jc w:val="right"/>
            </w:pPr>
            <w:r w:rsidRPr="0032655C">
              <w:t>43.25</w:t>
            </w:r>
          </w:p>
        </w:tc>
      </w:tr>
      <w:tr w:rsidR="005B7CA2" w:rsidRPr="0032655C" w14:paraId="0D0BD0BA" w14:textId="77777777" w:rsidTr="005008FF">
        <w:trPr>
          <w:trHeight w:val="276"/>
        </w:trPr>
        <w:tc>
          <w:tcPr>
            <w:tcW w:w="6560" w:type="dxa"/>
            <w:noWrap/>
            <w:hideMark/>
          </w:tcPr>
          <w:p w14:paraId="325F43EE" w14:textId="77777777" w:rsidR="005B7CA2" w:rsidRPr="0032655C" w:rsidRDefault="005B7CA2" w:rsidP="005008FF">
            <w:r w:rsidRPr="0032655C">
              <w:t xml:space="preserve">Irish Aviation Authority </w:t>
            </w:r>
          </w:p>
        </w:tc>
        <w:tc>
          <w:tcPr>
            <w:tcW w:w="1940" w:type="dxa"/>
            <w:noWrap/>
            <w:hideMark/>
          </w:tcPr>
          <w:p w14:paraId="0BBDD7C8" w14:textId="77777777" w:rsidR="005B7CA2" w:rsidRPr="0032655C" w:rsidRDefault="005B7CA2" w:rsidP="005008FF">
            <w:pPr>
              <w:jc w:val="right"/>
            </w:pPr>
            <w:r w:rsidRPr="0032655C">
              <w:t>37.16</w:t>
            </w:r>
          </w:p>
        </w:tc>
      </w:tr>
      <w:tr w:rsidR="005B7CA2" w:rsidRPr="0032655C" w14:paraId="2A28C938" w14:textId="77777777" w:rsidTr="005008FF">
        <w:trPr>
          <w:trHeight w:val="276"/>
        </w:trPr>
        <w:tc>
          <w:tcPr>
            <w:tcW w:w="6560" w:type="dxa"/>
            <w:noWrap/>
            <w:hideMark/>
          </w:tcPr>
          <w:p w14:paraId="19532479" w14:textId="77777777" w:rsidR="005B7CA2" w:rsidRPr="0032655C" w:rsidRDefault="005B7CA2" w:rsidP="005008FF">
            <w:r w:rsidRPr="0032655C">
              <w:t xml:space="preserve">Irish Human Rights &amp; Equality Commission </w:t>
            </w:r>
          </w:p>
        </w:tc>
        <w:tc>
          <w:tcPr>
            <w:tcW w:w="1940" w:type="dxa"/>
            <w:noWrap/>
            <w:hideMark/>
          </w:tcPr>
          <w:p w14:paraId="25AAF293" w14:textId="77777777" w:rsidR="005B7CA2" w:rsidRPr="0032655C" w:rsidRDefault="005B7CA2" w:rsidP="005008FF">
            <w:pPr>
              <w:jc w:val="right"/>
            </w:pPr>
            <w:r w:rsidRPr="0032655C">
              <w:t>76.35</w:t>
            </w:r>
          </w:p>
        </w:tc>
      </w:tr>
      <w:tr w:rsidR="005B7CA2" w:rsidRPr="0032655C" w14:paraId="1ACF2E7D" w14:textId="77777777" w:rsidTr="005008FF">
        <w:trPr>
          <w:trHeight w:val="276"/>
        </w:trPr>
        <w:tc>
          <w:tcPr>
            <w:tcW w:w="6560" w:type="dxa"/>
            <w:noWrap/>
            <w:hideMark/>
          </w:tcPr>
          <w:p w14:paraId="79BC3EAF" w14:textId="66D008B5" w:rsidR="005B7CA2" w:rsidRPr="0032655C" w:rsidRDefault="008149DC" w:rsidP="005008FF">
            <w:r w:rsidRPr="000E6106">
              <w:rPr>
                <w:lang w:val="ga-IE"/>
              </w:rPr>
              <w:t>Iarnród Éireann</w:t>
            </w:r>
            <w:r w:rsidRPr="008149DC">
              <w:t xml:space="preserve"> - </w:t>
            </w:r>
            <w:r w:rsidR="005B7CA2" w:rsidRPr="0032655C">
              <w:t>Irish Rail</w:t>
            </w:r>
          </w:p>
        </w:tc>
        <w:tc>
          <w:tcPr>
            <w:tcW w:w="1940" w:type="dxa"/>
            <w:noWrap/>
            <w:hideMark/>
          </w:tcPr>
          <w:p w14:paraId="45BDBB81" w14:textId="77777777" w:rsidR="005B7CA2" w:rsidRPr="0032655C" w:rsidRDefault="005B7CA2" w:rsidP="005008FF">
            <w:pPr>
              <w:jc w:val="right"/>
            </w:pPr>
            <w:r w:rsidRPr="0032655C">
              <w:t>81.77</w:t>
            </w:r>
          </w:p>
        </w:tc>
      </w:tr>
      <w:tr w:rsidR="005B7CA2" w:rsidRPr="0032655C" w14:paraId="798F9D88" w14:textId="77777777" w:rsidTr="005008FF">
        <w:trPr>
          <w:trHeight w:val="276"/>
        </w:trPr>
        <w:tc>
          <w:tcPr>
            <w:tcW w:w="6560" w:type="dxa"/>
            <w:noWrap/>
            <w:hideMark/>
          </w:tcPr>
          <w:p w14:paraId="19373719" w14:textId="77777777" w:rsidR="005B7CA2" w:rsidRPr="0032655C" w:rsidRDefault="005B7CA2" w:rsidP="005008FF">
            <w:r w:rsidRPr="0032655C">
              <w:t xml:space="preserve">Irish Research Council </w:t>
            </w:r>
          </w:p>
        </w:tc>
        <w:tc>
          <w:tcPr>
            <w:tcW w:w="1940" w:type="dxa"/>
            <w:noWrap/>
            <w:hideMark/>
          </w:tcPr>
          <w:p w14:paraId="76496AB5" w14:textId="77777777" w:rsidR="005B7CA2" w:rsidRPr="0032655C" w:rsidRDefault="005B7CA2" w:rsidP="005008FF">
            <w:pPr>
              <w:jc w:val="right"/>
            </w:pPr>
            <w:r w:rsidRPr="0032655C">
              <w:t>64.37</w:t>
            </w:r>
          </w:p>
        </w:tc>
      </w:tr>
      <w:tr w:rsidR="005B7CA2" w:rsidRPr="0032655C" w14:paraId="22DE314B" w14:textId="77777777" w:rsidTr="005008FF">
        <w:trPr>
          <w:trHeight w:val="276"/>
        </w:trPr>
        <w:tc>
          <w:tcPr>
            <w:tcW w:w="6560" w:type="dxa"/>
            <w:noWrap/>
            <w:hideMark/>
          </w:tcPr>
          <w:p w14:paraId="159B6D4F" w14:textId="77777777" w:rsidR="005B7CA2" w:rsidRPr="0032655C" w:rsidRDefault="005B7CA2" w:rsidP="005008FF">
            <w:r w:rsidRPr="0032655C">
              <w:t xml:space="preserve">Irish Statute Book (Attorney General) </w:t>
            </w:r>
          </w:p>
        </w:tc>
        <w:tc>
          <w:tcPr>
            <w:tcW w:w="1940" w:type="dxa"/>
            <w:noWrap/>
            <w:hideMark/>
          </w:tcPr>
          <w:p w14:paraId="06BD2FC4" w14:textId="77777777" w:rsidR="005B7CA2" w:rsidRPr="0032655C" w:rsidRDefault="005B7CA2" w:rsidP="005008FF">
            <w:pPr>
              <w:jc w:val="right"/>
            </w:pPr>
            <w:r w:rsidRPr="0032655C">
              <w:t>26.15</w:t>
            </w:r>
          </w:p>
        </w:tc>
      </w:tr>
      <w:tr w:rsidR="005B7CA2" w:rsidRPr="0032655C" w14:paraId="4792776D" w14:textId="77777777" w:rsidTr="005008FF">
        <w:trPr>
          <w:trHeight w:val="276"/>
        </w:trPr>
        <w:tc>
          <w:tcPr>
            <w:tcW w:w="6560" w:type="dxa"/>
            <w:noWrap/>
            <w:hideMark/>
          </w:tcPr>
          <w:p w14:paraId="4115E1D6" w14:textId="77777777" w:rsidR="005B7CA2" w:rsidRPr="0032655C" w:rsidRDefault="005B7CA2" w:rsidP="005008FF">
            <w:r w:rsidRPr="0032655C">
              <w:t xml:space="preserve">Irish Universities Association </w:t>
            </w:r>
          </w:p>
        </w:tc>
        <w:tc>
          <w:tcPr>
            <w:tcW w:w="1940" w:type="dxa"/>
            <w:noWrap/>
            <w:hideMark/>
          </w:tcPr>
          <w:p w14:paraId="7F85B58A" w14:textId="77777777" w:rsidR="005B7CA2" w:rsidRPr="0032655C" w:rsidRDefault="005B7CA2" w:rsidP="005008FF">
            <w:pPr>
              <w:jc w:val="right"/>
            </w:pPr>
            <w:r w:rsidRPr="0032655C">
              <w:t>35.08</w:t>
            </w:r>
          </w:p>
        </w:tc>
      </w:tr>
      <w:tr w:rsidR="005B7CA2" w:rsidRPr="0032655C" w14:paraId="415ED812" w14:textId="77777777" w:rsidTr="005008FF">
        <w:trPr>
          <w:trHeight w:val="276"/>
        </w:trPr>
        <w:tc>
          <w:tcPr>
            <w:tcW w:w="6560" w:type="dxa"/>
            <w:noWrap/>
            <w:hideMark/>
          </w:tcPr>
          <w:p w14:paraId="58FC7A05" w14:textId="77777777" w:rsidR="005B7CA2" w:rsidRPr="0032655C" w:rsidRDefault="005B7CA2" w:rsidP="005008FF">
            <w:r w:rsidRPr="0032655C">
              <w:t xml:space="preserve">Jobs Ireland </w:t>
            </w:r>
          </w:p>
        </w:tc>
        <w:tc>
          <w:tcPr>
            <w:tcW w:w="1940" w:type="dxa"/>
            <w:noWrap/>
            <w:hideMark/>
          </w:tcPr>
          <w:p w14:paraId="68E20175" w14:textId="77777777" w:rsidR="005B7CA2" w:rsidRPr="0032655C" w:rsidRDefault="005B7CA2" w:rsidP="005008FF">
            <w:pPr>
              <w:jc w:val="right"/>
            </w:pPr>
            <w:r w:rsidRPr="0032655C">
              <w:t>45.73</w:t>
            </w:r>
          </w:p>
        </w:tc>
      </w:tr>
      <w:tr w:rsidR="005B7CA2" w:rsidRPr="0032655C" w14:paraId="386B1B4F" w14:textId="77777777" w:rsidTr="005008FF">
        <w:trPr>
          <w:trHeight w:val="276"/>
        </w:trPr>
        <w:tc>
          <w:tcPr>
            <w:tcW w:w="6560" w:type="dxa"/>
            <w:noWrap/>
            <w:hideMark/>
          </w:tcPr>
          <w:p w14:paraId="6E93F9F6" w14:textId="77777777" w:rsidR="005B7CA2" w:rsidRPr="0032655C" w:rsidRDefault="005B7CA2" w:rsidP="005008FF">
            <w:r w:rsidRPr="0032655C">
              <w:t xml:space="preserve">Kerry County Council </w:t>
            </w:r>
          </w:p>
        </w:tc>
        <w:tc>
          <w:tcPr>
            <w:tcW w:w="1940" w:type="dxa"/>
            <w:noWrap/>
            <w:hideMark/>
          </w:tcPr>
          <w:p w14:paraId="3DE940E3" w14:textId="77777777" w:rsidR="005B7CA2" w:rsidRPr="0032655C" w:rsidRDefault="005B7CA2" w:rsidP="005008FF">
            <w:pPr>
              <w:jc w:val="right"/>
            </w:pPr>
            <w:r w:rsidRPr="0032655C">
              <w:t>61.09</w:t>
            </w:r>
          </w:p>
        </w:tc>
      </w:tr>
      <w:tr w:rsidR="005B7CA2" w:rsidRPr="0032655C" w14:paraId="3E4F3B04" w14:textId="77777777" w:rsidTr="005008FF">
        <w:trPr>
          <w:trHeight w:val="276"/>
        </w:trPr>
        <w:tc>
          <w:tcPr>
            <w:tcW w:w="6560" w:type="dxa"/>
            <w:noWrap/>
            <w:hideMark/>
          </w:tcPr>
          <w:p w14:paraId="00036D2F" w14:textId="77777777" w:rsidR="005B7CA2" w:rsidRPr="0032655C" w:rsidRDefault="005B7CA2" w:rsidP="005008FF">
            <w:r w:rsidRPr="0032655C">
              <w:t xml:space="preserve">Kildare County Council </w:t>
            </w:r>
          </w:p>
        </w:tc>
        <w:tc>
          <w:tcPr>
            <w:tcW w:w="1940" w:type="dxa"/>
            <w:noWrap/>
            <w:hideMark/>
          </w:tcPr>
          <w:p w14:paraId="1E80627E" w14:textId="77777777" w:rsidR="005B7CA2" w:rsidRPr="0032655C" w:rsidRDefault="005B7CA2" w:rsidP="005008FF">
            <w:pPr>
              <w:jc w:val="right"/>
            </w:pPr>
            <w:r w:rsidRPr="0032655C">
              <w:t>95.39</w:t>
            </w:r>
          </w:p>
        </w:tc>
      </w:tr>
      <w:tr w:rsidR="005B7CA2" w:rsidRPr="0032655C" w14:paraId="5BEE3894" w14:textId="77777777" w:rsidTr="005008FF">
        <w:trPr>
          <w:trHeight w:val="276"/>
        </w:trPr>
        <w:tc>
          <w:tcPr>
            <w:tcW w:w="6560" w:type="dxa"/>
            <w:noWrap/>
            <w:hideMark/>
          </w:tcPr>
          <w:p w14:paraId="0097D572" w14:textId="77777777" w:rsidR="005B7CA2" w:rsidRPr="0032655C" w:rsidRDefault="005B7CA2" w:rsidP="005008FF">
            <w:r w:rsidRPr="0032655C">
              <w:t xml:space="preserve">Kilkenny Castle (OPW) </w:t>
            </w:r>
          </w:p>
        </w:tc>
        <w:tc>
          <w:tcPr>
            <w:tcW w:w="1940" w:type="dxa"/>
            <w:noWrap/>
            <w:hideMark/>
          </w:tcPr>
          <w:p w14:paraId="5BE42F0F" w14:textId="77777777" w:rsidR="005B7CA2" w:rsidRPr="0032655C" w:rsidRDefault="005B7CA2" w:rsidP="005008FF">
            <w:pPr>
              <w:jc w:val="right"/>
            </w:pPr>
            <w:r w:rsidRPr="0032655C">
              <w:t>0.47</w:t>
            </w:r>
          </w:p>
        </w:tc>
      </w:tr>
      <w:tr w:rsidR="005B7CA2" w:rsidRPr="0032655C" w14:paraId="32649392" w14:textId="77777777" w:rsidTr="005008FF">
        <w:trPr>
          <w:trHeight w:val="276"/>
        </w:trPr>
        <w:tc>
          <w:tcPr>
            <w:tcW w:w="6560" w:type="dxa"/>
            <w:noWrap/>
            <w:hideMark/>
          </w:tcPr>
          <w:p w14:paraId="5CFD5ACF" w14:textId="77777777" w:rsidR="005B7CA2" w:rsidRPr="0032655C" w:rsidRDefault="005B7CA2" w:rsidP="005008FF">
            <w:r w:rsidRPr="0032655C">
              <w:t xml:space="preserve">Kilkenny County Council </w:t>
            </w:r>
          </w:p>
        </w:tc>
        <w:tc>
          <w:tcPr>
            <w:tcW w:w="1940" w:type="dxa"/>
            <w:noWrap/>
            <w:hideMark/>
          </w:tcPr>
          <w:p w14:paraId="7E919741" w14:textId="77777777" w:rsidR="005B7CA2" w:rsidRPr="0032655C" w:rsidRDefault="005B7CA2" w:rsidP="005008FF">
            <w:pPr>
              <w:jc w:val="right"/>
            </w:pPr>
            <w:r w:rsidRPr="0032655C">
              <w:t>82.19</w:t>
            </w:r>
          </w:p>
        </w:tc>
      </w:tr>
      <w:tr w:rsidR="005B7CA2" w:rsidRPr="0032655C" w14:paraId="3132FB61" w14:textId="77777777" w:rsidTr="005008FF">
        <w:trPr>
          <w:trHeight w:val="276"/>
        </w:trPr>
        <w:tc>
          <w:tcPr>
            <w:tcW w:w="6560" w:type="dxa"/>
            <w:noWrap/>
            <w:hideMark/>
          </w:tcPr>
          <w:p w14:paraId="577E24B9" w14:textId="77777777" w:rsidR="005B7CA2" w:rsidRPr="0032655C" w:rsidRDefault="005B7CA2" w:rsidP="005008FF">
            <w:r w:rsidRPr="0032655C">
              <w:t xml:space="preserve">Kilmainham Gaol Museum (OPW) </w:t>
            </w:r>
          </w:p>
        </w:tc>
        <w:tc>
          <w:tcPr>
            <w:tcW w:w="1940" w:type="dxa"/>
            <w:noWrap/>
            <w:hideMark/>
          </w:tcPr>
          <w:p w14:paraId="1D53C180" w14:textId="77777777" w:rsidR="005B7CA2" w:rsidRPr="0032655C" w:rsidRDefault="005B7CA2" w:rsidP="005008FF">
            <w:pPr>
              <w:jc w:val="right"/>
            </w:pPr>
            <w:r w:rsidRPr="0032655C">
              <w:t>0</w:t>
            </w:r>
          </w:p>
        </w:tc>
      </w:tr>
      <w:tr w:rsidR="005B7CA2" w:rsidRPr="0032655C" w14:paraId="651E7CC0" w14:textId="77777777" w:rsidTr="005008FF">
        <w:trPr>
          <w:trHeight w:val="276"/>
        </w:trPr>
        <w:tc>
          <w:tcPr>
            <w:tcW w:w="6560" w:type="dxa"/>
            <w:noWrap/>
            <w:hideMark/>
          </w:tcPr>
          <w:p w14:paraId="0BE294B4" w14:textId="77777777" w:rsidR="005B7CA2" w:rsidRPr="0032655C" w:rsidRDefault="005B7CA2" w:rsidP="005008FF">
            <w:r w:rsidRPr="0032655C">
              <w:t xml:space="preserve">Labour Court </w:t>
            </w:r>
          </w:p>
        </w:tc>
        <w:tc>
          <w:tcPr>
            <w:tcW w:w="1940" w:type="dxa"/>
            <w:noWrap/>
            <w:hideMark/>
          </w:tcPr>
          <w:p w14:paraId="0E6F766A" w14:textId="77777777" w:rsidR="005B7CA2" w:rsidRPr="0032655C" w:rsidRDefault="005B7CA2" w:rsidP="005008FF">
            <w:pPr>
              <w:jc w:val="right"/>
            </w:pPr>
            <w:r w:rsidRPr="0032655C">
              <w:t>43.61</w:t>
            </w:r>
          </w:p>
        </w:tc>
      </w:tr>
      <w:tr w:rsidR="005B7CA2" w:rsidRPr="0032655C" w14:paraId="04F70740" w14:textId="77777777" w:rsidTr="005008FF">
        <w:trPr>
          <w:trHeight w:val="276"/>
        </w:trPr>
        <w:tc>
          <w:tcPr>
            <w:tcW w:w="6560" w:type="dxa"/>
            <w:noWrap/>
            <w:hideMark/>
          </w:tcPr>
          <w:p w14:paraId="5DA4AD16" w14:textId="77777777" w:rsidR="005B7CA2" w:rsidRPr="0032655C" w:rsidRDefault="005B7CA2" w:rsidP="005008FF">
            <w:r w:rsidRPr="0032655C">
              <w:t xml:space="preserve">Laois County Council </w:t>
            </w:r>
          </w:p>
        </w:tc>
        <w:tc>
          <w:tcPr>
            <w:tcW w:w="1940" w:type="dxa"/>
            <w:noWrap/>
            <w:hideMark/>
          </w:tcPr>
          <w:p w14:paraId="11910EF2" w14:textId="77777777" w:rsidR="005B7CA2" w:rsidRPr="0032655C" w:rsidRDefault="005B7CA2" w:rsidP="005008FF">
            <w:pPr>
              <w:jc w:val="right"/>
            </w:pPr>
            <w:r w:rsidRPr="0032655C">
              <w:t>83.96</w:t>
            </w:r>
          </w:p>
        </w:tc>
      </w:tr>
      <w:tr w:rsidR="005B7CA2" w:rsidRPr="0032655C" w14:paraId="1C70EDEE" w14:textId="77777777" w:rsidTr="005008FF">
        <w:trPr>
          <w:trHeight w:val="276"/>
        </w:trPr>
        <w:tc>
          <w:tcPr>
            <w:tcW w:w="6560" w:type="dxa"/>
            <w:noWrap/>
            <w:hideMark/>
          </w:tcPr>
          <w:p w14:paraId="13DDD19C" w14:textId="77777777" w:rsidR="005B7CA2" w:rsidRPr="000E6106" w:rsidRDefault="005B7CA2" w:rsidP="005008FF">
            <w:pPr>
              <w:rPr>
                <w:lang w:val="ga-IE"/>
              </w:rPr>
            </w:pPr>
            <w:r w:rsidRPr="000E6106">
              <w:rPr>
                <w:lang w:val="ga-IE"/>
              </w:rPr>
              <w:t xml:space="preserve">Léargas </w:t>
            </w:r>
          </w:p>
        </w:tc>
        <w:tc>
          <w:tcPr>
            <w:tcW w:w="1940" w:type="dxa"/>
            <w:noWrap/>
            <w:hideMark/>
          </w:tcPr>
          <w:p w14:paraId="3FBEF95B" w14:textId="77777777" w:rsidR="005B7CA2" w:rsidRPr="0032655C" w:rsidRDefault="005B7CA2" w:rsidP="005008FF">
            <w:pPr>
              <w:jc w:val="right"/>
            </w:pPr>
            <w:r w:rsidRPr="0032655C">
              <w:t>33.61</w:t>
            </w:r>
          </w:p>
        </w:tc>
      </w:tr>
      <w:tr w:rsidR="005B7CA2" w:rsidRPr="0032655C" w14:paraId="1B230A59" w14:textId="77777777" w:rsidTr="005008FF">
        <w:trPr>
          <w:trHeight w:val="276"/>
        </w:trPr>
        <w:tc>
          <w:tcPr>
            <w:tcW w:w="6560" w:type="dxa"/>
            <w:noWrap/>
            <w:hideMark/>
          </w:tcPr>
          <w:p w14:paraId="33647D15" w14:textId="77777777" w:rsidR="005B7CA2" w:rsidRPr="0032655C" w:rsidRDefault="005B7CA2" w:rsidP="005008FF">
            <w:r w:rsidRPr="0032655C">
              <w:t xml:space="preserve">Leitrim County Council </w:t>
            </w:r>
          </w:p>
        </w:tc>
        <w:tc>
          <w:tcPr>
            <w:tcW w:w="1940" w:type="dxa"/>
            <w:noWrap/>
            <w:hideMark/>
          </w:tcPr>
          <w:p w14:paraId="311F5C41" w14:textId="77777777" w:rsidR="005B7CA2" w:rsidRPr="0032655C" w:rsidRDefault="005B7CA2" w:rsidP="005008FF">
            <w:pPr>
              <w:jc w:val="right"/>
            </w:pPr>
            <w:r w:rsidRPr="0032655C">
              <w:t>98.35</w:t>
            </w:r>
          </w:p>
        </w:tc>
      </w:tr>
      <w:tr w:rsidR="005B7CA2" w:rsidRPr="0032655C" w14:paraId="3097BF86" w14:textId="77777777" w:rsidTr="005008FF">
        <w:trPr>
          <w:trHeight w:val="276"/>
        </w:trPr>
        <w:tc>
          <w:tcPr>
            <w:tcW w:w="6560" w:type="dxa"/>
            <w:noWrap/>
            <w:hideMark/>
          </w:tcPr>
          <w:p w14:paraId="2A50BEEB" w14:textId="77777777" w:rsidR="005B7CA2" w:rsidRPr="0032655C" w:rsidRDefault="005B7CA2" w:rsidP="005008FF">
            <w:r w:rsidRPr="0032655C">
              <w:t xml:space="preserve">Libraries Ireland </w:t>
            </w:r>
          </w:p>
        </w:tc>
        <w:tc>
          <w:tcPr>
            <w:tcW w:w="1940" w:type="dxa"/>
            <w:noWrap/>
            <w:hideMark/>
          </w:tcPr>
          <w:p w14:paraId="76B8F4E4" w14:textId="77777777" w:rsidR="005B7CA2" w:rsidRPr="0032655C" w:rsidRDefault="005B7CA2" w:rsidP="005008FF">
            <w:pPr>
              <w:jc w:val="right"/>
            </w:pPr>
            <w:r w:rsidRPr="0032655C">
              <w:t>4.79</w:t>
            </w:r>
          </w:p>
        </w:tc>
      </w:tr>
      <w:tr w:rsidR="005B7CA2" w:rsidRPr="0032655C" w14:paraId="3BC5ACC9" w14:textId="77777777" w:rsidTr="005008FF">
        <w:trPr>
          <w:trHeight w:val="276"/>
        </w:trPr>
        <w:tc>
          <w:tcPr>
            <w:tcW w:w="6560" w:type="dxa"/>
            <w:noWrap/>
            <w:hideMark/>
          </w:tcPr>
          <w:p w14:paraId="489B3259" w14:textId="77777777" w:rsidR="005B7CA2" w:rsidRPr="0032655C" w:rsidRDefault="005B7CA2" w:rsidP="005008FF">
            <w:r w:rsidRPr="0032655C">
              <w:t xml:space="preserve">licences.ie </w:t>
            </w:r>
          </w:p>
        </w:tc>
        <w:tc>
          <w:tcPr>
            <w:tcW w:w="1940" w:type="dxa"/>
            <w:noWrap/>
            <w:hideMark/>
          </w:tcPr>
          <w:p w14:paraId="04E762CB" w14:textId="77777777" w:rsidR="005B7CA2" w:rsidRPr="0032655C" w:rsidRDefault="005B7CA2" w:rsidP="005008FF">
            <w:pPr>
              <w:jc w:val="right"/>
            </w:pPr>
            <w:r w:rsidRPr="0032655C">
              <w:t>28.33</w:t>
            </w:r>
          </w:p>
        </w:tc>
      </w:tr>
      <w:tr w:rsidR="005B7CA2" w:rsidRPr="0032655C" w14:paraId="2C3D600E" w14:textId="77777777" w:rsidTr="005008FF">
        <w:trPr>
          <w:trHeight w:val="276"/>
        </w:trPr>
        <w:tc>
          <w:tcPr>
            <w:tcW w:w="6560" w:type="dxa"/>
            <w:noWrap/>
            <w:hideMark/>
          </w:tcPr>
          <w:p w14:paraId="298266D9" w14:textId="77777777" w:rsidR="005B7CA2" w:rsidRPr="0032655C" w:rsidRDefault="005B7CA2" w:rsidP="005008FF">
            <w:r w:rsidRPr="0032655C">
              <w:t xml:space="preserve">Limerick City &amp; County Council </w:t>
            </w:r>
          </w:p>
        </w:tc>
        <w:tc>
          <w:tcPr>
            <w:tcW w:w="1940" w:type="dxa"/>
            <w:noWrap/>
            <w:hideMark/>
          </w:tcPr>
          <w:p w14:paraId="0AB065C8" w14:textId="77777777" w:rsidR="005B7CA2" w:rsidRPr="0032655C" w:rsidRDefault="005B7CA2" w:rsidP="005008FF">
            <w:pPr>
              <w:jc w:val="right"/>
            </w:pPr>
            <w:r w:rsidRPr="0032655C">
              <w:t>94.4</w:t>
            </w:r>
          </w:p>
        </w:tc>
      </w:tr>
      <w:tr w:rsidR="005B7CA2" w:rsidRPr="0032655C" w14:paraId="7FC8D52B" w14:textId="77777777" w:rsidTr="005008FF">
        <w:trPr>
          <w:trHeight w:val="276"/>
        </w:trPr>
        <w:tc>
          <w:tcPr>
            <w:tcW w:w="6560" w:type="dxa"/>
            <w:noWrap/>
            <w:hideMark/>
          </w:tcPr>
          <w:p w14:paraId="499ACDFB" w14:textId="77777777" w:rsidR="005B7CA2" w:rsidRPr="0032655C" w:rsidRDefault="005B7CA2" w:rsidP="005008FF">
            <w:r w:rsidRPr="0032655C">
              <w:t xml:space="preserve">Lobbying.ie </w:t>
            </w:r>
          </w:p>
        </w:tc>
        <w:tc>
          <w:tcPr>
            <w:tcW w:w="1940" w:type="dxa"/>
            <w:noWrap/>
            <w:hideMark/>
          </w:tcPr>
          <w:p w14:paraId="52DCE84E" w14:textId="77777777" w:rsidR="005B7CA2" w:rsidRPr="0032655C" w:rsidRDefault="005B7CA2" w:rsidP="005008FF">
            <w:pPr>
              <w:jc w:val="right"/>
            </w:pPr>
            <w:r w:rsidRPr="0032655C">
              <w:t>0.31</w:t>
            </w:r>
          </w:p>
        </w:tc>
      </w:tr>
      <w:tr w:rsidR="005B7CA2" w:rsidRPr="0032655C" w14:paraId="1455C656" w14:textId="77777777" w:rsidTr="005008FF">
        <w:trPr>
          <w:trHeight w:val="276"/>
        </w:trPr>
        <w:tc>
          <w:tcPr>
            <w:tcW w:w="6560" w:type="dxa"/>
            <w:noWrap/>
            <w:hideMark/>
          </w:tcPr>
          <w:p w14:paraId="56A6D4D8" w14:textId="77777777" w:rsidR="005B7CA2" w:rsidRPr="0032655C" w:rsidRDefault="005B7CA2" w:rsidP="005008FF">
            <w:r w:rsidRPr="0032655C">
              <w:t xml:space="preserve">Local Government Management Agency (LGMA) </w:t>
            </w:r>
          </w:p>
        </w:tc>
        <w:tc>
          <w:tcPr>
            <w:tcW w:w="1940" w:type="dxa"/>
            <w:noWrap/>
            <w:hideMark/>
          </w:tcPr>
          <w:p w14:paraId="594056FB" w14:textId="77777777" w:rsidR="005B7CA2" w:rsidRPr="0032655C" w:rsidRDefault="005B7CA2" w:rsidP="005008FF">
            <w:pPr>
              <w:jc w:val="right"/>
            </w:pPr>
            <w:r w:rsidRPr="0032655C">
              <w:t>64.72</w:t>
            </w:r>
          </w:p>
        </w:tc>
      </w:tr>
      <w:tr w:rsidR="005B7CA2" w:rsidRPr="0032655C" w14:paraId="2714D38F" w14:textId="77777777" w:rsidTr="005008FF">
        <w:trPr>
          <w:trHeight w:val="276"/>
        </w:trPr>
        <w:tc>
          <w:tcPr>
            <w:tcW w:w="6560" w:type="dxa"/>
            <w:noWrap/>
            <w:hideMark/>
          </w:tcPr>
          <w:p w14:paraId="39A67AFA" w14:textId="77777777" w:rsidR="005B7CA2" w:rsidRPr="0032655C" w:rsidRDefault="005B7CA2" w:rsidP="005008FF">
            <w:r w:rsidRPr="0032655C">
              <w:t xml:space="preserve">Longford County Council </w:t>
            </w:r>
          </w:p>
        </w:tc>
        <w:tc>
          <w:tcPr>
            <w:tcW w:w="1940" w:type="dxa"/>
            <w:noWrap/>
            <w:hideMark/>
          </w:tcPr>
          <w:p w14:paraId="42C8A954" w14:textId="77777777" w:rsidR="005B7CA2" w:rsidRPr="0032655C" w:rsidRDefault="005B7CA2" w:rsidP="005008FF">
            <w:pPr>
              <w:jc w:val="right"/>
            </w:pPr>
            <w:r w:rsidRPr="0032655C">
              <w:t>36.74</w:t>
            </w:r>
          </w:p>
        </w:tc>
      </w:tr>
      <w:tr w:rsidR="005B7CA2" w:rsidRPr="0032655C" w14:paraId="2F1DF983" w14:textId="77777777" w:rsidTr="005008FF">
        <w:trPr>
          <w:trHeight w:val="276"/>
        </w:trPr>
        <w:tc>
          <w:tcPr>
            <w:tcW w:w="6560" w:type="dxa"/>
            <w:noWrap/>
            <w:hideMark/>
          </w:tcPr>
          <w:p w14:paraId="6504D8D5" w14:textId="77777777" w:rsidR="005B7CA2" w:rsidRPr="0032655C" w:rsidRDefault="005B7CA2" w:rsidP="005008FF">
            <w:r w:rsidRPr="0032655C">
              <w:t xml:space="preserve">Louth County Council </w:t>
            </w:r>
          </w:p>
        </w:tc>
        <w:tc>
          <w:tcPr>
            <w:tcW w:w="1940" w:type="dxa"/>
            <w:noWrap/>
            <w:hideMark/>
          </w:tcPr>
          <w:p w14:paraId="05FF52F3" w14:textId="77777777" w:rsidR="005B7CA2" w:rsidRPr="0032655C" w:rsidRDefault="005B7CA2" w:rsidP="005008FF">
            <w:pPr>
              <w:jc w:val="right"/>
            </w:pPr>
            <w:r w:rsidRPr="0032655C">
              <w:t>0</w:t>
            </w:r>
          </w:p>
        </w:tc>
      </w:tr>
      <w:tr w:rsidR="005B7CA2" w:rsidRPr="0032655C" w14:paraId="3C8ACA6D" w14:textId="77777777" w:rsidTr="005008FF">
        <w:trPr>
          <w:trHeight w:val="276"/>
        </w:trPr>
        <w:tc>
          <w:tcPr>
            <w:tcW w:w="6560" w:type="dxa"/>
            <w:noWrap/>
            <w:hideMark/>
          </w:tcPr>
          <w:p w14:paraId="2BF9EA23" w14:textId="77777777" w:rsidR="005B7CA2" w:rsidRPr="000E6106" w:rsidRDefault="005B7CA2" w:rsidP="005008FF">
            <w:pPr>
              <w:rPr>
                <w:lang w:val="ga-IE"/>
              </w:rPr>
            </w:pPr>
            <w:r w:rsidRPr="000E6106">
              <w:rPr>
                <w:lang w:val="ga-IE"/>
              </w:rPr>
              <w:t xml:space="preserve">Luas </w:t>
            </w:r>
          </w:p>
        </w:tc>
        <w:tc>
          <w:tcPr>
            <w:tcW w:w="1940" w:type="dxa"/>
            <w:noWrap/>
            <w:hideMark/>
          </w:tcPr>
          <w:p w14:paraId="2D98087F" w14:textId="77777777" w:rsidR="005B7CA2" w:rsidRPr="0032655C" w:rsidRDefault="005B7CA2" w:rsidP="005008FF">
            <w:pPr>
              <w:jc w:val="right"/>
            </w:pPr>
            <w:r w:rsidRPr="0032655C">
              <w:t>69.47</w:t>
            </w:r>
          </w:p>
        </w:tc>
      </w:tr>
      <w:tr w:rsidR="005B7CA2" w:rsidRPr="0032655C" w14:paraId="37865EB3" w14:textId="77777777" w:rsidTr="005008FF">
        <w:trPr>
          <w:trHeight w:val="276"/>
        </w:trPr>
        <w:tc>
          <w:tcPr>
            <w:tcW w:w="6560" w:type="dxa"/>
            <w:noWrap/>
            <w:hideMark/>
          </w:tcPr>
          <w:p w14:paraId="33848CB8" w14:textId="77777777" w:rsidR="005B7CA2" w:rsidRPr="0032655C" w:rsidRDefault="005B7CA2" w:rsidP="005008FF">
            <w:r w:rsidRPr="0032655C">
              <w:t xml:space="preserve">MABS </w:t>
            </w:r>
          </w:p>
        </w:tc>
        <w:tc>
          <w:tcPr>
            <w:tcW w:w="1940" w:type="dxa"/>
            <w:noWrap/>
            <w:hideMark/>
          </w:tcPr>
          <w:p w14:paraId="7F172F81" w14:textId="77777777" w:rsidR="005B7CA2" w:rsidRPr="0032655C" w:rsidRDefault="005B7CA2" w:rsidP="005008FF">
            <w:pPr>
              <w:jc w:val="right"/>
            </w:pPr>
            <w:r w:rsidRPr="0032655C">
              <w:t>80.6</w:t>
            </w:r>
          </w:p>
        </w:tc>
      </w:tr>
      <w:tr w:rsidR="005B7CA2" w:rsidRPr="0032655C" w14:paraId="3F67365E" w14:textId="77777777" w:rsidTr="005008FF">
        <w:trPr>
          <w:trHeight w:val="276"/>
        </w:trPr>
        <w:tc>
          <w:tcPr>
            <w:tcW w:w="6560" w:type="dxa"/>
            <w:noWrap/>
            <w:hideMark/>
          </w:tcPr>
          <w:p w14:paraId="38EBD62A" w14:textId="77777777" w:rsidR="005B7CA2" w:rsidRPr="0032655C" w:rsidRDefault="005B7CA2" w:rsidP="005008FF">
            <w:r w:rsidRPr="0032655C">
              <w:t xml:space="preserve">Mary Immaculate College </w:t>
            </w:r>
          </w:p>
        </w:tc>
        <w:tc>
          <w:tcPr>
            <w:tcW w:w="1940" w:type="dxa"/>
            <w:noWrap/>
            <w:hideMark/>
          </w:tcPr>
          <w:p w14:paraId="4A83DAA1" w14:textId="77777777" w:rsidR="005B7CA2" w:rsidRPr="0032655C" w:rsidRDefault="005B7CA2" w:rsidP="005008FF">
            <w:pPr>
              <w:jc w:val="right"/>
            </w:pPr>
            <w:r w:rsidRPr="0032655C">
              <w:t>92.9</w:t>
            </w:r>
          </w:p>
        </w:tc>
      </w:tr>
      <w:tr w:rsidR="005B7CA2" w:rsidRPr="0032655C" w14:paraId="6100B47C" w14:textId="77777777" w:rsidTr="005008FF">
        <w:trPr>
          <w:trHeight w:val="276"/>
        </w:trPr>
        <w:tc>
          <w:tcPr>
            <w:tcW w:w="6560" w:type="dxa"/>
            <w:noWrap/>
            <w:hideMark/>
          </w:tcPr>
          <w:p w14:paraId="759D92DB" w14:textId="77777777" w:rsidR="005B7CA2" w:rsidRPr="0032655C" w:rsidRDefault="005B7CA2" w:rsidP="005008FF">
            <w:r w:rsidRPr="0032655C">
              <w:t xml:space="preserve">Maynooth University </w:t>
            </w:r>
          </w:p>
        </w:tc>
        <w:tc>
          <w:tcPr>
            <w:tcW w:w="1940" w:type="dxa"/>
            <w:noWrap/>
            <w:hideMark/>
          </w:tcPr>
          <w:p w14:paraId="3917CC2D" w14:textId="77777777" w:rsidR="005B7CA2" w:rsidRPr="0032655C" w:rsidRDefault="005B7CA2" w:rsidP="005008FF">
            <w:pPr>
              <w:jc w:val="right"/>
            </w:pPr>
            <w:r w:rsidRPr="0032655C">
              <w:t>30.93</w:t>
            </w:r>
          </w:p>
        </w:tc>
      </w:tr>
      <w:tr w:rsidR="005B7CA2" w:rsidRPr="0032655C" w14:paraId="18B7816D" w14:textId="77777777" w:rsidTr="005008FF">
        <w:trPr>
          <w:trHeight w:val="276"/>
        </w:trPr>
        <w:tc>
          <w:tcPr>
            <w:tcW w:w="6560" w:type="dxa"/>
            <w:noWrap/>
            <w:hideMark/>
          </w:tcPr>
          <w:p w14:paraId="7318E697" w14:textId="77777777" w:rsidR="005B7CA2" w:rsidRPr="0032655C" w:rsidRDefault="005B7CA2" w:rsidP="005008FF">
            <w:r w:rsidRPr="0032655C">
              <w:t xml:space="preserve">Mayo County Council </w:t>
            </w:r>
          </w:p>
        </w:tc>
        <w:tc>
          <w:tcPr>
            <w:tcW w:w="1940" w:type="dxa"/>
            <w:noWrap/>
            <w:hideMark/>
          </w:tcPr>
          <w:p w14:paraId="1D531E20" w14:textId="77777777" w:rsidR="005B7CA2" w:rsidRPr="0032655C" w:rsidRDefault="005B7CA2" w:rsidP="005008FF">
            <w:pPr>
              <w:jc w:val="right"/>
            </w:pPr>
            <w:r w:rsidRPr="0032655C">
              <w:t>99.49</w:t>
            </w:r>
          </w:p>
        </w:tc>
      </w:tr>
      <w:tr w:rsidR="005B7CA2" w:rsidRPr="0032655C" w14:paraId="03DAF1C2" w14:textId="77777777" w:rsidTr="005008FF">
        <w:trPr>
          <w:trHeight w:val="276"/>
        </w:trPr>
        <w:tc>
          <w:tcPr>
            <w:tcW w:w="6560" w:type="dxa"/>
            <w:noWrap/>
            <w:hideMark/>
          </w:tcPr>
          <w:p w14:paraId="52ECF73B" w14:textId="77777777" w:rsidR="005B7CA2" w:rsidRPr="0032655C" w:rsidRDefault="005B7CA2" w:rsidP="005008FF">
            <w:r w:rsidRPr="0032655C">
              <w:t xml:space="preserve">Meath County Council </w:t>
            </w:r>
          </w:p>
        </w:tc>
        <w:tc>
          <w:tcPr>
            <w:tcW w:w="1940" w:type="dxa"/>
            <w:noWrap/>
            <w:hideMark/>
          </w:tcPr>
          <w:p w14:paraId="67D57AF5" w14:textId="77777777" w:rsidR="005B7CA2" w:rsidRPr="0032655C" w:rsidRDefault="005B7CA2" w:rsidP="005008FF">
            <w:pPr>
              <w:jc w:val="right"/>
            </w:pPr>
            <w:r w:rsidRPr="0032655C">
              <w:t>99.74</w:t>
            </w:r>
          </w:p>
        </w:tc>
      </w:tr>
      <w:tr w:rsidR="005B7CA2" w:rsidRPr="0032655C" w14:paraId="1306C22C" w14:textId="77777777" w:rsidTr="005008FF">
        <w:trPr>
          <w:trHeight w:val="276"/>
        </w:trPr>
        <w:tc>
          <w:tcPr>
            <w:tcW w:w="6560" w:type="dxa"/>
            <w:noWrap/>
            <w:hideMark/>
          </w:tcPr>
          <w:p w14:paraId="01795069" w14:textId="77777777" w:rsidR="005B7CA2" w:rsidRPr="0032655C" w:rsidRDefault="005B7CA2" w:rsidP="005008FF">
            <w:r w:rsidRPr="0032655C">
              <w:t xml:space="preserve">Medical Council </w:t>
            </w:r>
          </w:p>
        </w:tc>
        <w:tc>
          <w:tcPr>
            <w:tcW w:w="1940" w:type="dxa"/>
            <w:noWrap/>
            <w:hideMark/>
          </w:tcPr>
          <w:p w14:paraId="260E70B6" w14:textId="77777777" w:rsidR="005B7CA2" w:rsidRPr="0032655C" w:rsidRDefault="005B7CA2" w:rsidP="005008FF">
            <w:pPr>
              <w:jc w:val="right"/>
            </w:pPr>
            <w:r w:rsidRPr="0032655C">
              <w:t>6.72</w:t>
            </w:r>
          </w:p>
        </w:tc>
      </w:tr>
      <w:tr w:rsidR="005B7CA2" w:rsidRPr="0032655C" w14:paraId="2B148C4B" w14:textId="77777777" w:rsidTr="005008FF">
        <w:trPr>
          <w:trHeight w:val="276"/>
        </w:trPr>
        <w:tc>
          <w:tcPr>
            <w:tcW w:w="6560" w:type="dxa"/>
            <w:noWrap/>
            <w:hideMark/>
          </w:tcPr>
          <w:p w14:paraId="0553DEFA" w14:textId="77777777" w:rsidR="005B7CA2" w:rsidRPr="0032655C" w:rsidRDefault="005B7CA2" w:rsidP="005008FF">
            <w:r w:rsidRPr="0032655C">
              <w:t xml:space="preserve">Meet in Ireland </w:t>
            </w:r>
          </w:p>
        </w:tc>
        <w:tc>
          <w:tcPr>
            <w:tcW w:w="1940" w:type="dxa"/>
            <w:noWrap/>
            <w:hideMark/>
          </w:tcPr>
          <w:p w14:paraId="7D9DD580" w14:textId="77777777" w:rsidR="005B7CA2" w:rsidRPr="0032655C" w:rsidRDefault="005B7CA2" w:rsidP="005008FF">
            <w:pPr>
              <w:jc w:val="right"/>
            </w:pPr>
            <w:r w:rsidRPr="0032655C">
              <w:t>70.66</w:t>
            </w:r>
          </w:p>
        </w:tc>
      </w:tr>
      <w:tr w:rsidR="005B7CA2" w:rsidRPr="0032655C" w14:paraId="00479DD7" w14:textId="77777777" w:rsidTr="005008FF">
        <w:trPr>
          <w:trHeight w:val="276"/>
        </w:trPr>
        <w:tc>
          <w:tcPr>
            <w:tcW w:w="6560" w:type="dxa"/>
            <w:noWrap/>
            <w:hideMark/>
          </w:tcPr>
          <w:p w14:paraId="4E56F3FC" w14:textId="77777777" w:rsidR="005B7CA2" w:rsidRPr="0032655C" w:rsidRDefault="005B7CA2" w:rsidP="005008FF">
            <w:r w:rsidRPr="0032655C">
              <w:t xml:space="preserve">Mental Health Commission </w:t>
            </w:r>
          </w:p>
        </w:tc>
        <w:tc>
          <w:tcPr>
            <w:tcW w:w="1940" w:type="dxa"/>
            <w:noWrap/>
            <w:hideMark/>
          </w:tcPr>
          <w:p w14:paraId="78DAE31C" w14:textId="77777777" w:rsidR="005B7CA2" w:rsidRPr="0032655C" w:rsidRDefault="005B7CA2" w:rsidP="005008FF">
            <w:pPr>
              <w:jc w:val="right"/>
            </w:pPr>
            <w:r w:rsidRPr="0032655C">
              <w:t>64.11</w:t>
            </w:r>
          </w:p>
        </w:tc>
      </w:tr>
      <w:tr w:rsidR="005B7CA2" w:rsidRPr="0032655C" w14:paraId="6064C386" w14:textId="77777777" w:rsidTr="005008FF">
        <w:trPr>
          <w:trHeight w:val="276"/>
        </w:trPr>
        <w:tc>
          <w:tcPr>
            <w:tcW w:w="6560" w:type="dxa"/>
            <w:noWrap/>
            <w:hideMark/>
          </w:tcPr>
          <w:p w14:paraId="567EED89" w14:textId="77777777" w:rsidR="005B7CA2" w:rsidRPr="0032655C" w:rsidRDefault="005B7CA2" w:rsidP="005008FF">
            <w:r w:rsidRPr="0032655C">
              <w:t xml:space="preserve">Met </w:t>
            </w:r>
            <w:r w:rsidRPr="000E6106">
              <w:rPr>
                <w:lang w:val="ga-IE"/>
              </w:rPr>
              <w:t xml:space="preserve">Éireann </w:t>
            </w:r>
          </w:p>
        </w:tc>
        <w:tc>
          <w:tcPr>
            <w:tcW w:w="1940" w:type="dxa"/>
            <w:noWrap/>
            <w:hideMark/>
          </w:tcPr>
          <w:p w14:paraId="5E6B95F5" w14:textId="77777777" w:rsidR="005B7CA2" w:rsidRPr="0032655C" w:rsidRDefault="005B7CA2" w:rsidP="005008FF">
            <w:pPr>
              <w:jc w:val="right"/>
            </w:pPr>
            <w:r w:rsidRPr="0032655C">
              <w:t>52.39</w:t>
            </w:r>
          </w:p>
        </w:tc>
      </w:tr>
      <w:tr w:rsidR="005B7CA2" w:rsidRPr="0032655C" w14:paraId="227764AD" w14:textId="77777777" w:rsidTr="005008FF">
        <w:trPr>
          <w:trHeight w:val="276"/>
        </w:trPr>
        <w:tc>
          <w:tcPr>
            <w:tcW w:w="6560" w:type="dxa"/>
            <w:noWrap/>
            <w:hideMark/>
          </w:tcPr>
          <w:p w14:paraId="14ADDE9F" w14:textId="77777777" w:rsidR="005B7CA2" w:rsidRPr="0032655C" w:rsidRDefault="005B7CA2" w:rsidP="005008FF">
            <w:r w:rsidRPr="0032655C">
              <w:t xml:space="preserve">MetroLink </w:t>
            </w:r>
          </w:p>
        </w:tc>
        <w:tc>
          <w:tcPr>
            <w:tcW w:w="1940" w:type="dxa"/>
            <w:noWrap/>
            <w:hideMark/>
          </w:tcPr>
          <w:p w14:paraId="6D4245A9" w14:textId="77777777" w:rsidR="005B7CA2" w:rsidRPr="0032655C" w:rsidRDefault="005B7CA2" w:rsidP="005008FF">
            <w:pPr>
              <w:jc w:val="right"/>
            </w:pPr>
            <w:r w:rsidRPr="0032655C">
              <w:t>39.55</w:t>
            </w:r>
          </w:p>
        </w:tc>
      </w:tr>
      <w:tr w:rsidR="005B7CA2" w:rsidRPr="0032655C" w14:paraId="62810ACA" w14:textId="77777777" w:rsidTr="005008FF">
        <w:trPr>
          <w:trHeight w:val="276"/>
        </w:trPr>
        <w:tc>
          <w:tcPr>
            <w:tcW w:w="6560" w:type="dxa"/>
            <w:noWrap/>
            <w:hideMark/>
          </w:tcPr>
          <w:p w14:paraId="595DF320" w14:textId="77777777" w:rsidR="005B7CA2" w:rsidRPr="0032655C" w:rsidRDefault="005B7CA2" w:rsidP="005008FF">
            <w:r w:rsidRPr="0032655C">
              <w:t xml:space="preserve">Military.ie </w:t>
            </w:r>
          </w:p>
        </w:tc>
        <w:tc>
          <w:tcPr>
            <w:tcW w:w="1940" w:type="dxa"/>
            <w:noWrap/>
            <w:hideMark/>
          </w:tcPr>
          <w:p w14:paraId="0444E7E6" w14:textId="77777777" w:rsidR="005B7CA2" w:rsidRPr="0032655C" w:rsidRDefault="005B7CA2" w:rsidP="005008FF">
            <w:pPr>
              <w:jc w:val="right"/>
            </w:pPr>
            <w:r w:rsidRPr="0032655C">
              <w:t>31.12</w:t>
            </w:r>
          </w:p>
        </w:tc>
      </w:tr>
      <w:tr w:rsidR="005B7CA2" w:rsidRPr="0032655C" w14:paraId="35C9EB58" w14:textId="77777777" w:rsidTr="005008FF">
        <w:trPr>
          <w:trHeight w:val="276"/>
        </w:trPr>
        <w:tc>
          <w:tcPr>
            <w:tcW w:w="6560" w:type="dxa"/>
            <w:noWrap/>
            <w:hideMark/>
          </w:tcPr>
          <w:p w14:paraId="0B87D5FB" w14:textId="77777777" w:rsidR="005B7CA2" w:rsidRPr="0032655C" w:rsidRDefault="005B7CA2" w:rsidP="005008FF">
            <w:r w:rsidRPr="0032655C">
              <w:t xml:space="preserve">Monaghan County Council </w:t>
            </w:r>
          </w:p>
        </w:tc>
        <w:tc>
          <w:tcPr>
            <w:tcW w:w="1940" w:type="dxa"/>
            <w:noWrap/>
            <w:hideMark/>
          </w:tcPr>
          <w:p w14:paraId="7528B58D" w14:textId="77777777" w:rsidR="005B7CA2" w:rsidRPr="0032655C" w:rsidRDefault="005B7CA2" w:rsidP="005008FF">
            <w:pPr>
              <w:jc w:val="right"/>
            </w:pPr>
            <w:r w:rsidRPr="0032655C">
              <w:t>73.05</w:t>
            </w:r>
          </w:p>
        </w:tc>
      </w:tr>
      <w:tr w:rsidR="005B7CA2" w:rsidRPr="0032655C" w14:paraId="3CE0EBA4" w14:textId="77777777" w:rsidTr="005008FF">
        <w:trPr>
          <w:trHeight w:val="276"/>
        </w:trPr>
        <w:tc>
          <w:tcPr>
            <w:tcW w:w="6560" w:type="dxa"/>
            <w:noWrap/>
            <w:hideMark/>
          </w:tcPr>
          <w:p w14:paraId="1E565208" w14:textId="77777777" w:rsidR="005B7CA2" w:rsidRPr="0032655C" w:rsidRDefault="005B7CA2" w:rsidP="005008FF">
            <w:r w:rsidRPr="0032655C">
              <w:t xml:space="preserve">Motor Tax </w:t>
            </w:r>
          </w:p>
        </w:tc>
        <w:tc>
          <w:tcPr>
            <w:tcW w:w="1940" w:type="dxa"/>
            <w:noWrap/>
            <w:hideMark/>
          </w:tcPr>
          <w:p w14:paraId="7095C62F" w14:textId="77777777" w:rsidR="005B7CA2" w:rsidRPr="0032655C" w:rsidRDefault="005B7CA2" w:rsidP="005008FF">
            <w:pPr>
              <w:jc w:val="right"/>
            </w:pPr>
            <w:r w:rsidRPr="0032655C">
              <w:t>28.24</w:t>
            </w:r>
          </w:p>
        </w:tc>
      </w:tr>
      <w:tr w:rsidR="005B7CA2" w:rsidRPr="0032655C" w14:paraId="28DBF6FA" w14:textId="77777777" w:rsidTr="005008FF">
        <w:trPr>
          <w:trHeight w:val="276"/>
        </w:trPr>
        <w:tc>
          <w:tcPr>
            <w:tcW w:w="6560" w:type="dxa"/>
            <w:noWrap/>
            <w:hideMark/>
          </w:tcPr>
          <w:p w14:paraId="1BBCC214" w14:textId="77777777" w:rsidR="005B7CA2" w:rsidRPr="0032655C" w:rsidRDefault="005B7CA2" w:rsidP="005008FF">
            <w:r w:rsidRPr="0032655C">
              <w:t xml:space="preserve">Munster Technological University (MTU) </w:t>
            </w:r>
          </w:p>
        </w:tc>
        <w:tc>
          <w:tcPr>
            <w:tcW w:w="1940" w:type="dxa"/>
            <w:noWrap/>
            <w:hideMark/>
          </w:tcPr>
          <w:p w14:paraId="336E4864" w14:textId="77777777" w:rsidR="005B7CA2" w:rsidRPr="0032655C" w:rsidRDefault="005B7CA2" w:rsidP="005008FF">
            <w:pPr>
              <w:jc w:val="right"/>
            </w:pPr>
            <w:r w:rsidRPr="0032655C">
              <w:t>36.77</w:t>
            </w:r>
          </w:p>
        </w:tc>
      </w:tr>
      <w:tr w:rsidR="005B7CA2" w:rsidRPr="0032655C" w14:paraId="45DDB6F9" w14:textId="77777777" w:rsidTr="005008FF">
        <w:trPr>
          <w:trHeight w:val="276"/>
        </w:trPr>
        <w:tc>
          <w:tcPr>
            <w:tcW w:w="6560" w:type="dxa"/>
            <w:noWrap/>
            <w:hideMark/>
          </w:tcPr>
          <w:p w14:paraId="199E95B6" w14:textId="77777777" w:rsidR="005B7CA2" w:rsidRPr="0032655C" w:rsidRDefault="005B7CA2" w:rsidP="005008FF">
            <w:r w:rsidRPr="0032655C">
              <w:t xml:space="preserve">My Waste </w:t>
            </w:r>
          </w:p>
        </w:tc>
        <w:tc>
          <w:tcPr>
            <w:tcW w:w="1940" w:type="dxa"/>
            <w:noWrap/>
            <w:hideMark/>
          </w:tcPr>
          <w:p w14:paraId="73E22621" w14:textId="77777777" w:rsidR="005B7CA2" w:rsidRPr="0032655C" w:rsidRDefault="005B7CA2" w:rsidP="005008FF">
            <w:pPr>
              <w:jc w:val="right"/>
            </w:pPr>
            <w:r w:rsidRPr="0032655C">
              <w:t>0.2</w:t>
            </w:r>
          </w:p>
        </w:tc>
      </w:tr>
      <w:tr w:rsidR="005B7CA2" w:rsidRPr="0032655C" w14:paraId="1060BB9F" w14:textId="77777777" w:rsidTr="005008FF">
        <w:trPr>
          <w:trHeight w:val="276"/>
        </w:trPr>
        <w:tc>
          <w:tcPr>
            <w:tcW w:w="6560" w:type="dxa"/>
            <w:noWrap/>
            <w:hideMark/>
          </w:tcPr>
          <w:p w14:paraId="65C15961" w14:textId="77777777" w:rsidR="005B7CA2" w:rsidRPr="0032655C" w:rsidRDefault="005B7CA2" w:rsidP="005008FF">
            <w:r w:rsidRPr="0032655C">
              <w:t xml:space="preserve">National Advocacy Service </w:t>
            </w:r>
          </w:p>
        </w:tc>
        <w:tc>
          <w:tcPr>
            <w:tcW w:w="1940" w:type="dxa"/>
            <w:noWrap/>
            <w:hideMark/>
          </w:tcPr>
          <w:p w14:paraId="458EBFCB" w14:textId="77777777" w:rsidR="005B7CA2" w:rsidRPr="0032655C" w:rsidRDefault="005B7CA2" w:rsidP="005008FF">
            <w:pPr>
              <w:jc w:val="right"/>
            </w:pPr>
            <w:r w:rsidRPr="0032655C">
              <w:t>65.12</w:t>
            </w:r>
          </w:p>
        </w:tc>
      </w:tr>
      <w:tr w:rsidR="005B7CA2" w:rsidRPr="0032655C" w14:paraId="6D1F4A08" w14:textId="77777777" w:rsidTr="005008FF">
        <w:trPr>
          <w:trHeight w:val="276"/>
        </w:trPr>
        <w:tc>
          <w:tcPr>
            <w:tcW w:w="6560" w:type="dxa"/>
            <w:noWrap/>
            <w:hideMark/>
          </w:tcPr>
          <w:p w14:paraId="6A0A7350" w14:textId="77777777" w:rsidR="005B7CA2" w:rsidRPr="0032655C" w:rsidRDefault="005B7CA2" w:rsidP="005008FF">
            <w:r w:rsidRPr="0032655C">
              <w:t xml:space="preserve">National College of Art &amp; Design </w:t>
            </w:r>
          </w:p>
        </w:tc>
        <w:tc>
          <w:tcPr>
            <w:tcW w:w="1940" w:type="dxa"/>
            <w:noWrap/>
            <w:hideMark/>
          </w:tcPr>
          <w:p w14:paraId="2DF6B8E1" w14:textId="77777777" w:rsidR="005B7CA2" w:rsidRPr="0032655C" w:rsidRDefault="005B7CA2" w:rsidP="005008FF">
            <w:pPr>
              <w:jc w:val="right"/>
            </w:pPr>
            <w:r w:rsidRPr="0032655C">
              <w:t>84.15</w:t>
            </w:r>
          </w:p>
        </w:tc>
      </w:tr>
      <w:tr w:rsidR="005B7CA2" w:rsidRPr="0032655C" w14:paraId="0AC4E600" w14:textId="77777777" w:rsidTr="005008FF">
        <w:trPr>
          <w:trHeight w:val="276"/>
        </w:trPr>
        <w:tc>
          <w:tcPr>
            <w:tcW w:w="6560" w:type="dxa"/>
            <w:noWrap/>
            <w:hideMark/>
          </w:tcPr>
          <w:p w14:paraId="6467FAE2" w14:textId="77777777" w:rsidR="005B7CA2" w:rsidRPr="0032655C" w:rsidRDefault="005B7CA2" w:rsidP="005008FF">
            <w:r w:rsidRPr="0032655C">
              <w:t xml:space="preserve">National Council for Curriculum &amp; Assessment </w:t>
            </w:r>
          </w:p>
        </w:tc>
        <w:tc>
          <w:tcPr>
            <w:tcW w:w="1940" w:type="dxa"/>
            <w:noWrap/>
            <w:hideMark/>
          </w:tcPr>
          <w:p w14:paraId="04109230" w14:textId="77777777" w:rsidR="005B7CA2" w:rsidRPr="0032655C" w:rsidRDefault="005B7CA2" w:rsidP="005008FF">
            <w:pPr>
              <w:jc w:val="right"/>
            </w:pPr>
            <w:r w:rsidRPr="0032655C">
              <w:t>65.69</w:t>
            </w:r>
          </w:p>
        </w:tc>
      </w:tr>
      <w:tr w:rsidR="005B7CA2" w:rsidRPr="0032655C" w14:paraId="41116E0B" w14:textId="77777777" w:rsidTr="005008FF">
        <w:trPr>
          <w:trHeight w:val="276"/>
        </w:trPr>
        <w:tc>
          <w:tcPr>
            <w:tcW w:w="6560" w:type="dxa"/>
            <w:noWrap/>
            <w:hideMark/>
          </w:tcPr>
          <w:p w14:paraId="3EB84812" w14:textId="77777777" w:rsidR="005B7CA2" w:rsidRPr="0032655C" w:rsidRDefault="005B7CA2" w:rsidP="005008FF">
            <w:r w:rsidRPr="0032655C">
              <w:t xml:space="preserve">National Council for Special Education </w:t>
            </w:r>
          </w:p>
        </w:tc>
        <w:tc>
          <w:tcPr>
            <w:tcW w:w="1940" w:type="dxa"/>
            <w:noWrap/>
            <w:hideMark/>
          </w:tcPr>
          <w:p w14:paraId="3EB1AB9D" w14:textId="77777777" w:rsidR="005B7CA2" w:rsidRPr="0032655C" w:rsidRDefault="005B7CA2" w:rsidP="005008FF">
            <w:pPr>
              <w:jc w:val="right"/>
            </w:pPr>
            <w:r w:rsidRPr="0032655C">
              <w:t>17.72</w:t>
            </w:r>
          </w:p>
        </w:tc>
      </w:tr>
      <w:tr w:rsidR="005B7CA2" w:rsidRPr="0032655C" w14:paraId="1C192AB8" w14:textId="77777777" w:rsidTr="005008FF">
        <w:trPr>
          <w:trHeight w:val="276"/>
        </w:trPr>
        <w:tc>
          <w:tcPr>
            <w:tcW w:w="6560" w:type="dxa"/>
            <w:noWrap/>
            <w:hideMark/>
          </w:tcPr>
          <w:p w14:paraId="54B764D3" w14:textId="77777777" w:rsidR="005B7CA2" w:rsidRPr="0032655C" w:rsidRDefault="005B7CA2" w:rsidP="005008FF">
            <w:r w:rsidRPr="0032655C">
              <w:t xml:space="preserve">National Disability Authority </w:t>
            </w:r>
          </w:p>
        </w:tc>
        <w:tc>
          <w:tcPr>
            <w:tcW w:w="1940" w:type="dxa"/>
            <w:noWrap/>
            <w:hideMark/>
          </w:tcPr>
          <w:p w14:paraId="1AA3E1C6" w14:textId="77777777" w:rsidR="005B7CA2" w:rsidRPr="0032655C" w:rsidRDefault="005B7CA2" w:rsidP="005008FF">
            <w:pPr>
              <w:jc w:val="right"/>
            </w:pPr>
            <w:r w:rsidRPr="0032655C">
              <w:t>92.13</w:t>
            </w:r>
          </w:p>
        </w:tc>
      </w:tr>
      <w:tr w:rsidR="005B7CA2" w:rsidRPr="0032655C" w14:paraId="4083E05C" w14:textId="77777777" w:rsidTr="005008FF">
        <w:trPr>
          <w:trHeight w:val="276"/>
        </w:trPr>
        <w:tc>
          <w:tcPr>
            <w:tcW w:w="6560" w:type="dxa"/>
            <w:noWrap/>
            <w:hideMark/>
          </w:tcPr>
          <w:p w14:paraId="0C889AC1" w14:textId="77777777" w:rsidR="005B7CA2" w:rsidRPr="0032655C" w:rsidRDefault="005B7CA2" w:rsidP="005008FF">
            <w:r w:rsidRPr="0032655C">
              <w:t xml:space="preserve">National Gallery of Ireland </w:t>
            </w:r>
          </w:p>
        </w:tc>
        <w:tc>
          <w:tcPr>
            <w:tcW w:w="1940" w:type="dxa"/>
            <w:noWrap/>
            <w:hideMark/>
          </w:tcPr>
          <w:p w14:paraId="6FA5A3A5" w14:textId="77777777" w:rsidR="005B7CA2" w:rsidRPr="0032655C" w:rsidRDefault="005B7CA2" w:rsidP="005008FF">
            <w:pPr>
              <w:jc w:val="right"/>
            </w:pPr>
            <w:r w:rsidRPr="0032655C">
              <w:t>73.96</w:t>
            </w:r>
          </w:p>
        </w:tc>
      </w:tr>
      <w:tr w:rsidR="005B7CA2" w:rsidRPr="0032655C" w14:paraId="362515CB" w14:textId="77777777" w:rsidTr="005008FF">
        <w:trPr>
          <w:trHeight w:val="276"/>
        </w:trPr>
        <w:tc>
          <w:tcPr>
            <w:tcW w:w="6560" w:type="dxa"/>
            <w:noWrap/>
            <w:hideMark/>
          </w:tcPr>
          <w:p w14:paraId="1E430729" w14:textId="77777777" w:rsidR="005B7CA2" w:rsidRPr="0032655C" w:rsidRDefault="005B7CA2" w:rsidP="005008FF">
            <w:r w:rsidRPr="0032655C">
              <w:t xml:space="preserve">National Library of Ireland </w:t>
            </w:r>
          </w:p>
        </w:tc>
        <w:tc>
          <w:tcPr>
            <w:tcW w:w="1940" w:type="dxa"/>
            <w:noWrap/>
            <w:hideMark/>
          </w:tcPr>
          <w:p w14:paraId="0C766C4A" w14:textId="77777777" w:rsidR="005B7CA2" w:rsidRPr="0032655C" w:rsidRDefault="005B7CA2" w:rsidP="005008FF">
            <w:pPr>
              <w:jc w:val="right"/>
            </w:pPr>
            <w:r w:rsidRPr="0032655C">
              <w:t>24.99</w:t>
            </w:r>
          </w:p>
        </w:tc>
      </w:tr>
      <w:tr w:rsidR="005B7CA2" w:rsidRPr="0032655C" w14:paraId="071AC52C" w14:textId="77777777" w:rsidTr="005008FF">
        <w:trPr>
          <w:trHeight w:val="276"/>
        </w:trPr>
        <w:tc>
          <w:tcPr>
            <w:tcW w:w="6560" w:type="dxa"/>
            <w:noWrap/>
            <w:hideMark/>
          </w:tcPr>
          <w:p w14:paraId="47C1EE74" w14:textId="77777777" w:rsidR="005B7CA2" w:rsidRPr="0032655C" w:rsidRDefault="005B7CA2" w:rsidP="005008FF">
            <w:r w:rsidRPr="0032655C">
              <w:t xml:space="preserve">National Museum of Ireland </w:t>
            </w:r>
          </w:p>
        </w:tc>
        <w:tc>
          <w:tcPr>
            <w:tcW w:w="1940" w:type="dxa"/>
            <w:noWrap/>
            <w:hideMark/>
          </w:tcPr>
          <w:p w14:paraId="75E5AC95" w14:textId="77777777" w:rsidR="005B7CA2" w:rsidRPr="0032655C" w:rsidRDefault="005B7CA2" w:rsidP="005008FF">
            <w:pPr>
              <w:jc w:val="right"/>
            </w:pPr>
            <w:r w:rsidRPr="0032655C">
              <w:t>65.92</w:t>
            </w:r>
          </w:p>
        </w:tc>
      </w:tr>
      <w:tr w:rsidR="005B7CA2" w:rsidRPr="0032655C" w14:paraId="0FA6DAD5" w14:textId="77777777" w:rsidTr="005008FF">
        <w:trPr>
          <w:trHeight w:val="276"/>
        </w:trPr>
        <w:tc>
          <w:tcPr>
            <w:tcW w:w="6560" w:type="dxa"/>
            <w:noWrap/>
            <w:hideMark/>
          </w:tcPr>
          <w:p w14:paraId="290AD1F9" w14:textId="77777777" w:rsidR="005B7CA2" w:rsidRPr="0032655C" w:rsidRDefault="005B7CA2" w:rsidP="005008FF">
            <w:r w:rsidRPr="0032655C">
              <w:t xml:space="preserve">National Parks (DHLGH) </w:t>
            </w:r>
          </w:p>
        </w:tc>
        <w:tc>
          <w:tcPr>
            <w:tcW w:w="1940" w:type="dxa"/>
            <w:noWrap/>
            <w:hideMark/>
          </w:tcPr>
          <w:p w14:paraId="1F25FEA6" w14:textId="77777777" w:rsidR="005B7CA2" w:rsidRPr="0032655C" w:rsidRDefault="005B7CA2" w:rsidP="005008FF">
            <w:pPr>
              <w:jc w:val="right"/>
            </w:pPr>
            <w:r w:rsidRPr="0032655C">
              <w:t>43.62</w:t>
            </w:r>
          </w:p>
        </w:tc>
      </w:tr>
      <w:tr w:rsidR="005B7CA2" w:rsidRPr="0032655C" w14:paraId="0C981F59" w14:textId="77777777" w:rsidTr="005008FF">
        <w:trPr>
          <w:trHeight w:val="276"/>
        </w:trPr>
        <w:tc>
          <w:tcPr>
            <w:tcW w:w="6560" w:type="dxa"/>
            <w:noWrap/>
            <w:hideMark/>
          </w:tcPr>
          <w:p w14:paraId="0F25DD85" w14:textId="77777777" w:rsidR="005B7CA2" w:rsidRPr="0032655C" w:rsidRDefault="005B7CA2" w:rsidP="005008FF">
            <w:r w:rsidRPr="0032655C">
              <w:t xml:space="preserve">National Screening Service </w:t>
            </w:r>
          </w:p>
        </w:tc>
        <w:tc>
          <w:tcPr>
            <w:tcW w:w="1940" w:type="dxa"/>
            <w:noWrap/>
            <w:hideMark/>
          </w:tcPr>
          <w:p w14:paraId="3AAFFD60" w14:textId="77777777" w:rsidR="005B7CA2" w:rsidRPr="0032655C" w:rsidRDefault="005B7CA2" w:rsidP="005008FF">
            <w:pPr>
              <w:jc w:val="right"/>
            </w:pPr>
            <w:r w:rsidRPr="0032655C">
              <w:t>20</w:t>
            </w:r>
          </w:p>
        </w:tc>
      </w:tr>
      <w:tr w:rsidR="005B7CA2" w:rsidRPr="0032655C" w14:paraId="041B4EF1" w14:textId="77777777" w:rsidTr="005008FF">
        <w:trPr>
          <w:trHeight w:val="276"/>
        </w:trPr>
        <w:tc>
          <w:tcPr>
            <w:tcW w:w="6560" w:type="dxa"/>
            <w:noWrap/>
            <w:hideMark/>
          </w:tcPr>
          <w:p w14:paraId="42F75A25" w14:textId="77777777" w:rsidR="005B7CA2" w:rsidRPr="0032655C" w:rsidRDefault="005B7CA2" w:rsidP="005008FF">
            <w:r w:rsidRPr="0032655C">
              <w:t xml:space="preserve">National Shared Services Office </w:t>
            </w:r>
          </w:p>
        </w:tc>
        <w:tc>
          <w:tcPr>
            <w:tcW w:w="1940" w:type="dxa"/>
            <w:noWrap/>
            <w:hideMark/>
          </w:tcPr>
          <w:p w14:paraId="264A1BDA" w14:textId="77777777" w:rsidR="005B7CA2" w:rsidRPr="0032655C" w:rsidRDefault="005B7CA2" w:rsidP="005008FF">
            <w:pPr>
              <w:jc w:val="right"/>
            </w:pPr>
            <w:r w:rsidRPr="0032655C">
              <w:t>92.51</w:t>
            </w:r>
          </w:p>
        </w:tc>
      </w:tr>
      <w:tr w:rsidR="005B7CA2" w:rsidRPr="0032655C" w14:paraId="138299FE" w14:textId="77777777" w:rsidTr="005008FF">
        <w:trPr>
          <w:trHeight w:val="276"/>
        </w:trPr>
        <w:tc>
          <w:tcPr>
            <w:tcW w:w="6560" w:type="dxa"/>
            <w:noWrap/>
            <w:hideMark/>
          </w:tcPr>
          <w:p w14:paraId="26B037BD" w14:textId="77777777" w:rsidR="005B7CA2" w:rsidRPr="0032655C" w:rsidRDefault="005B7CA2" w:rsidP="005008FF">
            <w:r w:rsidRPr="0032655C">
              <w:t xml:space="preserve">National Standards Authority of Ireland </w:t>
            </w:r>
          </w:p>
        </w:tc>
        <w:tc>
          <w:tcPr>
            <w:tcW w:w="1940" w:type="dxa"/>
            <w:noWrap/>
            <w:hideMark/>
          </w:tcPr>
          <w:p w14:paraId="51570C60" w14:textId="77777777" w:rsidR="005B7CA2" w:rsidRPr="0032655C" w:rsidRDefault="005B7CA2" w:rsidP="005008FF">
            <w:pPr>
              <w:jc w:val="right"/>
            </w:pPr>
            <w:r w:rsidRPr="0032655C">
              <w:t>63.27</w:t>
            </w:r>
          </w:p>
        </w:tc>
      </w:tr>
      <w:tr w:rsidR="005B7CA2" w:rsidRPr="0032655C" w14:paraId="69EF829F" w14:textId="77777777" w:rsidTr="005008FF">
        <w:trPr>
          <w:trHeight w:val="276"/>
        </w:trPr>
        <w:tc>
          <w:tcPr>
            <w:tcW w:w="6560" w:type="dxa"/>
            <w:noWrap/>
            <w:hideMark/>
          </w:tcPr>
          <w:p w14:paraId="145A53F5" w14:textId="77777777" w:rsidR="005B7CA2" w:rsidRPr="0032655C" w:rsidRDefault="005B7CA2" w:rsidP="005008FF">
            <w:r w:rsidRPr="0032655C">
              <w:t xml:space="preserve">National Transport Authority </w:t>
            </w:r>
          </w:p>
        </w:tc>
        <w:tc>
          <w:tcPr>
            <w:tcW w:w="1940" w:type="dxa"/>
            <w:noWrap/>
            <w:hideMark/>
          </w:tcPr>
          <w:p w14:paraId="685397B2" w14:textId="77777777" w:rsidR="005B7CA2" w:rsidRPr="0032655C" w:rsidRDefault="005B7CA2" w:rsidP="005008FF">
            <w:pPr>
              <w:jc w:val="right"/>
            </w:pPr>
            <w:r w:rsidRPr="0032655C">
              <w:t>2.49</w:t>
            </w:r>
          </w:p>
        </w:tc>
      </w:tr>
      <w:tr w:rsidR="005B7CA2" w:rsidRPr="0032655C" w14:paraId="071C64BF" w14:textId="77777777" w:rsidTr="005008FF">
        <w:trPr>
          <w:trHeight w:val="276"/>
        </w:trPr>
        <w:tc>
          <w:tcPr>
            <w:tcW w:w="6560" w:type="dxa"/>
            <w:noWrap/>
            <w:hideMark/>
          </w:tcPr>
          <w:p w14:paraId="2472EA60" w14:textId="77777777" w:rsidR="005B7CA2" w:rsidRPr="0032655C" w:rsidRDefault="005B7CA2" w:rsidP="005008FF">
            <w:r w:rsidRPr="0032655C">
              <w:t xml:space="preserve">Northern &amp; Western Regional Assembly </w:t>
            </w:r>
          </w:p>
        </w:tc>
        <w:tc>
          <w:tcPr>
            <w:tcW w:w="1940" w:type="dxa"/>
            <w:noWrap/>
            <w:hideMark/>
          </w:tcPr>
          <w:p w14:paraId="67962BD4" w14:textId="77777777" w:rsidR="005B7CA2" w:rsidRPr="0032655C" w:rsidRDefault="005B7CA2" w:rsidP="005008FF">
            <w:pPr>
              <w:jc w:val="right"/>
            </w:pPr>
            <w:r w:rsidRPr="0032655C">
              <w:t>13.68</w:t>
            </w:r>
          </w:p>
        </w:tc>
      </w:tr>
      <w:tr w:rsidR="005B7CA2" w:rsidRPr="0032655C" w14:paraId="7945221C" w14:textId="77777777" w:rsidTr="005008FF">
        <w:trPr>
          <w:trHeight w:val="276"/>
        </w:trPr>
        <w:tc>
          <w:tcPr>
            <w:tcW w:w="6560" w:type="dxa"/>
            <w:noWrap/>
            <w:hideMark/>
          </w:tcPr>
          <w:p w14:paraId="6751A91C" w14:textId="77777777" w:rsidR="005B7CA2" w:rsidRPr="0032655C" w:rsidRDefault="005B7CA2" w:rsidP="005008FF">
            <w:r w:rsidRPr="0032655C">
              <w:t xml:space="preserve">Offaly County Council </w:t>
            </w:r>
          </w:p>
        </w:tc>
        <w:tc>
          <w:tcPr>
            <w:tcW w:w="1940" w:type="dxa"/>
            <w:noWrap/>
            <w:hideMark/>
          </w:tcPr>
          <w:p w14:paraId="42D17A14" w14:textId="77777777" w:rsidR="005B7CA2" w:rsidRPr="0032655C" w:rsidRDefault="005B7CA2" w:rsidP="005008FF">
            <w:pPr>
              <w:jc w:val="right"/>
            </w:pPr>
            <w:r w:rsidRPr="0032655C">
              <w:t>43.58</w:t>
            </w:r>
          </w:p>
        </w:tc>
      </w:tr>
      <w:tr w:rsidR="005B7CA2" w:rsidRPr="0032655C" w14:paraId="7DB5529C" w14:textId="77777777" w:rsidTr="005008FF">
        <w:trPr>
          <w:trHeight w:val="276"/>
        </w:trPr>
        <w:tc>
          <w:tcPr>
            <w:tcW w:w="6560" w:type="dxa"/>
            <w:noWrap/>
            <w:hideMark/>
          </w:tcPr>
          <w:p w14:paraId="6C3A8BFF" w14:textId="77777777" w:rsidR="005B7CA2" w:rsidRPr="0032655C" w:rsidRDefault="005B7CA2" w:rsidP="005008FF">
            <w:r w:rsidRPr="0032655C">
              <w:t xml:space="preserve">Office of the Commissioner for Environmental Information </w:t>
            </w:r>
          </w:p>
        </w:tc>
        <w:tc>
          <w:tcPr>
            <w:tcW w:w="1940" w:type="dxa"/>
            <w:noWrap/>
            <w:hideMark/>
          </w:tcPr>
          <w:p w14:paraId="1D19B159" w14:textId="77777777" w:rsidR="005B7CA2" w:rsidRPr="0032655C" w:rsidRDefault="005B7CA2" w:rsidP="005008FF">
            <w:pPr>
              <w:jc w:val="right"/>
            </w:pPr>
            <w:r w:rsidRPr="0032655C">
              <w:t>84.18</w:t>
            </w:r>
          </w:p>
        </w:tc>
      </w:tr>
      <w:tr w:rsidR="005B7CA2" w:rsidRPr="0032655C" w14:paraId="7E7ADA07" w14:textId="77777777" w:rsidTr="005008FF">
        <w:trPr>
          <w:trHeight w:val="276"/>
        </w:trPr>
        <w:tc>
          <w:tcPr>
            <w:tcW w:w="6560" w:type="dxa"/>
            <w:noWrap/>
            <w:hideMark/>
          </w:tcPr>
          <w:p w14:paraId="302F1C1D" w14:textId="77777777" w:rsidR="005B7CA2" w:rsidRPr="0032655C" w:rsidRDefault="005B7CA2" w:rsidP="005008FF">
            <w:r w:rsidRPr="0032655C">
              <w:t xml:space="preserve">Office of the Comptroller &amp; Auditor General </w:t>
            </w:r>
          </w:p>
        </w:tc>
        <w:tc>
          <w:tcPr>
            <w:tcW w:w="1940" w:type="dxa"/>
            <w:noWrap/>
            <w:hideMark/>
          </w:tcPr>
          <w:p w14:paraId="1A565EAD" w14:textId="77777777" w:rsidR="005B7CA2" w:rsidRPr="0032655C" w:rsidRDefault="005B7CA2" w:rsidP="005008FF">
            <w:pPr>
              <w:jc w:val="right"/>
            </w:pPr>
            <w:r w:rsidRPr="0032655C">
              <w:t>52.63</w:t>
            </w:r>
          </w:p>
        </w:tc>
      </w:tr>
      <w:tr w:rsidR="005B7CA2" w:rsidRPr="0032655C" w14:paraId="7756386B" w14:textId="77777777" w:rsidTr="005008FF">
        <w:trPr>
          <w:trHeight w:val="276"/>
        </w:trPr>
        <w:tc>
          <w:tcPr>
            <w:tcW w:w="6560" w:type="dxa"/>
            <w:noWrap/>
            <w:hideMark/>
          </w:tcPr>
          <w:p w14:paraId="4A0B2DD0" w14:textId="77777777" w:rsidR="005B7CA2" w:rsidRPr="0032655C" w:rsidRDefault="005B7CA2" w:rsidP="005008FF">
            <w:r w:rsidRPr="0032655C">
              <w:t xml:space="preserve">Office of the Director of Public Prosecutions </w:t>
            </w:r>
          </w:p>
        </w:tc>
        <w:tc>
          <w:tcPr>
            <w:tcW w:w="1940" w:type="dxa"/>
            <w:noWrap/>
            <w:hideMark/>
          </w:tcPr>
          <w:p w14:paraId="29E9545D" w14:textId="77777777" w:rsidR="005B7CA2" w:rsidRPr="0032655C" w:rsidRDefault="005B7CA2" w:rsidP="005008FF">
            <w:pPr>
              <w:jc w:val="right"/>
            </w:pPr>
            <w:r w:rsidRPr="0032655C">
              <w:t>70.66</w:t>
            </w:r>
          </w:p>
        </w:tc>
      </w:tr>
      <w:tr w:rsidR="005B7CA2" w:rsidRPr="0032655C" w14:paraId="6D07F636" w14:textId="77777777" w:rsidTr="005008FF">
        <w:trPr>
          <w:trHeight w:val="276"/>
        </w:trPr>
        <w:tc>
          <w:tcPr>
            <w:tcW w:w="6560" w:type="dxa"/>
            <w:noWrap/>
            <w:hideMark/>
          </w:tcPr>
          <w:p w14:paraId="41BF4965" w14:textId="77777777" w:rsidR="005B7CA2" w:rsidRPr="0032655C" w:rsidRDefault="005B7CA2" w:rsidP="005008FF">
            <w:r w:rsidRPr="0032655C">
              <w:t xml:space="preserve">Office of the Information Commissioner </w:t>
            </w:r>
          </w:p>
        </w:tc>
        <w:tc>
          <w:tcPr>
            <w:tcW w:w="1940" w:type="dxa"/>
            <w:noWrap/>
            <w:hideMark/>
          </w:tcPr>
          <w:p w14:paraId="626F9084" w14:textId="77777777" w:rsidR="005B7CA2" w:rsidRPr="0032655C" w:rsidRDefault="005B7CA2" w:rsidP="005008FF">
            <w:pPr>
              <w:jc w:val="right"/>
            </w:pPr>
            <w:r w:rsidRPr="0032655C">
              <w:t>64.02</w:t>
            </w:r>
          </w:p>
        </w:tc>
      </w:tr>
      <w:tr w:rsidR="005B7CA2" w:rsidRPr="0032655C" w14:paraId="3D25E866" w14:textId="77777777" w:rsidTr="005008FF">
        <w:trPr>
          <w:trHeight w:val="276"/>
        </w:trPr>
        <w:tc>
          <w:tcPr>
            <w:tcW w:w="6560" w:type="dxa"/>
            <w:noWrap/>
            <w:hideMark/>
          </w:tcPr>
          <w:p w14:paraId="657D62C9" w14:textId="77777777" w:rsidR="005B7CA2" w:rsidRPr="0032655C" w:rsidRDefault="005B7CA2" w:rsidP="005008FF">
            <w:r w:rsidRPr="0032655C">
              <w:t xml:space="preserve">Office of the Ombudsman Ireland </w:t>
            </w:r>
          </w:p>
        </w:tc>
        <w:tc>
          <w:tcPr>
            <w:tcW w:w="1940" w:type="dxa"/>
            <w:noWrap/>
            <w:hideMark/>
          </w:tcPr>
          <w:p w14:paraId="1643ABE3" w14:textId="77777777" w:rsidR="005B7CA2" w:rsidRPr="0032655C" w:rsidRDefault="005B7CA2" w:rsidP="005008FF">
            <w:pPr>
              <w:jc w:val="right"/>
            </w:pPr>
            <w:r w:rsidRPr="0032655C">
              <w:t>85.88</w:t>
            </w:r>
          </w:p>
        </w:tc>
      </w:tr>
      <w:tr w:rsidR="005B7CA2" w:rsidRPr="0032655C" w14:paraId="0CEEB5B4" w14:textId="77777777" w:rsidTr="005008FF">
        <w:trPr>
          <w:trHeight w:val="276"/>
        </w:trPr>
        <w:tc>
          <w:tcPr>
            <w:tcW w:w="6560" w:type="dxa"/>
            <w:noWrap/>
            <w:hideMark/>
          </w:tcPr>
          <w:p w14:paraId="72516F16" w14:textId="77777777" w:rsidR="005B7CA2" w:rsidRPr="0032655C" w:rsidRDefault="005B7CA2" w:rsidP="005008FF">
            <w:r w:rsidRPr="0032655C">
              <w:t xml:space="preserve">Office of the Protected Disclosures Commissioner </w:t>
            </w:r>
          </w:p>
        </w:tc>
        <w:tc>
          <w:tcPr>
            <w:tcW w:w="1940" w:type="dxa"/>
            <w:noWrap/>
            <w:hideMark/>
          </w:tcPr>
          <w:p w14:paraId="391F9D9F" w14:textId="77777777" w:rsidR="005B7CA2" w:rsidRPr="0032655C" w:rsidRDefault="005B7CA2" w:rsidP="005008FF">
            <w:pPr>
              <w:jc w:val="right"/>
            </w:pPr>
            <w:r w:rsidRPr="0032655C">
              <w:t>90.57</w:t>
            </w:r>
          </w:p>
        </w:tc>
      </w:tr>
      <w:tr w:rsidR="005B7CA2" w:rsidRPr="0032655C" w14:paraId="26D95A2D" w14:textId="77777777" w:rsidTr="005008FF">
        <w:trPr>
          <w:trHeight w:val="276"/>
        </w:trPr>
        <w:tc>
          <w:tcPr>
            <w:tcW w:w="6560" w:type="dxa"/>
            <w:noWrap/>
            <w:hideMark/>
          </w:tcPr>
          <w:p w14:paraId="3CBD852B" w14:textId="77777777" w:rsidR="005B7CA2" w:rsidRPr="0032655C" w:rsidRDefault="005B7CA2" w:rsidP="005008FF">
            <w:r w:rsidRPr="0032655C">
              <w:t xml:space="preserve">Office of the Revenue Commissioners </w:t>
            </w:r>
          </w:p>
        </w:tc>
        <w:tc>
          <w:tcPr>
            <w:tcW w:w="1940" w:type="dxa"/>
            <w:noWrap/>
            <w:hideMark/>
          </w:tcPr>
          <w:p w14:paraId="4DAAA719" w14:textId="77777777" w:rsidR="005B7CA2" w:rsidRPr="0032655C" w:rsidRDefault="005B7CA2" w:rsidP="005008FF">
            <w:pPr>
              <w:jc w:val="right"/>
            </w:pPr>
            <w:r w:rsidRPr="0032655C">
              <w:t>90.95</w:t>
            </w:r>
          </w:p>
        </w:tc>
      </w:tr>
      <w:tr w:rsidR="005B7CA2" w:rsidRPr="0032655C" w14:paraId="3488FB95" w14:textId="77777777" w:rsidTr="005008FF">
        <w:trPr>
          <w:trHeight w:val="276"/>
        </w:trPr>
        <w:tc>
          <w:tcPr>
            <w:tcW w:w="6560" w:type="dxa"/>
            <w:noWrap/>
            <w:hideMark/>
          </w:tcPr>
          <w:p w14:paraId="7B653FFE" w14:textId="77777777" w:rsidR="005B7CA2" w:rsidRPr="0032655C" w:rsidRDefault="005B7CA2" w:rsidP="005008FF">
            <w:r w:rsidRPr="0032655C">
              <w:t xml:space="preserve">Ombudsman for Children's Office </w:t>
            </w:r>
          </w:p>
        </w:tc>
        <w:tc>
          <w:tcPr>
            <w:tcW w:w="1940" w:type="dxa"/>
            <w:noWrap/>
            <w:hideMark/>
          </w:tcPr>
          <w:p w14:paraId="7654F6B2" w14:textId="77777777" w:rsidR="005B7CA2" w:rsidRPr="0032655C" w:rsidRDefault="005B7CA2" w:rsidP="005008FF">
            <w:pPr>
              <w:jc w:val="right"/>
            </w:pPr>
            <w:r w:rsidRPr="0032655C">
              <w:t>33.16</w:t>
            </w:r>
          </w:p>
        </w:tc>
      </w:tr>
      <w:tr w:rsidR="005B7CA2" w:rsidRPr="0032655C" w14:paraId="17C86277" w14:textId="77777777" w:rsidTr="005008FF">
        <w:trPr>
          <w:trHeight w:val="276"/>
        </w:trPr>
        <w:tc>
          <w:tcPr>
            <w:tcW w:w="6560" w:type="dxa"/>
            <w:noWrap/>
            <w:hideMark/>
          </w:tcPr>
          <w:p w14:paraId="062852C8" w14:textId="77777777" w:rsidR="005B7CA2" w:rsidRPr="0032655C" w:rsidRDefault="005B7CA2" w:rsidP="005008FF">
            <w:r w:rsidRPr="0032655C">
              <w:t xml:space="preserve">Passport Online </w:t>
            </w:r>
          </w:p>
        </w:tc>
        <w:tc>
          <w:tcPr>
            <w:tcW w:w="1940" w:type="dxa"/>
            <w:noWrap/>
            <w:hideMark/>
          </w:tcPr>
          <w:p w14:paraId="53FC795A" w14:textId="77777777" w:rsidR="005B7CA2" w:rsidRPr="0032655C" w:rsidRDefault="005B7CA2" w:rsidP="005008FF">
            <w:pPr>
              <w:jc w:val="right"/>
            </w:pPr>
            <w:r w:rsidRPr="0032655C">
              <w:t>100</w:t>
            </w:r>
          </w:p>
        </w:tc>
      </w:tr>
      <w:tr w:rsidR="005B7CA2" w:rsidRPr="0032655C" w14:paraId="673C9B65" w14:textId="77777777" w:rsidTr="005008FF">
        <w:trPr>
          <w:trHeight w:val="276"/>
        </w:trPr>
        <w:tc>
          <w:tcPr>
            <w:tcW w:w="6560" w:type="dxa"/>
            <w:noWrap/>
            <w:hideMark/>
          </w:tcPr>
          <w:p w14:paraId="7D7630DD" w14:textId="77777777" w:rsidR="005B7CA2" w:rsidRPr="0032655C" w:rsidRDefault="005B7CA2" w:rsidP="005008FF">
            <w:r w:rsidRPr="0032655C">
              <w:t xml:space="preserve">Patient Advocacy Service </w:t>
            </w:r>
          </w:p>
        </w:tc>
        <w:tc>
          <w:tcPr>
            <w:tcW w:w="1940" w:type="dxa"/>
            <w:noWrap/>
            <w:hideMark/>
          </w:tcPr>
          <w:p w14:paraId="3A3D92FC" w14:textId="77777777" w:rsidR="005B7CA2" w:rsidRPr="0032655C" w:rsidRDefault="005B7CA2" w:rsidP="005008FF">
            <w:pPr>
              <w:jc w:val="right"/>
            </w:pPr>
            <w:r w:rsidRPr="0032655C">
              <w:t>76.97</w:t>
            </w:r>
          </w:p>
        </w:tc>
      </w:tr>
      <w:tr w:rsidR="005B7CA2" w:rsidRPr="0032655C" w14:paraId="4808B817" w14:textId="77777777" w:rsidTr="005008FF">
        <w:trPr>
          <w:trHeight w:val="276"/>
        </w:trPr>
        <w:tc>
          <w:tcPr>
            <w:tcW w:w="6560" w:type="dxa"/>
            <w:noWrap/>
            <w:hideMark/>
          </w:tcPr>
          <w:p w14:paraId="1B226755" w14:textId="77777777" w:rsidR="005B7CA2" w:rsidRPr="0032655C" w:rsidRDefault="005B7CA2" w:rsidP="005008FF">
            <w:r w:rsidRPr="0032655C">
              <w:t xml:space="preserve">Phoenix Park (OPW) </w:t>
            </w:r>
          </w:p>
        </w:tc>
        <w:tc>
          <w:tcPr>
            <w:tcW w:w="1940" w:type="dxa"/>
            <w:noWrap/>
            <w:hideMark/>
          </w:tcPr>
          <w:p w14:paraId="11E2E21A" w14:textId="77777777" w:rsidR="005B7CA2" w:rsidRPr="0032655C" w:rsidRDefault="005B7CA2" w:rsidP="005008FF">
            <w:pPr>
              <w:jc w:val="right"/>
            </w:pPr>
            <w:r w:rsidRPr="0032655C">
              <w:t>2.42</w:t>
            </w:r>
          </w:p>
        </w:tc>
      </w:tr>
      <w:tr w:rsidR="005B7CA2" w:rsidRPr="0032655C" w14:paraId="7636B833" w14:textId="77777777" w:rsidTr="005008FF">
        <w:trPr>
          <w:trHeight w:val="276"/>
        </w:trPr>
        <w:tc>
          <w:tcPr>
            <w:tcW w:w="6560" w:type="dxa"/>
            <w:noWrap/>
            <w:hideMark/>
          </w:tcPr>
          <w:p w14:paraId="118B307C" w14:textId="77777777" w:rsidR="005B7CA2" w:rsidRPr="000E6106" w:rsidRDefault="005B7CA2" w:rsidP="005008FF">
            <w:pPr>
              <w:rPr>
                <w:lang w:val="ga-IE"/>
              </w:rPr>
            </w:pPr>
            <w:r w:rsidRPr="000E6106">
              <w:rPr>
                <w:lang w:val="ga-IE"/>
              </w:rPr>
              <w:t xml:space="preserve">Pobal </w:t>
            </w:r>
          </w:p>
        </w:tc>
        <w:tc>
          <w:tcPr>
            <w:tcW w:w="1940" w:type="dxa"/>
            <w:noWrap/>
            <w:hideMark/>
          </w:tcPr>
          <w:p w14:paraId="23CFCEA1" w14:textId="77777777" w:rsidR="005B7CA2" w:rsidRPr="0032655C" w:rsidRDefault="005B7CA2" w:rsidP="005008FF">
            <w:pPr>
              <w:jc w:val="right"/>
            </w:pPr>
            <w:r w:rsidRPr="0032655C">
              <w:t>27.93</w:t>
            </w:r>
          </w:p>
        </w:tc>
      </w:tr>
      <w:tr w:rsidR="005B7CA2" w:rsidRPr="0032655C" w14:paraId="77400BF2" w14:textId="77777777" w:rsidTr="005008FF">
        <w:trPr>
          <w:trHeight w:val="276"/>
        </w:trPr>
        <w:tc>
          <w:tcPr>
            <w:tcW w:w="6560" w:type="dxa"/>
            <w:noWrap/>
            <w:hideMark/>
          </w:tcPr>
          <w:p w14:paraId="2C4561D5" w14:textId="77777777" w:rsidR="005B7CA2" w:rsidRPr="0032655C" w:rsidRDefault="005B7CA2" w:rsidP="005008FF">
            <w:r w:rsidRPr="0032655C">
              <w:t xml:space="preserve">Policing Authority </w:t>
            </w:r>
          </w:p>
        </w:tc>
        <w:tc>
          <w:tcPr>
            <w:tcW w:w="1940" w:type="dxa"/>
            <w:noWrap/>
            <w:hideMark/>
          </w:tcPr>
          <w:p w14:paraId="7CC6F208" w14:textId="77777777" w:rsidR="005B7CA2" w:rsidRPr="0032655C" w:rsidRDefault="005B7CA2" w:rsidP="005008FF">
            <w:pPr>
              <w:jc w:val="right"/>
            </w:pPr>
            <w:r w:rsidRPr="0032655C">
              <w:t>14.42</w:t>
            </w:r>
          </w:p>
        </w:tc>
      </w:tr>
      <w:tr w:rsidR="005B7CA2" w:rsidRPr="0032655C" w14:paraId="788BA270" w14:textId="77777777" w:rsidTr="005008FF">
        <w:trPr>
          <w:trHeight w:val="276"/>
        </w:trPr>
        <w:tc>
          <w:tcPr>
            <w:tcW w:w="6560" w:type="dxa"/>
            <w:noWrap/>
            <w:hideMark/>
          </w:tcPr>
          <w:p w14:paraId="6F174A9B" w14:textId="77777777" w:rsidR="005B7CA2" w:rsidRPr="0032655C" w:rsidRDefault="005B7CA2" w:rsidP="005008FF">
            <w:r w:rsidRPr="0032655C">
              <w:t xml:space="preserve">Probation Service </w:t>
            </w:r>
          </w:p>
        </w:tc>
        <w:tc>
          <w:tcPr>
            <w:tcW w:w="1940" w:type="dxa"/>
            <w:noWrap/>
            <w:hideMark/>
          </w:tcPr>
          <w:p w14:paraId="6B961AB6" w14:textId="77777777" w:rsidR="005B7CA2" w:rsidRPr="0032655C" w:rsidRDefault="005B7CA2" w:rsidP="005008FF">
            <w:pPr>
              <w:jc w:val="right"/>
            </w:pPr>
            <w:r w:rsidRPr="0032655C">
              <w:t>1.06</w:t>
            </w:r>
          </w:p>
        </w:tc>
      </w:tr>
      <w:tr w:rsidR="005B7CA2" w:rsidRPr="0032655C" w14:paraId="47BBB3C1" w14:textId="77777777" w:rsidTr="005008FF">
        <w:trPr>
          <w:trHeight w:val="276"/>
        </w:trPr>
        <w:tc>
          <w:tcPr>
            <w:tcW w:w="6560" w:type="dxa"/>
            <w:noWrap/>
            <w:hideMark/>
          </w:tcPr>
          <w:p w14:paraId="1FE3994D" w14:textId="77777777" w:rsidR="005B7CA2" w:rsidRPr="0032655C" w:rsidRDefault="005B7CA2" w:rsidP="005008FF">
            <w:r w:rsidRPr="0032655C">
              <w:t xml:space="preserve">Public Jobs (Public Appointments Service) </w:t>
            </w:r>
          </w:p>
        </w:tc>
        <w:tc>
          <w:tcPr>
            <w:tcW w:w="1940" w:type="dxa"/>
            <w:noWrap/>
            <w:hideMark/>
          </w:tcPr>
          <w:p w14:paraId="797CE720" w14:textId="77777777" w:rsidR="005B7CA2" w:rsidRPr="0032655C" w:rsidRDefault="005B7CA2" w:rsidP="005008FF">
            <w:pPr>
              <w:jc w:val="right"/>
            </w:pPr>
            <w:r w:rsidRPr="0032655C">
              <w:t>49.72</w:t>
            </w:r>
          </w:p>
        </w:tc>
      </w:tr>
      <w:tr w:rsidR="005B7CA2" w:rsidRPr="0032655C" w14:paraId="59BD6935" w14:textId="77777777" w:rsidTr="005008FF">
        <w:trPr>
          <w:trHeight w:val="276"/>
        </w:trPr>
        <w:tc>
          <w:tcPr>
            <w:tcW w:w="6560" w:type="dxa"/>
            <w:noWrap/>
            <w:hideMark/>
          </w:tcPr>
          <w:p w14:paraId="06EBDA25" w14:textId="77777777" w:rsidR="005B7CA2" w:rsidRPr="0032655C" w:rsidRDefault="005B7CA2" w:rsidP="005008FF">
            <w:r w:rsidRPr="0032655C">
              <w:t xml:space="preserve">Register of Irish Sign Language Interpreters </w:t>
            </w:r>
          </w:p>
        </w:tc>
        <w:tc>
          <w:tcPr>
            <w:tcW w:w="1940" w:type="dxa"/>
            <w:noWrap/>
            <w:hideMark/>
          </w:tcPr>
          <w:p w14:paraId="211C678E" w14:textId="77777777" w:rsidR="005B7CA2" w:rsidRPr="0032655C" w:rsidRDefault="005B7CA2" w:rsidP="005008FF">
            <w:pPr>
              <w:jc w:val="right"/>
            </w:pPr>
            <w:r w:rsidRPr="0032655C">
              <w:t>98.06</w:t>
            </w:r>
          </w:p>
        </w:tc>
      </w:tr>
      <w:tr w:rsidR="005B7CA2" w:rsidRPr="0032655C" w14:paraId="7851E26D" w14:textId="77777777" w:rsidTr="005008FF">
        <w:trPr>
          <w:trHeight w:val="276"/>
        </w:trPr>
        <w:tc>
          <w:tcPr>
            <w:tcW w:w="6560" w:type="dxa"/>
            <w:noWrap/>
            <w:hideMark/>
          </w:tcPr>
          <w:p w14:paraId="527A000D" w14:textId="77777777" w:rsidR="005B7CA2" w:rsidRPr="0032655C" w:rsidRDefault="005B7CA2" w:rsidP="005008FF">
            <w:r w:rsidRPr="0032655C">
              <w:t xml:space="preserve">Research Ireland </w:t>
            </w:r>
          </w:p>
        </w:tc>
        <w:tc>
          <w:tcPr>
            <w:tcW w:w="1940" w:type="dxa"/>
            <w:noWrap/>
            <w:hideMark/>
          </w:tcPr>
          <w:p w14:paraId="2D60DED8" w14:textId="77777777" w:rsidR="005B7CA2" w:rsidRPr="0032655C" w:rsidRDefault="005B7CA2" w:rsidP="005008FF">
            <w:pPr>
              <w:jc w:val="right"/>
            </w:pPr>
            <w:r w:rsidRPr="0032655C">
              <w:t>69.25</w:t>
            </w:r>
          </w:p>
        </w:tc>
      </w:tr>
      <w:tr w:rsidR="005B7CA2" w:rsidRPr="0032655C" w14:paraId="49F9663E" w14:textId="77777777" w:rsidTr="005008FF">
        <w:trPr>
          <w:trHeight w:val="276"/>
        </w:trPr>
        <w:tc>
          <w:tcPr>
            <w:tcW w:w="6560" w:type="dxa"/>
            <w:noWrap/>
            <w:hideMark/>
          </w:tcPr>
          <w:p w14:paraId="78686741" w14:textId="77777777" w:rsidR="005B7CA2" w:rsidRPr="0032655C" w:rsidRDefault="005B7CA2" w:rsidP="005008FF">
            <w:r w:rsidRPr="0032655C">
              <w:t xml:space="preserve">Residential Tenancies Board </w:t>
            </w:r>
          </w:p>
        </w:tc>
        <w:tc>
          <w:tcPr>
            <w:tcW w:w="1940" w:type="dxa"/>
            <w:noWrap/>
            <w:hideMark/>
          </w:tcPr>
          <w:p w14:paraId="584E2BF6" w14:textId="77777777" w:rsidR="005B7CA2" w:rsidRPr="0032655C" w:rsidRDefault="005B7CA2" w:rsidP="005008FF">
            <w:pPr>
              <w:jc w:val="right"/>
            </w:pPr>
            <w:r w:rsidRPr="0032655C">
              <w:t>3.36</w:t>
            </w:r>
          </w:p>
        </w:tc>
      </w:tr>
      <w:tr w:rsidR="005B7CA2" w:rsidRPr="0032655C" w14:paraId="5EDF5E1A" w14:textId="77777777" w:rsidTr="005008FF">
        <w:trPr>
          <w:trHeight w:val="276"/>
        </w:trPr>
        <w:tc>
          <w:tcPr>
            <w:tcW w:w="6560" w:type="dxa"/>
            <w:noWrap/>
            <w:hideMark/>
          </w:tcPr>
          <w:p w14:paraId="7FD4253F" w14:textId="77777777" w:rsidR="005B7CA2" w:rsidRPr="0032655C" w:rsidRDefault="005B7CA2" w:rsidP="005008FF">
            <w:r w:rsidRPr="0032655C">
              <w:t xml:space="preserve">Road Safety Authority (RSA) </w:t>
            </w:r>
          </w:p>
        </w:tc>
        <w:tc>
          <w:tcPr>
            <w:tcW w:w="1940" w:type="dxa"/>
            <w:noWrap/>
            <w:hideMark/>
          </w:tcPr>
          <w:p w14:paraId="08A5E218" w14:textId="77777777" w:rsidR="005B7CA2" w:rsidRPr="0032655C" w:rsidRDefault="005B7CA2" w:rsidP="005008FF">
            <w:pPr>
              <w:jc w:val="right"/>
            </w:pPr>
            <w:r w:rsidRPr="0032655C">
              <w:t>72.87</w:t>
            </w:r>
          </w:p>
        </w:tc>
      </w:tr>
      <w:tr w:rsidR="005B7CA2" w:rsidRPr="0032655C" w14:paraId="676574AD" w14:textId="77777777" w:rsidTr="005008FF">
        <w:trPr>
          <w:trHeight w:val="276"/>
        </w:trPr>
        <w:tc>
          <w:tcPr>
            <w:tcW w:w="6560" w:type="dxa"/>
            <w:noWrap/>
            <w:hideMark/>
          </w:tcPr>
          <w:p w14:paraId="3A29EBCE" w14:textId="77777777" w:rsidR="005B7CA2" w:rsidRPr="0032655C" w:rsidRDefault="005B7CA2" w:rsidP="005008FF">
            <w:r w:rsidRPr="0032655C">
              <w:t xml:space="preserve">Roscommon County Council </w:t>
            </w:r>
          </w:p>
        </w:tc>
        <w:tc>
          <w:tcPr>
            <w:tcW w:w="1940" w:type="dxa"/>
            <w:noWrap/>
            <w:hideMark/>
          </w:tcPr>
          <w:p w14:paraId="754807F0" w14:textId="77777777" w:rsidR="005B7CA2" w:rsidRPr="0032655C" w:rsidRDefault="005B7CA2" w:rsidP="005008FF">
            <w:pPr>
              <w:jc w:val="right"/>
            </w:pPr>
            <w:r w:rsidRPr="0032655C">
              <w:t>0.46</w:t>
            </w:r>
          </w:p>
        </w:tc>
      </w:tr>
      <w:tr w:rsidR="005B7CA2" w:rsidRPr="0032655C" w14:paraId="75E59272" w14:textId="77777777" w:rsidTr="005008FF">
        <w:trPr>
          <w:trHeight w:val="276"/>
        </w:trPr>
        <w:tc>
          <w:tcPr>
            <w:tcW w:w="6560" w:type="dxa"/>
            <w:noWrap/>
            <w:hideMark/>
          </w:tcPr>
          <w:p w14:paraId="3A39FFAB" w14:textId="77777777" w:rsidR="005B7CA2" w:rsidRPr="0032655C" w:rsidRDefault="005B7CA2" w:rsidP="005008FF">
            <w:r w:rsidRPr="0032655C">
              <w:t xml:space="preserve">Royal Irish Academy </w:t>
            </w:r>
          </w:p>
        </w:tc>
        <w:tc>
          <w:tcPr>
            <w:tcW w:w="1940" w:type="dxa"/>
            <w:noWrap/>
            <w:hideMark/>
          </w:tcPr>
          <w:p w14:paraId="5E120F66" w14:textId="77777777" w:rsidR="005B7CA2" w:rsidRPr="0032655C" w:rsidRDefault="005B7CA2" w:rsidP="005008FF">
            <w:pPr>
              <w:jc w:val="right"/>
            </w:pPr>
            <w:r w:rsidRPr="0032655C">
              <w:t>67.34</w:t>
            </w:r>
          </w:p>
        </w:tc>
      </w:tr>
      <w:tr w:rsidR="005B7CA2" w:rsidRPr="0032655C" w14:paraId="30CCA7C0" w14:textId="77777777" w:rsidTr="005008FF">
        <w:trPr>
          <w:trHeight w:val="276"/>
        </w:trPr>
        <w:tc>
          <w:tcPr>
            <w:tcW w:w="6560" w:type="dxa"/>
            <w:noWrap/>
            <w:hideMark/>
          </w:tcPr>
          <w:p w14:paraId="033009D1" w14:textId="77777777" w:rsidR="005B7CA2" w:rsidRPr="0032655C" w:rsidRDefault="005B7CA2" w:rsidP="005008FF">
            <w:r w:rsidRPr="0032655C">
              <w:t xml:space="preserve">Royal Victoria Eye &amp; Ear Hospital </w:t>
            </w:r>
          </w:p>
        </w:tc>
        <w:tc>
          <w:tcPr>
            <w:tcW w:w="1940" w:type="dxa"/>
            <w:noWrap/>
            <w:hideMark/>
          </w:tcPr>
          <w:p w14:paraId="64F547B4" w14:textId="77777777" w:rsidR="005B7CA2" w:rsidRPr="0032655C" w:rsidRDefault="005B7CA2" w:rsidP="005008FF">
            <w:pPr>
              <w:jc w:val="right"/>
            </w:pPr>
            <w:r w:rsidRPr="0032655C">
              <w:t>60</w:t>
            </w:r>
          </w:p>
        </w:tc>
      </w:tr>
      <w:tr w:rsidR="005B7CA2" w:rsidRPr="0032655C" w14:paraId="35B830F0" w14:textId="77777777" w:rsidTr="005008FF">
        <w:trPr>
          <w:trHeight w:val="276"/>
        </w:trPr>
        <w:tc>
          <w:tcPr>
            <w:tcW w:w="6560" w:type="dxa"/>
            <w:noWrap/>
            <w:hideMark/>
          </w:tcPr>
          <w:p w14:paraId="364C35AF" w14:textId="77777777" w:rsidR="005B7CA2" w:rsidRPr="0032655C" w:rsidRDefault="005B7CA2" w:rsidP="005008FF">
            <w:r w:rsidRPr="0032655C">
              <w:t xml:space="preserve">Safefood </w:t>
            </w:r>
          </w:p>
        </w:tc>
        <w:tc>
          <w:tcPr>
            <w:tcW w:w="1940" w:type="dxa"/>
            <w:noWrap/>
            <w:hideMark/>
          </w:tcPr>
          <w:p w14:paraId="24B4589C" w14:textId="77777777" w:rsidR="005B7CA2" w:rsidRPr="0032655C" w:rsidRDefault="005B7CA2" w:rsidP="005008FF">
            <w:pPr>
              <w:jc w:val="right"/>
            </w:pPr>
            <w:r w:rsidRPr="0032655C">
              <w:t>86.98</w:t>
            </w:r>
          </w:p>
        </w:tc>
      </w:tr>
      <w:tr w:rsidR="005B7CA2" w:rsidRPr="0032655C" w14:paraId="4AF2FBE6" w14:textId="77777777" w:rsidTr="005008FF">
        <w:trPr>
          <w:trHeight w:val="276"/>
        </w:trPr>
        <w:tc>
          <w:tcPr>
            <w:tcW w:w="6560" w:type="dxa"/>
            <w:noWrap/>
            <w:hideMark/>
          </w:tcPr>
          <w:p w14:paraId="763A3FF9" w14:textId="77777777" w:rsidR="005B7CA2" w:rsidRPr="0032655C" w:rsidRDefault="005B7CA2" w:rsidP="005008FF">
            <w:r w:rsidRPr="0032655C">
              <w:t xml:space="preserve">Science Foundation Ireland </w:t>
            </w:r>
          </w:p>
        </w:tc>
        <w:tc>
          <w:tcPr>
            <w:tcW w:w="1940" w:type="dxa"/>
            <w:noWrap/>
            <w:hideMark/>
          </w:tcPr>
          <w:p w14:paraId="33B53D07" w14:textId="77777777" w:rsidR="005B7CA2" w:rsidRPr="0032655C" w:rsidRDefault="005B7CA2" w:rsidP="005008FF">
            <w:pPr>
              <w:jc w:val="right"/>
            </w:pPr>
            <w:r w:rsidRPr="0032655C">
              <w:t>2.73</w:t>
            </w:r>
          </w:p>
        </w:tc>
      </w:tr>
      <w:tr w:rsidR="005B7CA2" w:rsidRPr="0032655C" w14:paraId="1D35A3CC" w14:textId="77777777" w:rsidTr="005008FF">
        <w:trPr>
          <w:trHeight w:val="276"/>
        </w:trPr>
        <w:tc>
          <w:tcPr>
            <w:tcW w:w="6560" w:type="dxa"/>
            <w:noWrap/>
            <w:hideMark/>
          </w:tcPr>
          <w:p w14:paraId="66B695E5" w14:textId="77777777" w:rsidR="005B7CA2" w:rsidRPr="0032655C" w:rsidRDefault="005B7CA2" w:rsidP="005008FF">
            <w:r w:rsidRPr="0032655C">
              <w:t xml:space="preserve">SexualWellbeing.ie </w:t>
            </w:r>
          </w:p>
        </w:tc>
        <w:tc>
          <w:tcPr>
            <w:tcW w:w="1940" w:type="dxa"/>
            <w:noWrap/>
            <w:hideMark/>
          </w:tcPr>
          <w:p w14:paraId="05A16F40" w14:textId="77777777" w:rsidR="005B7CA2" w:rsidRPr="0032655C" w:rsidRDefault="005B7CA2" w:rsidP="005008FF">
            <w:pPr>
              <w:jc w:val="right"/>
            </w:pPr>
            <w:r w:rsidRPr="0032655C">
              <w:t>0</w:t>
            </w:r>
          </w:p>
        </w:tc>
      </w:tr>
      <w:tr w:rsidR="005B7CA2" w:rsidRPr="0032655C" w14:paraId="0EE600A9" w14:textId="77777777" w:rsidTr="005008FF">
        <w:trPr>
          <w:trHeight w:val="276"/>
        </w:trPr>
        <w:tc>
          <w:tcPr>
            <w:tcW w:w="6560" w:type="dxa"/>
            <w:noWrap/>
            <w:hideMark/>
          </w:tcPr>
          <w:p w14:paraId="2DD98FC5" w14:textId="77777777" w:rsidR="005B7CA2" w:rsidRPr="0032655C" w:rsidRDefault="005B7CA2" w:rsidP="005008FF">
            <w:r w:rsidRPr="0032655C">
              <w:t xml:space="preserve">Skillnet Ireland </w:t>
            </w:r>
          </w:p>
        </w:tc>
        <w:tc>
          <w:tcPr>
            <w:tcW w:w="1940" w:type="dxa"/>
            <w:noWrap/>
            <w:hideMark/>
          </w:tcPr>
          <w:p w14:paraId="0E6D370F" w14:textId="77777777" w:rsidR="005B7CA2" w:rsidRPr="0032655C" w:rsidRDefault="005B7CA2" w:rsidP="005008FF">
            <w:pPr>
              <w:jc w:val="right"/>
            </w:pPr>
            <w:r w:rsidRPr="0032655C">
              <w:t>86.13</w:t>
            </w:r>
          </w:p>
        </w:tc>
      </w:tr>
      <w:tr w:rsidR="005B7CA2" w:rsidRPr="0032655C" w14:paraId="31695BEC" w14:textId="77777777" w:rsidTr="005008FF">
        <w:trPr>
          <w:trHeight w:val="276"/>
        </w:trPr>
        <w:tc>
          <w:tcPr>
            <w:tcW w:w="6560" w:type="dxa"/>
            <w:noWrap/>
            <w:hideMark/>
          </w:tcPr>
          <w:p w14:paraId="28B40E71" w14:textId="77777777" w:rsidR="005B7CA2" w:rsidRPr="0032655C" w:rsidRDefault="005B7CA2" w:rsidP="005008FF">
            <w:r w:rsidRPr="0032655C">
              <w:t xml:space="preserve">Skills for Better Business </w:t>
            </w:r>
          </w:p>
        </w:tc>
        <w:tc>
          <w:tcPr>
            <w:tcW w:w="1940" w:type="dxa"/>
            <w:noWrap/>
            <w:hideMark/>
          </w:tcPr>
          <w:p w14:paraId="1E9ABDA0" w14:textId="77777777" w:rsidR="005B7CA2" w:rsidRPr="0032655C" w:rsidRDefault="005B7CA2" w:rsidP="005008FF">
            <w:pPr>
              <w:jc w:val="right"/>
            </w:pPr>
            <w:r w:rsidRPr="0032655C">
              <w:t>30</w:t>
            </w:r>
          </w:p>
        </w:tc>
      </w:tr>
      <w:tr w:rsidR="005B7CA2" w:rsidRPr="0032655C" w14:paraId="1BFC7B02" w14:textId="77777777" w:rsidTr="005008FF">
        <w:trPr>
          <w:trHeight w:val="276"/>
        </w:trPr>
        <w:tc>
          <w:tcPr>
            <w:tcW w:w="6560" w:type="dxa"/>
            <w:noWrap/>
            <w:hideMark/>
          </w:tcPr>
          <w:p w14:paraId="31F83A70" w14:textId="77777777" w:rsidR="005B7CA2" w:rsidRPr="0032655C" w:rsidRDefault="005B7CA2" w:rsidP="005008FF">
            <w:r w:rsidRPr="0032655C">
              <w:t xml:space="preserve">Sligo County Council </w:t>
            </w:r>
          </w:p>
        </w:tc>
        <w:tc>
          <w:tcPr>
            <w:tcW w:w="1940" w:type="dxa"/>
            <w:noWrap/>
            <w:hideMark/>
          </w:tcPr>
          <w:p w14:paraId="1AE69C07" w14:textId="77777777" w:rsidR="005B7CA2" w:rsidRPr="0032655C" w:rsidRDefault="005B7CA2" w:rsidP="005008FF">
            <w:pPr>
              <w:jc w:val="right"/>
            </w:pPr>
            <w:r w:rsidRPr="0032655C">
              <w:t>94.72</w:t>
            </w:r>
          </w:p>
        </w:tc>
      </w:tr>
      <w:tr w:rsidR="005B7CA2" w:rsidRPr="0032655C" w14:paraId="6E3CE840" w14:textId="77777777" w:rsidTr="005008FF">
        <w:trPr>
          <w:trHeight w:val="276"/>
        </w:trPr>
        <w:tc>
          <w:tcPr>
            <w:tcW w:w="6560" w:type="dxa"/>
            <w:noWrap/>
            <w:hideMark/>
          </w:tcPr>
          <w:p w14:paraId="4007B3A0" w14:textId="77777777" w:rsidR="005B7CA2" w:rsidRPr="0032655C" w:rsidRDefault="005B7CA2" w:rsidP="005008FF">
            <w:r w:rsidRPr="0032655C">
              <w:t xml:space="preserve">Solas </w:t>
            </w:r>
          </w:p>
        </w:tc>
        <w:tc>
          <w:tcPr>
            <w:tcW w:w="1940" w:type="dxa"/>
            <w:noWrap/>
            <w:hideMark/>
          </w:tcPr>
          <w:p w14:paraId="0282C7F0" w14:textId="77777777" w:rsidR="005B7CA2" w:rsidRPr="0032655C" w:rsidRDefault="005B7CA2" w:rsidP="005008FF">
            <w:pPr>
              <w:jc w:val="right"/>
            </w:pPr>
            <w:r w:rsidRPr="0032655C">
              <w:t>0.47</w:t>
            </w:r>
          </w:p>
        </w:tc>
      </w:tr>
      <w:tr w:rsidR="005B7CA2" w:rsidRPr="0032655C" w14:paraId="457F3BEC" w14:textId="77777777" w:rsidTr="005008FF">
        <w:trPr>
          <w:trHeight w:val="276"/>
        </w:trPr>
        <w:tc>
          <w:tcPr>
            <w:tcW w:w="6560" w:type="dxa"/>
            <w:noWrap/>
            <w:hideMark/>
          </w:tcPr>
          <w:p w14:paraId="31A6C395" w14:textId="77777777" w:rsidR="005B7CA2" w:rsidRPr="0032655C" w:rsidRDefault="005B7CA2" w:rsidP="005008FF">
            <w:r w:rsidRPr="0032655C">
              <w:t xml:space="preserve">Someone Like Me Art Competition </w:t>
            </w:r>
          </w:p>
        </w:tc>
        <w:tc>
          <w:tcPr>
            <w:tcW w:w="1940" w:type="dxa"/>
            <w:noWrap/>
            <w:hideMark/>
          </w:tcPr>
          <w:p w14:paraId="65A9FDEC" w14:textId="77777777" w:rsidR="005B7CA2" w:rsidRPr="0032655C" w:rsidRDefault="005B7CA2" w:rsidP="005008FF">
            <w:pPr>
              <w:jc w:val="right"/>
            </w:pPr>
            <w:r w:rsidRPr="0032655C">
              <w:t>32.59</w:t>
            </w:r>
          </w:p>
        </w:tc>
      </w:tr>
      <w:tr w:rsidR="005B7CA2" w:rsidRPr="0032655C" w14:paraId="7413107A" w14:textId="77777777" w:rsidTr="005008FF">
        <w:trPr>
          <w:trHeight w:val="276"/>
        </w:trPr>
        <w:tc>
          <w:tcPr>
            <w:tcW w:w="6560" w:type="dxa"/>
            <w:noWrap/>
            <w:hideMark/>
          </w:tcPr>
          <w:p w14:paraId="3D2AA9DF" w14:textId="77777777" w:rsidR="005B7CA2" w:rsidRPr="0032655C" w:rsidRDefault="005B7CA2" w:rsidP="005008FF">
            <w:r w:rsidRPr="0032655C">
              <w:t xml:space="preserve">South Dublin County Council </w:t>
            </w:r>
          </w:p>
        </w:tc>
        <w:tc>
          <w:tcPr>
            <w:tcW w:w="1940" w:type="dxa"/>
            <w:noWrap/>
            <w:hideMark/>
          </w:tcPr>
          <w:p w14:paraId="28C3A163" w14:textId="77777777" w:rsidR="005B7CA2" w:rsidRPr="0032655C" w:rsidRDefault="005B7CA2" w:rsidP="005008FF">
            <w:pPr>
              <w:jc w:val="right"/>
            </w:pPr>
            <w:r w:rsidRPr="0032655C">
              <w:t>73.5</w:t>
            </w:r>
          </w:p>
        </w:tc>
      </w:tr>
      <w:tr w:rsidR="005B7CA2" w:rsidRPr="0032655C" w14:paraId="4CA99EFA" w14:textId="77777777" w:rsidTr="005008FF">
        <w:trPr>
          <w:trHeight w:val="276"/>
        </w:trPr>
        <w:tc>
          <w:tcPr>
            <w:tcW w:w="6560" w:type="dxa"/>
            <w:noWrap/>
            <w:hideMark/>
          </w:tcPr>
          <w:p w14:paraId="1A6C1D65" w14:textId="77777777" w:rsidR="005B7CA2" w:rsidRPr="0032655C" w:rsidRDefault="005B7CA2" w:rsidP="005008FF">
            <w:r w:rsidRPr="0032655C">
              <w:t xml:space="preserve">South East Technological University (SETU) </w:t>
            </w:r>
          </w:p>
        </w:tc>
        <w:tc>
          <w:tcPr>
            <w:tcW w:w="1940" w:type="dxa"/>
            <w:noWrap/>
            <w:hideMark/>
          </w:tcPr>
          <w:p w14:paraId="40B075F2" w14:textId="77777777" w:rsidR="005B7CA2" w:rsidRPr="0032655C" w:rsidRDefault="005B7CA2" w:rsidP="005008FF">
            <w:pPr>
              <w:jc w:val="right"/>
            </w:pPr>
            <w:r w:rsidRPr="0032655C">
              <w:t>95.33</w:t>
            </w:r>
          </w:p>
        </w:tc>
      </w:tr>
      <w:tr w:rsidR="005B7CA2" w:rsidRPr="0032655C" w14:paraId="487C0DFA" w14:textId="77777777" w:rsidTr="005008FF">
        <w:trPr>
          <w:trHeight w:val="276"/>
        </w:trPr>
        <w:tc>
          <w:tcPr>
            <w:tcW w:w="6560" w:type="dxa"/>
            <w:noWrap/>
            <w:hideMark/>
          </w:tcPr>
          <w:p w14:paraId="2244C366" w14:textId="77777777" w:rsidR="005B7CA2" w:rsidRPr="0032655C" w:rsidRDefault="005B7CA2" w:rsidP="005008FF">
            <w:r w:rsidRPr="0032655C">
              <w:t xml:space="preserve">Southern Regional Assembly </w:t>
            </w:r>
          </w:p>
        </w:tc>
        <w:tc>
          <w:tcPr>
            <w:tcW w:w="1940" w:type="dxa"/>
            <w:noWrap/>
            <w:hideMark/>
          </w:tcPr>
          <w:p w14:paraId="4308ED15" w14:textId="77777777" w:rsidR="005B7CA2" w:rsidRPr="0032655C" w:rsidRDefault="005B7CA2" w:rsidP="005008FF">
            <w:pPr>
              <w:jc w:val="right"/>
            </w:pPr>
            <w:r w:rsidRPr="0032655C">
              <w:t>90.05</w:t>
            </w:r>
          </w:p>
        </w:tc>
      </w:tr>
      <w:tr w:rsidR="005B7CA2" w:rsidRPr="0032655C" w14:paraId="30E3998F" w14:textId="77777777" w:rsidTr="005008FF">
        <w:trPr>
          <w:trHeight w:val="276"/>
        </w:trPr>
        <w:tc>
          <w:tcPr>
            <w:tcW w:w="6560" w:type="dxa"/>
            <w:noWrap/>
            <w:hideMark/>
          </w:tcPr>
          <w:p w14:paraId="5A31175F" w14:textId="77777777" w:rsidR="005B7CA2" w:rsidRPr="0032655C" w:rsidRDefault="005B7CA2" w:rsidP="005008FF">
            <w:r w:rsidRPr="0032655C">
              <w:t xml:space="preserve">Sport Ireland </w:t>
            </w:r>
          </w:p>
        </w:tc>
        <w:tc>
          <w:tcPr>
            <w:tcW w:w="1940" w:type="dxa"/>
            <w:noWrap/>
            <w:hideMark/>
          </w:tcPr>
          <w:p w14:paraId="285A7267" w14:textId="77777777" w:rsidR="005B7CA2" w:rsidRPr="0032655C" w:rsidRDefault="005B7CA2" w:rsidP="005008FF">
            <w:pPr>
              <w:jc w:val="right"/>
            </w:pPr>
            <w:r w:rsidRPr="0032655C">
              <w:t>29.24</w:t>
            </w:r>
          </w:p>
        </w:tc>
      </w:tr>
      <w:tr w:rsidR="005B7CA2" w:rsidRPr="0032655C" w14:paraId="1AD1D658" w14:textId="77777777" w:rsidTr="005008FF">
        <w:trPr>
          <w:trHeight w:val="276"/>
        </w:trPr>
        <w:tc>
          <w:tcPr>
            <w:tcW w:w="6560" w:type="dxa"/>
            <w:noWrap/>
            <w:hideMark/>
          </w:tcPr>
          <w:p w14:paraId="2686C902" w14:textId="77777777" w:rsidR="005B7CA2" w:rsidRPr="0032655C" w:rsidRDefault="005B7CA2" w:rsidP="005008FF">
            <w:r w:rsidRPr="0032655C">
              <w:t xml:space="preserve">State Examinations Commission </w:t>
            </w:r>
          </w:p>
        </w:tc>
        <w:tc>
          <w:tcPr>
            <w:tcW w:w="1940" w:type="dxa"/>
            <w:noWrap/>
            <w:hideMark/>
          </w:tcPr>
          <w:p w14:paraId="1BDA2533" w14:textId="77777777" w:rsidR="005B7CA2" w:rsidRPr="0032655C" w:rsidRDefault="005B7CA2" w:rsidP="005008FF">
            <w:pPr>
              <w:jc w:val="right"/>
            </w:pPr>
            <w:r w:rsidRPr="0032655C">
              <w:t>10.33</w:t>
            </w:r>
          </w:p>
        </w:tc>
      </w:tr>
      <w:tr w:rsidR="005B7CA2" w:rsidRPr="0032655C" w14:paraId="4431B4C9" w14:textId="77777777" w:rsidTr="005008FF">
        <w:trPr>
          <w:trHeight w:val="276"/>
        </w:trPr>
        <w:tc>
          <w:tcPr>
            <w:tcW w:w="6560" w:type="dxa"/>
            <w:noWrap/>
            <w:hideMark/>
          </w:tcPr>
          <w:p w14:paraId="7F18A603" w14:textId="77777777" w:rsidR="005B7CA2" w:rsidRPr="0032655C" w:rsidRDefault="005B7CA2" w:rsidP="005008FF">
            <w:r w:rsidRPr="0032655C">
              <w:t xml:space="preserve">Stem Craft </w:t>
            </w:r>
          </w:p>
        </w:tc>
        <w:tc>
          <w:tcPr>
            <w:tcW w:w="1940" w:type="dxa"/>
            <w:noWrap/>
            <w:hideMark/>
          </w:tcPr>
          <w:p w14:paraId="6FA5BC32" w14:textId="77777777" w:rsidR="005B7CA2" w:rsidRPr="0032655C" w:rsidRDefault="005B7CA2" w:rsidP="005008FF">
            <w:pPr>
              <w:jc w:val="right"/>
            </w:pPr>
            <w:r w:rsidRPr="0032655C">
              <w:t>83.54</w:t>
            </w:r>
          </w:p>
        </w:tc>
      </w:tr>
      <w:tr w:rsidR="005B7CA2" w:rsidRPr="0032655C" w14:paraId="7D25CEED" w14:textId="77777777" w:rsidTr="005008FF">
        <w:trPr>
          <w:trHeight w:val="276"/>
        </w:trPr>
        <w:tc>
          <w:tcPr>
            <w:tcW w:w="6560" w:type="dxa"/>
            <w:noWrap/>
            <w:hideMark/>
          </w:tcPr>
          <w:p w14:paraId="41F16F24" w14:textId="77777777" w:rsidR="005B7CA2" w:rsidRPr="0032655C" w:rsidRDefault="005B7CA2" w:rsidP="005008FF">
            <w:r w:rsidRPr="0032655C">
              <w:t xml:space="preserve">Student Universal Support Ireland (SUSI) </w:t>
            </w:r>
          </w:p>
        </w:tc>
        <w:tc>
          <w:tcPr>
            <w:tcW w:w="1940" w:type="dxa"/>
            <w:noWrap/>
            <w:hideMark/>
          </w:tcPr>
          <w:p w14:paraId="66419609" w14:textId="77777777" w:rsidR="005B7CA2" w:rsidRPr="0032655C" w:rsidRDefault="005B7CA2" w:rsidP="005008FF">
            <w:pPr>
              <w:jc w:val="right"/>
            </w:pPr>
            <w:r w:rsidRPr="0032655C">
              <w:t>97.27</w:t>
            </w:r>
          </w:p>
        </w:tc>
      </w:tr>
      <w:tr w:rsidR="005B7CA2" w:rsidRPr="0032655C" w14:paraId="250041DA" w14:textId="77777777" w:rsidTr="005008FF">
        <w:trPr>
          <w:trHeight w:val="276"/>
        </w:trPr>
        <w:tc>
          <w:tcPr>
            <w:tcW w:w="6560" w:type="dxa"/>
            <w:noWrap/>
            <w:hideMark/>
          </w:tcPr>
          <w:p w14:paraId="2E805D60" w14:textId="77777777" w:rsidR="005B7CA2" w:rsidRPr="0032655C" w:rsidRDefault="005B7CA2" w:rsidP="005008FF">
            <w:r w:rsidRPr="0032655C">
              <w:t xml:space="preserve">Sustainable Energy Authority of Ireland </w:t>
            </w:r>
          </w:p>
        </w:tc>
        <w:tc>
          <w:tcPr>
            <w:tcW w:w="1940" w:type="dxa"/>
            <w:noWrap/>
            <w:hideMark/>
          </w:tcPr>
          <w:p w14:paraId="0D8AE858" w14:textId="77777777" w:rsidR="005B7CA2" w:rsidRPr="0032655C" w:rsidRDefault="005B7CA2" w:rsidP="005008FF">
            <w:pPr>
              <w:jc w:val="right"/>
            </w:pPr>
            <w:r w:rsidRPr="0032655C">
              <w:t>73.03</w:t>
            </w:r>
          </w:p>
        </w:tc>
      </w:tr>
      <w:tr w:rsidR="005B7CA2" w:rsidRPr="0032655C" w14:paraId="3236D174" w14:textId="77777777" w:rsidTr="005008FF">
        <w:trPr>
          <w:trHeight w:val="276"/>
        </w:trPr>
        <w:tc>
          <w:tcPr>
            <w:tcW w:w="6560" w:type="dxa"/>
            <w:noWrap/>
            <w:hideMark/>
          </w:tcPr>
          <w:p w14:paraId="15EAFF6C" w14:textId="77777777" w:rsidR="005B7CA2" w:rsidRPr="000E6106" w:rsidRDefault="005B7CA2" w:rsidP="005008FF">
            <w:pPr>
              <w:rPr>
                <w:lang w:val="ga-IE"/>
              </w:rPr>
            </w:pPr>
            <w:r w:rsidRPr="000E6106">
              <w:rPr>
                <w:lang w:val="ga-IE"/>
              </w:rPr>
              <w:t xml:space="preserve">Tailte Éireann </w:t>
            </w:r>
          </w:p>
        </w:tc>
        <w:tc>
          <w:tcPr>
            <w:tcW w:w="1940" w:type="dxa"/>
            <w:noWrap/>
            <w:hideMark/>
          </w:tcPr>
          <w:p w14:paraId="735580B0" w14:textId="77777777" w:rsidR="005B7CA2" w:rsidRPr="0032655C" w:rsidRDefault="005B7CA2" w:rsidP="005008FF">
            <w:pPr>
              <w:jc w:val="right"/>
            </w:pPr>
            <w:r w:rsidRPr="0032655C">
              <w:t>96.54</w:t>
            </w:r>
          </w:p>
        </w:tc>
      </w:tr>
      <w:tr w:rsidR="005B7CA2" w:rsidRPr="0032655C" w14:paraId="05E0BE9B" w14:textId="77777777" w:rsidTr="005008FF">
        <w:trPr>
          <w:trHeight w:val="276"/>
        </w:trPr>
        <w:tc>
          <w:tcPr>
            <w:tcW w:w="6560" w:type="dxa"/>
            <w:noWrap/>
            <w:hideMark/>
          </w:tcPr>
          <w:p w14:paraId="7C0E302B" w14:textId="77777777" w:rsidR="005B7CA2" w:rsidRPr="0032655C" w:rsidRDefault="005B7CA2" w:rsidP="005008FF">
            <w:r w:rsidRPr="0032655C">
              <w:t xml:space="preserve">Tax Appeals Commission </w:t>
            </w:r>
          </w:p>
        </w:tc>
        <w:tc>
          <w:tcPr>
            <w:tcW w:w="1940" w:type="dxa"/>
            <w:noWrap/>
            <w:hideMark/>
          </w:tcPr>
          <w:p w14:paraId="475AEA71" w14:textId="77777777" w:rsidR="005B7CA2" w:rsidRPr="0032655C" w:rsidRDefault="005B7CA2" w:rsidP="005008FF">
            <w:pPr>
              <w:jc w:val="right"/>
            </w:pPr>
            <w:r w:rsidRPr="0032655C">
              <w:t>0.36</w:t>
            </w:r>
          </w:p>
        </w:tc>
      </w:tr>
      <w:tr w:rsidR="005B7CA2" w:rsidRPr="0032655C" w14:paraId="5F1BF0CC" w14:textId="77777777" w:rsidTr="005008FF">
        <w:trPr>
          <w:trHeight w:val="276"/>
        </w:trPr>
        <w:tc>
          <w:tcPr>
            <w:tcW w:w="6560" w:type="dxa"/>
            <w:noWrap/>
            <w:hideMark/>
          </w:tcPr>
          <w:p w14:paraId="19FCF3B6" w14:textId="77777777" w:rsidR="005B7CA2" w:rsidRPr="0032655C" w:rsidRDefault="005B7CA2" w:rsidP="005008FF">
            <w:r w:rsidRPr="0032655C">
              <w:t xml:space="preserve">Teagasc </w:t>
            </w:r>
          </w:p>
        </w:tc>
        <w:tc>
          <w:tcPr>
            <w:tcW w:w="1940" w:type="dxa"/>
            <w:noWrap/>
            <w:hideMark/>
          </w:tcPr>
          <w:p w14:paraId="181E57D3" w14:textId="77777777" w:rsidR="005B7CA2" w:rsidRPr="0032655C" w:rsidRDefault="005B7CA2" w:rsidP="005008FF">
            <w:pPr>
              <w:jc w:val="right"/>
            </w:pPr>
            <w:r w:rsidRPr="0032655C">
              <w:t>81.21</w:t>
            </w:r>
          </w:p>
        </w:tc>
      </w:tr>
      <w:tr w:rsidR="005B7CA2" w:rsidRPr="0032655C" w14:paraId="22C8FF2F" w14:textId="77777777" w:rsidTr="005008FF">
        <w:trPr>
          <w:trHeight w:val="276"/>
        </w:trPr>
        <w:tc>
          <w:tcPr>
            <w:tcW w:w="6560" w:type="dxa"/>
            <w:noWrap/>
            <w:hideMark/>
          </w:tcPr>
          <w:p w14:paraId="4DF1B653" w14:textId="77777777" w:rsidR="005B7CA2" w:rsidRPr="0032655C" w:rsidRDefault="005B7CA2" w:rsidP="005008FF">
            <w:r w:rsidRPr="0032655C">
              <w:t xml:space="preserve">Technological University Dublin (TUD) </w:t>
            </w:r>
          </w:p>
        </w:tc>
        <w:tc>
          <w:tcPr>
            <w:tcW w:w="1940" w:type="dxa"/>
            <w:noWrap/>
            <w:hideMark/>
          </w:tcPr>
          <w:p w14:paraId="4CEC5D6D" w14:textId="77777777" w:rsidR="005B7CA2" w:rsidRPr="0032655C" w:rsidRDefault="005B7CA2" w:rsidP="005008FF">
            <w:pPr>
              <w:jc w:val="right"/>
            </w:pPr>
            <w:r w:rsidRPr="0032655C">
              <w:t>93.22</w:t>
            </w:r>
          </w:p>
        </w:tc>
      </w:tr>
      <w:tr w:rsidR="005B7CA2" w:rsidRPr="0032655C" w14:paraId="3355C80A" w14:textId="77777777" w:rsidTr="005008FF">
        <w:trPr>
          <w:trHeight w:val="276"/>
        </w:trPr>
        <w:tc>
          <w:tcPr>
            <w:tcW w:w="6560" w:type="dxa"/>
            <w:noWrap/>
            <w:hideMark/>
          </w:tcPr>
          <w:p w14:paraId="13F266B9" w14:textId="0798E03D" w:rsidR="005B7CA2" w:rsidRPr="0032655C" w:rsidRDefault="005B7CA2" w:rsidP="005008FF">
            <w:r w:rsidRPr="0032655C">
              <w:t>Technological University of the Shannon (TUS)</w:t>
            </w:r>
          </w:p>
        </w:tc>
        <w:tc>
          <w:tcPr>
            <w:tcW w:w="1940" w:type="dxa"/>
            <w:noWrap/>
            <w:hideMark/>
          </w:tcPr>
          <w:p w14:paraId="555B86F8" w14:textId="77777777" w:rsidR="005B7CA2" w:rsidRPr="0032655C" w:rsidRDefault="005B7CA2" w:rsidP="005008FF">
            <w:pPr>
              <w:jc w:val="right"/>
            </w:pPr>
            <w:r w:rsidRPr="0032655C">
              <w:t>28.18</w:t>
            </w:r>
          </w:p>
        </w:tc>
      </w:tr>
      <w:tr w:rsidR="005B7CA2" w:rsidRPr="0032655C" w14:paraId="72C9D915" w14:textId="77777777" w:rsidTr="005008FF">
        <w:trPr>
          <w:trHeight w:val="276"/>
        </w:trPr>
        <w:tc>
          <w:tcPr>
            <w:tcW w:w="6560" w:type="dxa"/>
            <w:noWrap/>
            <w:hideMark/>
          </w:tcPr>
          <w:p w14:paraId="7CE7E957" w14:textId="77777777" w:rsidR="005B7CA2" w:rsidRPr="0032655C" w:rsidRDefault="005B7CA2" w:rsidP="005008FF">
            <w:r w:rsidRPr="0032655C">
              <w:t xml:space="preserve">TFI Leap </w:t>
            </w:r>
          </w:p>
        </w:tc>
        <w:tc>
          <w:tcPr>
            <w:tcW w:w="1940" w:type="dxa"/>
            <w:noWrap/>
            <w:hideMark/>
          </w:tcPr>
          <w:p w14:paraId="67EFBA45" w14:textId="77777777" w:rsidR="005B7CA2" w:rsidRPr="0032655C" w:rsidRDefault="005B7CA2" w:rsidP="005008FF">
            <w:pPr>
              <w:jc w:val="right"/>
            </w:pPr>
            <w:r w:rsidRPr="0032655C">
              <w:t>0.41</w:t>
            </w:r>
          </w:p>
        </w:tc>
      </w:tr>
      <w:tr w:rsidR="005B7CA2" w:rsidRPr="0032655C" w14:paraId="09DDC5E5" w14:textId="77777777" w:rsidTr="005008FF">
        <w:trPr>
          <w:trHeight w:val="276"/>
        </w:trPr>
        <w:tc>
          <w:tcPr>
            <w:tcW w:w="6560" w:type="dxa"/>
            <w:noWrap/>
            <w:hideMark/>
          </w:tcPr>
          <w:p w14:paraId="4499E9AC" w14:textId="77777777" w:rsidR="005B7CA2" w:rsidRPr="0032655C" w:rsidRDefault="005B7CA2" w:rsidP="005008FF">
            <w:r w:rsidRPr="0032655C">
              <w:t xml:space="preserve">Tipperary County Council </w:t>
            </w:r>
          </w:p>
        </w:tc>
        <w:tc>
          <w:tcPr>
            <w:tcW w:w="1940" w:type="dxa"/>
            <w:noWrap/>
            <w:hideMark/>
          </w:tcPr>
          <w:p w14:paraId="5FA64CD1" w14:textId="77777777" w:rsidR="005B7CA2" w:rsidRPr="0032655C" w:rsidRDefault="005B7CA2" w:rsidP="005008FF">
            <w:pPr>
              <w:jc w:val="right"/>
            </w:pPr>
            <w:r w:rsidRPr="0032655C">
              <w:t>69.72</w:t>
            </w:r>
          </w:p>
        </w:tc>
      </w:tr>
      <w:tr w:rsidR="005B7CA2" w:rsidRPr="0032655C" w14:paraId="4FAB6D5C" w14:textId="77777777" w:rsidTr="005008FF">
        <w:trPr>
          <w:trHeight w:val="276"/>
        </w:trPr>
        <w:tc>
          <w:tcPr>
            <w:tcW w:w="6560" w:type="dxa"/>
            <w:noWrap/>
            <w:hideMark/>
          </w:tcPr>
          <w:p w14:paraId="1BFD9F1C" w14:textId="77777777" w:rsidR="005B7CA2" w:rsidRPr="0032655C" w:rsidRDefault="005B7CA2" w:rsidP="005008FF">
            <w:r w:rsidRPr="0032655C">
              <w:t xml:space="preserve">Tourism Ireland </w:t>
            </w:r>
          </w:p>
        </w:tc>
        <w:tc>
          <w:tcPr>
            <w:tcW w:w="1940" w:type="dxa"/>
            <w:noWrap/>
            <w:hideMark/>
          </w:tcPr>
          <w:p w14:paraId="6BCDC27F" w14:textId="77777777" w:rsidR="005B7CA2" w:rsidRPr="0032655C" w:rsidRDefault="005B7CA2" w:rsidP="005008FF">
            <w:pPr>
              <w:jc w:val="right"/>
            </w:pPr>
            <w:r w:rsidRPr="0032655C">
              <w:t>64.43</w:t>
            </w:r>
          </w:p>
        </w:tc>
      </w:tr>
      <w:tr w:rsidR="005B7CA2" w:rsidRPr="0032655C" w14:paraId="36DE7091" w14:textId="77777777" w:rsidTr="005008FF">
        <w:trPr>
          <w:trHeight w:val="276"/>
        </w:trPr>
        <w:tc>
          <w:tcPr>
            <w:tcW w:w="6560" w:type="dxa"/>
            <w:noWrap/>
            <w:hideMark/>
          </w:tcPr>
          <w:p w14:paraId="7E8F398F" w14:textId="77777777" w:rsidR="005B7CA2" w:rsidRPr="0032655C" w:rsidRDefault="005B7CA2" w:rsidP="005008FF">
            <w:r w:rsidRPr="0032655C">
              <w:t xml:space="preserve">Transport for Ireland </w:t>
            </w:r>
          </w:p>
        </w:tc>
        <w:tc>
          <w:tcPr>
            <w:tcW w:w="1940" w:type="dxa"/>
            <w:noWrap/>
            <w:hideMark/>
          </w:tcPr>
          <w:p w14:paraId="57A02CAB" w14:textId="77777777" w:rsidR="005B7CA2" w:rsidRPr="0032655C" w:rsidRDefault="005B7CA2" w:rsidP="005008FF">
            <w:pPr>
              <w:jc w:val="right"/>
            </w:pPr>
            <w:r w:rsidRPr="0032655C">
              <w:t>18.86</w:t>
            </w:r>
          </w:p>
        </w:tc>
      </w:tr>
      <w:tr w:rsidR="005B7CA2" w:rsidRPr="0032655C" w14:paraId="08F92ACF" w14:textId="77777777" w:rsidTr="005008FF">
        <w:trPr>
          <w:trHeight w:val="276"/>
        </w:trPr>
        <w:tc>
          <w:tcPr>
            <w:tcW w:w="6560" w:type="dxa"/>
            <w:noWrap/>
            <w:hideMark/>
          </w:tcPr>
          <w:p w14:paraId="0E91395B" w14:textId="77777777" w:rsidR="005B7CA2" w:rsidRPr="0032655C" w:rsidRDefault="005B7CA2" w:rsidP="005008FF">
            <w:r w:rsidRPr="0032655C">
              <w:t xml:space="preserve">TUSLA </w:t>
            </w:r>
          </w:p>
        </w:tc>
        <w:tc>
          <w:tcPr>
            <w:tcW w:w="1940" w:type="dxa"/>
            <w:noWrap/>
            <w:hideMark/>
          </w:tcPr>
          <w:p w14:paraId="745200E4" w14:textId="77777777" w:rsidR="005B7CA2" w:rsidRPr="0032655C" w:rsidRDefault="005B7CA2" w:rsidP="005008FF">
            <w:pPr>
              <w:jc w:val="right"/>
            </w:pPr>
            <w:r w:rsidRPr="0032655C">
              <w:t>31.69</w:t>
            </w:r>
          </w:p>
        </w:tc>
      </w:tr>
      <w:tr w:rsidR="005B7CA2" w:rsidRPr="0032655C" w14:paraId="7A5C6225" w14:textId="77777777" w:rsidTr="005008FF">
        <w:trPr>
          <w:trHeight w:val="276"/>
        </w:trPr>
        <w:tc>
          <w:tcPr>
            <w:tcW w:w="6560" w:type="dxa"/>
            <w:noWrap/>
            <w:hideMark/>
          </w:tcPr>
          <w:p w14:paraId="59EC03F7" w14:textId="77777777" w:rsidR="005B7CA2" w:rsidRPr="000E6106" w:rsidRDefault="005B7CA2" w:rsidP="005008FF">
            <w:pPr>
              <w:rPr>
                <w:lang w:val="ga-IE"/>
              </w:rPr>
            </w:pPr>
            <w:r w:rsidRPr="000E6106">
              <w:rPr>
                <w:lang w:val="ga-IE"/>
              </w:rPr>
              <w:t xml:space="preserve">Uisce Éireann </w:t>
            </w:r>
          </w:p>
        </w:tc>
        <w:tc>
          <w:tcPr>
            <w:tcW w:w="1940" w:type="dxa"/>
            <w:noWrap/>
            <w:hideMark/>
          </w:tcPr>
          <w:p w14:paraId="4E61007C" w14:textId="77777777" w:rsidR="005B7CA2" w:rsidRPr="0032655C" w:rsidRDefault="005B7CA2" w:rsidP="005008FF">
            <w:pPr>
              <w:jc w:val="right"/>
            </w:pPr>
            <w:r w:rsidRPr="0032655C">
              <w:t>75.82</w:t>
            </w:r>
          </w:p>
        </w:tc>
      </w:tr>
      <w:tr w:rsidR="005B7CA2" w:rsidRPr="0032655C" w14:paraId="49087B90" w14:textId="77777777" w:rsidTr="005008FF">
        <w:trPr>
          <w:trHeight w:val="276"/>
        </w:trPr>
        <w:tc>
          <w:tcPr>
            <w:tcW w:w="6560" w:type="dxa"/>
            <w:noWrap/>
            <w:hideMark/>
          </w:tcPr>
          <w:p w14:paraId="452E221F" w14:textId="77777777" w:rsidR="005B7CA2" w:rsidRPr="0032655C" w:rsidRDefault="005B7CA2" w:rsidP="005008FF">
            <w:r w:rsidRPr="0032655C">
              <w:t xml:space="preserve">UniversalDesign.ie </w:t>
            </w:r>
          </w:p>
        </w:tc>
        <w:tc>
          <w:tcPr>
            <w:tcW w:w="1940" w:type="dxa"/>
            <w:noWrap/>
            <w:hideMark/>
          </w:tcPr>
          <w:p w14:paraId="15DFE2B2" w14:textId="77777777" w:rsidR="005B7CA2" w:rsidRPr="0032655C" w:rsidRDefault="005B7CA2" w:rsidP="005008FF">
            <w:pPr>
              <w:jc w:val="right"/>
            </w:pPr>
            <w:r w:rsidRPr="0032655C">
              <w:t>89.37</w:t>
            </w:r>
          </w:p>
        </w:tc>
      </w:tr>
      <w:tr w:rsidR="005B7CA2" w:rsidRPr="0032655C" w14:paraId="7D19B227" w14:textId="77777777" w:rsidTr="005008FF">
        <w:trPr>
          <w:trHeight w:val="276"/>
        </w:trPr>
        <w:tc>
          <w:tcPr>
            <w:tcW w:w="6560" w:type="dxa"/>
            <w:noWrap/>
            <w:hideMark/>
          </w:tcPr>
          <w:p w14:paraId="6579264A" w14:textId="77777777" w:rsidR="005B7CA2" w:rsidRPr="0032655C" w:rsidRDefault="005B7CA2" w:rsidP="005008FF">
            <w:r w:rsidRPr="0032655C">
              <w:t xml:space="preserve">University College Cork (UCC) </w:t>
            </w:r>
          </w:p>
        </w:tc>
        <w:tc>
          <w:tcPr>
            <w:tcW w:w="1940" w:type="dxa"/>
            <w:noWrap/>
            <w:hideMark/>
          </w:tcPr>
          <w:p w14:paraId="73BEE30F" w14:textId="77777777" w:rsidR="005B7CA2" w:rsidRPr="0032655C" w:rsidRDefault="005B7CA2" w:rsidP="005008FF">
            <w:pPr>
              <w:jc w:val="right"/>
            </w:pPr>
            <w:r w:rsidRPr="0032655C">
              <w:t>81.27</w:t>
            </w:r>
          </w:p>
        </w:tc>
      </w:tr>
      <w:tr w:rsidR="005B7CA2" w:rsidRPr="0032655C" w14:paraId="666BC275" w14:textId="77777777" w:rsidTr="005008FF">
        <w:trPr>
          <w:trHeight w:val="276"/>
        </w:trPr>
        <w:tc>
          <w:tcPr>
            <w:tcW w:w="6560" w:type="dxa"/>
            <w:noWrap/>
            <w:hideMark/>
          </w:tcPr>
          <w:p w14:paraId="5DD47E2C" w14:textId="77777777" w:rsidR="005B7CA2" w:rsidRPr="0032655C" w:rsidRDefault="005B7CA2" w:rsidP="005008FF">
            <w:r w:rsidRPr="0032655C">
              <w:t xml:space="preserve">University College Dublin (UCD) </w:t>
            </w:r>
          </w:p>
        </w:tc>
        <w:tc>
          <w:tcPr>
            <w:tcW w:w="1940" w:type="dxa"/>
            <w:noWrap/>
            <w:hideMark/>
          </w:tcPr>
          <w:p w14:paraId="3BF94F80" w14:textId="77777777" w:rsidR="005B7CA2" w:rsidRPr="0032655C" w:rsidRDefault="005B7CA2" w:rsidP="005008FF">
            <w:pPr>
              <w:jc w:val="right"/>
            </w:pPr>
            <w:r w:rsidRPr="0032655C">
              <w:t>64.14</w:t>
            </w:r>
          </w:p>
        </w:tc>
      </w:tr>
      <w:tr w:rsidR="005B7CA2" w:rsidRPr="0032655C" w14:paraId="36AA9F90" w14:textId="77777777" w:rsidTr="005008FF">
        <w:trPr>
          <w:trHeight w:val="276"/>
        </w:trPr>
        <w:tc>
          <w:tcPr>
            <w:tcW w:w="6560" w:type="dxa"/>
            <w:noWrap/>
            <w:hideMark/>
          </w:tcPr>
          <w:p w14:paraId="4F0FDDFE" w14:textId="77777777" w:rsidR="005B7CA2" w:rsidRPr="0032655C" w:rsidRDefault="005B7CA2" w:rsidP="005008FF">
            <w:r w:rsidRPr="0032655C">
              <w:t xml:space="preserve">University of Dublin Trinity College </w:t>
            </w:r>
          </w:p>
        </w:tc>
        <w:tc>
          <w:tcPr>
            <w:tcW w:w="1940" w:type="dxa"/>
            <w:noWrap/>
            <w:hideMark/>
          </w:tcPr>
          <w:p w14:paraId="2EC42ACC" w14:textId="77777777" w:rsidR="005B7CA2" w:rsidRPr="0032655C" w:rsidRDefault="005B7CA2" w:rsidP="005008FF">
            <w:pPr>
              <w:jc w:val="right"/>
            </w:pPr>
            <w:r w:rsidRPr="0032655C">
              <w:t>44</w:t>
            </w:r>
          </w:p>
        </w:tc>
      </w:tr>
      <w:tr w:rsidR="005B7CA2" w:rsidRPr="0032655C" w14:paraId="0975526B" w14:textId="77777777" w:rsidTr="005008FF">
        <w:trPr>
          <w:trHeight w:val="276"/>
        </w:trPr>
        <w:tc>
          <w:tcPr>
            <w:tcW w:w="6560" w:type="dxa"/>
            <w:noWrap/>
            <w:hideMark/>
          </w:tcPr>
          <w:p w14:paraId="4AB82DC8" w14:textId="77777777" w:rsidR="005B7CA2" w:rsidRPr="0032655C" w:rsidRDefault="005B7CA2" w:rsidP="005008FF">
            <w:r w:rsidRPr="0032655C">
              <w:t xml:space="preserve">University of Galway </w:t>
            </w:r>
          </w:p>
        </w:tc>
        <w:tc>
          <w:tcPr>
            <w:tcW w:w="1940" w:type="dxa"/>
            <w:noWrap/>
            <w:hideMark/>
          </w:tcPr>
          <w:p w14:paraId="16C11CAA" w14:textId="77777777" w:rsidR="005B7CA2" w:rsidRPr="0032655C" w:rsidRDefault="005B7CA2" w:rsidP="005008FF">
            <w:pPr>
              <w:jc w:val="right"/>
            </w:pPr>
            <w:r w:rsidRPr="0032655C">
              <w:t>92.88</w:t>
            </w:r>
          </w:p>
        </w:tc>
      </w:tr>
      <w:tr w:rsidR="005B7CA2" w:rsidRPr="0032655C" w14:paraId="63825778" w14:textId="77777777" w:rsidTr="005008FF">
        <w:trPr>
          <w:trHeight w:val="276"/>
        </w:trPr>
        <w:tc>
          <w:tcPr>
            <w:tcW w:w="6560" w:type="dxa"/>
            <w:noWrap/>
            <w:hideMark/>
          </w:tcPr>
          <w:p w14:paraId="74E7903C" w14:textId="77777777" w:rsidR="005B7CA2" w:rsidRPr="0032655C" w:rsidRDefault="005B7CA2" w:rsidP="005008FF">
            <w:r w:rsidRPr="0032655C">
              <w:t xml:space="preserve">University of Limerick </w:t>
            </w:r>
          </w:p>
        </w:tc>
        <w:tc>
          <w:tcPr>
            <w:tcW w:w="1940" w:type="dxa"/>
            <w:noWrap/>
            <w:hideMark/>
          </w:tcPr>
          <w:p w14:paraId="729544EE" w14:textId="77777777" w:rsidR="005B7CA2" w:rsidRPr="0032655C" w:rsidRDefault="005B7CA2" w:rsidP="005008FF">
            <w:pPr>
              <w:jc w:val="right"/>
            </w:pPr>
            <w:r w:rsidRPr="0032655C">
              <w:t>96.96</w:t>
            </w:r>
          </w:p>
        </w:tc>
      </w:tr>
      <w:tr w:rsidR="005B7CA2" w:rsidRPr="0032655C" w14:paraId="51743B58" w14:textId="77777777" w:rsidTr="005008FF">
        <w:trPr>
          <w:trHeight w:val="276"/>
        </w:trPr>
        <w:tc>
          <w:tcPr>
            <w:tcW w:w="6560" w:type="dxa"/>
            <w:noWrap/>
            <w:hideMark/>
          </w:tcPr>
          <w:p w14:paraId="1A627DEC" w14:textId="77777777" w:rsidR="005B7CA2" w:rsidRPr="0032655C" w:rsidRDefault="005B7CA2" w:rsidP="005008FF">
            <w:r w:rsidRPr="0032655C">
              <w:t xml:space="preserve">VHI </w:t>
            </w:r>
          </w:p>
        </w:tc>
        <w:tc>
          <w:tcPr>
            <w:tcW w:w="1940" w:type="dxa"/>
            <w:noWrap/>
            <w:hideMark/>
          </w:tcPr>
          <w:p w14:paraId="4F858CB7" w14:textId="77777777" w:rsidR="005B7CA2" w:rsidRPr="0032655C" w:rsidRDefault="005B7CA2" w:rsidP="005008FF">
            <w:pPr>
              <w:jc w:val="right"/>
            </w:pPr>
            <w:r w:rsidRPr="0032655C">
              <w:t>0</w:t>
            </w:r>
          </w:p>
        </w:tc>
      </w:tr>
      <w:tr w:rsidR="005B7CA2" w:rsidRPr="0032655C" w14:paraId="17689B01" w14:textId="77777777" w:rsidTr="005008FF">
        <w:trPr>
          <w:trHeight w:val="276"/>
        </w:trPr>
        <w:tc>
          <w:tcPr>
            <w:tcW w:w="6560" w:type="dxa"/>
            <w:noWrap/>
            <w:hideMark/>
          </w:tcPr>
          <w:p w14:paraId="73158A43" w14:textId="77777777" w:rsidR="005B7CA2" w:rsidRPr="0032655C" w:rsidRDefault="005B7CA2" w:rsidP="005008FF">
            <w:r w:rsidRPr="0032655C">
              <w:t xml:space="preserve">Visit Dublin </w:t>
            </w:r>
          </w:p>
        </w:tc>
        <w:tc>
          <w:tcPr>
            <w:tcW w:w="1940" w:type="dxa"/>
            <w:noWrap/>
            <w:hideMark/>
          </w:tcPr>
          <w:p w14:paraId="1C6630BE" w14:textId="77777777" w:rsidR="005B7CA2" w:rsidRPr="0032655C" w:rsidRDefault="005B7CA2" w:rsidP="005008FF">
            <w:pPr>
              <w:jc w:val="right"/>
            </w:pPr>
            <w:r w:rsidRPr="0032655C">
              <w:t>99.7</w:t>
            </w:r>
          </w:p>
        </w:tc>
      </w:tr>
      <w:tr w:rsidR="005B7CA2" w:rsidRPr="0032655C" w14:paraId="4106060C" w14:textId="77777777" w:rsidTr="005008FF">
        <w:trPr>
          <w:trHeight w:val="276"/>
        </w:trPr>
        <w:tc>
          <w:tcPr>
            <w:tcW w:w="6560" w:type="dxa"/>
            <w:noWrap/>
            <w:hideMark/>
          </w:tcPr>
          <w:p w14:paraId="230F2EC3" w14:textId="77777777" w:rsidR="005B7CA2" w:rsidRPr="0032655C" w:rsidRDefault="005B7CA2" w:rsidP="005008FF">
            <w:r w:rsidRPr="0032655C">
              <w:t xml:space="preserve">Voter.ie </w:t>
            </w:r>
          </w:p>
        </w:tc>
        <w:tc>
          <w:tcPr>
            <w:tcW w:w="1940" w:type="dxa"/>
            <w:noWrap/>
            <w:hideMark/>
          </w:tcPr>
          <w:p w14:paraId="1881A790" w14:textId="77777777" w:rsidR="005B7CA2" w:rsidRPr="0032655C" w:rsidRDefault="005B7CA2" w:rsidP="005008FF">
            <w:pPr>
              <w:jc w:val="right"/>
            </w:pPr>
            <w:r w:rsidRPr="0032655C">
              <w:t>0</w:t>
            </w:r>
          </w:p>
        </w:tc>
      </w:tr>
      <w:tr w:rsidR="005B7CA2" w:rsidRPr="0032655C" w14:paraId="25134DA9" w14:textId="77777777" w:rsidTr="005008FF">
        <w:trPr>
          <w:trHeight w:val="276"/>
        </w:trPr>
        <w:tc>
          <w:tcPr>
            <w:tcW w:w="6560" w:type="dxa"/>
            <w:noWrap/>
            <w:hideMark/>
          </w:tcPr>
          <w:p w14:paraId="1F22BFD2" w14:textId="77777777" w:rsidR="005B7CA2" w:rsidRPr="0032655C" w:rsidRDefault="005B7CA2" w:rsidP="005008FF">
            <w:r w:rsidRPr="0032655C">
              <w:t xml:space="preserve">Waterford City &amp; County Council </w:t>
            </w:r>
          </w:p>
        </w:tc>
        <w:tc>
          <w:tcPr>
            <w:tcW w:w="1940" w:type="dxa"/>
            <w:noWrap/>
            <w:hideMark/>
          </w:tcPr>
          <w:p w14:paraId="13259D61" w14:textId="77777777" w:rsidR="005B7CA2" w:rsidRPr="0032655C" w:rsidRDefault="005B7CA2" w:rsidP="005008FF">
            <w:pPr>
              <w:jc w:val="right"/>
            </w:pPr>
            <w:r w:rsidRPr="0032655C">
              <w:t>95.49</w:t>
            </w:r>
          </w:p>
        </w:tc>
      </w:tr>
      <w:tr w:rsidR="005B7CA2" w:rsidRPr="0032655C" w14:paraId="0572C5BF" w14:textId="77777777" w:rsidTr="005008FF">
        <w:trPr>
          <w:trHeight w:val="276"/>
        </w:trPr>
        <w:tc>
          <w:tcPr>
            <w:tcW w:w="6560" w:type="dxa"/>
            <w:noWrap/>
            <w:hideMark/>
          </w:tcPr>
          <w:p w14:paraId="70970171" w14:textId="77777777" w:rsidR="005B7CA2" w:rsidRPr="0032655C" w:rsidRDefault="005B7CA2" w:rsidP="005008FF">
            <w:r w:rsidRPr="0032655C">
              <w:t xml:space="preserve">Waterways Ireland </w:t>
            </w:r>
          </w:p>
        </w:tc>
        <w:tc>
          <w:tcPr>
            <w:tcW w:w="1940" w:type="dxa"/>
            <w:noWrap/>
            <w:hideMark/>
          </w:tcPr>
          <w:p w14:paraId="6C1F3CF7" w14:textId="77777777" w:rsidR="005B7CA2" w:rsidRPr="0032655C" w:rsidRDefault="005B7CA2" w:rsidP="005008FF">
            <w:pPr>
              <w:jc w:val="right"/>
            </w:pPr>
            <w:r w:rsidRPr="0032655C">
              <w:t>72.78</w:t>
            </w:r>
          </w:p>
        </w:tc>
      </w:tr>
      <w:tr w:rsidR="005B7CA2" w:rsidRPr="0032655C" w14:paraId="6796D195" w14:textId="77777777" w:rsidTr="005008FF">
        <w:trPr>
          <w:trHeight w:val="276"/>
        </w:trPr>
        <w:tc>
          <w:tcPr>
            <w:tcW w:w="6560" w:type="dxa"/>
            <w:noWrap/>
            <w:hideMark/>
          </w:tcPr>
          <w:p w14:paraId="1F18E729" w14:textId="77777777" w:rsidR="005B7CA2" w:rsidRPr="0032655C" w:rsidRDefault="005B7CA2" w:rsidP="005008FF">
            <w:r w:rsidRPr="0032655C">
              <w:t xml:space="preserve">Westmeath County Council </w:t>
            </w:r>
          </w:p>
        </w:tc>
        <w:tc>
          <w:tcPr>
            <w:tcW w:w="1940" w:type="dxa"/>
            <w:noWrap/>
            <w:hideMark/>
          </w:tcPr>
          <w:p w14:paraId="1968E145" w14:textId="77777777" w:rsidR="005B7CA2" w:rsidRPr="0032655C" w:rsidRDefault="005B7CA2" w:rsidP="005008FF">
            <w:pPr>
              <w:jc w:val="right"/>
            </w:pPr>
            <w:r w:rsidRPr="0032655C">
              <w:t>40</w:t>
            </w:r>
          </w:p>
        </w:tc>
      </w:tr>
      <w:tr w:rsidR="005B7CA2" w:rsidRPr="0032655C" w14:paraId="5D86B47C" w14:textId="77777777" w:rsidTr="005008FF">
        <w:trPr>
          <w:trHeight w:val="276"/>
        </w:trPr>
        <w:tc>
          <w:tcPr>
            <w:tcW w:w="6560" w:type="dxa"/>
            <w:noWrap/>
            <w:hideMark/>
          </w:tcPr>
          <w:p w14:paraId="1FF31FD7" w14:textId="77777777" w:rsidR="005B7CA2" w:rsidRPr="0032655C" w:rsidRDefault="005B7CA2" w:rsidP="005008FF">
            <w:r w:rsidRPr="0032655C">
              <w:t xml:space="preserve">Wexford County Council </w:t>
            </w:r>
          </w:p>
        </w:tc>
        <w:tc>
          <w:tcPr>
            <w:tcW w:w="1940" w:type="dxa"/>
            <w:noWrap/>
            <w:hideMark/>
          </w:tcPr>
          <w:p w14:paraId="4D19455C" w14:textId="77777777" w:rsidR="005B7CA2" w:rsidRPr="0032655C" w:rsidRDefault="005B7CA2" w:rsidP="005008FF">
            <w:pPr>
              <w:jc w:val="right"/>
            </w:pPr>
            <w:r w:rsidRPr="0032655C">
              <w:t>53.6</w:t>
            </w:r>
          </w:p>
        </w:tc>
      </w:tr>
      <w:tr w:rsidR="005B7CA2" w:rsidRPr="0032655C" w14:paraId="27C10985" w14:textId="77777777" w:rsidTr="005008FF">
        <w:trPr>
          <w:trHeight w:val="276"/>
        </w:trPr>
        <w:tc>
          <w:tcPr>
            <w:tcW w:w="6560" w:type="dxa"/>
            <w:noWrap/>
            <w:hideMark/>
          </w:tcPr>
          <w:p w14:paraId="13C6DFA0" w14:textId="77777777" w:rsidR="005B7CA2" w:rsidRPr="0032655C" w:rsidRDefault="005B7CA2" w:rsidP="005008FF">
            <w:r w:rsidRPr="0032655C">
              <w:t xml:space="preserve">Wicklow County Council </w:t>
            </w:r>
          </w:p>
        </w:tc>
        <w:tc>
          <w:tcPr>
            <w:tcW w:w="1940" w:type="dxa"/>
            <w:noWrap/>
            <w:hideMark/>
          </w:tcPr>
          <w:p w14:paraId="4F7DCA27" w14:textId="77777777" w:rsidR="005B7CA2" w:rsidRPr="0032655C" w:rsidRDefault="005B7CA2" w:rsidP="005008FF">
            <w:pPr>
              <w:jc w:val="right"/>
            </w:pPr>
            <w:r w:rsidRPr="0032655C">
              <w:t>96.25</w:t>
            </w:r>
          </w:p>
        </w:tc>
      </w:tr>
      <w:tr w:rsidR="005B7CA2" w:rsidRPr="0032655C" w14:paraId="3C7E5341" w14:textId="77777777" w:rsidTr="005008FF">
        <w:trPr>
          <w:trHeight w:val="276"/>
        </w:trPr>
        <w:tc>
          <w:tcPr>
            <w:tcW w:w="6560" w:type="dxa"/>
            <w:noWrap/>
            <w:hideMark/>
          </w:tcPr>
          <w:p w14:paraId="3396F481" w14:textId="77777777" w:rsidR="005B7CA2" w:rsidRPr="0032655C" w:rsidRDefault="005B7CA2" w:rsidP="005008FF">
            <w:r w:rsidRPr="0032655C">
              <w:t xml:space="preserve">Workplace Relations Commission (WRC) </w:t>
            </w:r>
          </w:p>
        </w:tc>
        <w:tc>
          <w:tcPr>
            <w:tcW w:w="1940" w:type="dxa"/>
            <w:noWrap/>
            <w:hideMark/>
          </w:tcPr>
          <w:p w14:paraId="412ED3C0" w14:textId="77777777" w:rsidR="005B7CA2" w:rsidRPr="0032655C" w:rsidRDefault="005B7CA2" w:rsidP="005008FF">
            <w:pPr>
              <w:jc w:val="right"/>
            </w:pPr>
            <w:r w:rsidRPr="0032655C">
              <w:t>73.32</w:t>
            </w:r>
          </w:p>
        </w:tc>
      </w:tr>
    </w:tbl>
    <w:p w14:paraId="793C5BF4" w14:textId="77777777" w:rsidR="005B7CA2" w:rsidRDefault="005B7CA2" w:rsidP="002C33EC">
      <w:pPr>
        <w:pStyle w:val="Heading3"/>
        <w:spacing w:before="240"/>
      </w:pPr>
      <w:bookmarkStart w:id="488" w:name="_Toc219136629"/>
      <w:r>
        <w:t>Local Authorities</w:t>
      </w:r>
      <w:bookmarkEnd w:id="488"/>
    </w:p>
    <w:p w14:paraId="11AF28FA" w14:textId="62C8B0A1" w:rsidR="00034E76" w:rsidRDefault="00034E76" w:rsidP="009B4358">
      <w:pPr>
        <w:pStyle w:val="Caption"/>
        <w:keepNext/>
      </w:pPr>
      <w:bookmarkStart w:id="489" w:name="_Toc215483398"/>
      <w:bookmarkStart w:id="490" w:name="_Toc217033143"/>
      <w:bookmarkStart w:id="491" w:name="AccessibilityScoresLocalAuthorities"/>
      <w:r>
        <w:t xml:space="preserve">Table </w:t>
      </w:r>
      <w:r>
        <w:fldChar w:fldCharType="begin"/>
      </w:r>
      <w:r>
        <w:instrText xml:space="preserve"> SEQ Table \* ARABIC </w:instrText>
      </w:r>
      <w:r>
        <w:fldChar w:fldCharType="separate"/>
      </w:r>
      <w:r w:rsidR="00EC57A7">
        <w:rPr>
          <w:noProof/>
        </w:rPr>
        <w:t>39</w:t>
      </w:r>
      <w:r>
        <w:fldChar w:fldCharType="end"/>
      </w:r>
      <w:r>
        <w:t xml:space="preserve">: </w:t>
      </w:r>
      <w:r w:rsidRPr="0075569C">
        <w:t>Accessibility Scores - Local Authorities</w:t>
      </w:r>
      <w:bookmarkEnd w:id="489"/>
      <w:bookmarkEnd w:id="490"/>
    </w:p>
    <w:tbl>
      <w:tblPr>
        <w:tblStyle w:val="TableGrid"/>
        <w:tblW w:w="0" w:type="auto"/>
        <w:tblLook w:val="04A0" w:firstRow="1" w:lastRow="0" w:firstColumn="1" w:lastColumn="0" w:noHBand="0" w:noVBand="1"/>
      </w:tblPr>
      <w:tblGrid>
        <w:gridCol w:w="5425"/>
        <w:gridCol w:w="2000"/>
      </w:tblGrid>
      <w:tr w:rsidR="005B7CA2" w:rsidRPr="00B4242A" w14:paraId="5CEEE0FC" w14:textId="77777777" w:rsidTr="005008FF">
        <w:trPr>
          <w:trHeight w:val="324"/>
          <w:tblHeader/>
        </w:trPr>
        <w:tc>
          <w:tcPr>
            <w:tcW w:w="5425" w:type="dxa"/>
            <w:noWrap/>
          </w:tcPr>
          <w:bookmarkEnd w:id="491"/>
          <w:p w14:paraId="7860DE68" w14:textId="77777777" w:rsidR="005B7CA2" w:rsidRPr="00B4242A" w:rsidRDefault="005B7CA2" w:rsidP="005008FF">
            <w:pPr>
              <w:rPr>
                <w:b/>
                <w:bCs/>
              </w:rPr>
            </w:pPr>
            <w:r w:rsidRPr="00B4242A">
              <w:rPr>
                <w:b/>
                <w:bCs/>
              </w:rPr>
              <w:t>Local Authority</w:t>
            </w:r>
          </w:p>
        </w:tc>
        <w:tc>
          <w:tcPr>
            <w:tcW w:w="2000" w:type="dxa"/>
            <w:noWrap/>
          </w:tcPr>
          <w:p w14:paraId="37413DDC" w14:textId="193AEBCA" w:rsidR="005B7CA2" w:rsidRPr="00B4242A" w:rsidRDefault="005B7CA2" w:rsidP="005008FF">
            <w:pPr>
              <w:jc w:val="right"/>
              <w:rPr>
                <w:b/>
                <w:bCs/>
              </w:rPr>
            </w:pPr>
            <w:r w:rsidRPr="00B4242A">
              <w:rPr>
                <w:b/>
                <w:bCs/>
              </w:rPr>
              <w:t>Accessibility Score</w:t>
            </w:r>
            <w:r w:rsidR="001F148B">
              <w:rPr>
                <w:b/>
                <w:bCs/>
              </w:rPr>
              <w:t xml:space="preserve">% </w:t>
            </w:r>
          </w:p>
        </w:tc>
      </w:tr>
      <w:tr w:rsidR="005B7CA2" w:rsidRPr="00B4242A" w14:paraId="3EEDB3A8" w14:textId="77777777" w:rsidTr="005008FF">
        <w:trPr>
          <w:trHeight w:val="324"/>
        </w:trPr>
        <w:tc>
          <w:tcPr>
            <w:tcW w:w="5425" w:type="dxa"/>
            <w:noWrap/>
            <w:hideMark/>
          </w:tcPr>
          <w:p w14:paraId="533A0900" w14:textId="77777777" w:rsidR="005B7CA2" w:rsidRPr="00B4242A" w:rsidRDefault="005B7CA2" w:rsidP="005008FF">
            <w:r w:rsidRPr="00B4242A">
              <w:t xml:space="preserve">Cavan County Council </w:t>
            </w:r>
          </w:p>
        </w:tc>
        <w:tc>
          <w:tcPr>
            <w:tcW w:w="2000" w:type="dxa"/>
            <w:noWrap/>
            <w:hideMark/>
          </w:tcPr>
          <w:p w14:paraId="74781C97" w14:textId="60DE3966" w:rsidR="005B7CA2" w:rsidRPr="00B4242A" w:rsidRDefault="005B7CA2" w:rsidP="005008FF">
            <w:pPr>
              <w:jc w:val="right"/>
            </w:pPr>
            <w:r w:rsidRPr="00B4242A">
              <w:t>100.00</w:t>
            </w:r>
          </w:p>
        </w:tc>
      </w:tr>
      <w:tr w:rsidR="005B7CA2" w:rsidRPr="00B4242A" w14:paraId="3254C028" w14:textId="77777777" w:rsidTr="005008FF">
        <w:trPr>
          <w:trHeight w:val="324"/>
        </w:trPr>
        <w:tc>
          <w:tcPr>
            <w:tcW w:w="5425" w:type="dxa"/>
            <w:noWrap/>
            <w:hideMark/>
          </w:tcPr>
          <w:p w14:paraId="401215F6" w14:textId="77777777" w:rsidR="005B7CA2" w:rsidRPr="00B4242A" w:rsidRDefault="005B7CA2" w:rsidP="005008FF">
            <w:r w:rsidRPr="00B4242A">
              <w:t xml:space="preserve">Meath County Council </w:t>
            </w:r>
          </w:p>
        </w:tc>
        <w:tc>
          <w:tcPr>
            <w:tcW w:w="2000" w:type="dxa"/>
            <w:noWrap/>
            <w:hideMark/>
          </w:tcPr>
          <w:p w14:paraId="10E167B8" w14:textId="484CF125" w:rsidR="005B7CA2" w:rsidRPr="00B4242A" w:rsidRDefault="005B7CA2" w:rsidP="005008FF">
            <w:pPr>
              <w:jc w:val="right"/>
            </w:pPr>
            <w:r w:rsidRPr="00B4242A">
              <w:t>99.74</w:t>
            </w:r>
          </w:p>
        </w:tc>
      </w:tr>
      <w:tr w:rsidR="005B7CA2" w:rsidRPr="00B4242A" w14:paraId="07F8CA6E" w14:textId="77777777" w:rsidTr="005008FF">
        <w:trPr>
          <w:trHeight w:val="324"/>
        </w:trPr>
        <w:tc>
          <w:tcPr>
            <w:tcW w:w="5425" w:type="dxa"/>
            <w:noWrap/>
            <w:hideMark/>
          </w:tcPr>
          <w:p w14:paraId="785C8EDA" w14:textId="77777777" w:rsidR="005B7CA2" w:rsidRPr="00B4242A" w:rsidRDefault="005B7CA2" w:rsidP="005008FF">
            <w:r w:rsidRPr="00B4242A">
              <w:t xml:space="preserve">Cork City Council </w:t>
            </w:r>
          </w:p>
        </w:tc>
        <w:tc>
          <w:tcPr>
            <w:tcW w:w="2000" w:type="dxa"/>
            <w:noWrap/>
            <w:hideMark/>
          </w:tcPr>
          <w:p w14:paraId="11E1369C" w14:textId="4ACBF248" w:rsidR="005B7CA2" w:rsidRPr="00B4242A" w:rsidRDefault="005B7CA2" w:rsidP="005008FF">
            <w:pPr>
              <w:jc w:val="right"/>
            </w:pPr>
            <w:r w:rsidRPr="00B4242A">
              <w:t>99.60</w:t>
            </w:r>
          </w:p>
        </w:tc>
      </w:tr>
      <w:tr w:rsidR="005B7CA2" w:rsidRPr="00B4242A" w14:paraId="131DE81E" w14:textId="77777777" w:rsidTr="005008FF">
        <w:trPr>
          <w:trHeight w:val="324"/>
        </w:trPr>
        <w:tc>
          <w:tcPr>
            <w:tcW w:w="5425" w:type="dxa"/>
            <w:noWrap/>
            <w:hideMark/>
          </w:tcPr>
          <w:p w14:paraId="6E7A8393" w14:textId="77777777" w:rsidR="005B7CA2" w:rsidRPr="00B4242A" w:rsidRDefault="005B7CA2" w:rsidP="005008FF">
            <w:r w:rsidRPr="00B4242A">
              <w:t xml:space="preserve">Mayo County Council </w:t>
            </w:r>
          </w:p>
        </w:tc>
        <w:tc>
          <w:tcPr>
            <w:tcW w:w="2000" w:type="dxa"/>
            <w:noWrap/>
            <w:hideMark/>
          </w:tcPr>
          <w:p w14:paraId="6D167F48" w14:textId="0D1A85D5" w:rsidR="005B7CA2" w:rsidRPr="00B4242A" w:rsidRDefault="005B7CA2" w:rsidP="005008FF">
            <w:pPr>
              <w:jc w:val="right"/>
            </w:pPr>
            <w:r w:rsidRPr="00B4242A">
              <w:t>99.49</w:t>
            </w:r>
          </w:p>
        </w:tc>
      </w:tr>
      <w:tr w:rsidR="005B7CA2" w:rsidRPr="00B4242A" w14:paraId="116F3A19" w14:textId="77777777" w:rsidTr="005008FF">
        <w:trPr>
          <w:trHeight w:val="324"/>
        </w:trPr>
        <w:tc>
          <w:tcPr>
            <w:tcW w:w="5425" w:type="dxa"/>
            <w:noWrap/>
            <w:hideMark/>
          </w:tcPr>
          <w:p w14:paraId="7D5E7D38" w14:textId="77777777" w:rsidR="005B7CA2" w:rsidRPr="00B4242A" w:rsidRDefault="005B7CA2" w:rsidP="005008FF">
            <w:r w:rsidRPr="00B4242A">
              <w:t xml:space="preserve">Leitrim County Council </w:t>
            </w:r>
          </w:p>
        </w:tc>
        <w:tc>
          <w:tcPr>
            <w:tcW w:w="2000" w:type="dxa"/>
            <w:noWrap/>
            <w:hideMark/>
          </w:tcPr>
          <w:p w14:paraId="2CF6C1A2" w14:textId="4D8CEF68" w:rsidR="005B7CA2" w:rsidRPr="00B4242A" w:rsidRDefault="005B7CA2" w:rsidP="005008FF">
            <w:pPr>
              <w:jc w:val="right"/>
            </w:pPr>
            <w:r w:rsidRPr="00B4242A">
              <w:t>98.35</w:t>
            </w:r>
          </w:p>
        </w:tc>
      </w:tr>
      <w:tr w:rsidR="005B7CA2" w:rsidRPr="00B4242A" w14:paraId="1C1FAE67" w14:textId="77777777" w:rsidTr="005008FF">
        <w:trPr>
          <w:trHeight w:val="324"/>
        </w:trPr>
        <w:tc>
          <w:tcPr>
            <w:tcW w:w="5425" w:type="dxa"/>
            <w:noWrap/>
            <w:hideMark/>
          </w:tcPr>
          <w:p w14:paraId="7314872D" w14:textId="77777777" w:rsidR="005B7CA2" w:rsidRPr="00B4242A" w:rsidRDefault="005B7CA2" w:rsidP="005008FF">
            <w:r w:rsidRPr="00B4242A">
              <w:t xml:space="preserve">Wicklow County Council </w:t>
            </w:r>
          </w:p>
        </w:tc>
        <w:tc>
          <w:tcPr>
            <w:tcW w:w="2000" w:type="dxa"/>
            <w:noWrap/>
            <w:hideMark/>
          </w:tcPr>
          <w:p w14:paraId="7592CF17" w14:textId="32C93702" w:rsidR="005B7CA2" w:rsidRPr="00B4242A" w:rsidRDefault="005B7CA2" w:rsidP="005008FF">
            <w:pPr>
              <w:jc w:val="right"/>
            </w:pPr>
            <w:r w:rsidRPr="00B4242A">
              <w:t>96.25</w:t>
            </w:r>
          </w:p>
        </w:tc>
      </w:tr>
      <w:tr w:rsidR="005B7CA2" w:rsidRPr="00B4242A" w14:paraId="38739136" w14:textId="77777777" w:rsidTr="005008FF">
        <w:trPr>
          <w:trHeight w:val="324"/>
        </w:trPr>
        <w:tc>
          <w:tcPr>
            <w:tcW w:w="5425" w:type="dxa"/>
            <w:noWrap/>
            <w:hideMark/>
          </w:tcPr>
          <w:p w14:paraId="06726170" w14:textId="77777777" w:rsidR="005B7CA2" w:rsidRPr="00B4242A" w:rsidRDefault="005B7CA2" w:rsidP="005008FF">
            <w:r w:rsidRPr="00B4242A">
              <w:t xml:space="preserve">Waterford City &amp; County Council </w:t>
            </w:r>
          </w:p>
        </w:tc>
        <w:tc>
          <w:tcPr>
            <w:tcW w:w="2000" w:type="dxa"/>
            <w:noWrap/>
            <w:hideMark/>
          </w:tcPr>
          <w:p w14:paraId="6D10CC1E" w14:textId="6C50137A" w:rsidR="005B7CA2" w:rsidRPr="00B4242A" w:rsidRDefault="005B7CA2" w:rsidP="005008FF">
            <w:pPr>
              <w:jc w:val="right"/>
            </w:pPr>
            <w:r w:rsidRPr="00B4242A">
              <w:t>95.49</w:t>
            </w:r>
          </w:p>
        </w:tc>
      </w:tr>
      <w:tr w:rsidR="005B7CA2" w:rsidRPr="00B4242A" w14:paraId="0AF6A23D" w14:textId="77777777" w:rsidTr="005008FF">
        <w:trPr>
          <w:trHeight w:val="324"/>
        </w:trPr>
        <w:tc>
          <w:tcPr>
            <w:tcW w:w="5425" w:type="dxa"/>
            <w:noWrap/>
            <w:hideMark/>
          </w:tcPr>
          <w:p w14:paraId="44969743" w14:textId="77777777" w:rsidR="005B7CA2" w:rsidRPr="00B4242A" w:rsidRDefault="005B7CA2" w:rsidP="005008FF">
            <w:r w:rsidRPr="00B4242A">
              <w:t xml:space="preserve">Kildare County Council </w:t>
            </w:r>
          </w:p>
        </w:tc>
        <w:tc>
          <w:tcPr>
            <w:tcW w:w="2000" w:type="dxa"/>
            <w:noWrap/>
            <w:hideMark/>
          </w:tcPr>
          <w:p w14:paraId="6035CC97" w14:textId="570821A9" w:rsidR="005B7CA2" w:rsidRPr="00B4242A" w:rsidRDefault="005B7CA2" w:rsidP="005008FF">
            <w:pPr>
              <w:jc w:val="right"/>
            </w:pPr>
            <w:r w:rsidRPr="00B4242A">
              <w:t>95.39</w:t>
            </w:r>
          </w:p>
        </w:tc>
      </w:tr>
      <w:tr w:rsidR="005B7CA2" w:rsidRPr="00B4242A" w14:paraId="3B577C4E" w14:textId="77777777" w:rsidTr="005008FF">
        <w:trPr>
          <w:trHeight w:val="324"/>
        </w:trPr>
        <w:tc>
          <w:tcPr>
            <w:tcW w:w="5425" w:type="dxa"/>
            <w:noWrap/>
            <w:hideMark/>
          </w:tcPr>
          <w:p w14:paraId="32BAA86C" w14:textId="77777777" w:rsidR="005B7CA2" w:rsidRPr="00B4242A" w:rsidRDefault="005B7CA2" w:rsidP="005008FF">
            <w:r w:rsidRPr="00B4242A">
              <w:t xml:space="preserve">Sligo County Council </w:t>
            </w:r>
          </w:p>
        </w:tc>
        <w:tc>
          <w:tcPr>
            <w:tcW w:w="2000" w:type="dxa"/>
            <w:noWrap/>
            <w:hideMark/>
          </w:tcPr>
          <w:p w14:paraId="3DDBFBCB" w14:textId="6E00316D" w:rsidR="005B7CA2" w:rsidRPr="00B4242A" w:rsidRDefault="005B7CA2" w:rsidP="005008FF">
            <w:pPr>
              <w:jc w:val="right"/>
            </w:pPr>
            <w:r w:rsidRPr="00B4242A">
              <w:t>94.72</w:t>
            </w:r>
          </w:p>
        </w:tc>
      </w:tr>
      <w:tr w:rsidR="005B7CA2" w:rsidRPr="00B4242A" w14:paraId="454DF76A" w14:textId="77777777" w:rsidTr="005008FF">
        <w:trPr>
          <w:trHeight w:val="324"/>
        </w:trPr>
        <w:tc>
          <w:tcPr>
            <w:tcW w:w="5425" w:type="dxa"/>
            <w:noWrap/>
            <w:hideMark/>
          </w:tcPr>
          <w:p w14:paraId="264882D8" w14:textId="77777777" w:rsidR="005B7CA2" w:rsidRPr="00B4242A" w:rsidRDefault="005B7CA2" w:rsidP="005008FF">
            <w:r w:rsidRPr="00B4242A">
              <w:t xml:space="preserve">Donegal County Council </w:t>
            </w:r>
          </w:p>
        </w:tc>
        <w:tc>
          <w:tcPr>
            <w:tcW w:w="2000" w:type="dxa"/>
            <w:noWrap/>
            <w:hideMark/>
          </w:tcPr>
          <w:p w14:paraId="46D06F63" w14:textId="1875050E" w:rsidR="005B7CA2" w:rsidRPr="00B4242A" w:rsidRDefault="005B7CA2" w:rsidP="005008FF">
            <w:pPr>
              <w:jc w:val="right"/>
            </w:pPr>
            <w:r w:rsidRPr="00B4242A">
              <w:t>94.46</w:t>
            </w:r>
          </w:p>
        </w:tc>
      </w:tr>
      <w:tr w:rsidR="005B7CA2" w:rsidRPr="00B4242A" w14:paraId="255E9ACE" w14:textId="77777777" w:rsidTr="005008FF">
        <w:trPr>
          <w:trHeight w:val="324"/>
        </w:trPr>
        <w:tc>
          <w:tcPr>
            <w:tcW w:w="5425" w:type="dxa"/>
            <w:noWrap/>
            <w:hideMark/>
          </w:tcPr>
          <w:p w14:paraId="5B197E2A" w14:textId="77777777" w:rsidR="005B7CA2" w:rsidRPr="00B4242A" w:rsidRDefault="005B7CA2" w:rsidP="005008FF">
            <w:r w:rsidRPr="00B4242A">
              <w:t xml:space="preserve">Limerick City &amp; County Council </w:t>
            </w:r>
          </w:p>
        </w:tc>
        <w:tc>
          <w:tcPr>
            <w:tcW w:w="2000" w:type="dxa"/>
            <w:noWrap/>
            <w:hideMark/>
          </w:tcPr>
          <w:p w14:paraId="7C09F73B" w14:textId="5C4FB7A3" w:rsidR="005B7CA2" w:rsidRPr="00B4242A" w:rsidRDefault="005B7CA2" w:rsidP="005008FF">
            <w:pPr>
              <w:jc w:val="right"/>
            </w:pPr>
            <w:r w:rsidRPr="00B4242A">
              <w:t>94.40</w:t>
            </w:r>
          </w:p>
        </w:tc>
      </w:tr>
      <w:tr w:rsidR="005B7CA2" w:rsidRPr="00B4242A" w14:paraId="5B6C96E2" w14:textId="77777777" w:rsidTr="005008FF">
        <w:trPr>
          <w:trHeight w:val="324"/>
        </w:trPr>
        <w:tc>
          <w:tcPr>
            <w:tcW w:w="5425" w:type="dxa"/>
            <w:noWrap/>
            <w:hideMark/>
          </w:tcPr>
          <w:p w14:paraId="39659ACA" w14:textId="77777777" w:rsidR="005B7CA2" w:rsidRPr="00B4242A" w:rsidRDefault="005B7CA2" w:rsidP="005008FF">
            <w:r w:rsidRPr="00B4242A">
              <w:t xml:space="preserve">Dublin City Council </w:t>
            </w:r>
          </w:p>
        </w:tc>
        <w:tc>
          <w:tcPr>
            <w:tcW w:w="2000" w:type="dxa"/>
            <w:noWrap/>
            <w:hideMark/>
          </w:tcPr>
          <w:p w14:paraId="09F01BF1" w14:textId="7944C1FA" w:rsidR="005B7CA2" w:rsidRPr="00B4242A" w:rsidRDefault="005B7CA2" w:rsidP="005008FF">
            <w:pPr>
              <w:jc w:val="right"/>
            </w:pPr>
            <w:r w:rsidRPr="00B4242A">
              <w:t>89.77</w:t>
            </w:r>
          </w:p>
        </w:tc>
      </w:tr>
      <w:tr w:rsidR="005B7CA2" w:rsidRPr="00B4242A" w14:paraId="23B89B14" w14:textId="77777777" w:rsidTr="005008FF">
        <w:trPr>
          <w:trHeight w:val="324"/>
        </w:trPr>
        <w:tc>
          <w:tcPr>
            <w:tcW w:w="5425" w:type="dxa"/>
            <w:noWrap/>
            <w:hideMark/>
          </w:tcPr>
          <w:p w14:paraId="6FE54DFD" w14:textId="77777777" w:rsidR="005B7CA2" w:rsidRPr="00B4242A" w:rsidRDefault="005B7CA2" w:rsidP="005008FF">
            <w:r w:rsidRPr="00B4242A">
              <w:t xml:space="preserve">Cork County Council </w:t>
            </w:r>
          </w:p>
        </w:tc>
        <w:tc>
          <w:tcPr>
            <w:tcW w:w="2000" w:type="dxa"/>
            <w:noWrap/>
            <w:hideMark/>
          </w:tcPr>
          <w:p w14:paraId="4AEDE6B5" w14:textId="5DD284E3" w:rsidR="005B7CA2" w:rsidRPr="00B4242A" w:rsidRDefault="005B7CA2" w:rsidP="005008FF">
            <w:pPr>
              <w:jc w:val="right"/>
            </w:pPr>
            <w:r w:rsidRPr="00B4242A">
              <w:t>89.60</w:t>
            </w:r>
          </w:p>
        </w:tc>
      </w:tr>
      <w:tr w:rsidR="005B7CA2" w:rsidRPr="00B4242A" w14:paraId="6E80165C" w14:textId="77777777" w:rsidTr="005008FF">
        <w:trPr>
          <w:trHeight w:val="324"/>
        </w:trPr>
        <w:tc>
          <w:tcPr>
            <w:tcW w:w="5425" w:type="dxa"/>
            <w:noWrap/>
            <w:hideMark/>
          </w:tcPr>
          <w:p w14:paraId="7C220243" w14:textId="77777777" w:rsidR="005B7CA2" w:rsidRPr="00B4242A" w:rsidRDefault="005B7CA2" w:rsidP="005008FF">
            <w:r w:rsidRPr="00B4242A">
              <w:t xml:space="preserve">Fingal County Council </w:t>
            </w:r>
          </w:p>
        </w:tc>
        <w:tc>
          <w:tcPr>
            <w:tcW w:w="2000" w:type="dxa"/>
            <w:noWrap/>
            <w:hideMark/>
          </w:tcPr>
          <w:p w14:paraId="3FBDC6CA" w14:textId="7040D60C" w:rsidR="005B7CA2" w:rsidRPr="00B4242A" w:rsidRDefault="005B7CA2" w:rsidP="005008FF">
            <w:pPr>
              <w:jc w:val="right"/>
            </w:pPr>
            <w:r w:rsidRPr="00B4242A">
              <w:t>85.69</w:t>
            </w:r>
          </w:p>
        </w:tc>
      </w:tr>
      <w:tr w:rsidR="005B7CA2" w:rsidRPr="00B4242A" w14:paraId="2D5B3E74" w14:textId="77777777" w:rsidTr="005008FF">
        <w:trPr>
          <w:trHeight w:val="324"/>
        </w:trPr>
        <w:tc>
          <w:tcPr>
            <w:tcW w:w="5425" w:type="dxa"/>
            <w:noWrap/>
            <w:hideMark/>
          </w:tcPr>
          <w:p w14:paraId="42E6C59A" w14:textId="77777777" w:rsidR="005B7CA2" w:rsidRPr="00B4242A" w:rsidRDefault="005B7CA2" w:rsidP="005008FF">
            <w:r w:rsidRPr="00B4242A">
              <w:t xml:space="preserve">Laois County Council </w:t>
            </w:r>
          </w:p>
        </w:tc>
        <w:tc>
          <w:tcPr>
            <w:tcW w:w="2000" w:type="dxa"/>
            <w:noWrap/>
            <w:hideMark/>
          </w:tcPr>
          <w:p w14:paraId="2A377A4A" w14:textId="0260858C" w:rsidR="005B7CA2" w:rsidRPr="00B4242A" w:rsidRDefault="005B7CA2" w:rsidP="005008FF">
            <w:pPr>
              <w:jc w:val="right"/>
            </w:pPr>
            <w:r w:rsidRPr="00B4242A">
              <w:t>83.96</w:t>
            </w:r>
          </w:p>
        </w:tc>
      </w:tr>
      <w:tr w:rsidR="005B7CA2" w:rsidRPr="00B4242A" w14:paraId="739335A7" w14:textId="77777777" w:rsidTr="005008FF">
        <w:trPr>
          <w:trHeight w:val="324"/>
        </w:trPr>
        <w:tc>
          <w:tcPr>
            <w:tcW w:w="5425" w:type="dxa"/>
            <w:noWrap/>
            <w:hideMark/>
          </w:tcPr>
          <w:p w14:paraId="2077AC41" w14:textId="77777777" w:rsidR="005B7CA2" w:rsidRPr="00B4242A" w:rsidRDefault="005B7CA2" w:rsidP="005008FF">
            <w:r w:rsidRPr="00B4242A">
              <w:t xml:space="preserve">Carlow County Council </w:t>
            </w:r>
          </w:p>
        </w:tc>
        <w:tc>
          <w:tcPr>
            <w:tcW w:w="2000" w:type="dxa"/>
            <w:noWrap/>
            <w:hideMark/>
          </w:tcPr>
          <w:p w14:paraId="2A17F15D" w14:textId="4BEFF0A6" w:rsidR="005B7CA2" w:rsidRPr="00B4242A" w:rsidRDefault="005B7CA2" w:rsidP="005008FF">
            <w:pPr>
              <w:jc w:val="right"/>
            </w:pPr>
            <w:r w:rsidRPr="00B4242A">
              <w:t>83.84</w:t>
            </w:r>
          </w:p>
        </w:tc>
      </w:tr>
      <w:tr w:rsidR="005B7CA2" w:rsidRPr="00B4242A" w14:paraId="6E76D352" w14:textId="77777777" w:rsidTr="005008FF">
        <w:trPr>
          <w:trHeight w:val="324"/>
        </w:trPr>
        <w:tc>
          <w:tcPr>
            <w:tcW w:w="5425" w:type="dxa"/>
            <w:noWrap/>
            <w:hideMark/>
          </w:tcPr>
          <w:p w14:paraId="717E42B3" w14:textId="77777777" w:rsidR="005B7CA2" w:rsidRPr="00B4242A" w:rsidRDefault="005B7CA2" w:rsidP="005008FF">
            <w:r w:rsidRPr="00B4242A">
              <w:t xml:space="preserve">Kilkenny County Council </w:t>
            </w:r>
          </w:p>
        </w:tc>
        <w:tc>
          <w:tcPr>
            <w:tcW w:w="2000" w:type="dxa"/>
            <w:noWrap/>
            <w:hideMark/>
          </w:tcPr>
          <w:p w14:paraId="13D1B0C3" w14:textId="4EEFF143" w:rsidR="005B7CA2" w:rsidRPr="00B4242A" w:rsidRDefault="005B7CA2" w:rsidP="005008FF">
            <w:pPr>
              <w:jc w:val="right"/>
            </w:pPr>
            <w:r w:rsidRPr="00B4242A">
              <w:t>82.19</w:t>
            </w:r>
          </w:p>
        </w:tc>
      </w:tr>
      <w:tr w:rsidR="005B7CA2" w:rsidRPr="00B4242A" w14:paraId="31A1F898" w14:textId="77777777" w:rsidTr="005008FF">
        <w:trPr>
          <w:trHeight w:val="324"/>
        </w:trPr>
        <w:tc>
          <w:tcPr>
            <w:tcW w:w="5425" w:type="dxa"/>
            <w:noWrap/>
            <w:hideMark/>
          </w:tcPr>
          <w:p w14:paraId="5F95F09D" w14:textId="77777777" w:rsidR="005B7CA2" w:rsidRPr="00B4242A" w:rsidRDefault="005B7CA2" w:rsidP="005008FF">
            <w:r w:rsidRPr="00B4242A">
              <w:t xml:space="preserve">Galway City Council </w:t>
            </w:r>
          </w:p>
        </w:tc>
        <w:tc>
          <w:tcPr>
            <w:tcW w:w="2000" w:type="dxa"/>
            <w:noWrap/>
            <w:hideMark/>
          </w:tcPr>
          <w:p w14:paraId="163CB2BF" w14:textId="660789D4" w:rsidR="005B7CA2" w:rsidRPr="00B4242A" w:rsidRDefault="005B7CA2" w:rsidP="005008FF">
            <w:pPr>
              <w:jc w:val="right"/>
            </w:pPr>
            <w:r w:rsidRPr="00B4242A">
              <w:t>79.12</w:t>
            </w:r>
          </w:p>
        </w:tc>
      </w:tr>
      <w:tr w:rsidR="005B7CA2" w:rsidRPr="00B4242A" w14:paraId="660CF85B" w14:textId="77777777" w:rsidTr="005008FF">
        <w:trPr>
          <w:trHeight w:val="324"/>
        </w:trPr>
        <w:tc>
          <w:tcPr>
            <w:tcW w:w="5425" w:type="dxa"/>
            <w:noWrap/>
            <w:hideMark/>
          </w:tcPr>
          <w:p w14:paraId="2DCAA354" w14:textId="77777777" w:rsidR="005B7CA2" w:rsidRPr="00B4242A" w:rsidRDefault="005B7CA2" w:rsidP="005008FF">
            <w:r w:rsidRPr="00B4242A">
              <w:t xml:space="preserve">South Dublin County Council </w:t>
            </w:r>
          </w:p>
        </w:tc>
        <w:tc>
          <w:tcPr>
            <w:tcW w:w="2000" w:type="dxa"/>
            <w:noWrap/>
            <w:hideMark/>
          </w:tcPr>
          <w:p w14:paraId="51E8ABA0" w14:textId="4A3F78D6" w:rsidR="005B7CA2" w:rsidRPr="00B4242A" w:rsidRDefault="005B7CA2" w:rsidP="005008FF">
            <w:pPr>
              <w:jc w:val="right"/>
            </w:pPr>
            <w:r w:rsidRPr="00B4242A">
              <w:t>73.50</w:t>
            </w:r>
          </w:p>
        </w:tc>
      </w:tr>
      <w:tr w:rsidR="005B7CA2" w:rsidRPr="00B4242A" w14:paraId="354A8106" w14:textId="77777777" w:rsidTr="005008FF">
        <w:trPr>
          <w:trHeight w:val="324"/>
        </w:trPr>
        <w:tc>
          <w:tcPr>
            <w:tcW w:w="5425" w:type="dxa"/>
            <w:noWrap/>
            <w:hideMark/>
          </w:tcPr>
          <w:p w14:paraId="1AA0B618" w14:textId="77777777" w:rsidR="005B7CA2" w:rsidRPr="00B4242A" w:rsidRDefault="005B7CA2" w:rsidP="005008FF">
            <w:r w:rsidRPr="00B4242A">
              <w:t xml:space="preserve">Monaghan County Council </w:t>
            </w:r>
          </w:p>
        </w:tc>
        <w:tc>
          <w:tcPr>
            <w:tcW w:w="2000" w:type="dxa"/>
            <w:noWrap/>
            <w:hideMark/>
          </w:tcPr>
          <w:p w14:paraId="227673F0" w14:textId="000B7606" w:rsidR="005B7CA2" w:rsidRPr="00B4242A" w:rsidRDefault="005B7CA2" w:rsidP="005008FF">
            <w:pPr>
              <w:jc w:val="right"/>
            </w:pPr>
            <w:r w:rsidRPr="00B4242A">
              <w:t>73.05</w:t>
            </w:r>
          </w:p>
        </w:tc>
      </w:tr>
      <w:tr w:rsidR="005B7CA2" w:rsidRPr="00B4242A" w14:paraId="54A87D7D" w14:textId="77777777" w:rsidTr="005008FF">
        <w:trPr>
          <w:trHeight w:val="324"/>
        </w:trPr>
        <w:tc>
          <w:tcPr>
            <w:tcW w:w="5425" w:type="dxa"/>
            <w:noWrap/>
            <w:hideMark/>
          </w:tcPr>
          <w:p w14:paraId="06449DEC" w14:textId="77777777" w:rsidR="005B7CA2" w:rsidRPr="00B4242A" w:rsidRDefault="005B7CA2" w:rsidP="005008FF">
            <w:r w:rsidRPr="00B4242A">
              <w:t xml:space="preserve">Tipperary County Council </w:t>
            </w:r>
          </w:p>
        </w:tc>
        <w:tc>
          <w:tcPr>
            <w:tcW w:w="2000" w:type="dxa"/>
            <w:noWrap/>
            <w:hideMark/>
          </w:tcPr>
          <w:p w14:paraId="116B18F1" w14:textId="52BB7435" w:rsidR="005B7CA2" w:rsidRPr="00B4242A" w:rsidRDefault="005B7CA2" w:rsidP="005008FF">
            <w:pPr>
              <w:jc w:val="right"/>
            </w:pPr>
            <w:r w:rsidRPr="00B4242A">
              <w:t>69.72</w:t>
            </w:r>
          </w:p>
        </w:tc>
      </w:tr>
      <w:tr w:rsidR="005B7CA2" w:rsidRPr="00B4242A" w14:paraId="71622182" w14:textId="77777777" w:rsidTr="005008FF">
        <w:trPr>
          <w:trHeight w:val="324"/>
        </w:trPr>
        <w:tc>
          <w:tcPr>
            <w:tcW w:w="5425" w:type="dxa"/>
            <w:noWrap/>
            <w:hideMark/>
          </w:tcPr>
          <w:p w14:paraId="5EE2F721" w14:textId="77777777" w:rsidR="005B7CA2" w:rsidRPr="00B4242A" w:rsidRDefault="005B7CA2" w:rsidP="005008FF">
            <w:r w:rsidRPr="00B4242A">
              <w:t xml:space="preserve">Kerry County Council </w:t>
            </w:r>
          </w:p>
        </w:tc>
        <w:tc>
          <w:tcPr>
            <w:tcW w:w="2000" w:type="dxa"/>
            <w:noWrap/>
            <w:hideMark/>
          </w:tcPr>
          <w:p w14:paraId="442F9B35" w14:textId="7C65FFA6" w:rsidR="005B7CA2" w:rsidRPr="00B4242A" w:rsidRDefault="005B7CA2" w:rsidP="005008FF">
            <w:pPr>
              <w:jc w:val="right"/>
            </w:pPr>
            <w:r w:rsidRPr="00B4242A">
              <w:t>61.09</w:t>
            </w:r>
          </w:p>
        </w:tc>
      </w:tr>
      <w:tr w:rsidR="005B7CA2" w:rsidRPr="00B4242A" w14:paraId="19C86204" w14:textId="77777777" w:rsidTr="005008FF">
        <w:trPr>
          <w:trHeight w:val="324"/>
        </w:trPr>
        <w:tc>
          <w:tcPr>
            <w:tcW w:w="5425" w:type="dxa"/>
            <w:noWrap/>
            <w:hideMark/>
          </w:tcPr>
          <w:p w14:paraId="5CAC6F96" w14:textId="77777777" w:rsidR="005B7CA2" w:rsidRPr="00B4242A" w:rsidRDefault="005B7CA2" w:rsidP="005008FF">
            <w:r w:rsidRPr="00B4242A">
              <w:t xml:space="preserve">Wexford County Council </w:t>
            </w:r>
          </w:p>
        </w:tc>
        <w:tc>
          <w:tcPr>
            <w:tcW w:w="2000" w:type="dxa"/>
            <w:noWrap/>
            <w:hideMark/>
          </w:tcPr>
          <w:p w14:paraId="5E41B4F7" w14:textId="700D8E72" w:rsidR="005B7CA2" w:rsidRPr="00B4242A" w:rsidRDefault="005B7CA2" w:rsidP="005008FF">
            <w:pPr>
              <w:jc w:val="right"/>
            </w:pPr>
            <w:r w:rsidRPr="00B4242A">
              <w:t>53.60</w:t>
            </w:r>
          </w:p>
        </w:tc>
      </w:tr>
      <w:tr w:rsidR="005B7CA2" w:rsidRPr="00B4242A" w14:paraId="41BA3B40" w14:textId="77777777" w:rsidTr="005008FF">
        <w:trPr>
          <w:trHeight w:val="324"/>
        </w:trPr>
        <w:tc>
          <w:tcPr>
            <w:tcW w:w="5425" w:type="dxa"/>
            <w:noWrap/>
            <w:hideMark/>
          </w:tcPr>
          <w:p w14:paraId="3764F7B7" w14:textId="77777777" w:rsidR="005B7CA2" w:rsidRPr="00B4242A" w:rsidRDefault="005B7CA2" w:rsidP="005008FF">
            <w:r w:rsidRPr="00B4242A">
              <w:t xml:space="preserve">Offaly County Council </w:t>
            </w:r>
          </w:p>
        </w:tc>
        <w:tc>
          <w:tcPr>
            <w:tcW w:w="2000" w:type="dxa"/>
            <w:noWrap/>
            <w:hideMark/>
          </w:tcPr>
          <w:p w14:paraId="377FED2A" w14:textId="531E9117" w:rsidR="005B7CA2" w:rsidRPr="00B4242A" w:rsidRDefault="005B7CA2" w:rsidP="005008FF">
            <w:pPr>
              <w:jc w:val="right"/>
            </w:pPr>
            <w:r w:rsidRPr="00B4242A">
              <w:t>43.58</w:t>
            </w:r>
          </w:p>
        </w:tc>
      </w:tr>
      <w:tr w:rsidR="005B7CA2" w:rsidRPr="00B4242A" w14:paraId="7C9B1261" w14:textId="77777777" w:rsidTr="005008FF">
        <w:trPr>
          <w:trHeight w:val="324"/>
        </w:trPr>
        <w:tc>
          <w:tcPr>
            <w:tcW w:w="5425" w:type="dxa"/>
            <w:noWrap/>
            <w:hideMark/>
          </w:tcPr>
          <w:p w14:paraId="207FDBAC" w14:textId="77777777" w:rsidR="005B7CA2" w:rsidRPr="00B4242A" w:rsidRDefault="005B7CA2" w:rsidP="005008FF">
            <w:r w:rsidRPr="00B4242A">
              <w:t xml:space="preserve">Westmeath County Council </w:t>
            </w:r>
          </w:p>
        </w:tc>
        <w:tc>
          <w:tcPr>
            <w:tcW w:w="2000" w:type="dxa"/>
            <w:noWrap/>
            <w:hideMark/>
          </w:tcPr>
          <w:p w14:paraId="641B0BA8" w14:textId="56B10BED" w:rsidR="005B7CA2" w:rsidRPr="00B4242A" w:rsidRDefault="005B7CA2" w:rsidP="005008FF">
            <w:pPr>
              <w:jc w:val="right"/>
            </w:pPr>
            <w:r w:rsidRPr="00B4242A">
              <w:t>40.00</w:t>
            </w:r>
          </w:p>
        </w:tc>
      </w:tr>
      <w:tr w:rsidR="005B7CA2" w:rsidRPr="00B4242A" w14:paraId="5362C2B0" w14:textId="77777777" w:rsidTr="005008FF">
        <w:trPr>
          <w:trHeight w:val="324"/>
        </w:trPr>
        <w:tc>
          <w:tcPr>
            <w:tcW w:w="5425" w:type="dxa"/>
            <w:noWrap/>
            <w:hideMark/>
          </w:tcPr>
          <w:p w14:paraId="641D1816" w14:textId="77777777" w:rsidR="005B7CA2" w:rsidRPr="00B4242A" w:rsidRDefault="005B7CA2" w:rsidP="005008FF">
            <w:r w:rsidRPr="00B4242A">
              <w:t xml:space="preserve">Longford County Council </w:t>
            </w:r>
          </w:p>
        </w:tc>
        <w:tc>
          <w:tcPr>
            <w:tcW w:w="2000" w:type="dxa"/>
            <w:noWrap/>
            <w:hideMark/>
          </w:tcPr>
          <w:p w14:paraId="4B31DFC7" w14:textId="61236481" w:rsidR="005B7CA2" w:rsidRPr="00B4242A" w:rsidRDefault="005B7CA2" w:rsidP="005008FF">
            <w:pPr>
              <w:jc w:val="right"/>
            </w:pPr>
            <w:r w:rsidRPr="00B4242A">
              <w:t>36.74</w:t>
            </w:r>
          </w:p>
        </w:tc>
      </w:tr>
      <w:tr w:rsidR="005B7CA2" w:rsidRPr="00B4242A" w14:paraId="5DC0FC2F" w14:textId="77777777" w:rsidTr="005008FF">
        <w:trPr>
          <w:trHeight w:val="324"/>
        </w:trPr>
        <w:tc>
          <w:tcPr>
            <w:tcW w:w="5425" w:type="dxa"/>
            <w:noWrap/>
            <w:hideMark/>
          </w:tcPr>
          <w:p w14:paraId="0ED3BB46" w14:textId="77777777" w:rsidR="005B7CA2" w:rsidRPr="00B4242A" w:rsidRDefault="005B7CA2" w:rsidP="005008FF">
            <w:r w:rsidRPr="00B4242A">
              <w:t xml:space="preserve">Clare County Council </w:t>
            </w:r>
          </w:p>
        </w:tc>
        <w:tc>
          <w:tcPr>
            <w:tcW w:w="2000" w:type="dxa"/>
            <w:noWrap/>
            <w:hideMark/>
          </w:tcPr>
          <w:p w14:paraId="6BC41E08" w14:textId="25D387CD" w:rsidR="005B7CA2" w:rsidRPr="00B4242A" w:rsidRDefault="005B7CA2" w:rsidP="005008FF">
            <w:pPr>
              <w:jc w:val="right"/>
            </w:pPr>
            <w:r w:rsidRPr="00B4242A">
              <w:t>32.58</w:t>
            </w:r>
          </w:p>
        </w:tc>
      </w:tr>
      <w:tr w:rsidR="005B7CA2" w:rsidRPr="00B4242A" w14:paraId="7DDA14C4" w14:textId="77777777" w:rsidTr="005008FF">
        <w:trPr>
          <w:trHeight w:val="324"/>
        </w:trPr>
        <w:tc>
          <w:tcPr>
            <w:tcW w:w="5425" w:type="dxa"/>
            <w:noWrap/>
            <w:hideMark/>
          </w:tcPr>
          <w:p w14:paraId="4F978AD6" w14:textId="77777777" w:rsidR="005B7CA2" w:rsidRPr="00B4242A" w:rsidRDefault="005B7CA2" w:rsidP="005008FF">
            <w:r w:rsidRPr="00B4242A">
              <w:t xml:space="preserve">Dún Laoghaire-Rathdown County Council </w:t>
            </w:r>
          </w:p>
        </w:tc>
        <w:tc>
          <w:tcPr>
            <w:tcW w:w="2000" w:type="dxa"/>
            <w:noWrap/>
            <w:hideMark/>
          </w:tcPr>
          <w:p w14:paraId="03B625F0" w14:textId="3F0D7C45" w:rsidR="005B7CA2" w:rsidRPr="00B4242A" w:rsidRDefault="005B7CA2" w:rsidP="005008FF">
            <w:pPr>
              <w:jc w:val="right"/>
            </w:pPr>
            <w:r w:rsidRPr="00B4242A">
              <w:t>29.26</w:t>
            </w:r>
          </w:p>
        </w:tc>
      </w:tr>
      <w:tr w:rsidR="005B7CA2" w:rsidRPr="00B4242A" w14:paraId="46C38302" w14:textId="77777777" w:rsidTr="005008FF">
        <w:trPr>
          <w:trHeight w:val="324"/>
        </w:trPr>
        <w:tc>
          <w:tcPr>
            <w:tcW w:w="5425" w:type="dxa"/>
            <w:noWrap/>
            <w:hideMark/>
          </w:tcPr>
          <w:p w14:paraId="325BA654" w14:textId="77777777" w:rsidR="005B7CA2" w:rsidRPr="00B4242A" w:rsidRDefault="005B7CA2" w:rsidP="005008FF">
            <w:r w:rsidRPr="00B4242A">
              <w:t xml:space="preserve">Galway County Council </w:t>
            </w:r>
          </w:p>
        </w:tc>
        <w:tc>
          <w:tcPr>
            <w:tcW w:w="2000" w:type="dxa"/>
            <w:noWrap/>
            <w:hideMark/>
          </w:tcPr>
          <w:p w14:paraId="0108B990" w14:textId="036530C5" w:rsidR="005B7CA2" w:rsidRPr="00B4242A" w:rsidRDefault="005B7CA2" w:rsidP="005008FF">
            <w:pPr>
              <w:jc w:val="right"/>
            </w:pPr>
            <w:r w:rsidRPr="00B4242A">
              <w:t>0.77</w:t>
            </w:r>
          </w:p>
        </w:tc>
      </w:tr>
      <w:tr w:rsidR="005B7CA2" w:rsidRPr="00B4242A" w14:paraId="57704896" w14:textId="77777777" w:rsidTr="005008FF">
        <w:trPr>
          <w:trHeight w:val="324"/>
        </w:trPr>
        <w:tc>
          <w:tcPr>
            <w:tcW w:w="5425" w:type="dxa"/>
            <w:noWrap/>
            <w:hideMark/>
          </w:tcPr>
          <w:p w14:paraId="5585B852" w14:textId="77777777" w:rsidR="005B7CA2" w:rsidRPr="00B4242A" w:rsidRDefault="005B7CA2" w:rsidP="005008FF">
            <w:r w:rsidRPr="00B4242A">
              <w:t xml:space="preserve">Roscommon County Council </w:t>
            </w:r>
          </w:p>
        </w:tc>
        <w:tc>
          <w:tcPr>
            <w:tcW w:w="2000" w:type="dxa"/>
            <w:noWrap/>
            <w:hideMark/>
          </w:tcPr>
          <w:p w14:paraId="05FD09DE" w14:textId="5C0CB6E7" w:rsidR="005B7CA2" w:rsidRPr="00B4242A" w:rsidRDefault="005B7CA2" w:rsidP="005008FF">
            <w:pPr>
              <w:jc w:val="right"/>
            </w:pPr>
            <w:r w:rsidRPr="00B4242A">
              <w:t>0.46</w:t>
            </w:r>
          </w:p>
        </w:tc>
      </w:tr>
      <w:tr w:rsidR="005B7CA2" w:rsidRPr="00B4242A" w14:paraId="151B5C40" w14:textId="77777777" w:rsidTr="005008FF">
        <w:trPr>
          <w:trHeight w:val="336"/>
        </w:trPr>
        <w:tc>
          <w:tcPr>
            <w:tcW w:w="5425" w:type="dxa"/>
            <w:noWrap/>
            <w:hideMark/>
          </w:tcPr>
          <w:p w14:paraId="099D9283" w14:textId="77777777" w:rsidR="005B7CA2" w:rsidRPr="00B4242A" w:rsidRDefault="005B7CA2" w:rsidP="005008FF">
            <w:r w:rsidRPr="00B4242A">
              <w:t xml:space="preserve">Louth County Council </w:t>
            </w:r>
          </w:p>
        </w:tc>
        <w:tc>
          <w:tcPr>
            <w:tcW w:w="2000" w:type="dxa"/>
            <w:noWrap/>
            <w:hideMark/>
          </w:tcPr>
          <w:p w14:paraId="7D0A7444" w14:textId="6ED1A4BD" w:rsidR="005B7CA2" w:rsidRPr="00B4242A" w:rsidRDefault="005B7CA2" w:rsidP="005008FF">
            <w:pPr>
              <w:jc w:val="right"/>
            </w:pPr>
            <w:r w:rsidRPr="00B4242A">
              <w:t>0.00</w:t>
            </w:r>
          </w:p>
        </w:tc>
      </w:tr>
      <w:tr w:rsidR="005B7CA2" w:rsidRPr="00B4242A" w14:paraId="26C041E5" w14:textId="77777777" w:rsidTr="005008FF">
        <w:trPr>
          <w:trHeight w:val="324"/>
        </w:trPr>
        <w:tc>
          <w:tcPr>
            <w:tcW w:w="5425" w:type="dxa"/>
            <w:noWrap/>
            <w:hideMark/>
          </w:tcPr>
          <w:p w14:paraId="55AECD5A" w14:textId="77777777" w:rsidR="005B7CA2" w:rsidRPr="00B4242A" w:rsidRDefault="005B7CA2" w:rsidP="005008FF">
            <w:pPr>
              <w:rPr>
                <w:b/>
                <w:bCs/>
              </w:rPr>
            </w:pPr>
            <w:r>
              <w:rPr>
                <w:b/>
                <w:bCs/>
              </w:rPr>
              <w:t>Average l</w:t>
            </w:r>
            <w:r w:rsidRPr="00B4242A">
              <w:rPr>
                <w:b/>
                <w:bCs/>
              </w:rPr>
              <w:t xml:space="preserve">ocal authorities </w:t>
            </w:r>
          </w:p>
        </w:tc>
        <w:tc>
          <w:tcPr>
            <w:tcW w:w="2000" w:type="dxa"/>
            <w:noWrap/>
            <w:hideMark/>
          </w:tcPr>
          <w:p w14:paraId="2E08E830" w14:textId="7BA9EB48" w:rsidR="005B7CA2" w:rsidRPr="00B4242A" w:rsidRDefault="005B7CA2" w:rsidP="005008FF">
            <w:pPr>
              <w:jc w:val="right"/>
              <w:rPr>
                <w:b/>
                <w:bCs/>
              </w:rPr>
            </w:pPr>
            <w:r w:rsidRPr="00B4242A">
              <w:rPr>
                <w:b/>
                <w:bCs/>
              </w:rPr>
              <w:t>70.21</w:t>
            </w:r>
          </w:p>
        </w:tc>
      </w:tr>
      <w:tr w:rsidR="005B7CA2" w:rsidRPr="00B4242A" w14:paraId="535AA4F2" w14:textId="77777777" w:rsidTr="005008FF">
        <w:trPr>
          <w:trHeight w:val="336"/>
        </w:trPr>
        <w:tc>
          <w:tcPr>
            <w:tcW w:w="5425" w:type="dxa"/>
            <w:noWrap/>
            <w:hideMark/>
          </w:tcPr>
          <w:p w14:paraId="38ACBA78" w14:textId="77777777" w:rsidR="005B7CA2" w:rsidRPr="00B4242A" w:rsidRDefault="005B7CA2" w:rsidP="005008FF">
            <w:pPr>
              <w:rPr>
                <w:b/>
                <w:bCs/>
              </w:rPr>
            </w:pPr>
            <w:r>
              <w:rPr>
                <w:b/>
                <w:bCs/>
              </w:rPr>
              <w:t>Average a</w:t>
            </w:r>
            <w:r w:rsidRPr="00B4242A">
              <w:rPr>
                <w:b/>
                <w:bCs/>
              </w:rPr>
              <w:t>ll sites</w:t>
            </w:r>
          </w:p>
        </w:tc>
        <w:tc>
          <w:tcPr>
            <w:tcW w:w="2000" w:type="dxa"/>
            <w:noWrap/>
            <w:hideMark/>
          </w:tcPr>
          <w:p w14:paraId="557A63FC" w14:textId="40B4167A" w:rsidR="005B7CA2" w:rsidRPr="00B4242A" w:rsidRDefault="005B7CA2" w:rsidP="005008FF">
            <w:pPr>
              <w:jc w:val="right"/>
              <w:rPr>
                <w:b/>
                <w:bCs/>
              </w:rPr>
            </w:pPr>
            <w:r w:rsidRPr="00B4242A">
              <w:rPr>
                <w:b/>
                <w:bCs/>
              </w:rPr>
              <w:t>55.25</w:t>
            </w:r>
          </w:p>
        </w:tc>
      </w:tr>
    </w:tbl>
    <w:p w14:paraId="5776AF0E" w14:textId="77777777" w:rsidR="005B7CA2" w:rsidRDefault="005B7CA2" w:rsidP="005B7CA2"/>
    <w:p w14:paraId="353F3916" w14:textId="381782F5" w:rsidR="00034E76" w:rsidRDefault="00034E76" w:rsidP="009B4358">
      <w:pPr>
        <w:pStyle w:val="Caption"/>
        <w:keepNext/>
      </w:pPr>
      <w:bookmarkStart w:id="492" w:name="_Toc215483399"/>
      <w:bookmarkStart w:id="493" w:name="_Toc217033144"/>
      <w:bookmarkStart w:id="494" w:name="NoOfErrorsPerSiteLAs"/>
      <w:r>
        <w:t xml:space="preserve">Table </w:t>
      </w:r>
      <w:r>
        <w:fldChar w:fldCharType="begin"/>
      </w:r>
      <w:r>
        <w:instrText xml:space="preserve"> SEQ Table \* ARABIC </w:instrText>
      </w:r>
      <w:r>
        <w:fldChar w:fldCharType="separate"/>
      </w:r>
      <w:r w:rsidR="00EC57A7">
        <w:rPr>
          <w:noProof/>
        </w:rPr>
        <w:t>40</w:t>
      </w:r>
      <w:r>
        <w:fldChar w:fldCharType="end"/>
      </w:r>
      <w:r>
        <w:t xml:space="preserve">: </w:t>
      </w:r>
      <w:r w:rsidR="00BC0E99">
        <w:t>Total N</w:t>
      </w:r>
      <w:r w:rsidRPr="0015776C">
        <w:t xml:space="preserve">umber of </w:t>
      </w:r>
      <w:r w:rsidR="00BC0E99">
        <w:t>E</w:t>
      </w:r>
      <w:r w:rsidRPr="0015776C">
        <w:t xml:space="preserve">rrors per </w:t>
      </w:r>
      <w:r w:rsidR="00BC0E99">
        <w:t>S</w:t>
      </w:r>
      <w:r w:rsidRPr="0015776C">
        <w:t xml:space="preserve">ite </w:t>
      </w:r>
      <w:r w:rsidR="00BC0E99">
        <w:t>-</w:t>
      </w:r>
      <w:r w:rsidRPr="0015776C">
        <w:t xml:space="preserve"> </w:t>
      </w:r>
      <w:r w:rsidR="00BC0E99">
        <w:t>L</w:t>
      </w:r>
      <w:r w:rsidRPr="0015776C">
        <w:t xml:space="preserve">ocal </w:t>
      </w:r>
      <w:r w:rsidR="00BC0E99">
        <w:t>A</w:t>
      </w:r>
      <w:r w:rsidRPr="0015776C">
        <w:t>uthorit</w:t>
      </w:r>
      <w:r w:rsidR="00BC0E99">
        <w:t>ies</w:t>
      </w:r>
      <w:bookmarkEnd w:id="492"/>
      <w:bookmarkEnd w:id="493"/>
    </w:p>
    <w:tbl>
      <w:tblPr>
        <w:tblStyle w:val="TableGrid"/>
        <w:tblW w:w="0" w:type="auto"/>
        <w:tblLook w:val="04A0" w:firstRow="1" w:lastRow="0" w:firstColumn="1" w:lastColumn="0" w:noHBand="0" w:noVBand="1"/>
      </w:tblPr>
      <w:tblGrid>
        <w:gridCol w:w="5425"/>
        <w:gridCol w:w="2000"/>
      </w:tblGrid>
      <w:tr w:rsidR="005B7CA2" w:rsidRPr="00B4242A" w14:paraId="0BC4AADB" w14:textId="77777777" w:rsidTr="005008FF">
        <w:trPr>
          <w:trHeight w:val="324"/>
          <w:tblHeader/>
        </w:trPr>
        <w:tc>
          <w:tcPr>
            <w:tcW w:w="5425" w:type="dxa"/>
            <w:noWrap/>
          </w:tcPr>
          <w:bookmarkEnd w:id="494"/>
          <w:p w14:paraId="0559B659" w14:textId="77777777" w:rsidR="005B7CA2" w:rsidRPr="00B4242A" w:rsidRDefault="005B7CA2" w:rsidP="005008FF">
            <w:pPr>
              <w:rPr>
                <w:b/>
                <w:bCs/>
              </w:rPr>
            </w:pPr>
            <w:r w:rsidRPr="00B4242A">
              <w:rPr>
                <w:b/>
                <w:bCs/>
              </w:rPr>
              <w:t>Local Authority</w:t>
            </w:r>
          </w:p>
        </w:tc>
        <w:tc>
          <w:tcPr>
            <w:tcW w:w="2000" w:type="dxa"/>
            <w:noWrap/>
          </w:tcPr>
          <w:p w14:paraId="5DB53525" w14:textId="77777777" w:rsidR="005B7CA2" w:rsidRPr="00B4242A" w:rsidRDefault="005B7CA2" w:rsidP="005008FF">
            <w:pPr>
              <w:jc w:val="right"/>
              <w:rPr>
                <w:b/>
                <w:bCs/>
              </w:rPr>
            </w:pPr>
            <w:r w:rsidRPr="00B4242A">
              <w:rPr>
                <w:b/>
                <w:bCs/>
              </w:rPr>
              <w:t>Number of errors per site</w:t>
            </w:r>
          </w:p>
        </w:tc>
      </w:tr>
      <w:tr w:rsidR="005B7CA2" w:rsidRPr="00B4242A" w14:paraId="6973D75F" w14:textId="77777777" w:rsidTr="005008FF">
        <w:trPr>
          <w:trHeight w:val="324"/>
        </w:trPr>
        <w:tc>
          <w:tcPr>
            <w:tcW w:w="5425" w:type="dxa"/>
            <w:noWrap/>
            <w:hideMark/>
          </w:tcPr>
          <w:p w14:paraId="12DB41F1" w14:textId="77777777" w:rsidR="005B7CA2" w:rsidRPr="00B4242A" w:rsidRDefault="005B7CA2" w:rsidP="005008FF">
            <w:r w:rsidRPr="00B4242A">
              <w:t xml:space="preserve">Monaghan County Council </w:t>
            </w:r>
          </w:p>
        </w:tc>
        <w:tc>
          <w:tcPr>
            <w:tcW w:w="2000" w:type="dxa"/>
            <w:noWrap/>
            <w:hideMark/>
          </w:tcPr>
          <w:p w14:paraId="007D7EBD" w14:textId="77777777" w:rsidR="005B7CA2" w:rsidRPr="00B4242A" w:rsidRDefault="005B7CA2" w:rsidP="005008FF">
            <w:pPr>
              <w:jc w:val="right"/>
            </w:pPr>
            <w:r w:rsidRPr="00B4242A">
              <w:t>10,988</w:t>
            </w:r>
          </w:p>
        </w:tc>
      </w:tr>
      <w:tr w:rsidR="005B7CA2" w:rsidRPr="00B4242A" w14:paraId="32335AEA" w14:textId="77777777" w:rsidTr="005008FF">
        <w:trPr>
          <w:trHeight w:val="324"/>
        </w:trPr>
        <w:tc>
          <w:tcPr>
            <w:tcW w:w="5425" w:type="dxa"/>
            <w:noWrap/>
            <w:hideMark/>
          </w:tcPr>
          <w:p w14:paraId="1C1A58FE" w14:textId="77777777" w:rsidR="005B7CA2" w:rsidRPr="00B4242A" w:rsidRDefault="005B7CA2" w:rsidP="005008FF">
            <w:r w:rsidRPr="00B4242A">
              <w:t xml:space="preserve">Galway County Council </w:t>
            </w:r>
          </w:p>
        </w:tc>
        <w:tc>
          <w:tcPr>
            <w:tcW w:w="2000" w:type="dxa"/>
            <w:noWrap/>
            <w:hideMark/>
          </w:tcPr>
          <w:p w14:paraId="39D4C26B" w14:textId="77777777" w:rsidR="005B7CA2" w:rsidRPr="00B4242A" w:rsidRDefault="005B7CA2" w:rsidP="005008FF">
            <w:pPr>
              <w:jc w:val="right"/>
            </w:pPr>
            <w:r w:rsidRPr="00B4242A">
              <w:t>9,582</w:t>
            </w:r>
          </w:p>
        </w:tc>
      </w:tr>
      <w:tr w:rsidR="005B7CA2" w:rsidRPr="00B4242A" w14:paraId="1476B65E" w14:textId="77777777" w:rsidTr="005008FF">
        <w:trPr>
          <w:trHeight w:val="324"/>
        </w:trPr>
        <w:tc>
          <w:tcPr>
            <w:tcW w:w="5425" w:type="dxa"/>
            <w:noWrap/>
            <w:hideMark/>
          </w:tcPr>
          <w:p w14:paraId="773386E4" w14:textId="77777777" w:rsidR="005B7CA2" w:rsidRPr="00B4242A" w:rsidRDefault="005B7CA2" w:rsidP="005008FF">
            <w:r w:rsidRPr="00B4242A">
              <w:t xml:space="preserve">Carlow County Council </w:t>
            </w:r>
          </w:p>
        </w:tc>
        <w:tc>
          <w:tcPr>
            <w:tcW w:w="2000" w:type="dxa"/>
            <w:noWrap/>
            <w:hideMark/>
          </w:tcPr>
          <w:p w14:paraId="0ECAC866" w14:textId="77777777" w:rsidR="005B7CA2" w:rsidRPr="00B4242A" w:rsidRDefault="005B7CA2" w:rsidP="005008FF">
            <w:pPr>
              <w:jc w:val="right"/>
            </w:pPr>
            <w:r w:rsidRPr="00B4242A">
              <w:t>8,118</w:t>
            </w:r>
          </w:p>
        </w:tc>
      </w:tr>
      <w:tr w:rsidR="005B7CA2" w:rsidRPr="00B4242A" w14:paraId="7A134283" w14:textId="77777777" w:rsidTr="005008FF">
        <w:trPr>
          <w:trHeight w:val="324"/>
        </w:trPr>
        <w:tc>
          <w:tcPr>
            <w:tcW w:w="5425" w:type="dxa"/>
            <w:noWrap/>
            <w:hideMark/>
          </w:tcPr>
          <w:p w14:paraId="293EE84D" w14:textId="77777777" w:rsidR="005B7CA2" w:rsidRPr="00B4242A" w:rsidRDefault="005B7CA2" w:rsidP="005008FF">
            <w:r w:rsidRPr="00B4242A">
              <w:t xml:space="preserve">Offaly County Council </w:t>
            </w:r>
          </w:p>
        </w:tc>
        <w:tc>
          <w:tcPr>
            <w:tcW w:w="2000" w:type="dxa"/>
            <w:noWrap/>
            <w:hideMark/>
          </w:tcPr>
          <w:p w14:paraId="6D6295A1" w14:textId="77777777" w:rsidR="005B7CA2" w:rsidRPr="00B4242A" w:rsidRDefault="005B7CA2" w:rsidP="005008FF">
            <w:pPr>
              <w:jc w:val="right"/>
            </w:pPr>
            <w:r w:rsidRPr="00B4242A">
              <w:t>6,140</w:t>
            </w:r>
          </w:p>
        </w:tc>
      </w:tr>
      <w:tr w:rsidR="005B7CA2" w:rsidRPr="00B4242A" w14:paraId="3599F1F1" w14:textId="77777777" w:rsidTr="005008FF">
        <w:trPr>
          <w:trHeight w:val="324"/>
        </w:trPr>
        <w:tc>
          <w:tcPr>
            <w:tcW w:w="5425" w:type="dxa"/>
            <w:noWrap/>
            <w:hideMark/>
          </w:tcPr>
          <w:p w14:paraId="4FEB93B3" w14:textId="77777777" w:rsidR="005B7CA2" w:rsidRPr="00B4242A" w:rsidRDefault="005B7CA2" w:rsidP="005008FF">
            <w:r w:rsidRPr="00B4242A">
              <w:t xml:space="preserve">Westmeath County Council </w:t>
            </w:r>
          </w:p>
        </w:tc>
        <w:tc>
          <w:tcPr>
            <w:tcW w:w="2000" w:type="dxa"/>
            <w:noWrap/>
            <w:hideMark/>
          </w:tcPr>
          <w:p w14:paraId="1B8E1A76" w14:textId="77777777" w:rsidR="005B7CA2" w:rsidRPr="00B4242A" w:rsidRDefault="005B7CA2" w:rsidP="005008FF">
            <w:pPr>
              <w:jc w:val="right"/>
            </w:pPr>
            <w:r w:rsidRPr="00B4242A">
              <w:t>5,880</w:t>
            </w:r>
          </w:p>
        </w:tc>
      </w:tr>
      <w:tr w:rsidR="005B7CA2" w:rsidRPr="00B4242A" w14:paraId="4B5AE169" w14:textId="77777777" w:rsidTr="005008FF">
        <w:trPr>
          <w:trHeight w:val="324"/>
        </w:trPr>
        <w:tc>
          <w:tcPr>
            <w:tcW w:w="5425" w:type="dxa"/>
            <w:noWrap/>
            <w:hideMark/>
          </w:tcPr>
          <w:p w14:paraId="6DE3728E" w14:textId="77777777" w:rsidR="005B7CA2" w:rsidRPr="00B4242A" w:rsidRDefault="005B7CA2" w:rsidP="005008FF">
            <w:r w:rsidRPr="00B4242A">
              <w:t xml:space="preserve">Roscommon County Council </w:t>
            </w:r>
          </w:p>
        </w:tc>
        <w:tc>
          <w:tcPr>
            <w:tcW w:w="2000" w:type="dxa"/>
            <w:noWrap/>
            <w:hideMark/>
          </w:tcPr>
          <w:p w14:paraId="49AEA0C7" w14:textId="77777777" w:rsidR="005B7CA2" w:rsidRPr="00B4242A" w:rsidRDefault="005B7CA2" w:rsidP="005008FF">
            <w:pPr>
              <w:jc w:val="right"/>
            </w:pPr>
            <w:r w:rsidRPr="00B4242A">
              <w:t>5,538</w:t>
            </w:r>
          </w:p>
        </w:tc>
      </w:tr>
      <w:tr w:rsidR="005B7CA2" w:rsidRPr="00B4242A" w14:paraId="3F1CC1ED" w14:textId="77777777" w:rsidTr="005008FF">
        <w:trPr>
          <w:trHeight w:val="324"/>
        </w:trPr>
        <w:tc>
          <w:tcPr>
            <w:tcW w:w="5425" w:type="dxa"/>
            <w:noWrap/>
            <w:hideMark/>
          </w:tcPr>
          <w:p w14:paraId="7886614B" w14:textId="77777777" w:rsidR="005B7CA2" w:rsidRPr="00B4242A" w:rsidRDefault="005B7CA2" w:rsidP="005008FF">
            <w:r w:rsidRPr="00B4242A">
              <w:t xml:space="preserve">Dún Laoghaire-Rathdown County Council </w:t>
            </w:r>
          </w:p>
        </w:tc>
        <w:tc>
          <w:tcPr>
            <w:tcW w:w="2000" w:type="dxa"/>
            <w:noWrap/>
            <w:hideMark/>
          </w:tcPr>
          <w:p w14:paraId="564F6684" w14:textId="77777777" w:rsidR="005B7CA2" w:rsidRPr="00B4242A" w:rsidRDefault="005B7CA2" w:rsidP="005008FF">
            <w:pPr>
              <w:jc w:val="right"/>
            </w:pPr>
            <w:r w:rsidRPr="00B4242A">
              <w:t>5,360</w:t>
            </w:r>
          </w:p>
        </w:tc>
      </w:tr>
      <w:tr w:rsidR="005B7CA2" w:rsidRPr="00B4242A" w14:paraId="018813A3" w14:textId="77777777" w:rsidTr="005008FF">
        <w:trPr>
          <w:trHeight w:val="324"/>
        </w:trPr>
        <w:tc>
          <w:tcPr>
            <w:tcW w:w="5425" w:type="dxa"/>
            <w:noWrap/>
            <w:hideMark/>
          </w:tcPr>
          <w:p w14:paraId="4D48711F" w14:textId="77777777" w:rsidR="005B7CA2" w:rsidRPr="00B4242A" w:rsidRDefault="005B7CA2" w:rsidP="005008FF">
            <w:r w:rsidRPr="00B4242A">
              <w:t xml:space="preserve">Louth County Council </w:t>
            </w:r>
          </w:p>
        </w:tc>
        <w:tc>
          <w:tcPr>
            <w:tcW w:w="2000" w:type="dxa"/>
            <w:noWrap/>
            <w:hideMark/>
          </w:tcPr>
          <w:p w14:paraId="6F288BCC" w14:textId="77777777" w:rsidR="005B7CA2" w:rsidRPr="00B4242A" w:rsidRDefault="005B7CA2" w:rsidP="005008FF">
            <w:pPr>
              <w:jc w:val="right"/>
            </w:pPr>
            <w:r w:rsidRPr="00B4242A">
              <w:t>4,485</w:t>
            </w:r>
          </w:p>
        </w:tc>
      </w:tr>
      <w:tr w:rsidR="005B7CA2" w:rsidRPr="00B4242A" w14:paraId="7316A7B1" w14:textId="77777777" w:rsidTr="005008FF">
        <w:trPr>
          <w:trHeight w:val="324"/>
        </w:trPr>
        <w:tc>
          <w:tcPr>
            <w:tcW w:w="5425" w:type="dxa"/>
            <w:noWrap/>
            <w:hideMark/>
          </w:tcPr>
          <w:p w14:paraId="5C6617E0" w14:textId="77777777" w:rsidR="005B7CA2" w:rsidRPr="00B4242A" w:rsidRDefault="005B7CA2" w:rsidP="005008FF">
            <w:r w:rsidRPr="00B4242A">
              <w:t xml:space="preserve">Clare County Council </w:t>
            </w:r>
          </w:p>
        </w:tc>
        <w:tc>
          <w:tcPr>
            <w:tcW w:w="2000" w:type="dxa"/>
            <w:noWrap/>
            <w:hideMark/>
          </w:tcPr>
          <w:p w14:paraId="53AEC70A" w14:textId="77777777" w:rsidR="005B7CA2" w:rsidRPr="00B4242A" w:rsidRDefault="005B7CA2" w:rsidP="005008FF">
            <w:pPr>
              <w:jc w:val="right"/>
            </w:pPr>
            <w:r w:rsidRPr="00B4242A">
              <w:t>4,063</w:t>
            </w:r>
          </w:p>
        </w:tc>
      </w:tr>
      <w:tr w:rsidR="005B7CA2" w:rsidRPr="00B4242A" w14:paraId="0FAC528E" w14:textId="77777777" w:rsidTr="005008FF">
        <w:trPr>
          <w:trHeight w:val="324"/>
        </w:trPr>
        <w:tc>
          <w:tcPr>
            <w:tcW w:w="5425" w:type="dxa"/>
            <w:noWrap/>
            <w:hideMark/>
          </w:tcPr>
          <w:p w14:paraId="472C2211" w14:textId="77777777" w:rsidR="005B7CA2" w:rsidRPr="00B4242A" w:rsidRDefault="005B7CA2" w:rsidP="005008FF">
            <w:r w:rsidRPr="00B4242A">
              <w:t xml:space="preserve">Wexford County Council </w:t>
            </w:r>
          </w:p>
        </w:tc>
        <w:tc>
          <w:tcPr>
            <w:tcW w:w="2000" w:type="dxa"/>
            <w:noWrap/>
            <w:hideMark/>
          </w:tcPr>
          <w:p w14:paraId="0323CE41" w14:textId="77777777" w:rsidR="005B7CA2" w:rsidRPr="00B4242A" w:rsidRDefault="005B7CA2" w:rsidP="005008FF">
            <w:pPr>
              <w:jc w:val="right"/>
            </w:pPr>
            <w:r w:rsidRPr="00B4242A">
              <w:t>2,937</w:t>
            </w:r>
          </w:p>
        </w:tc>
      </w:tr>
      <w:tr w:rsidR="005B7CA2" w:rsidRPr="00B4242A" w14:paraId="6417FE5E" w14:textId="77777777" w:rsidTr="005008FF">
        <w:trPr>
          <w:trHeight w:val="324"/>
        </w:trPr>
        <w:tc>
          <w:tcPr>
            <w:tcW w:w="5425" w:type="dxa"/>
            <w:noWrap/>
            <w:hideMark/>
          </w:tcPr>
          <w:p w14:paraId="60E7DB3E" w14:textId="77777777" w:rsidR="005B7CA2" w:rsidRPr="00B4242A" w:rsidRDefault="005B7CA2" w:rsidP="005008FF">
            <w:r w:rsidRPr="00B4242A">
              <w:t xml:space="preserve">Longford County Council </w:t>
            </w:r>
          </w:p>
        </w:tc>
        <w:tc>
          <w:tcPr>
            <w:tcW w:w="2000" w:type="dxa"/>
            <w:noWrap/>
            <w:hideMark/>
          </w:tcPr>
          <w:p w14:paraId="39D2B935" w14:textId="77777777" w:rsidR="005B7CA2" w:rsidRPr="00B4242A" w:rsidRDefault="005B7CA2" w:rsidP="005008FF">
            <w:pPr>
              <w:jc w:val="right"/>
            </w:pPr>
            <w:r w:rsidRPr="00B4242A">
              <w:t>2,668</w:t>
            </w:r>
          </w:p>
        </w:tc>
      </w:tr>
      <w:tr w:rsidR="005B7CA2" w:rsidRPr="00B4242A" w14:paraId="72A4C767" w14:textId="77777777" w:rsidTr="005008FF">
        <w:trPr>
          <w:trHeight w:val="324"/>
        </w:trPr>
        <w:tc>
          <w:tcPr>
            <w:tcW w:w="5425" w:type="dxa"/>
            <w:noWrap/>
            <w:hideMark/>
          </w:tcPr>
          <w:p w14:paraId="07864D5E" w14:textId="77777777" w:rsidR="005B7CA2" w:rsidRPr="00B4242A" w:rsidRDefault="005B7CA2" w:rsidP="005008FF">
            <w:r w:rsidRPr="00B4242A">
              <w:t xml:space="preserve">Galway City Council </w:t>
            </w:r>
          </w:p>
        </w:tc>
        <w:tc>
          <w:tcPr>
            <w:tcW w:w="2000" w:type="dxa"/>
            <w:noWrap/>
            <w:hideMark/>
          </w:tcPr>
          <w:p w14:paraId="4652D43B" w14:textId="77777777" w:rsidR="005B7CA2" w:rsidRPr="00B4242A" w:rsidRDefault="005B7CA2" w:rsidP="005008FF">
            <w:pPr>
              <w:jc w:val="right"/>
            </w:pPr>
            <w:r w:rsidRPr="00B4242A">
              <w:t>1,886</w:t>
            </w:r>
          </w:p>
        </w:tc>
      </w:tr>
      <w:tr w:rsidR="005B7CA2" w:rsidRPr="00B4242A" w14:paraId="0FD9470A" w14:textId="77777777" w:rsidTr="005008FF">
        <w:trPr>
          <w:trHeight w:val="324"/>
        </w:trPr>
        <w:tc>
          <w:tcPr>
            <w:tcW w:w="5425" w:type="dxa"/>
            <w:noWrap/>
            <w:hideMark/>
          </w:tcPr>
          <w:p w14:paraId="3682B0CE" w14:textId="77777777" w:rsidR="005B7CA2" w:rsidRPr="00B4242A" w:rsidRDefault="005B7CA2" w:rsidP="005008FF">
            <w:r w:rsidRPr="00B4242A">
              <w:t xml:space="preserve">Fingal County Council </w:t>
            </w:r>
          </w:p>
        </w:tc>
        <w:tc>
          <w:tcPr>
            <w:tcW w:w="2000" w:type="dxa"/>
            <w:noWrap/>
            <w:hideMark/>
          </w:tcPr>
          <w:p w14:paraId="4EC5A860" w14:textId="77777777" w:rsidR="005B7CA2" w:rsidRPr="00B4242A" w:rsidRDefault="005B7CA2" w:rsidP="005008FF">
            <w:pPr>
              <w:jc w:val="right"/>
            </w:pPr>
            <w:r w:rsidRPr="00B4242A">
              <w:t>1,542</w:t>
            </w:r>
          </w:p>
        </w:tc>
      </w:tr>
      <w:tr w:rsidR="005B7CA2" w:rsidRPr="00B4242A" w14:paraId="002D4177" w14:textId="77777777" w:rsidTr="005008FF">
        <w:trPr>
          <w:trHeight w:val="324"/>
        </w:trPr>
        <w:tc>
          <w:tcPr>
            <w:tcW w:w="5425" w:type="dxa"/>
            <w:noWrap/>
            <w:hideMark/>
          </w:tcPr>
          <w:p w14:paraId="1D870E25" w14:textId="77777777" w:rsidR="005B7CA2" w:rsidRPr="00B4242A" w:rsidRDefault="005B7CA2" w:rsidP="005008FF">
            <w:r w:rsidRPr="00B4242A">
              <w:t xml:space="preserve">South Dublin County Council </w:t>
            </w:r>
          </w:p>
        </w:tc>
        <w:tc>
          <w:tcPr>
            <w:tcW w:w="2000" w:type="dxa"/>
            <w:noWrap/>
            <w:hideMark/>
          </w:tcPr>
          <w:p w14:paraId="61366E2B" w14:textId="77777777" w:rsidR="005B7CA2" w:rsidRPr="00B4242A" w:rsidRDefault="005B7CA2" w:rsidP="005008FF">
            <w:pPr>
              <w:jc w:val="right"/>
            </w:pPr>
            <w:r w:rsidRPr="00B4242A">
              <w:t>1,381</w:t>
            </w:r>
          </w:p>
        </w:tc>
      </w:tr>
      <w:tr w:rsidR="005B7CA2" w:rsidRPr="00B4242A" w14:paraId="2E75C14B" w14:textId="77777777" w:rsidTr="005008FF">
        <w:trPr>
          <w:trHeight w:val="324"/>
        </w:trPr>
        <w:tc>
          <w:tcPr>
            <w:tcW w:w="5425" w:type="dxa"/>
            <w:noWrap/>
            <w:hideMark/>
          </w:tcPr>
          <w:p w14:paraId="63351D8A" w14:textId="77777777" w:rsidR="005B7CA2" w:rsidRPr="00B4242A" w:rsidRDefault="005B7CA2" w:rsidP="005008FF">
            <w:r w:rsidRPr="00B4242A">
              <w:t xml:space="preserve">Tipperary County Council </w:t>
            </w:r>
          </w:p>
        </w:tc>
        <w:tc>
          <w:tcPr>
            <w:tcW w:w="2000" w:type="dxa"/>
            <w:noWrap/>
            <w:hideMark/>
          </w:tcPr>
          <w:p w14:paraId="07BB1087" w14:textId="77777777" w:rsidR="005B7CA2" w:rsidRPr="00B4242A" w:rsidRDefault="005B7CA2" w:rsidP="005008FF">
            <w:pPr>
              <w:jc w:val="right"/>
            </w:pPr>
            <w:r w:rsidRPr="00B4242A">
              <w:t>1,351</w:t>
            </w:r>
          </w:p>
        </w:tc>
      </w:tr>
      <w:tr w:rsidR="005B7CA2" w:rsidRPr="00B4242A" w14:paraId="78F873D9" w14:textId="77777777" w:rsidTr="005008FF">
        <w:trPr>
          <w:trHeight w:val="324"/>
        </w:trPr>
        <w:tc>
          <w:tcPr>
            <w:tcW w:w="5425" w:type="dxa"/>
            <w:noWrap/>
            <w:hideMark/>
          </w:tcPr>
          <w:p w14:paraId="76852133" w14:textId="77777777" w:rsidR="005B7CA2" w:rsidRPr="00B4242A" w:rsidRDefault="005B7CA2" w:rsidP="005008FF">
            <w:r w:rsidRPr="00B4242A">
              <w:t xml:space="preserve">Cork County Council </w:t>
            </w:r>
          </w:p>
        </w:tc>
        <w:tc>
          <w:tcPr>
            <w:tcW w:w="2000" w:type="dxa"/>
            <w:noWrap/>
            <w:hideMark/>
          </w:tcPr>
          <w:p w14:paraId="6C57A240" w14:textId="77777777" w:rsidR="005B7CA2" w:rsidRPr="00B4242A" w:rsidRDefault="005B7CA2" w:rsidP="005008FF">
            <w:pPr>
              <w:jc w:val="right"/>
            </w:pPr>
            <w:r w:rsidRPr="00B4242A">
              <w:t>1,268</w:t>
            </w:r>
          </w:p>
        </w:tc>
      </w:tr>
      <w:tr w:rsidR="005B7CA2" w:rsidRPr="00B4242A" w14:paraId="16196332" w14:textId="77777777" w:rsidTr="005008FF">
        <w:trPr>
          <w:trHeight w:val="324"/>
        </w:trPr>
        <w:tc>
          <w:tcPr>
            <w:tcW w:w="5425" w:type="dxa"/>
            <w:noWrap/>
            <w:hideMark/>
          </w:tcPr>
          <w:p w14:paraId="6E813CBF" w14:textId="77777777" w:rsidR="005B7CA2" w:rsidRPr="00B4242A" w:rsidRDefault="005B7CA2" w:rsidP="005008FF">
            <w:r w:rsidRPr="00B4242A">
              <w:t xml:space="preserve">Kerry County Council </w:t>
            </w:r>
          </w:p>
        </w:tc>
        <w:tc>
          <w:tcPr>
            <w:tcW w:w="2000" w:type="dxa"/>
            <w:noWrap/>
            <w:hideMark/>
          </w:tcPr>
          <w:p w14:paraId="6F046165" w14:textId="77777777" w:rsidR="005B7CA2" w:rsidRPr="00B4242A" w:rsidRDefault="005B7CA2" w:rsidP="005008FF">
            <w:pPr>
              <w:jc w:val="right"/>
            </w:pPr>
            <w:r w:rsidRPr="00B4242A">
              <w:t>803</w:t>
            </w:r>
          </w:p>
        </w:tc>
      </w:tr>
      <w:tr w:rsidR="005B7CA2" w:rsidRPr="00B4242A" w14:paraId="5CBA35E2" w14:textId="77777777" w:rsidTr="005008FF">
        <w:trPr>
          <w:trHeight w:val="324"/>
        </w:trPr>
        <w:tc>
          <w:tcPr>
            <w:tcW w:w="5425" w:type="dxa"/>
            <w:noWrap/>
            <w:hideMark/>
          </w:tcPr>
          <w:p w14:paraId="66FF203F" w14:textId="77777777" w:rsidR="005B7CA2" w:rsidRPr="00B4242A" w:rsidRDefault="005B7CA2" w:rsidP="005008FF">
            <w:r w:rsidRPr="00B4242A">
              <w:t xml:space="preserve">Kilkenny County Council </w:t>
            </w:r>
          </w:p>
        </w:tc>
        <w:tc>
          <w:tcPr>
            <w:tcW w:w="2000" w:type="dxa"/>
            <w:noWrap/>
            <w:hideMark/>
          </w:tcPr>
          <w:p w14:paraId="6484FBBC" w14:textId="77777777" w:rsidR="005B7CA2" w:rsidRPr="00B4242A" w:rsidRDefault="005B7CA2" w:rsidP="005008FF">
            <w:pPr>
              <w:jc w:val="right"/>
            </w:pPr>
            <w:r w:rsidRPr="00B4242A">
              <w:t>599</w:t>
            </w:r>
          </w:p>
        </w:tc>
      </w:tr>
      <w:tr w:rsidR="005B7CA2" w:rsidRPr="00B4242A" w14:paraId="3027BF63" w14:textId="77777777" w:rsidTr="005008FF">
        <w:trPr>
          <w:trHeight w:val="324"/>
        </w:trPr>
        <w:tc>
          <w:tcPr>
            <w:tcW w:w="5425" w:type="dxa"/>
            <w:noWrap/>
            <w:hideMark/>
          </w:tcPr>
          <w:p w14:paraId="6EB21017" w14:textId="77777777" w:rsidR="005B7CA2" w:rsidRPr="00B4242A" w:rsidRDefault="005B7CA2" w:rsidP="005008FF">
            <w:r w:rsidRPr="00B4242A">
              <w:t xml:space="preserve">Laois County Council </w:t>
            </w:r>
          </w:p>
        </w:tc>
        <w:tc>
          <w:tcPr>
            <w:tcW w:w="2000" w:type="dxa"/>
            <w:noWrap/>
            <w:hideMark/>
          </w:tcPr>
          <w:p w14:paraId="40203F43" w14:textId="77777777" w:rsidR="005B7CA2" w:rsidRPr="00B4242A" w:rsidRDefault="005B7CA2" w:rsidP="005008FF">
            <w:pPr>
              <w:jc w:val="right"/>
            </w:pPr>
            <w:r w:rsidRPr="00B4242A">
              <w:t>456</w:t>
            </w:r>
          </w:p>
        </w:tc>
      </w:tr>
      <w:tr w:rsidR="005B7CA2" w:rsidRPr="00B4242A" w14:paraId="56797A7C" w14:textId="77777777" w:rsidTr="005008FF">
        <w:trPr>
          <w:trHeight w:val="324"/>
        </w:trPr>
        <w:tc>
          <w:tcPr>
            <w:tcW w:w="5425" w:type="dxa"/>
            <w:noWrap/>
            <w:hideMark/>
          </w:tcPr>
          <w:p w14:paraId="7FE60ED4" w14:textId="77777777" w:rsidR="005B7CA2" w:rsidRPr="00B4242A" w:rsidRDefault="005B7CA2" w:rsidP="005008FF">
            <w:r w:rsidRPr="00B4242A">
              <w:t xml:space="preserve">Waterford City &amp; County Council </w:t>
            </w:r>
          </w:p>
        </w:tc>
        <w:tc>
          <w:tcPr>
            <w:tcW w:w="2000" w:type="dxa"/>
            <w:noWrap/>
            <w:hideMark/>
          </w:tcPr>
          <w:p w14:paraId="37D3E15D" w14:textId="77777777" w:rsidR="005B7CA2" w:rsidRPr="00B4242A" w:rsidRDefault="005B7CA2" w:rsidP="005008FF">
            <w:pPr>
              <w:jc w:val="right"/>
            </w:pPr>
            <w:r w:rsidRPr="00B4242A">
              <w:t>293</w:t>
            </w:r>
          </w:p>
        </w:tc>
      </w:tr>
      <w:tr w:rsidR="005B7CA2" w:rsidRPr="00B4242A" w14:paraId="574F1BE0" w14:textId="77777777" w:rsidTr="005008FF">
        <w:trPr>
          <w:trHeight w:val="324"/>
        </w:trPr>
        <w:tc>
          <w:tcPr>
            <w:tcW w:w="5425" w:type="dxa"/>
            <w:noWrap/>
            <w:hideMark/>
          </w:tcPr>
          <w:p w14:paraId="0D5CCEC0" w14:textId="77777777" w:rsidR="005B7CA2" w:rsidRPr="00B4242A" w:rsidRDefault="005B7CA2" w:rsidP="005008FF">
            <w:r w:rsidRPr="00B4242A">
              <w:t xml:space="preserve">Kildare County Council </w:t>
            </w:r>
          </w:p>
        </w:tc>
        <w:tc>
          <w:tcPr>
            <w:tcW w:w="2000" w:type="dxa"/>
            <w:noWrap/>
            <w:hideMark/>
          </w:tcPr>
          <w:p w14:paraId="3C745E36" w14:textId="77777777" w:rsidR="005B7CA2" w:rsidRPr="00B4242A" w:rsidRDefault="005B7CA2" w:rsidP="005008FF">
            <w:pPr>
              <w:jc w:val="right"/>
            </w:pPr>
            <w:r w:rsidRPr="00B4242A">
              <w:t>211</w:t>
            </w:r>
          </w:p>
        </w:tc>
      </w:tr>
      <w:tr w:rsidR="005B7CA2" w:rsidRPr="00B4242A" w14:paraId="691194D9" w14:textId="77777777" w:rsidTr="005008FF">
        <w:trPr>
          <w:trHeight w:val="324"/>
        </w:trPr>
        <w:tc>
          <w:tcPr>
            <w:tcW w:w="5425" w:type="dxa"/>
            <w:noWrap/>
            <w:hideMark/>
          </w:tcPr>
          <w:p w14:paraId="10ED4D8C" w14:textId="77777777" w:rsidR="005B7CA2" w:rsidRPr="00B4242A" w:rsidRDefault="005B7CA2" w:rsidP="005008FF">
            <w:r w:rsidRPr="00B4242A">
              <w:t xml:space="preserve">Dublin City Council </w:t>
            </w:r>
          </w:p>
        </w:tc>
        <w:tc>
          <w:tcPr>
            <w:tcW w:w="2000" w:type="dxa"/>
            <w:noWrap/>
            <w:hideMark/>
          </w:tcPr>
          <w:p w14:paraId="7AC4C048" w14:textId="77777777" w:rsidR="005B7CA2" w:rsidRPr="00B4242A" w:rsidRDefault="005B7CA2" w:rsidP="005008FF">
            <w:pPr>
              <w:jc w:val="right"/>
            </w:pPr>
            <w:r w:rsidRPr="00B4242A">
              <w:t>199</w:t>
            </w:r>
          </w:p>
        </w:tc>
      </w:tr>
      <w:tr w:rsidR="005B7CA2" w:rsidRPr="00B4242A" w14:paraId="2D7315AD" w14:textId="77777777" w:rsidTr="005008FF">
        <w:trPr>
          <w:trHeight w:val="324"/>
        </w:trPr>
        <w:tc>
          <w:tcPr>
            <w:tcW w:w="5425" w:type="dxa"/>
            <w:noWrap/>
            <w:hideMark/>
          </w:tcPr>
          <w:p w14:paraId="62882B10" w14:textId="77777777" w:rsidR="005B7CA2" w:rsidRPr="00B4242A" w:rsidRDefault="005B7CA2" w:rsidP="005008FF">
            <w:r w:rsidRPr="00B4242A">
              <w:t xml:space="preserve">Sligo County Council </w:t>
            </w:r>
          </w:p>
        </w:tc>
        <w:tc>
          <w:tcPr>
            <w:tcW w:w="2000" w:type="dxa"/>
            <w:noWrap/>
            <w:hideMark/>
          </w:tcPr>
          <w:p w14:paraId="1CE8E3AD" w14:textId="77777777" w:rsidR="005B7CA2" w:rsidRPr="00B4242A" w:rsidRDefault="005B7CA2" w:rsidP="005008FF">
            <w:pPr>
              <w:jc w:val="right"/>
            </w:pPr>
            <w:r w:rsidRPr="00B4242A">
              <w:t>182</w:t>
            </w:r>
          </w:p>
        </w:tc>
      </w:tr>
      <w:tr w:rsidR="005B7CA2" w:rsidRPr="00B4242A" w14:paraId="787FA3C2" w14:textId="77777777" w:rsidTr="005008FF">
        <w:trPr>
          <w:trHeight w:val="324"/>
        </w:trPr>
        <w:tc>
          <w:tcPr>
            <w:tcW w:w="5425" w:type="dxa"/>
            <w:noWrap/>
            <w:hideMark/>
          </w:tcPr>
          <w:p w14:paraId="33135FAC" w14:textId="77777777" w:rsidR="005B7CA2" w:rsidRPr="00B4242A" w:rsidRDefault="005B7CA2" w:rsidP="005008FF">
            <w:r w:rsidRPr="00B4242A">
              <w:t xml:space="preserve">Limerick City &amp; County Council </w:t>
            </w:r>
          </w:p>
        </w:tc>
        <w:tc>
          <w:tcPr>
            <w:tcW w:w="2000" w:type="dxa"/>
            <w:noWrap/>
            <w:hideMark/>
          </w:tcPr>
          <w:p w14:paraId="094A0A73" w14:textId="77777777" w:rsidR="005B7CA2" w:rsidRPr="00B4242A" w:rsidRDefault="005B7CA2" w:rsidP="005008FF">
            <w:pPr>
              <w:jc w:val="right"/>
            </w:pPr>
            <w:r w:rsidRPr="00B4242A">
              <w:t>114</w:t>
            </w:r>
          </w:p>
        </w:tc>
      </w:tr>
      <w:tr w:rsidR="005B7CA2" w:rsidRPr="00B4242A" w14:paraId="4D5D1BD3" w14:textId="77777777" w:rsidTr="005008FF">
        <w:trPr>
          <w:trHeight w:val="324"/>
        </w:trPr>
        <w:tc>
          <w:tcPr>
            <w:tcW w:w="5425" w:type="dxa"/>
            <w:noWrap/>
            <w:hideMark/>
          </w:tcPr>
          <w:p w14:paraId="53BA3C57" w14:textId="77777777" w:rsidR="005B7CA2" w:rsidRPr="00B4242A" w:rsidRDefault="005B7CA2" w:rsidP="005008FF">
            <w:r w:rsidRPr="00B4242A">
              <w:t xml:space="preserve">Wicklow County Council </w:t>
            </w:r>
          </w:p>
        </w:tc>
        <w:tc>
          <w:tcPr>
            <w:tcW w:w="2000" w:type="dxa"/>
            <w:noWrap/>
            <w:hideMark/>
          </w:tcPr>
          <w:p w14:paraId="2AA9C0FB" w14:textId="77777777" w:rsidR="005B7CA2" w:rsidRPr="00B4242A" w:rsidRDefault="005B7CA2" w:rsidP="005008FF">
            <w:pPr>
              <w:jc w:val="right"/>
            </w:pPr>
            <w:r w:rsidRPr="00B4242A">
              <w:t>102</w:t>
            </w:r>
          </w:p>
        </w:tc>
      </w:tr>
      <w:tr w:rsidR="005B7CA2" w:rsidRPr="00B4242A" w14:paraId="20B8451E" w14:textId="77777777" w:rsidTr="005008FF">
        <w:trPr>
          <w:trHeight w:val="324"/>
        </w:trPr>
        <w:tc>
          <w:tcPr>
            <w:tcW w:w="5425" w:type="dxa"/>
            <w:noWrap/>
            <w:hideMark/>
          </w:tcPr>
          <w:p w14:paraId="080141CD" w14:textId="77777777" w:rsidR="005B7CA2" w:rsidRPr="00B4242A" w:rsidRDefault="005B7CA2" w:rsidP="005008FF">
            <w:r w:rsidRPr="00B4242A">
              <w:t xml:space="preserve">Donegal County Council </w:t>
            </w:r>
          </w:p>
        </w:tc>
        <w:tc>
          <w:tcPr>
            <w:tcW w:w="2000" w:type="dxa"/>
            <w:noWrap/>
            <w:hideMark/>
          </w:tcPr>
          <w:p w14:paraId="33460846" w14:textId="77777777" w:rsidR="005B7CA2" w:rsidRPr="00B4242A" w:rsidRDefault="005B7CA2" w:rsidP="005008FF">
            <w:pPr>
              <w:jc w:val="right"/>
            </w:pPr>
            <w:r w:rsidRPr="00B4242A">
              <w:t>88</w:t>
            </w:r>
          </w:p>
        </w:tc>
      </w:tr>
      <w:tr w:rsidR="005B7CA2" w:rsidRPr="00B4242A" w14:paraId="4E53CFC3" w14:textId="77777777" w:rsidTr="005008FF">
        <w:trPr>
          <w:trHeight w:val="324"/>
        </w:trPr>
        <w:tc>
          <w:tcPr>
            <w:tcW w:w="5425" w:type="dxa"/>
            <w:noWrap/>
            <w:hideMark/>
          </w:tcPr>
          <w:p w14:paraId="584041A6" w14:textId="77777777" w:rsidR="005B7CA2" w:rsidRPr="00B4242A" w:rsidRDefault="005B7CA2" w:rsidP="005008FF">
            <w:r w:rsidRPr="00B4242A">
              <w:t xml:space="preserve">Mayo County Council </w:t>
            </w:r>
          </w:p>
        </w:tc>
        <w:tc>
          <w:tcPr>
            <w:tcW w:w="2000" w:type="dxa"/>
            <w:noWrap/>
            <w:hideMark/>
          </w:tcPr>
          <w:p w14:paraId="34236E86" w14:textId="77777777" w:rsidR="005B7CA2" w:rsidRPr="00B4242A" w:rsidRDefault="005B7CA2" w:rsidP="005008FF">
            <w:pPr>
              <w:jc w:val="right"/>
            </w:pPr>
            <w:r w:rsidRPr="00B4242A">
              <w:t>71</w:t>
            </w:r>
          </w:p>
        </w:tc>
      </w:tr>
      <w:tr w:rsidR="005B7CA2" w:rsidRPr="00B4242A" w14:paraId="6C64D208" w14:textId="77777777" w:rsidTr="005008FF">
        <w:trPr>
          <w:trHeight w:val="324"/>
        </w:trPr>
        <w:tc>
          <w:tcPr>
            <w:tcW w:w="5425" w:type="dxa"/>
            <w:noWrap/>
            <w:hideMark/>
          </w:tcPr>
          <w:p w14:paraId="005657D1" w14:textId="77777777" w:rsidR="005B7CA2" w:rsidRPr="00B4242A" w:rsidRDefault="005B7CA2" w:rsidP="005008FF">
            <w:r w:rsidRPr="00B4242A">
              <w:t xml:space="preserve">Cork City Council </w:t>
            </w:r>
          </w:p>
        </w:tc>
        <w:tc>
          <w:tcPr>
            <w:tcW w:w="2000" w:type="dxa"/>
            <w:noWrap/>
            <w:hideMark/>
          </w:tcPr>
          <w:p w14:paraId="0B739697" w14:textId="77777777" w:rsidR="005B7CA2" w:rsidRPr="00B4242A" w:rsidRDefault="005B7CA2" w:rsidP="005008FF">
            <w:pPr>
              <w:jc w:val="right"/>
            </w:pPr>
            <w:r w:rsidRPr="00B4242A">
              <w:t>19</w:t>
            </w:r>
          </w:p>
        </w:tc>
      </w:tr>
      <w:tr w:rsidR="005B7CA2" w:rsidRPr="00B4242A" w14:paraId="2A60C816" w14:textId="77777777" w:rsidTr="005008FF">
        <w:trPr>
          <w:trHeight w:val="324"/>
        </w:trPr>
        <w:tc>
          <w:tcPr>
            <w:tcW w:w="5425" w:type="dxa"/>
            <w:noWrap/>
            <w:hideMark/>
          </w:tcPr>
          <w:p w14:paraId="72DA6771" w14:textId="77777777" w:rsidR="005B7CA2" w:rsidRPr="00B4242A" w:rsidRDefault="005B7CA2" w:rsidP="005008FF">
            <w:r w:rsidRPr="00B4242A">
              <w:t xml:space="preserve">Leitrim County Council </w:t>
            </w:r>
          </w:p>
        </w:tc>
        <w:tc>
          <w:tcPr>
            <w:tcW w:w="2000" w:type="dxa"/>
            <w:noWrap/>
            <w:hideMark/>
          </w:tcPr>
          <w:p w14:paraId="3FBF565B" w14:textId="77777777" w:rsidR="005B7CA2" w:rsidRPr="00B4242A" w:rsidRDefault="005B7CA2" w:rsidP="005008FF">
            <w:pPr>
              <w:jc w:val="right"/>
            </w:pPr>
            <w:r w:rsidRPr="00B4242A">
              <w:t>17</w:t>
            </w:r>
          </w:p>
        </w:tc>
      </w:tr>
      <w:tr w:rsidR="005B7CA2" w:rsidRPr="00B4242A" w14:paraId="541DB5C7" w14:textId="77777777" w:rsidTr="005008FF">
        <w:trPr>
          <w:trHeight w:val="324"/>
        </w:trPr>
        <w:tc>
          <w:tcPr>
            <w:tcW w:w="5425" w:type="dxa"/>
            <w:noWrap/>
            <w:hideMark/>
          </w:tcPr>
          <w:p w14:paraId="5DE8C477" w14:textId="77777777" w:rsidR="005B7CA2" w:rsidRPr="00B4242A" w:rsidRDefault="005B7CA2" w:rsidP="005008FF">
            <w:r w:rsidRPr="00B4242A">
              <w:t xml:space="preserve">Meath County Council </w:t>
            </w:r>
          </w:p>
        </w:tc>
        <w:tc>
          <w:tcPr>
            <w:tcW w:w="2000" w:type="dxa"/>
            <w:noWrap/>
            <w:hideMark/>
          </w:tcPr>
          <w:p w14:paraId="45C5E637" w14:textId="77777777" w:rsidR="005B7CA2" w:rsidRPr="00B4242A" w:rsidRDefault="005B7CA2" w:rsidP="005008FF">
            <w:pPr>
              <w:jc w:val="right"/>
            </w:pPr>
            <w:r w:rsidRPr="00B4242A">
              <w:t>1</w:t>
            </w:r>
          </w:p>
        </w:tc>
      </w:tr>
      <w:tr w:rsidR="005B7CA2" w:rsidRPr="00B4242A" w14:paraId="66E243E4" w14:textId="77777777" w:rsidTr="005008FF">
        <w:trPr>
          <w:trHeight w:val="336"/>
        </w:trPr>
        <w:tc>
          <w:tcPr>
            <w:tcW w:w="5425" w:type="dxa"/>
            <w:noWrap/>
            <w:hideMark/>
          </w:tcPr>
          <w:p w14:paraId="12D37F6B" w14:textId="77777777" w:rsidR="005B7CA2" w:rsidRPr="00B4242A" w:rsidRDefault="005B7CA2" w:rsidP="005008FF">
            <w:r w:rsidRPr="00B4242A">
              <w:t xml:space="preserve">Cavan County Council </w:t>
            </w:r>
          </w:p>
        </w:tc>
        <w:tc>
          <w:tcPr>
            <w:tcW w:w="2000" w:type="dxa"/>
            <w:noWrap/>
            <w:hideMark/>
          </w:tcPr>
          <w:p w14:paraId="56CBE378" w14:textId="77777777" w:rsidR="005B7CA2" w:rsidRPr="00B4242A" w:rsidRDefault="005B7CA2" w:rsidP="005008FF">
            <w:pPr>
              <w:jc w:val="right"/>
            </w:pPr>
            <w:r w:rsidRPr="00B4242A">
              <w:t>0</w:t>
            </w:r>
          </w:p>
        </w:tc>
      </w:tr>
      <w:tr w:rsidR="005B7CA2" w:rsidRPr="00B4242A" w14:paraId="5FD0BAA7" w14:textId="77777777" w:rsidTr="005008FF">
        <w:trPr>
          <w:trHeight w:val="324"/>
        </w:trPr>
        <w:tc>
          <w:tcPr>
            <w:tcW w:w="5425" w:type="dxa"/>
            <w:noWrap/>
            <w:hideMark/>
          </w:tcPr>
          <w:p w14:paraId="11535EBE" w14:textId="77777777" w:rsidR="005B7CA2" w:rsidRPr="00B4242A" w:rsidRDefault="005B7CA2" w:rsidP="005008FF">
            <w:pPr>
              <w:rPr>
                <w:b/>
                <w:bCs/>
              </w:rPr>
            </w:pPr>
            <w:r>
              <w:rPr>
                <w:b/>
                <w:bCs/>
              </w:rPr>
              <w:t>Average a</w:t>
            </w:r>
            <w:r w:rsidRPr="00B4242A">
              <w:rPr>
                <w:b/>
                <w:bCs/>
              </w:rPr>
              <w:t>ll local authorities</w:t>
            </w:r>
          </w:p>
        </w:tc>
        <w:tc>
          <w:tcPr>
            <w:tcW w:w="2000" w:type="dxa"/>
            <w:noWrap/>
            <w:hideMark/>
          </w:tcPr>
          <w:p w14:paraId="46665B7E" w14:textId="77777777" w:rsidR="005B7CA2" w:rsidRPr="00B4242A" w:rsidRDefault="005B7CA2" w:rsidP="005008FF">
            <w:pPr>
              <w:jc w:val="right"/>
              <w:rPr>
                <w:b/>
                <w:bCs/>
              </w:rPr>
            </w:pPr>
            <w:r w:rsidRPr="00B4242A">
              <w:rPr>
                <w:b/>
                <w:bCs/>
              </w:rPr>
              <w:t>2,463</w:t>
            </w:r>
          </w:p>
        </w:tc>
      </w:tr>
      <w:tr w:rsidR="005B7CA2" w:rsidRPr="00B4242A" w14:paraId="70741D7A" w14:textId="77777777" w:rsidTr="005008FF">
        <w:trPr>
          <w:trHeight w:val="336"/>
        </w:trPr>
        <w:tc>
          <w:tcPr>
            <w:tcW w:w="5425" w:type="dxa"/>
            <w:noWrap/>
            <w:hideMark/>
          </w:tcPr>
          <w:p w14:paraId="65957640" w14:textId="77777777" w:rsidR="005B7CA2" w:rsidRPr="00B4242A" w:rsidRDefault="005B7CA2" w:rsidP="005008FF">
            <w:pPr>
              <w:rPr>
                <w:b/>
                <w:bCs/>
              </w:rPr>
            </w:pPr>
            <w:r>
              <w:rPr>
                <w:b/>
                <w:bCs/>
              </w:rPr>
              <w:t>Average a</w:t>
            </w:r>
            <w:r w:rsidRPr="00B4242A">
              <w:rPr>
                <w:b/>
                <w:bCs/>
              </w:rPr>
              <w:t>ll sites</w:t>
            </w:r>
          </w:p>
        </w:tc>
        <w:tc>
          <w:tcPr>
            <w:tcW w:w="2000" w:type="dxa"/>
            <w:noWrap/>
            <w:hideMark/>
          </w:tcPr>
          <w:p w14:paraId="31E6706F" w14:textId="77777777" w:rsidR="005B7CA2" w:rsidRPr="00B4242A" w:rsidRDefault="005B7CA2" w:rsidP="005008FF">
            <w:pPr>
              <w:jc w:val="right"/>
              <w:rPr>
                <w:b/>
                <w:bCs/>
              </w:rPr>
            </w:pPr>
            <w:r w:rsidRPr="00B4242A">
              <w:rPr>
                <w:b/>
                <w:bCs/>
              </w:rPr>
              <w:t>3,570</w:t>
            </w:r>
          </w:p>
        </w:tc>
      </w:tr>
    </w:tbl>
    <w:p w14:paraId="4EC13F0A" w14:textId="77777777" w:rsidR="00140FFA" w:rsidRDefault="00140FFA" w:rsidP="002C33EC">
      <w:pPr>
        <w:pStyle w:val="Heading3"/>
        <w:spacing w:before="240"/>
      </w:pPr>
      <w:bookmarkStart w:id="495" w:name="_Toc219136630"/>
      <w:r>
        <w:t>Transport Service Providers</w:t>
      </w:r>
      <w:bookmarkEnd w:id="495"/>
    </w:p>
    <w:p w14:paraId="3862A09A" w14:textId="2CD3FE02" w:rsidR="00D160C1" w:rsidRDefault="00D160C1" w:rsidP="00D160C1">
      <w:pPr>
        <w:pStyle w:val="Caption"/>
        <w:keepNext/>
      </w:pPr>
      <w:bookmarkStart w:id="496" w:name="_Toc215483400"/>
      <w:bookmarkStart w:id="497" w:name="_Toc217033145"/>
      <w:r>
        <w:t xml:space="preserve">Table </w:t>
      </w:r>
      <w:r>
        <w:fldChar w:fldCharType="begin"/>
      </w:r>
      <w:r>
        <w:instrText xml:space="preserve"> SEQ Table \* ARABIC </w:instrText>
      </w:r>
      <w:r>
        <w:fldChar w:fldCharType="separate"/>
      </w:r>
      <w:r w:rsidR="00EC57A7">
        <w:rPr>
          <w:noProof/>
        </w:rPr>
        <w:t>41</w:t>
      </w:r>
      <w:r>
        <w:fldChar w:fldCharType="end"/>
      </w:r>
      <w:r>
        <w:t xml:space="preserve">: </w:t>
      </w:r>
      <w:r w:rsidRPr="00570497">
        <w:t xml:space="preserve">Accessibility Scores – </w:t>
      </w:r>
      <w:r w:rsidR="00BC0E99">
        <w:t>T</w:t>
      </w:r>
      <w:r w:rsidRPr="00570497">
        <w:t xml:space="preserve">ransport </w:t>
      </w:r>
      <w:r w:rsidR="00BC0E99">
        <w:t>S</w:t>
      </w:r>
      <w:r w:rsidRPr="00570497">
        <w:t xml:space="preserve">ervice </w:t>
      </w:r>
      <w:r w:rsidR="00BC0E99">
        <w:t>P</w:t>
      </w:r>
      <w:r w:rsidRPr="00570497">
        <w:t>roviders</w:t>
      </w:r>
      <w:bookmarkStart w:id="498" w:name="AccessibleTables_TSP"/>
      <w:bookmarkEnd w:id="496"/>
      <w:bookmarkEnd w:id="497"/>
    </w:p>
    <w:tbl>
      <w:tblPr>
        <w:tblW w:w="8364" w:type="dxa"/>
        <w:tblInd w:w="-10" w:type="dxa"/>
        <w:tblLook w:val="04A0" w:firstRow="1" w:lastRow="0" w:firstColumn="1" w:lastColumn="0" w:noHBand="0" w:noVBand="1"/>
        <w:tblCaption w:val="Accessibility Scores – Higher Education Institutes"/>
        <w:tblDescription w:val="see table for data"/>
      </w:tblPr>
      <w:tblGrid>
        <w:gridCol w:w="5954"/>
        <w:gridCol w:w="2410"/>
      </w:tblGrid>
      <w:tr w:rsidR="00D160C1" w:rsidRPr="006E68AB" w14:paraId="7AAF13D0" w14:textId="77777777" w:rsidTr="005008FF">
        <w:trPr>
          <w:trHeight w:val="345"/>
        </w:trPr>
        <w:tc>
          <w:tcPr>
            <w:tcW w:w="5954" w:type="dxa"/>
            <w:tcBorders>
              <w:top w:val="single" w:sz="8" w:space="0" w:color="auto"/>
              <w:left w:val="single" w:sz="8" w:space="0" w:color="auto"/>
              <w:bottom w:val="single" w:sz="4" w:space="0" w:color="auto"/>
              <w:right w:val="single" w:sz="4" w:space="0" w:color="auto"/>
            </w:tcBorders>
            <w:shd w:val="clear" w:color="000000" w:fill="FFFFFF"/>
            <w:noWrap/>
            <w:vAlign w:val="center"/>
          </w:tcPr>
          <w:p w14:paraId="3AB80E62" w14:textId="77777777" w:rsidR="00D160C1" w:rsidRPr="00C830C8" w:rsidRDefault="00D160C1" w:rsidP="005008FF">
            <w:pPr>
              <w:spacing w:after="0"/>
            </w:pPr>
            <w:r w:rsidRPr="00C830C8">
              <w:t>Transport Service Providers</w:t>
            </w:r>
          </w:p>
        </w:tc>
        <w:tc>
          <w:tcPr>
            <w:tcW w:w="2410" w:type="dxa"/>
            <w:tcBorders>
              <w:top w:val="single" w:sz="8" w:space="0" w:color="auto"/>
              <w:left w:val="nil"/>
              <w:bottom w:val="single" w:sz="4" w:space="0" w:color="auto"/>
              <w:right w:val="single" w:sz="8" w:space="0" w:color="auto"/>
            </w:tcBorders>
            <w:noWrap/>
            <w:vAlign w:val="bottom"/>
          </w:tcPr>
          <w:p w14:paraId="420CA8A8" w14:textId="77777777" w:rsidR="00D160C1" w:rsidRPr="00C830C8" w:rsidRDefault="00D160C1" w:rsidP="005008FF">
            <w:pPr>
              <w:spacing w:after="0"/>
            </w:pPr>
            <w:r w:rsidRPr="00C830C8">
              <w:t>Accessibility Score %</w:t>
            </w:r>
          </w:p>
        </w:tc>
      </w:tr>
      <w:tr w:rsidR="00D160C1" w:rsidRPr="006E68AB" w14:paraId="0EB06B57" w14:textId="77777777" w:rsidTr="005008FF">
        <w:trPr>
          <w:trHeight w:val="345"/>
        </w:trPr>
        <w:tc>
          <w:tcPr>
            <w:tcW w:w="5954" w:type="dxa"/>
            <w:tcBorders>
              <w:top w:val="single" w:sz="8" w:space="0" w:color="auto"/>
              <w:left w:val="single" w:sz="8" w:space="0" w:color="auto"/>
              <w:bottom w:val="single" w:sz="4" w:space="0" w:color="auto"/>
              <w:right w:val="single" w:sz="4" w:space="0" w:color="auto"/>
            </w:tcBorders>
            <w:noWrap/>
            <w:vAlign w:val="bottom"/>
            <w:hideMark/>
          </w:tcPr>
          <w:p w14:paraId="29980A26" w14:textId="77777777" w:rsidR="00D160C1" w:rsidRPr="00CC0919" w:rsidRDefault="00D160C1" w:rsidP="005008FF">
            <w:pPr>
              <w:spacing w:after="0"/>
            </w:pPr>
            <w:r w:rsidRPr="00CC0919">
              <w:t>Dublin Bus</w:t>
            </w:r>
          </w:p>
        </w:tc>
        <w:tc>
          <w:tcPr>
            <w:tcW w:w="2410" w:type="dxa"/>
            <w:tcBorders>
              <w:top w:val="single" w:sz="8" w:space="0" w:color="auto"/>
              <w:left w:val="nil"/>
              <w:bottom w:val="single" w:sz="4" w:space="0" w:color="auto"/>
              <w:right w:val="single" w:sz="8" w:space="0" w:color="auto"/>
            </w:tcBorders>
            <w:noWrap/>
            <w:vAlign w:val="bottom"/>
            <w:hideMark/>
          </w:tcPr>
          <w:p w14:paraId="48CA29BF" w14:textId="3BAD933F" w:rsidR="00D160C1" w:rsidRPr="00CC0919" w:rsidRDefault="00D160C1" w:rsidP="001F148B">
            <w:pPr>
              <w:spacing w:after="0"/>
              <w:jc w:val="right"/>
            </w:pPr>
            <w:r w:rsidRPr="00CC0919">
              <w:t xml:space="preserve"> 99.06</w:t>
            </w:r>
          </w:p>
        </w:tc>
      </w:tr>
      <w:tr w:rsidR="00D160C1" w:rsidRPr="006E68AB" w14:paraId="0C353638" w14:textId="77777777" w:rsidTr="005008FF">
        <w:trPr>
          <w:trHeight w:val="345"/>
        </w:trPr>
        <w:tc>
          <w:tcPr>
            <w:tcW w:w="5954" w:type="dxa"/>
            <w:tcBorders>
              <w:top w:val="single" w:sz="8" w:space="0" w:color="auto"/>
              <w:left w:val="single" w:sz="8" w:space="0" w:color="auto"/>
              <w:bottom w:val="single" w:sz="4" w:space="0" w:color="auto"/>
              <w:right w:val="single" w:sz="4" w:space="0" w:color="auto"/>
            </w:tcBorders>
            <w:noWrap/>
            <w:vAlign w:val="bottom"/>
            <w:hideMark/>
          </w:tcPr>
          <w:p w14:paraId="2112B21D" w14:textId="52687647" w:rsidR="00D160C1" w:rsidRPr="00CC0919" w:rsidRDefault="008149DC" w:rsidP="005008FF">
            <w:pPr>
              <w:spacing w:after="0"/>
            </w:pPr>
            <w:r w:rsidRPr="000E6106">
              <w:rPr>
                <w:lang w:val="ga-IE"/>
              </w:rPr>
              <w:t>Iarnród Éireann</w:t>
            </w:r>
            <w:r w:rsidRPr="008149DC">
              <w:t xml:space="preserve"> - Irish Rail</w:t>
            </w:r>
          </w:p>
        </w:tc>
        <w:tc>
          <w:tcPr>
            <w:tcW w:w="2410" w:type="dxa"/>
            <w:tcBorders>
              <w:top w:val="single" w:sz="8" w:space="0" w:color="auto"/>
              <w:left w:val="nil"/>
              <w:bottom w:val="single" w:sz="4" w:space="0" w:color="auto"/>
              <w:right w:val="single" w:sz="8" w:space="0" w:color="auto"/>
            </w:tcBorders>
            <w:noWrap/>
            <w:vAlign w:val="bottom"/>
            <w:hideMark/>
          </w:tcPr>
          <w:p w14:paraId="6547BD47" w14:textId="729EFF6D" w:rsidR="00D160C1" w:rsidRPr="00CC0919" w:rsidRDefault="00D160C1" w:rsidP="001F148B">
            <w:pPr>
              <w:spacing w:after="0"/>
              <w:jc w:val="right"/>
            </w:pPr>
            <w:r w:rsidRPr="00CC0919">
              <w:t xml:space="preserve"> 81.77</w:t>
            </w:r>
          </w:p>
        </w:tc>
      </w:tr>
      <w:tr w:rsidR="00D160C1" w:rsidRPr="006E68AB" w14:paraId="3235E394" w14:textId="77777777" w:rsidTr="005008FF">
        <w:trPr>
          <w:trHeight w:val="345"/>
        </w:trPr>
        <w:tc>
          <w:tcPr>
            <w:tcW w:w="5954" w:type="dxa"/>
            <w:tcBorders>
              <w:top w:val="single" w:sz="8" w:space="0" w:color="auto"/>
              <w:left w:val="single" w:sz="8" w:space="0" w:color="auto"/>
              <w:bottom w:val="single" w:sz="4" w:space="0" w:color="auto"/>
              <w:right w:val="single" w:sz="4" w:space="0" w:color="auto"/>
            </w:tcBorders>
            <w:noWrap/>
            <w:vAlign w:val="bottom"/>
            <w:hideMark/>
          </w:tcPr>
          <w:p w14:paraId="706DCB9F" w14:textId="77777777" w:rsidR="00D160C1" w:rsidRPr="00CC0919" w:rsidRDefault="00D160C1" w:rsidP="005008FF">
            <w:pPr>
              <w:spacing w:after="0"/>
            </w:pPr>
            <w:r w:rsidRPr="00CC0919">
              <w:t>Luas</w:t>
            </w:r>
          </w:p>
          <w:p w14:paraId="3F298554" w14:textId="77777777" w:rsidR="00D160C1" w:rsidRPr="00CC0919" w:rsidRDefault="00D160C1" w:rsidP="005008FF">
            <w:pPr>
              <w:spacing w:after="0"/>
            </w:pPr>
          </w:p>
        </w:tc>
        <w:tc>
          <w:tcPr>
            <w:tcW w:w="2410" w:type="dxa"/>
            <w:tcBorders>
              <w:top w:val="single" w:sz="8" w:space="0" w:color="auto"/>
              <w:left w:val="nil"/>
              <w:bottom w:val="single" w:sz="4" w:space="0" w:color="auto"/>
              <w:right w:val="single" w:sz="8" w:space="0" w:color="auto"/>
            </w:tcBorders>
            <w:noWrap/>
            <w:vAlign w:val="bottom"/>
            <w:hideMark/>
          </w:tcPr>
          <w:p w14:paraId="36ECB704" w14:textId="58B9E3F8" w:rsidR="00D160C1" w:rsidRPr="00CC0919" w:rsidRDefault="00D160C1" w:rsidP="001F148B">
            <w:pPr>
              <w:spacing w:after="0"/>
              <w:jc w:val="right"/>
            </w:pPr>
            <w:r w:rsidRPr="00CC0919">
              <w:t xml:space="preserve"> 69.47</w:t>
            </w:r>
          </w:p>
        </w:tc>
      </w:tr>
      <w:tr w:rsidR="00D160C1" w:rsidRPr="006E68AB" w14:paraId="0795AE13" w14:textId="77777777" w:rsidTr="005008FF">
        <w:trPr>
          <w:trHeight w:val="345"/>
        </w:trPr>
        <w:tc>
          <w:tcPr>
            <w:tcW w:w="5954" w:type="dxa"/>
            <w:tcBorders>
              <w:top w:val="single" w:sz="8" w:space="0" w:color="auto"/>
              <w:left w:val="single" w:sz="8" w:space="0" w:color="auto"/>
              <w:bottom w:val="single" w:sz="4" w:space="0" w:color="auto"/>
              <w:right w:val="single" w:sz="4" w:space="0" w:color="auto"/>
            </w:tcBorders>
            <w:noWrap/>
            <w:vAlign w:val="bottom"/>
            <w:hideMark/>
          </w:tcPr>
          <w:p w14:paraId="58687769" w14:textId="77777777" w:rsidR="00D160C1" w:rsidRPr="00CC0919" w:rsidRDefault="00D160C1" w:rsidP="005008FF">
            <w:pPr>
              <w:spacing w:after="0"/>
            </w:pPr>
            <w:r w:rsidRPr="00CC0919">
              <w:t>GO Ahead Ireland</w:t>
            </w:r>
          </w:p>
        </w:tc>
        <w:tc>
          <w:tcPr>
            <w:tcW w:w="2410" w:type="dxa"/>
            <w:tcBorders>
              <w:top w:val="single" w:sz="8" w:space="0" w:color="auto"/>
              <w:left w:val="nil"/>
              <w:bottom w:val="single" w:sz="4" w:space="0" w:color="auto"/>
              <w:right w:val="single" w:sz="8" w:space="0" w:color="auto"/>
            </w:tcBorders>
            <w:noWrap/>
            <w:vAlign w:val="bottom"/>
            <w:hideMark/>
          </w:tcPr>
          <w:p w14:paraId="3AB9DE65" w14:textId="6E6B862B" w:rsidR="00D160C1" w:rsidRPr="00CC0919" w:rsidRDefault="00D160C1" w:rsidP="001F148B">
            <w:pPr>
              <w:spacing w:after="0"/>
              <w:jc w:val="right"/>
            </w:pPr>
            <w:r w:rsidRPr="00CC0919">
              <w:t xml:space="preserve"> 58.48</w:t>
            </w:r>
          </w:p>
        </w:tc>
      </w:tr>
      <w:tr w:rsidR="00D160C1" w:rsidRPr="006E68AB" w14:paraId="3513E77C" w14:textId="77777777" w:rsidTr="005008FF">
        <w:trPr>
          <w:trHeight w:val="345"/>
        </w:trPr>
        <w:tc>
          <w:tcPr>
            <w:tcW w:w="5954" w:type="dxa"/>
            <w:tcBorders>
              <w:top w:val="single" w:sz="8" w:space="0" w:color="auto"/>
              <w:left w:val="single" w:sz="8" w:space="0" w:color="auto"/>
              <w:bottom w:val="single" w:sz="4" w:space="0" w:color="auto"/>
              <w:right w:val="single" w:sz="4" w:space="0" w:color="auto"/>
            </w:tcBorders>
            <w:noWrap/>
            <w:vAlign w:val="bottom"/>
          </w:tcPr>
          <w:p w14:paraId="1443B92A" w14:textId="77777777" w:rsidR="00D160C1" w:rsidRPr="00CC0919" w:rsidRDefault="00D160C1" w:rsidP="005008FF">
            <w:pPr>
              <w:spacing w:after="0"/>
            </w:pPr>
            <w:r w:rsidRPr="00CC0919">
              <w:t>TFI Leap</w:t>
            </w:r>
          </w:p>
        </w:tc>
        <w:tc>
          <w:tcPr>
            <w:tcW w:w="2410" w:type="dxa"/>
            <w:tcBorders>
              <w:top w:val="single" w:sz="8" w:space="0" w:color="auto"/>
              <w:left w:val="nil"/>
              <w:bottom w:val="single" w:sz="4" w:space="0" w:color="auto"/>
              <w:right w:val="single" w:sz="8" w:space="0" w:color="auto"/>
            </w:tcBorders>
            <w:noWrap/>
            <w:vAlign w:val="bottom"/>
          </w:tcPr>
          <w:p w14:paraId="052344D2" w14:textId="2E072119" w:rsidR="00D160C1" w:rsidRPr="00CC0919" w:rsidRDefault="00D160C1" w:rsidP="001F148B">
            <w:pPr>
              <w:spacing w:after="0"/>
              <w:jc w:val="right"/>
            </w:pPr>
            <w:r w:rsidRPr="00CC0919">
              <w:t xml:space="preserve"> 0.41</w:t>
            </w:r>
          </w:p>
        </w:tc>
      </w:tr>
      <w:tr w:rsidR="00D160C1" w:rsidRPr="006E68AB" w14:paraId="59CC80B8" w14:textId="77777777" w:rsidTr="005008FF">
        <w:trPr>
          <w:trHeight w:val="345"/>
        </w:trPr>
        <w:tc>
          <w:tcPr>
            <w:tcW w:w="5954" w:type="dxa"/>
            <w:tcBorders>
              <w:top w:val="single" w:sz="8" w:space="0" w:color="auto"/>
              <w:left w:val="single" w:sz="8" w:space="0" w:color="auto"/>
              <w:bottom w:val="single" w:sz="4" w:space="0" w:color="auto"/>
              <w:right w:val="single" w:sz="4" w:space="0" w:color="auto"/>
            </w:tcBorders>
            <w:noWrap/>
            <w:vAlign w:val="bottom"/>
            <w:hideMark/>
          </w:tcPr>
          <w:p w14:paraId="57A4468E" w14:textId="77777777" w:rsidR="00D160C1" w:rsidRPr="000E6106" w:rsidRDefault="00D160C1" w:rsidP="005008FF">
            <w:pPr>
              <w:spacing w:after="0"/>
              <w:rPr>
                <w:lang w:val="ga-IE"/>
              </w:rPr>
            </w:pPr>
            <w:r w:rsidRPr="000E6106">
              <w:rPr>
                <w:lang w:val="ga-IE"/>
              </w:rPr>
              <w:t>Bus Éireann</w:t>
            </w:r>
          </w:p>
          <w:p w14:paraId="54338C80" w14:textId="77777777" w:rsidR="00D160C1" w:rsidRPr="00CC0919" w:rsidRDefault="00D160C1" w:rsidP="005008FF">
            <w:pPr>
              <w:spacing w:after="0"/>
            </w:pPr>
          </w:p>
        </w:tc>
        <w:tc>
          <w:tcPr>
            <w:tcW w:w="2410" w:type="dxa"/>
            <w:tcBorders>
              <w:top w:val="single" w:sz="8" w:space="0" w:color="auto"/>
              <w:left w:val="nil"/>
              <w:bottom w:val="single" w:sz="4" w:space="0" w:color="auto"/>
              <w:right w:val="single" w:sz="8" w:space="0" w:color="auto"/>
            </w:tcBorders>
            <w:noWrap/>
            <w:vAlign w:val="bottom"/>
            <w:hideMark/>
          </w:tcPr>
          <w:p w14:paraId="58A1FF50" w14:textId="27723B00" w:rsidR="00D160C1" w:rsidRPr="00CC0919" w:rsidRDefault="00D160C1" w:rsidP="001F148B">
            <w:pPr>
              <w:spacing w:after="0"/>
              <w:jc w:val="right"/>
            </w:pPr>
            <w:r w:rsidRPr="00CC0919">
              <w:t xml:space="preserve"> 0.00</w:t>
            </w:r>
          </w:p>
        </w:tc>
      </w:tr>
      <w:tr w:rsidR="00D160C1" w:rsidRPr="006E68AB" w14:paraId="4FED9790" w14:textId="77777777" w:rsidTr="005008FF">
        <w:trPr>
          <w:trHeight w:val="58"/>
        </w:trPr>
        <w:tc>
          <w:tcPr>
            <w:tcW w:w="5954" w:type="dxa"/>
            <w:tcBorders>
              <w:top w:val="single" w:sz="4" w:space="0" w:color="auto"/>
              <w:left w:val="single" w:sz="8" w:space="0" w:color="auto"/>
              <w:bottom w:val="single" w:sz="4" w:space="0" w:color="auto"/>
              <w:right w:val="single" w:sz="4" w:space="0" w:color="auto"/>
            </w:tcBorders>
            <w:shd w:val="clear" w:color="000000" w:fill="FFFFFF"/>
            <w:noWrap/>
            <w:vAlign w:val="center"/>
            <w:hideMark/>
          </w:tcPr>
          <w:p w14:paraId="1572F8D3" w14:textId="77777777" w:rsidR="00D160C1" w:rsidRPr="00CC0919" w:rsidRDefault="00D160C1" w:rsidP="005008FF">
            <w:pPr>
              <w:spacing w:after="0"/>
            </w:pPr>
            <w:r w:rsidRPr="00C830C8">
              <w:t>Average all Transport Service Providers</w:t>
            </w:r>
          </w:p>
        </w:tc>
        <w:tc>
          <w:tcPr>
            <w:tcW w:w="2410" w:type="dxa"/>
            <w:tcBorders>
              <w:top w:val="single" w:sz="4" w:space="0" w:color="auto"/>
              <w:left w:val="nil"/>
              <w:bottom w:val="single" w:sz="4" w:space="0" w:color="auto"/>
              <w:right w:val="single" w:sz="8" w:space="0" w:color="auto"/>
            </w:tcBorders>
            <w:shd w:val="clear" w:color="000000" w:fill="FFFFFF"/>
            <w:noWrap/>
            <w:vAlign w:val="bottom"/>
            <w:hideMark/>
          </w:tcPr>
          <w:p w14:paraId="76C0724B" w14:textId="644E44F1" w:rsidR="00D160C1" w:rsidRPr="00CC0919" w:rsidRDefault="00D160C1" w:rsidP="001F148B">
            <w:pPr>
              <w:spacing w:after="0"/>
              <w:jc w:val="right"/>
            </w:pPr>
            <w:r w:rsidRPr="00CC0919">
              <w:t xml:space="preserve"> 51.53</w:t>
            </w:r>
          </w:p>
        </w:tc>
      </w:tr>
      <w:tr w:rsidR="00D160C1" w:rsidRPr="006E68AB" w14:paraId="2B8057C1" w14:textId="77777777" w:rsidTr="005008FF">
        <w:trPr>
          <w:trHeight w:val="345"/>
        </w:trPr>
        <w:tc>
          <w:tcPr>
            <w:tcW w:w="5954" w:type="dxa"/>
            <w:tcBorders>
              <w:top w:val="single" w:sz="4" w:space="0" w:color="auto"/>
              <w:left w:val="single" w:sz="8" w:space="0" w:color="auto"/>
              <w:bottom w:val="single" w:sz="8" w:space="0" w:color="auto"/>
              <w:right w:val="single" w:sz="4" w:space="0" w:color="auto"/>
            </w:tcBorders>
            <w:shd w:val="clear" w:color="000000" w:fill="FFFFFF"/>
            <w:noWrap/>
            <w:vAlign w:val="center"/>
            <w:hideMark/>
          </w:tcPr>
          <w:p w14:paraId="68DC53F0" w14:textId="77777777" w:rsidR="00D160C1" w:rsidRPr="00CC0919" w:rsidRDefault="00D160C1" w:rsidP="005008FF">
            <w:pPr>
              <w:spacing w:after="0"/>
            </w:pPr>
            <w:r w:rsidRPr="00C830C8">
              <w:t>Average all sites</w:t>
            </w:r>
          </w:p>
        </w:tc>
        <w:tc>
          <w:tcPr>
            <w:tcW w:w="2410" w:type="dxa"/>
            <w:tcBorders>
              <w:top w:val="single" w:sz="4" w:space="0" w:color="auto"/>
              <w:left w:val="nil"/>
              <w:bottom w:val="single" w:sz="8" w:space="0" w:color="auto"/>
              <w:right w:val="single" w:sz="8" w:space="0" w:color="auto"/>
            </w:tcBorders>
            <w:shd w:val="clear" w:color="000000" w:fill="FFFFFF"/>
            <w:noWrap/>
            <w:vAlign w:val="bottom"/>
            <w:hideMark/>
          </w:tcPr>
          <w:p w14:paraId="678D1C37" w14:textId="29B7B881" w:rsidR="00D160C1" w:rsidRPr="00CC0919" w:rsidRDefault="00D160C1" w:rsidP="001F148B">
            <w:pPr>
              <w:spacing w:after="0"/>
              <w:jc w:val="right"/>
            </w:pPr>
            <w:r w:rsidRPr="00CC0919">
              <w:t xml:space="preserve"> 55.25</w:t>
            </w:r>
          </w:p>
        </w:tc>
      </w:tr>
    </w:tbl>
    <w:p w14:paraId="5DB17DED" w14:textId="77777777" w:rsidR="00D160C1" w:rsidRPr="00D160C1" w:rsidRDefault="00D160C1" w:rsidP="00811B03">
      <w:bookmarkStart w:id="499" w:name="TotalNoOfErrospersitetable"/>
    </w:p>
    <w:p w14:paraId="669C34E7" w14:textId="0CB6B656" w:rsidR="00140FFA" w:rsidRDefault="00140FFA" w:rsidP="00140FFA">
      <w:pPr>
        <w:pStyle w:val="Caption"/>
        <w:keepNext/>
      </w:pPr>
      <w:bookmarkStart w:id="500" w:name="_Toc215483401"/>
      <w:bookmarkStart w:id="501" w:name="_Toc217033146"/>
      <w:bookmarkStart w:id="502" w:name="Accessibility_Scores_HEIs"/>
      <w:bookmarkEnd w:id="498"/>
      <w:r>
        <w:t xml:space="preserve">Table </w:t>
      </w:r>
      <w:r>
        <w:fldChar w:fldCharType="begin"/>
      </w:r>
      <w:r>
        <w:instrText xml:space="preserve"> SEQ Table \* ARABIC </w:instrText>
      </w:r>
      <w:r>
        <w:fldChar w:fldCharType="separate"/>
      </w:r>
      <w:r w:rsidR="00EC57A7">
        <w:rPr>
          <w:noProof/>
        </w:rPr>
        <w:t>42</w:t>
      </w:r>
      <w:r>
        <w:fldChar w:fldCharType="end"/>
      </w:r>
      <w:r>
        <w:t xml:space="preserve">: </w:t>
      </w:r>
      <w:r w:rsidR="00BC0E99" w:rsidRPr="00BC0E99">
        <w:t xml:space="preserve">Total Number of Errors per Site </w:t>
      </w:r>
      <w:r w:rsidRPr="00700D8E">
        <w:t xml:space="preserve">– </w:t>
      </w:r>
      <w:r w:rsidR="00BC0E99">
        <w:t>T</w:t>
      </w:r>
      <w:r w:rsidRPr="00700D8E">
        <w:t xml:space="preserve">ransport </w:t>
      </w:r>
      <w:r w:rsidR="00BC0E99">
        <w:t>S</w:t>
      </w:r>
      <w:r w:rsidRPr="00700D8E">
        <w:t xml:space="preserve">ervice </w:t>
      </w:r>
      <w:r w:rsidR="00BC0E99">
        <w:t>P</w:t>
      </w:r>
      <w:r w:rsidRPr="00700D8E">
        <w:t>roviders</w:t>
      </w:r>
      <w:bookmarkEnd w:id="500"/>
      <w:bookmarkEnd w:id="501"/>
    </w:p>
    <w:tbl>
      <w:tblPr>
        <w:tblW w:w="8080" w:type="dxa"/>
        <w:tblInd w:w="-10" w:type="dxa"/>
        <w:tblLook w:val="04A0" w:firstRow="1" w:lastRow="0" w:firstColumn="1" w:lastColumn="0" w:noHBand="0" w:noVBand="1"/>
        <w:tblCaption w:val="Accessibility Scores – Higher Education Institutes"/>
        <w:tblDescription w:val="see table for data"/>
      </w:tblPr>
      <w:tblGrid>
        <w:gridCol w:w="5954"/>
        <w:gridCol w:w="2126"/>
      </w:tblGrid>
      <w:tr w:rsidR="00140FFA" w:rsidRPr="00CC0919" w14:paraId="1D184D7D" w14:textId="77777777" w:rsidTr="005008FF">
        <w:trPr>
          <w:trHeight w:val="345"/>
        </w:trPr>
        <w:tc>
          <w:tcPr>
            <w:tcW w:w="5954" w:type="dxa"/>
            <w:tcBorders>
              <w:top w:val="single" w:sz="8" w:space="0" w:color="auto"/>
              <w:left w:val="single" w:sz="8" w:space="0" w:color="auto"/>
              <w:bottom w:val="single" w:sz="4" w:space="0" w:color="auto"/>
              <w:right w:val="single" w:sz="4" w:space="0" w:color="auto"/>
            </w:tcBorders>
            <w:shd w:val="clear" w:color="000000" w:fill="FFFFFF"/>
            <w:noWrap/>
            <w:vAlign w:val="center"/>
          </w:tcPr>
          <w:bookmarkEnd w:id="499"/>
          <w:bookmarkEnd w:id="502"/>
          <w:p w14:paraId="11A66CB2" w14:textId="77777777" w:rsidR="00140FFA" w:rsidRPr="00C830C8" w:rsidRDefault="00140FFA" w:rsidP="005008FF">
            <w:pPr>
              <w:spacing w:after="0"/>
            </w:pPr>
            <w:r w:rsidRPr="00C830C8">
              <w:t>Transport Service Providers</w:t>
            </w:r>
          </w:p>
        </w:tc>
        <w:tc>
          <w:tcPr>
            <w:tcW w:w="2126" w:type="dxa"/>
            <w:tcBorders>
              <w:top w:val="single" w:sz="8" w:space="0" w:color="auto"/>
              <w:left w:val="nil"/>
              <w:bottom w:val="single" w:sz="4" w:space="0" w:color="auto"/>
              <w:right w:val="single" w:sz="8" w:space="0" w:color="auto"/>
            </w:tcBorders>
            <w:noWrap/>
            <w:vAlign w:val="bottom"/>
          </w:tcPr>
          <w:p w14:paraId="38A495EC" w14:textId="77777777" w:rsidR="00140FFA" w:rsidRPr="00C830C8" w:rsidRDefault="00140FFA" w:rsidP="005008FF">
            <w:pPr>
              <w:spacing w:after="0"/>
            </w:pPr>
            <w:r w:rsidRPr="00C830C8">
              <w:t xml:space="preserve">No of errors per site </w:t>
            </w:r>
          </w:p>
        </w:tc>
      </w:tr>
      <w:tr w:rsidR="00140FFA" w:rsidRPr="00CC0919" w14:paraId="7BBB4118" w14:textId="77777777" w:rsidTr="005008FF">
        <w:trPr>
          <w:trHeight w:val="345"/>
        </w:trPr>
        <w:tc>
          <w:tcPr>
            <w:tcW w:w="5954" w:type="dxa"/>
            <w:tcBorders>
              <w:top w:val="single" w:sz="8" w:space="0" w:color="auto"/>
              <w:left w:val="single" w:sz="8" w:space="0" w:color="auto"/>
              <w:bottom w:val="single" w:sz="4" w:space="0" w:color="auto"/>
              <w:right w:val="single" w:sz="4" w:space="0" w:color="auto"/>
            </w:tcBorders>
            <w:noWrap/>
            <w:vAlign w:val="bottom"/>
            <w:hideMark/>
          </w:tcPr>
          <w:p w14:paraId="48616437" w14:textId="77777777" w:rsidR="00140FFA" w:rsidRPr="000E6106" w:rsidRDefault="00140FFA" w:rsidP="005008FF">
            <w:pPr>
              <w:spacing w:after="0"/>
              <w:rPr>
                <w:lang w:val="ga-IE"/>
              </w:rPr>
            </w:pPr>
            <w:r w:rsidRPr="000E6106">
              <w:rPr>
                <w:lang w:val="ga-IE"/>
              </w:rPr>
              <w:t>Bus Éireann</w:t>
            </w:r>
          </w:p>
          <w:p w14:paraId="5B4E6779" w14:textId="77777777" w:rsidR="00140FFA" w:rsidRPr="00CC0919" w:rsidRDefault="00140FFA" w:rsidP="005008FF">
            <w:pPr>
              <w:spacing w:after="0"/>
            </w:pPr>
          </w:p>
        </w:tc>
        <w:tc>
          <w:tcPr>
            <w:tcW w:w="2126" w:type="dxa"/>
            <w:tcBorders>
              <w:top w:val="single" w:sz="8" w:space="0" w:color="auto"/>
              <w:left w:val="nil"/>
              <w:bottom w:val="single" w:sz="4" w:space="0" w:color="auto"/>
              <w:right w:val="single" w:sz="8" w:space="0" w:color="auto"/>
            </w:tcBorders>
            <w:noWrap/>
            <w:vAlign w:val="bottom"/>
            <w:hideMark/>
          </w:tcPr>
          <w:p w14:paraId="69E47076" w14:textId="77777777" w:rsidR="00140FFA" w:rsidRPr="00CC0919" w:rsidRDefault="00140FFA" w:rsidP="001A23AB">
            <w:pPr>
              <w:spacing w:after="0"/>
              <w:jc w:val="right"/>
            </w:pPr>
            <w:r w:rsidRPr="00CC0919">
              <w:t xml:space="preserve"> 5790</w:t>
            </w:r>
          </w:p>
        </w:tc>
      </w:tr>
      <w:tr w:rsidR="00140FFA" w:rsidRPr="00CC0919" w14:paraId="2FBA9596" w14:textId="77777777" w:rsidTr="005008FF">
        <w:trPr>
          <w:trHeight w:val="345"/>
        </w:trPr>
        <w:tc>
          <w:tcPr>
            <w:tcW w:w="5954" w:type="dxa"/>
            <w:tcBorders>
              <w:top w:val="single" w:sz="8" w:space="0" w:color="auto"/>
              <w:left w:val="single" w:sz="8" w:space="0" w:color="auto"/>
              <w:bottom w:val="single" w:sz="4" w:space="0" w:color="auto"/>
              <w:right w:val="single" w:sz="4" w:space="0" w:color="auto"/>
            </w:tcBorders>
            <w:noWrap/>
            <w:vAlign w:val="bottom"/>
            <w:hideMark/>
          </w:tcPr>
          <w:p w14:paraId="59BD3AF1" w14:textId="77777777" w:rsidR="00140FFA" w:rsidRPr="000E6106" w:rsidRDefault="00140FFA" w:rsidP="005008FF">
            <w:pPr>
              <w:spacing w:after="0"/>
              <w:rPr>
                <w:lang w:val="ga-IE"/>
              </w:rPr>
            </w:pPr>
            <w:r w:rsidRPr="000E6106">
              <w:rPr>
                <w:lang w:val="ga-IE"/>
              </w:rPr>
              <w:t>Iarnród Éireann</w:t>
            </w:r>
          </w:p>
        </w:tc>
        <w:tc>
          <w:tcPr>
            <w:tcW w:w="2126" w:type="dxa"/>
            <w:tcBorders>
              <w:top w:val="single" w:sz="8" w:space="0" w:color="auto"/>
              <w:left w:val="nil"/>
              <w:bottom w:val="single" w:sz="4" w:space="0" w:color="auto"/>
              <w:right w:val="single" w:sz="8" w:space="0" w:color="auto"/>
            </w:tcBorders>
            <w:noWrap/>
            <w:vAlign w:val="bottom"/>
            <w:hideMark/>
          </w:tcPr>
          <w:p w14:paraId="4B8B07E4" w14:textId="77777777" w:rsidR="00140FFA" w:rsidRPr="00CC0919" w:rsidRDefault="00140FFA" w:rsidP="001A23AB">
            <w:pPr>
              <w:spacing w:after="0"/>
              <w:jc w:val="right"/>
            </w:pPr>
            <w:r w:rsidRPr="00CC0919">
              <w:t xml:space="preserve"> 3918</w:t>
            </w:r>
          </w:p>
        </w:tc>
      </w:tr>
      <w:tr w:rsidR="00140FFA" w:rsidRPr="00CC0919" w14:paraId="05F3DC75" w14:textId="77777777" w:rsidTr="005008FF">
        <w:trPr>
          <w:trHeight w:val="345"/>
        </w:trPr>
        <w:tc>
          <w:tcPr>
            <w:tcW w:w="5954" w:type="dxa"/>
            <w:tcBorders>
              <w:top w:val="single" w:sz="8" w:space="0" w:color="auto"/>
              <w:left w:val="single" w:sz="8" w:space="0" w:color="auto"/>
              <w:bottom w:val="single" w:sz="4" w:space="0" w:color="auto"/>
              <w:right w:val="single" w:sz="4" w:space="0" w:color="auto"/>
            </w:tcBorders>
            <w:noWrap/>
            <w:vAlign w:val="bottom"/>
            <w:hideMark/>
          </w:tcPr>
          <w:p w14:paraId="24097A94" w14:textId="77777777" w:rsidR="00140FFA" w:rsidRPr="00CC0919" w:rsidRDefault="00140FFA" w:rsidP="005008FF">
            <w:pPr>
              <w:spacing w:after="0"/>
            </w:pPr>
            <w:r w:rsidRPr="00CC0919">
              <w:t>TFI Leap</w:t>
            </w:r>
          </w:p>
          <w:p w14:paraId="1AB04680" w14:textId="77777777" w:rsidR="00140FFA" w:rsidRPr="00CC0919" w:rsidRDefault="00140FFA" w:rsidP="005008FF">
            <w:pPr>
              <w:spacing w:after="0"/>
            </w:pPr>
          </w:p>
        </w:tc>
        <w:tc>
          <w:tcPr>
            <w:tcW w:w="2126" w:type="dxa"/>
            <w:tcBorders>
              <w:top w:val="single" w:sz="8" w:space="0" w:color="auto"/>
              <w:left w:val="nil"/>
              <w:bottom w:val="single" w:sz="4" w:space="0" w:color="auto"/>
              <w:right w:val="single" w:sz="8" w:space="0" w:color="auto"/>
            </w:tcBorders>
            <w:noWrap/>
            <w:vAlign w:val="bottom"/>
            <w:hideMark/>
          </w:tcPr>
          <w:p w14:paraId="778D61F5" w14:textId="77777777" w:rsidR="00140FFA" w:rsidRPr="00CC0919" w:rsidRDefault="00140FFA" w:rsidP="001A23AB">
            <w:pPr>
              <w:spacing w:after="0"/>
              <w:jc w:val="right"/>
            </w:pPr>
            <w:r w:rsidRPr="00CC0919">
              <w:t xml:space="preserve"> 3080</w:t>
            </w:r>
          </w:p>
        </w:tc>
      </w:tr>
      <w:tr w:rsidR="00140FFA" w:rsidRPr="00CC0919" w14:paraId="1576EC4B" w14:textId="77777777" w:rsidTr="005008FF">
        <w:trPr>
          <w:trHeight w:val="345"/>
        </w:trPr>
        <w:tc>
          <w:tcPr>
            <w:tcW w:w="5954" w:type="dxa"/>
            <w:tcBorders>
              <w:top w:val="single" w:sz="8" w:space="0" w:color="auto"/>
              <w:left w:val="single" w:sz="8" w:space="0" w:color="auto"/>
              <w:bottom w:val="single" w:sz="4" w:space="0" w:color="auto"/>
              <w:right w:val="single" w:sz="4" w:space="0" w:color="auto"/>
            </w:tcBorders>
            <w:noWrap/>
            <w:vAlign w:val="bottom"/>
            <w:hideMark/>
          </w:tcPr>
          <w:p w14:paraId="775D3012" w14:textId="77777777" w:rsidR="00140FFA" w:rsidRPr="000E6106" w:rsidRDefault="00140FFA" w:rsidP="005008FF">
            <w:pPr>
              <w:spacing w:after="0"/>
              <w:rPr>
                <w:lang w:val="ga-IE"/>
              </w:rPr>
            </w:pPr>
            <w:r w:rsidRPr="000E6106">
              <w:rPr>
                <w:lang w:val="ga-IE"/>
              </w:rPr>
              <w:t>Luas</w:t>
            </w:r>
          </w:p>
        </w:tc>
        <w:tc>
          <w:tcPr>
            <w:tcW w:w="2126" w:type="dxa"/>
            <w:tcBorders>
              <w:top w:val="single" w:sz="8" w:space="0" w:color="auto"/>
              <w:left w:val="nil"/>
              <w:bottom w:val="single" w:sz="4" w:space="0" w:color="auto"/>
              <w:right w:val="single" w:sz="8" w:space="0" w:color="auto"/>
            </w:tcBorders>
            <w:noWrap/>
            <w:vAlign w:val="bottom"/>
            <w:hideMark/>
          </w:tcPr>
          <w:p w14:paraId="4D0A0BE3" w14:textId="77777777" w:rsidR="00140FFA" w:rsidRPr="00CC0919" w:rsidRDefault="00140FFA" w:rsidP="001A23AB">
            <w:pPr>
              <w:spacing w:after="0"/>
              <w:jc w:val="right"/>
            </w:pPr>
            <w:r w:rsidRPr="00CC0919">
              <w:t xml:space="preserve"> 970</w:t>
            </w:r>
          </w:p>
        </w:tc>
      </w:tr>
      <w:tr w:rsidR="00140FFA" w:rsidRPr="00CC0919" w14:paraId="414D26AD" w14:textId="77777777" w:rsidTr="005008FF">
        <w:trPr>
          <w:trHeight w:val="345"/>
        </w:trPr>
        <w:tc>
          <w:tcPr>
            <w:tcW w:w="5954" w:type="dxa"/>
            <w:tcBorders>
              <w:top w:val="single" w:sz="8" w:space="0" w:color="auto"/>
              <w:left w:val="single" w:sz="8" w:space="0" w:color="auto"/>
              <w:bottom w:val="single" w:sz="4" w:space="0" w:color="auto"/>
              <w:right w:val="single" w:sz="4" w:space="0" w:color="auto"/>
            </w:tcBorders>
            <w:noWrap/>
            <w:vAlign w:val="bottom"/>
          </w:tcPr>
          <w:p w14:paraId="0E53B125" w14:textId="77777777" w:rsidR="00140FFA" w:rsidRPr="00CC0919" w:rsidRDefault="00140FFA" w:rsidP="005008FF">
            <w:pPr>
              <w:spacing w:after="0"/>
            </w:pPr>
            <w:r w:rsidRPr="00CC0919">
              <w:t>Go Ahead Ireland</w:t>
            </w:r>
          </w:p>
        </w:tc>
        <w:tc>
          <w:tcPr>
            <w:tcW w:w="2126" w:type="dxa"/>
            <w:tcBorders>
              <w:top w:val="single" w:sz="8" w:space="0" w:color="auto"/>
              <w:left w:val="nil"/>
              <w:bottom w:val="single" w:sz="4" w:space="0" w:color="auto"/>
              <w:right w:val="single" w:sz="8" w:space="0" w:color="auto"/>
            </w:tcBorders>
            <w:noWrap/>
            <w:vAlign w:val="bottom"/>
          </w:tcPr>
          <w:p w14:paraId="3BBF9F40" w14:textId="77777777" w:rsidR="00140FFA" w:rsidRPr="00CC0919" w:rsidRDefault="00140FFA" w:rsidP="001A23AB">
            <w:pPr>
              <w:spacing w:after="0"/>
              <w:jc w:val="right"/>
            </w:pPr>
            <w:r w:rsidRPr="00CC0919">
              <w:t>132</w:t>
            </w:r>
          </w:p>
        </w:tc>
      </w:tr>
      <w:tr w:rsidR="00140FFA" w:rsidRPr="00CC0919" w14:paraId="143A7F6E" w14:textId="77777777" w:rsidTr="005008FF">
        <w:trPr>
          <w:trHeight w:val="345"/>
        </w:trPr>
        <w:tc>
          <w:tcPr>
            <w:tcW w:w="5954" w:type="dxa"/>
            <w:tcBorders>
              <w:top w:val="single" w:sz="8" w:space="0" w:color="auto"/>
              <w:left w:val="single" w:sz="8" w:space="0" w:color="auto"/>
              <w:bottom w:val="single" w:sz="4" w:space="0" w:color="auto"/>
              <w:right w:val="single" w:sz="4" w:space="0" w:color="auto"/>
            </w:tcBorders>
            <w:noWrap/>
            <w:vAlign w:val="bottom"/>
            <w:hideMark/>
          </w:tcPr>
          <w:p w14:paraId="47D19F2D" w14:textId="77777777" w:rsidR="00140FFA" w:rsidRPr="00CC0919" w:rsidRDefault="00140FFA" w:rsidP="005008FF">
            <w:pPr>
              <w:spacing w:after="0"/>
            </w:pPr>
            <w:r w:rsidRPr="00CC0919">
              <w:t>Dublin Bus</w:t>
            </w:r>
          </w:p>
          <w:p w14:paraId="4FD46381" w14:textId="77777777" w:rsidR="00140FFA" w:rsidRPr="00CC0919" w:rsidRDefault="00140FFA" w:rsidP="005008FF">
            <w:pPr>
              <w:spacing w:after="0"/>
            </w:pPr>
          </w:p>
        </w:tc>
        <w:tc>
          <w:tcPr>
            <w:tcW w:w="2126" w:type="dxa"/>
            <w:tcBorders>
              <w:top w:val="single" w:sz="8" w:space="0" w:color="auto"/>
              <w:left w:val="nil"/>
              <w:bottom w:val="single" w:sz="4" w:space="0" w:color="auto"/>
              <w:right w:val="single" w:sz="8" w:space="0" w:color="auto"/>
            </w:tcBorders>
            <w:noWrap/>
            <w:vAlign w:val="bottom"/>
            <w:hideMark/>
          </w:tcPr>
          <w:p w14:paraId="21FA23C2" w14:textId="77777777" w:rsidR="00140FFA" w:rsidRPr="00CC0919" w:rsidRDefault="00140FFA" w:rsidP="001A23AB">
            <w:pPr>
              <w:spacing w:after="0"/>
              <w:jc w:val="right"/>
            </w:pPr>
            <w:r w:rsidRPr="00CC0919">
              <w:t xml:space="preserve"> 1</w:t>
            </w:r>
          </w:p>
        </w:tc>
      </w:tr>
      <w:tr w:rsidR="00140FFA" w:rsidRPr="00CC0919" w14:paraId="46E2A30F" w14:textId="77777777" w:rsidTr="005008FF">
        <w:trPr>
          <w:trHeight w:val="345"/>
        </w:trPr>
        <w:tc>
          <w:tcPr>
            <w:tcW w:w="5954" w:type="dxa"/>
            <w:tcBorders>
              <w:top w:val="single" w:sz="4" w:space="0" w:color="auto"/>
              <w:left w:val="single" w:sz="8" w:space="0" w:color="auto"/>
              <w:bottom w:val="single" w:sz="4" w:space="0" w:color="auto"/>
              <w:right w:val="single" w:sz="4" w:space="0" w:color="auto"/>
            </w:tcBorders>
            <w:shd w:val="clear" w:color="000000" w:fill="FFFFFF"/>
            <w:noWrap/>
            <w:vAlign w:val="center"/>
            <w:hideMark/>
          </w:tcPr>
          <w:p w14:paraId="23374A0C" w14:textId="77777777" w:rsidR="00140FFA" w:rsidRPr="00CC0919" w:rsidRDefault="00140FFA" w:rsidP="005008FF">
            <w:pPr>
              <w:spacing w:after="0"/>
            </w:pPr>
            <w:r w:rsidRPr="00C830C8">
              <w:t>Average all Transport Service Providers</w:t>
            </w:r>
          </w:p>
        </w:tc>
        <w:tc>
          <w:tcPr>
            <w:tcW w:w="2126" w:type="dxa"/>
            <w:tcBorders>
              <w:top w:val="single" w:sz="4" w:space="0" w:color="auto"/>
              <w:left w:val="nil"/>
              <w:bottom w:val="single" w:sz="4" w:space="0" w:color="auto"/>
              <w:right w:val="single" w:sz="8" w:space="0" w:color="auto"/>
            </w:tcBorders>
            <w:shd w:val="clear" w:color="000000" w:fill="FFFFFF"/>
            <w:noWrap/>
            <w:vAlign w:val="bottom"/>
            <w:hideMark/>
          </w:tcPr>
          <w:p w14:paraId="1B2072D9" w14:textId="77777777" w:rsidR="00140FFA" w:rsidRPr="00CC0919" w:rsidRDefault="00140FFA" w:rsidP="001A23AB">
            <w:pPr>
              <w:spacing w:after="0"/>
              <w:jc w:val="right"/>
            </w:pPr>
            <w:r w:rsidRPr="00CC0919">
              <w:t xml:space="preserve"> 2,315</w:t>
            </w:r>
          </w:p>
        </w:tc>
      </w:tr>
      <w:tr w:rsidR="00140FFA" w:rsidRPr="00CC0919" w14:paraId="6380413E" w14:textId="77777777" w:rsidTr="005008FF">
        <w:trPr>
          <w:trHeight w:val="345"/>
        </w:trPr>
        <w:tc>
          <w:tcPr>
            <w:tcW w:w="5954" w:type="dxa"/>
            <w:tcBorders>
              <w:top w:val="single" w:sz="4" w:space="0" w:color="auto"/>
              <w:left w:val="single" w:sz="8" w:space="0" w:color="auto"/>
              <w:bottom w:val="single" w:sz="8" w:space="0" w:color="auto"/>
              <w:right w:val="single" w:sz="4" w:space="0" w:color="auto"/>
            </w:tcBorders>
            <w:shd w:val="clear" w:color="000000" w:fill="FFFFFF"/>
            <w:noWrap/>
            <w:vAlign w:val="center"/>
            <w:hideMark/>
          </w:tcPr>
          <w:p w14:paraId="7F964113" w14:textId="77777777" w:rsidR="00140FFA" w:rsidRPr="00CC0919" w:rsidRDefault="00140FFA" w:rsidP="005008FF">
            <w:pPr>
              <w:spacing w:after="0"/>
            </w:pPr>
            <w:r w:rsidRPr="00C830C8">
              <w:t>Average all sites</w:t>
            </w:r>
          </w:p>
        </w:tc>
        <w:tc>
          <w:tcPr>
            <w:tcW w:w="2126" w:type="dxa"/>
            <w:tcBorders>
              <w:top w:val="single" w:sz="4" w:space="0" w:color="auto"/>
              <w:left w:val="nil"/>
              <w:bottom w:val="single" w:sz="8" w:space="0" w:color="auto"/>
              <w:right w:val="single" w:sz="8" w:space="0" w:color="auto"/>
            </w:tcBorders>
            <w:shd w:val="clear" w:color="000000" w:fill="FFFFFF"/>
            <w:noWrap/>
            <w:vAlign w:val="bottom"/>
            <w:hideMark/>
          </w:tcPr>
          <w:p w14:paraId="424B72CF" w14:textId="77777777" w:rsidR="00140FFA" w:rsidRPr="00CC0919" w:rsidRDefault="00140FFA" w:rsidP="001A23AB">
            <w:pPr>
              <w:spacing w:after="0"/>
              <w:jc w:val="right"/>
            </w:pPr>
            <w:r w:rsidRPr="00CC0919">
              <w:t xml:space="preserve"> 3,570</w:t>
            </w:r>
          </w:p>
        </w:tc>
      </w:tr>
    </w:tbl>
    <w:p w14:paraId="3D13296E" w14:textId="77777777" w:rsidR="005B7CA2" w:rsidRDefault="005B7CA2" w:rsidP="002C33EC">
      <w:pPr>
        <w:pStyle w:val="Heading3"/>
        <w:spacing w:before="240"/>
      </w:pPr>
      <w:bookmarkStart w:id="503" w:name="_Toc219136631"/>
      <w:bookmarkStart w:id="504" w:name="AccessibleTables_HEIs"/>
      <w:r>
        <w:t>Higher Education Institutions</w:t>
      </w:r>
      <w:bookmarkEnd w:id="503"/>
    </w:p>
    <w:p w14:paraId="7D4D6937" w14:textId="0D7BA983" w:rsidR="00086CA3" w:rsidRDefault="00086CA3" w:rsidP="00086CA3">
      <w:pPr>
        <w:pStyle w:val="Caption"/>
        <w:keepNext/>
      </w:pPr>
      <w:bookmarkStart w:id="505" w:name="_Toc215483402"/>
      <w:bookmarkStart w:id="506" w:name="_Toc217033147"/>
      <w:bookmarkEnd w:id="504"/>
      <w:r>
        <w:t xml:space="preserve">Table </w:t>
      </w:r>
      <w:r>
        <w:fldChar w:fldCharType="begin"/>
      </w:r>
      <w:r>
        <w:instrText xml:space="preserve"> SEQ Table \* ARABIC </w:instrText>
      </w:r>
      <w:r>
        <w:fldChar w:fldCharType="separate"/>
      </w:r>
      <w:r w:rsidR="00EC57A7">
        <w:rPr>
          <w:noProof/>
        </w:rPr>
        <w:t>43</w:t>
      </w:r>
      <w:r>
        <w:fldChar w:fldCharType="end"/>
      </w:r>
      <w:r>
        <w:t xml:space="preserve">: </w:t>
      </w:r>
      <w:r w:rsidRPr="00D424F2">
        <w:t>Accessibility Scores – Higher Education Institutions</w:t>
      </w:r>
      <w:bookmarkEnd w:id="505"/>
      <w:bookmarkEnd w:id="506"/>
    </w:p>
    <w:tbl>
      <w:tblPr>
        <w:tblStyle w:val="TableGrid"/>
        <w:tblW w:w="0" w:type="auto"/>
        <w:tblLook w:val="04A0" w:firstRow="1" w:lastRow="0" w:firstColumn="1" w:lastColumn="0" w:noHBand="0" w:noVBand="1"/>
      </w:tblPr>
      <w:tblGrid>
        <w:gridCol w:w="6246"/>
        <w:gridCol w:w="2000"/>
      </w:tblGrid>
      <w:tr w:rsidR="00086CA3" w:rsidRPr="00F53799" w14:paraId="2407D125" w14:textId="77777777" w:rsidTr="005008FF">
        <w:trPr>
          <w:trHeight w:val="324"/>
          <w:tblHeader/>
        </w:trPr>
        <w:tc>
          <w:tcPr>
            <w:tcW w:w="6246" w:type="dxa"/>
            <w:noWrap/>
          </w:tcPr>
          <w:p w14:paraId="1DCA5732" w14:textId="77777777" w:rsidR="00086CA3" w:rsidRPr="00F53799" w:rsidRDefault="00086CA3" w:rsidP="005008FF">
            <w:pPr>
              <w:rPr>
                <w:b/>
                <w:bCs/>
              </w:rPr>
            </w:pPr>
            <w:r w:rsidRPr="00F53799">
              <w:rPr>
                <w:b/>
                <w:bCs/>
              </w:rPr>
              <w:t>Higher Education Institution</w:t>
            </w:r>
          </w:p>
        </w:tc>
        <w:tc>
          <w:tcPr>
            <w:tcW w:w="2000" w:type="dxa"/>
            <w:noWrap/>
          </w:tcPr>
          <w:p w14:paraId="767FE883" w14:textId="4CCEE974" w:rsidR="00086CA3" w:rsidRPr="00F53799" w:rsidRDefault="00086CA3" w:rsidP="005008FF">
            <w:pPr>
              <w:jc w:val="right"/>
              <w:rPr>
                <w:b/>
                <w:bCs/>
              </w:rPr>
            </w:pPr>
            <w:r w:rsidRPr="00F53799">
              <w:rPr>
                <w:b/>
                <w:bCs/>
              </w:rPr>
              <w:t>Accessibility Score</w:t>
            </w:r>
            <w:r w:rsidR="001A23AB">
              <w:rPr>
                <w:b/>
                <w:bCs/>
              </w:rPr>
              <w:t xml:space="preserve"> %</w:t>
            </w:r>
          </w:p>
        </w:tc>
      </w:tr>
      <w:tr w:rsidR="00086CA3" w:rsidRPr="00F53799" w14:paraId="0EC625A4" w14:textId="77777777" w:rsidTr="005008FF">
        <w:trPr>
          <w:trHeight w:val="324"/>
        </w:trPr>
        <w:tc>
          <w:tcPr>
            <w:tcW w:w="6246" w:type="dxa"/>
            <w:noWrap/>
            <w:hideMark/>
          </w:tcPr>
          <w:p w14:paraId="5AEF2D1D" w14:textId="77777777" w:rsidR="00086CA3" w:rsidRPr="00F53799" w:rsidRDefault="00086CA3" w:rsidP="005008FF">
            <w:r w:rsidRPr="00F53799">
              <w:t xml:space="preserve">University of Limerick </w:t>
            </w:r>
          </w:p>
        </w:tc>
        <w:tc>
          <w:tcPr>
            <w:tcW w:w="2000" w:type="dxa"/>
            <w:noWrap/>
            <w:hideMark/>
          </w:tcPr>
          <w:p w14:paraId="24A2A5FA" w14:textId="631D1E77" w:rsidR="00086CA3" w:rsidRPr="00F53799" w:rsidRDefault="00086CA3" w:rsidP="005008FF">
            <w:pPr>
              <w:jc w:val="right"/>
            </w:pPr>
            <w:r w:rsidRPr="00F53799">
              <w:t>96.96</w:t>
            </w:r>
          </w:p>
        </w:tc>
      </w:tr>
      <w:tr w:rsidR="00086CA3" w:rsidRPr="00F53799" w14:paraId="3C266011" w14:textId="77777777" w:rsidTr="005008FF">
        <w:trPr>
          <w:trHeight w:val="324"/>
        </w:trPr>
        <w:tc>
          <w:tcPr>
            <w:tcW w:w="6246" w:type="dxa"/>
            <w:noWrap/>
            <w:hideMark/>
          </w:tcPr>
          <w:p w14:paraId="629EB26F" w14:textId="77777777" w:rsidR="00086CA3" w:rsidRPr="00F53799" w:rsidRDefault="00086CA3" w:rsidP="005008FF">
            <w:r w:rsidRPr="00F53799">
              <w:t xml:space="preserve">South East Technological University (SETU) </w:t>
            </w:r>
          </w:p>
        </w:tc>
        <w:tc>
          <w:tcPr>
            <w:tcW w:w="2000" w:type="dxa"/>
            <w:noWrap/>
            <w:hideMark/>
          </w:tcPr>
          <w:p w14:paraId="7D302C74" w14:textId="6F26B9EF" w:rsidR="00086CA3" w:rsidRPr="00F53799" w:rsidRDefault="00086CA3" w:rsidP="005008FF">
            <w:pPr>
              <w:jc w:val="right"/>
            </w:pPr>
            <w:r w:rsidRPr="00F53799">
              <w:t>95.33</w:t>
            </w:r>
          </w:p>
        </w:tc>
      </w:tr>
      <w:tr w:rsidR="00086CA3" w:rsidRPr="00F53799" w14:paraId="0791DBC5" w14:textId="77777777" w:rsidTr="005008FF">
        <w:trPr>
          <w:trHeight w:val="324"/>
        </w:trPr>
        <w:tc>
          <w:tcPr>
            <w:tcW w:w="6246" w:type="dxa"/>
            <w:noWrap/>
            <w:hideMark/>
          </w:tcPr>
          <w:p w14:paraId="274044D1" w14:textId="77777777" w:rsidR="00086CA3" w:rsidRPr="00F53799" w:rsidRDefault="00086CA3" w:rsidP="005008FF">
            <w:r w:rsidRPr="00F53799">
              <w:t xml:space="preserve">Technological University Dublin (TUD) </w:t>
            </w:r>
          </w:p>
        </w:tc>
        <w:tc>
          <w:tcPr>
            <w:tcW w:w="2000" w:type="dxa"/>
            <w:noWrap/>
            <w:hideMark/>
          </w:tcPr>
          <w:p w14:paraId="679CDB31" w14:textId="3BB7E595" w:rsidR="00086CA3" w:rsidRPr="00F53799" w:rsidRDefault="00086CA3" w:rsidP="005008FF">
            <w:pPr>
              <w:jc w:val="right"/>
            </w:pPr>
            <w:r w:rsidRPr="00F53799">
              <w:t>93.22</w:t>
            </w:r>
          </w:p>
        </w:tc>
      </w:tr>
      <w:tr w:rsidR="00086CA3" w:rsidRPr="00F53799" w14:paraId="7B9B8834" w14:textId="77777777" w:rsidTr="005008FF">
        <w:trPr>
          <w:trHeight w:val="324"/>
        </w:trPr>
        <w:tc>
          <w:tcPr>
            <w:tcW w:w="6246" w:type="dxa"/>
            <w:noWrap/>
            <w:hideMark/>
          </w:tcPr>
          <w:p w14:paraId="01A8B670" w14:textId="77777777" w:rsidR="00086CA3" w:rsidRPr="00F53799" w:rsidRDefault="00086CA3" w:rsidP="005008FF">
            <w:r w:rsidRPr="00F53799">
              <w:t xml:space="preserve">Mary Immaculate College </w:t>
            </w:r>
          </w:p>
        </w:tc>
        <w:tc>
          <w:tcPr>
            <w:tcW w:w="2000" w:type="dxa"/>
            <w:noWrap/>
            <w:hideMark/>
          </w:tcPr>
          <w:p w14:paraId="406B9E0F" w14:textId="18EF645E" w:rsidR="00086CA3" w:rsidRPr="00F53799" w:rsidRDefault="00086CA3" w:rsidP="005008FF">
            <w:pPr>
              <w:jc w:val="right"/>
            </w:pPr>
            <w:r w:rsidRPr="00F53799">
              <w:t>92.90</w:t>
            </w:r>
          </w:p>
        </w:tc>
      </w:tr>
      <w:tr w:rsidR="00086CA3" w:rsidRPr="00F53799" w14:paraId="0E3AD931" w14:textId="77777777" w:rsidTr="005008FF">
        <w:trPr>
          <w:trHeight w:val="324"/>
        </w:trPr>
        <w:tc>
          <w:tcPr>
            <w:tcW w:w="6246" w:type="dxa"/>
            <w:noWrap/>
            <w:hideMark/>
          </w:tcPr>
          <w:p w14:paraId="18C527A2" w14:textId="77777777" w:rsidR="00086CA3" w:rsidRPr="00F53799" w:rsidRDefault="00086CA3" w:rsidP="005008FF">
            <w:r w:rsidRPr="00F53799">
              <w:t xml:space="preserve">University of Galway </w:t>
            </w:r>
          </w:p>
        </w:tc>
        <w:tc>
          <w:tcPr>
            <w:tcW w:w="2000" w:type="dxa"/>
            <w:noWrap/>
            <w:hideMark/>
          </w:tcPr>
          <w:p w14:paraId="5E8E2553" w14:textId="32EA1875" w:rsidR="00086CA3" w:rsidRPr="00F53799" w:rsidRDefault="00086CA3" w:rsidP="005008FF">
            <w:pPr>
              <w:jc w:val="right"/>
            </w:pPr>
            <w:r w:rsidRPr="00F53799">
              <w:t>92.88</w:t>
            </w:r>
          </w:p>
        </w:tc>
      </w:tr>
      <w:tr w:rsidR="00086CA3" w:rsidRPr="00F53799" w14:paraId="37E59447" w14:textId="77777777" w:rsidTr="005008FF">
        <w:trPr>
          <w:trHeight w:val="324"/>
        </w:trPr>
        <w:tc>
          <w:tcPr>
            <w:tcW w:w="6246" w:type="dxa"/>
            <w:noWrap/>
            <w:hideMark/>
          </w:tcPr>
          <w:p w14:paraId="02AADFD5" w14:textId="77777777" w:rsidR="00086CA3" w:rsidRPr="00F53799" w:rsidRDefault="00086CA3" w:rsidP="005008FF">
            <w:r w:rsidRPr="00F53799">
              <w:t xml:space="preserve">National College of Art &amp; Design </w:t>
            </w:r>
          </w:p>
        </w:tc>
        <w:tc>
          <w:tcPr>
            <w:tcW w:w="2000" w:type="dxa"/>
            <w:noWrap/>
            <w:hideMark/>
          </w:tcPr>
          <w:p w14:paraId="7059963D" w14:textId="59B8FDB8" w:rsidR="00086CA3" w:rsidRPr="00F53799" w:rsidRDefault="00086CA3" w:rsidP="005008FF">
            <w:pPr>
              <w:jc w:val="right"/>
            </w:pPr>
            <w:r w:rsidRPr="00F53799">
              <w:t>84.15</w:t>
            </w:r>
          </w:p>
        </w:tc>
      </w:tr>
      <w:tr w:rsidR="00086CA3" w:rsidRPr="00F53799" w14:paraId="558F25BB" w14:textId="77777777" w:rsidTr="005008FF">
        <w:trPr>
          <w:trHeight w:val="324"/>
        </w:trPr>
        <w:tc>
          <w:tcPr>
            <w:tcW w:w="6246" w:type="dxa"/>
            <w:noWrap/>
            <w:hideMark/>
          </w:tcPr>
          <w:p w14:paraId="7D764AC5" w14:textId="77777777" w:rsidR="00086CA3" w:rsidRPr="00F53799" w:rsidRDefault="00086CA3" w:rsidP="005008FF">
            <w:r w:rsidRPr="00F53799">
              <w:t xml:space="preserve">Institute of Art Design &amp; Technology </w:t>
            </w:r>
            <w:r w:rsidRPr="000E6106">
              <w:rPr>
                <w:lang w:val="ga-IE"/>
              </w:rPr>
              <w:t>Dún Laoghaire</w:t>
            </w:r>
            <w:r w:rsidRPr="00F53799">
              <w:t xml:space="preserve"> </w:t>
            </w:r>
          </w:p>
        </w:tc>
        <w:tc>
          <w:tcPr>
            <w:tcW w:w="2000" w:type="dxa"/>
            <w:noWrap/>
            <w:hideMark/>
          </w:tcPr>
          <w:p w14:paraId="3E1F65BF" w14:textId="28EA650B" w:rsidR="00086CA3" w:rsidRPr="00F53799" w:rsidRDefault="00086CA3" w:rsidP="005008FF">
            <w:pPr>
              <w:jc w:val="right"/>
            </w:pPr>
            <w:r w:rsidRPr="00F53799">
              <w:t>82.32</w:t>
            </w:r>
          </w:p>
        </w:tc>
      </w:tr>
      <w:tr w:rsidR="00086CA3" w:rsidRPr="00F53799" w14:paraId="1AE192A5" w14:textId="77777777" w:rsidTr="005008FF">
        <w:trPr>
          <w:trHeight w:val="324"/>
        </w:trPr>
        <w:tc>
          <w:tcPr>
            <w:tcW w:w="6246" w:type="dxa"/>
            <w:noWrap/>
            <w:hideMark/>
          </w:tcPr>
          <w:p w14:paraId="6FA74C80" w14:textId="77777777" w:rsidR="00086CA3" w:rsidRPr="00F53799" w:rsidRDefault="00086CA3" w:rsidP="005008FF">
            <w:r w:rsidRPr="00F53799">
              <w:t xml:space="preserve">Dundalk Institute of Technology </w:t>
            </w:r>
          </w:p>
        </w:tc>
        <w:tc>
          <w:tcPr>
            <w:tcW w:w="2000" w:type="dxa"/>
            <w:noWrap/>
            <w:hideMark/>
          </w:tcPr>
          <w:p w14:paraId="002EB4FA" w14:textId="433331BC" w:rsidR="00086CA3" w:rsidRPr="00F53799" w:rsidRDefault="00086CA3" w:rsidP="005008FF">
            <w:pPr>
              <w:jc w:val="right"/>
            </w:pPr>
            <w:r w:rsidRPr="00F53799">
              <w:t>81.66</w:t>
            </w:r>
          </w:p>
        </w:tc>
      </w:tr>
      <w:tr w:rsidR="00086CA3" w:rsidRPr="00F53799" w14:paraId="2DD67604" w14:textId="77777777" w:rsidTr="005008FF">
        <w:trPr>
          <w:trHeight w:val="324"/>
        </w:trPr>
        <w:tc>
          <w:tcPr>
            <w:tcW w:w="6246" w:type="dxa"/>
            <w:noWrap/>
            <w:hideMark/>
          </w:tcPr>
          <w:p w14:paraId="5AC383C8" w14:textId="77777777" w:rsidR="00086CA3" w:rsidRPr="00F53799" w:rsidRDefault="00086CA3" w:rsidP="005008FF">
            <w:r w:rsidRPr="00F53799">
              <w:t xml:space="preserve">University College Cork (UCC) </w:t>
            </w:r>
          </w:p>
        </w:tc>
        <w:tc>
          <w:tcPr>
            <w:tcW w:w="2000" w:type="dxa"/>
            <w:noWrap/>
            <w:hideMark/>
          </w:tcPr>
          <w:p w14:paraId="19A36E98" w14:textId="1E07D1DD" w:rsidR="00086CA3" w:rsidRPr="00F53799" w:rsidRDefault="00086CA3" w:rsidP="005008FF">
            <w:pPr>
              <w:jc w:val="right"/>
            </w:pPr>
            <w:r w:rsidRPr="00F53799">
              <w:t>81.27</w:t>
            </w:r>
          </w:p>
        </w:tc>
      </w:tr>
      <w:tr w:rsidR="00086CA3" w:rsidRPr="00F53799" w14:paraId="6848BD79" w14:textId="77777777" w:rsidTr="005008FF">
        <w:trPr>
          <w:trHeight w:val="324"/>
        </w:trPr>
        <w:tc>
          <w:tcPr>
            <w:tcW w:w="6246" w:type="dxa"/>
            <w:noWrap/>
            <w:hideMark/>
          </w:tcPr>
          <w:p w14:paraId="177A4528" w14:textId="77777777" w:rsidR="00086CA3" w:rsidRPr="00F53799" w:rsidRDefault="00086CA3" w:rsidP="005008FF">
            <w:r w:rsidRPr="00F53799">
              <w:t xml:space="preserve">Dublin City University (DCU) </w:t>
            </w:r>
          </w:p>
        </w:tc>
        <w:tc>
          <w:tcPr>
            <w:tcW w:w="2000" w:type="dxa"/>
            <w:noWrap/>
            <w:hideMark/>
          </w:tcPr>
          <w:p w14:paraId="48BBD0DE" w14:textId="2D0AD996" w:rsidR="00086CA3" w:rsidRPr="00F53799" w:rsidRDefault="00086CA3" w:rsidP="005008FF">
            <w:pPr>
              <w:jc w:val="right"/>
            </w:pPr>
            <w:r w:rsidRPr="00F53799">
              <w:t>80.25</w:t>
            </w:r>
          </w:p>
        </w:tc>
      </w:tr>
      <w:tr w:rsidR="00086CA3" w:rsidRPr="00F53799" w14:paraId="688FF498" w14:textId="77777777" w:rsidTr="005008FF">
        <w:trPr>
          <w:trHeight w:val="324"/>
        </w:trPr>
        <w:tc>
          <w:tcPr>
            <w:tcW w:w="6246" w:type="dxa"/>
            <w:noWrap/>
            <w:hideMark/>
          </w:tcPr>
          <w:p w14:paraId="4999A937" w14:textId="77777777" w:rsidR="00086CA3" w:rsidRPr="00F53799" w:rsidRDefault="00086CA3" w:rsidP="005008FF">
            <w:r w:rsidRPr="00F53799">
              <w:t xml:space="preserve">University College Dublin (UCD) </w:t>
            </w:r>
          </w:p>
        </w:tc>
        <w:tc>
          <w:tcPr>
            <w:tcW w:w="2000" w:type="dxa"/>
            <w:noWrap/>
            <w:hideMark/>
          </w:tcPr>
          <w:p w14:paraId="26FD9027" w14:textId="144A2237" w:rsidR="00086CA3" w:rsidRPr="00F53799" w:rsidRDefault="00086CA3" w:rsidP="005008FF">
            <w:pPr>
              <w:jc w:val="right"/>
            </w:pPr>
            <w:r w:rsidRPr="00F53799">
              <w:t>64.14</w:t>
            </w:r>
          </w:p>
        </w:tc>
      </w:tr>
      <w:tr w:rsidR="00086CA3" w:rsidRPr="00F53799" w14:paraId="53D8C17E" w14:textId="77777777" w:rsidTr="005008FF">
        <w:trPr>
          <w:trHeight w:val="324"/>
        </w:trPr>
        <w:tc>
          <w:tcPr>
            <w:tcW w:w="6246" w:type="dxa"/>
            <w:noWrap/>
            <w:hideMark/>
          </w:tcPr>
          <w:p w14:paraId="75A74F8B" w14:textId="77777777" w:rsidR="00086CA3" w:rsidRPr="00F53799" w:rsidRDefault="00086CA3" w:rsidP="005008FF">
            <w:r w:rsidRPr="00F53799">
              <w:t xml:space="preserve">Institute for Public Administration (IPA) </w:t>
            </w:r>
          </w:p>
        </w:tc>
        <w:tc>
          <w:tcPr>
            <w:tcW w:w="2000" w:type="dxa"/>
            <w:noWrap/>
            <w:hideMark/>
          </w:tcPr>
          <w:p w14:paraId="2EA39004" w14:textId="7B0F5FD5" w:rsidR="00086CA3" w:rsidRPr="00F53799" w:rsidRDefault="00086CA3" w:rsidP="005008FF">
            <w:pPr>
              <w:jc w:val="right"/>
            </w:pPr>
            <w:r w:rsidRPr="00F53799">
              <w:t>57.27</w:t>
            </w:r>
          </w:p>
        </w:tc>
      </w:tr>
      <w:tr w:rsidR="00086CA3" w:rsidRPr="00F53799" w14:paraId="7DA51F32" w14:textId="77777777" w:rsidTr="005008FF">
        <w:trPr>
          <w:trHeight w:val="324"/>
        </w:trPr>
        <w:tc>
          <w:tcPr>
            <w:tcW w:w="6246" w:type="dxa"/>
            <w:noWrap/>
            <w:hideMark/>
          </w:tcPr>
          <w:p w14:paraId="3D83E906" w14:textId="77777777" w:rsidR="00086CA3" w:rsidRPr="00F53799" w:rsidRDefault="00086CA3" w:rsidP="005008FF">
            <w:r w:rsidRPr="00F53799">
              <w:t xml:space="preserve">University of Dublin Trinity College </w:t>
            </w:r>
          </w:p>
        </w:tc>
        <w:tc>
          <w:tcPr>
            <w:tcW w:w="2000" w:type="dxa"/>
            <w:noWrap/>
            <w:hideMark/>
          </w:tcPr>
          <w:p w14:paraId="088F5463" w14:textId="17DC7600" w:rsidR="00086CA3" w:rsidRPr="00F53799" w:rsidRDefault="00086CA3" w:rsidP="005008FF">
            <w:pPr>
              <w:jc w:val="right"/>
            </w:pPr>
            <w:r w:rsidRPr="00F53799">
              <w:t>44.00</w:t>
            </w:r>
          </w:p>
        </w:tc>
      </w:tr>
      <w:tr w:rsidR="00086CA3" w:rsidRPr="00F53799" w14:paraId="2AB2E6BC" w14:textId="77777777" w:rsidTr="005008FF">
        <w:trPr>
          <w:trHeight w:val="324"/>
        </w:trPr>
        <w:tc>
          <w:tcPr>
            <w:tcW w:w="6246" w:type="dxa"/>
            <w:noWrap/>
            <w:hideMark/>
          </w:tcPr>
          <w:p w14:paraId="42AABB13" w14:textId="77777777" w:rsidR="00086CA3" w:rsidRPr="00F53799" w:rsidRDefault="00086CA3" w:rsidP="005008FF">
            <w:r w:rsidRPr="00F53799">
              <w:t xml:space="preserve">Munster Technological University (MTU) </w:t>
            </w:r>
          </w:p>
        </w:tc>
        <w:tc>
          <w:tcPr>
            <w:tcW w:w="2000" w:type="dxa"/>
            <w:noWrap/>
            <w:hideMark/>
          </w:tcPr>
          <w:p w14:paraId="2AD78FC3" w14:textId="7FA7AF25" w:rsidR="00086CA3" w:rsidRPr="00F53799" w:rsidRDefault="00086CA3" w:rsidP="005008FF">
            <w:pPr>
              <w:jc w:val="right"/>
            </w:pPr>
            <w:r w:rsidRPr="00F53799">
              <w:t>36.77</w:t>
            </w:r>
          </w:p>
        </w:tc>
      </w:tr>
      <w:tr w:rsidR="00086CA3" w:rsidRPr="00F53799" w14:paraId="0C68E442" w14:textId="77777777" w:rsidTr="005008FF">
        <w:trPr>
          <w:trHeight w:val="324"/>
        </w:trPr>
        <w:tc>
          <w:tcPr>
            <w:tcW w:w="6246" w:type="dxa"/>
            <w:noWrap/>
            <w:hideMark/>
          </w:tcPr>
          <w:p w14:paraId="2C4A8B4C" w14:textId="77777777" w:rsidR="00086CA3" w:rsidRPr="00F53799" w:rsidRDefault="00086CA3" w:rsidP="005008FF">
            <w:r w:rsidRPr="00F53799">
              <w:t>Atlantic Technological University</w:t>
            </w:r>
            <w:r>
              <w:t xml:space="preserve"> </w:t>
            </w:r>
            <w:r w:rsidRPr="00F53799">
              <w:t>(ATU)</w:t>
            </w:r>
          </w:p>
        </w:tc>
        <w:tc>
          <w:tcPr>
            <w:tcW w:w="2000" w:type="dxa"/>
            <w:noWrap/>
            <w:hideMark/>
          </w:tcPr>
          <w:p w14:paraId="42CEA3A6" w14:textId="5EF713C7" w:rsidR="00086CA3" w:rsidRPr="00F53799" w:rsidRDefault="00086CA3" w:rsidP="005008FF">
            <w:pPr>
              <w:jc w:val="right"/>
            </w:pPr>
            <w:r w:rsidRPr="00F53799">
              <w:t>32.83</w:t>
            </w:r>
          </w:p>
        </w:tc>
      </w:tr>
      <w:tr w:rsidR="00086CA3" w:rsidRPr="00F53799" w14:paraId="56D7F672" w14:textId="77777777" w:rsidTr="005008FF">
        <w:trPr>
          <w:trHeight w:val="324"/>
        </w:trPr>
        <w:tc>
          <w:tcPr>
            <w:tcW w:w="6246" w:type="dxa"/>
            <w:noWrap/>
            <w:hideMark/>
          </w:tcPr>
          <w:p w14:paraId="2F09805C" w14:textId="77777777" w:rsidR="00086CA3" w:rsidRPr="00F53799" w:rsidRDefault="00086CA3" w:rsidP="005008FF">
            <w:r w:rsidRPr="00F53799">
              <w:t xml:space="preserve">Maynooth University </w:t>
            </w:r>
          </w:p>
        </w:tc>
        <w:tc>
          <w:tcPr>
            <w:tcW w:w="2000" w:type="dxa"/>
            <w:noWrap/>
            <w:hideMark/>
          </w:tcPr>
          <w:p w14:paraId="1A8E0EBC" w14:textId="47BEA484" w:rsidR="00086CA3" w:rsidRPr="00F53799" w:rsidRDefault="00086CA3" w:rsidP="005008FF">
            <w:pPr>
              <w:jc w:val="right"/>
            </w:pPr>
            <w:r w:rsidRPr="00F53799">
              <w:t>30.93</w:t>
            </w:r>
          </w:p>
        </w:tc>
      </w:tr>
      <w:tr w:rsidR="00086CA3" w:rsidRPr="00F53799" w14:paraId="38488A4B" w14:textId="77777777" w:rsidTr="005008FF">
        <w:trPr>
          <w:trHeight w:val="336"/>
        </w:trPr>
        <w:tc>
          <w:tcPr>
            <w:tcW w:w="6246" w:type="dxa"/>
            <w:noWrap/>
            <w:hideMark/>
          </w:tcPr>
          <w:p w14:paraId="36165D70" w14:textId="77777777" w:rsidR="00086CA3" w:rsidRPr="00F53799" w:rsidRDefault="00086CA3" w:rsidP="005008FF">
            <w:r w:rsidRPr="00F53799">
              <w:t>Technological University of the Shannon (TUS)</w:t>
            </w:r>
          </w:p>
        </w:tc>
        <w:tc>
          <w:tcPr>
            <w:tcW w:w="2000" w:type="dxa"/>
            <w:noWrap/>
            <w:hideMark/>
          </w:tcPr>
          <w:p w14:paraId="130B6C5B" w14:textId="77BA3304" w:rsidR="00086CA3" w:rsidRPr="00F53799" w:rsidRDefault="00086CA3" w:rsidP="005008FF">
            <w:pPr>
              <w:jc w:val="right"/>
            </w:pPr>
            <w:r w:rsidRPr="00F53799">
              <w:t>28.18</w:t>
            </w:r>
          </w:p>
        </w:tc>
      </w:tr>
      <w:tr w:rsidR="00086CA3" w:rsidRPr="00F53799" w14:paraId="6A33A9F8" w14:textId="77777777" w:rsidTr="005008FF">
        <w:trPr>
          <w:trHeight w:val="648"/>
        </w:trPr>
        <w:tc>
          <w:tcPr>
            <w:tcW w:w="6246" w:type="dxa"/>
            <w:hideMark/>
          </w:tcPr>
          <w:p w14:paraId="51EE31AB" w14:textId="77777777" w:rsidR="00086CA3" w:rsidRPr="00F53799" w:rsidRDefault="00086CA3" w:rsidP="005008FF">
            <w:pPr>
              <w:rPr>
                <w:b/>
                <w:bCs/>
              </w:rPr>
            </w:pPr>
            <w:r>
              <w:rPr>
                <w:b/>
                <w:bCs/>
              </w:rPr>
              <w:t>Average a</w:t>
            </w:r>
            <w:r w:rsidRPr="00F53799">
              <w:rPr>
                <w:b/>
                <w:bCs/>
              </w:rPr>
              <w:t>ll higher education institutions</w:t>
            </w:r>
          </w:p>
        </w:tc>
        <w:tc>
          <w:tcPr>
            <w:tcW w:w="2000" w:type="dxa"/>
            <w:noWrap/>
            <w:hideMark/>
          </w:tcPr>
          <w:p w14:paraId="39F43F78" w14:textId="3D442334" w:rsidR="00086CA3" w:rsidRPr="00F53799" w:rsidRDefault="00086CA3" w:rsidP="005008FF">
            <w:pPr>
              <w:jc w:val="right"/>
              <w:rPr>
                <w:b/>
                <w:bCs/>
              </w:rPr>
            </w:pPr>
            <w:r w:rsidRPr="00F53799">
              <w:rPr>
                <w:b/>
                <w:bCs/>
              </w:rPr>
              <w:t>69.12</w:t>
            </w:r>
          </w:p>
        </w:tc>
      </w:tr>
      <w:tr w:rsidR="00086CA3" w:rsidRPr="00F53799" w14:paraId="0C3B16A3" w14:textId="77777777" w:rsidTr="005008FF">
        <w:trPr>
          <w:trHeight w:val="336"/>
        </w:trPr>
        <w:tc>
          <w:tcPr>
            <w:tcW w:w="6246" w:type="dxa"/>
            <w:noWrap/>
            <w:hideMark/>
          </w:tcPr>
          <w:p w14:paraId="5B0C84F4" w14:textId="77777777" w:rsidR="00086CA3" w:rsidRPr="00F53799" w:rsidRDefault="00086CA3" w:rsidP="005008FF">
            <w:pPr>
              <w:rPr>
                <w:b/>
                <w:bCs/>
              </w:rPr>
            </w:pPr>
            <w:r>
              <w:rPr>
                <w:b/>
                <w:bCs/>
              </w:rPr>
              <w:t>Average a</w:t>
            </w:r>
            <w:r w:rsidRPr="00F53799">
              <w:rPr>
                <w:b/>
                <w:bCs/>
              </w:rPr>
              <w:t>ll sites</w:t>
            </w:r>
          </w:p>
        </w:tc>
        <w:tc>
          <w:tcPr>
            <w:tcW w:w="2000" w:type="dxa"/>
            <w:noWrap/>
            <w:hideMark/>
          </w:tcPr>
          <w:p w14:paraId="0A557A22" w14:textId="7A075A61" w:rsidR="00086CA3" w:rsidRPr="00F53799" w:rsidRDefault="00086CA3" w:rsidP="005008FF">
            <w:pPr>
              <w:jc w:val="right"/>
              <w:rPr>
                <w:b/>
                <w:bCs/>
              </w:rPr>
            </w:pPr>
            <w:r w:rsidRPr="00F53799">
              <w:rPr>
                <w:b/>
                <w:bCs/>
              </w:rPr>
              <w:t>55.25</w:t>
            </w:r>
          </w:p>
        </w:tc>
      </w:tr>
    </w:tbl>
    <w:p w14:paraId="51E02C1A" w14:textId="77777777" w:rsidR="00086CA3" w:rsidRDefault="00086CA3" w:rsidP="00086CA3"/>
    <w:p w14:paraId="0962F74C" w14:textId="63E97AAE" w:rsidR="00034E76" w:rsidRDefault="00034E76" w:rsidP="009B4358">
      <w:pPr>
        <w:pStyle w:val="Caption"/>
        <w:keepNext/>
      </w:pPr>
      <w:bookmarkStart w:id="507" w:name="_Toc215483403"/>
      <w:bookmarkStart w:id="508" w:name="_Toc217033148"/>
      <w:bookmarkStart w:id="509" w:name="TotalNoOfErrorsPerSiteHEIs"/>
      <w:r>
        <w:t xml:space="preserve">Table </w:t>
      </w:r>
      <w:r>
        <w:fldChar w:fldCharType="begin"/>
      </w:r>
      <w:r>
        <w:instrText xml:space="preserve"> SEQ Table \* ARABIC </w:instrText>
      </w:r>
      <w:r>
        <w:fldChar w:fldCharType="separate"/>
      </w:r>
      <w:r w:rsidR="00EC57A7">
        <w:rPr>
          <w:noProof/>
        </w:rPr>
        <w:t>44</w:t>
      </w:r>
      <w:r>
        <w:fldChar w:fldCharType="end"/>
      </w:r>
      <w:r>
        <w:t xml:space="preserve">: </w:t>
      </w:r>
      <w:r w:rsidR="00BC0E99" w:rsidRPr="00BC0E99">
        <w:t xml:space="preserve">Total Number of Errors per Site </w:t>
      </w:r>
      <w:r w:rsidRPr="00175E5C">
        <w:t>– Higher Education Institutions</w:t>
      </w:r>
      <w:bookmarkEnd w:id="507"/>
      <w:bookmarkEnd w:id="508"/>
    </w:p>
    <w:tbl>
      <w:tblPr>
        <w:tblStyle w:val="TableGrid"/>
        <w:tblW w:w="0" w:type="auto"/>
        <w:tblLook w:val="04A0" w:firstRow="1" w:lastRow="0" w:firstColumn="1" w:lastColumn="0" w:noHBand="0" w:noVBand="1"/>
      </w:tblPr>
      <w:tblGrid>
        <w:gridCol w:w="6246"/>
        <w:gridCol w:w="2000"/>
      </w:tblGrid>
      <w:tr w:rsidR="005B7CA2" w:rsidRPr="00F53799" w14:paraId="463E08D0" w14:textId="77777777" w:rsidTr="005008FF">
        <w:trPr>
          <w:trHeight w:val="324"/>
          <w:tblHeader/>
        </w:trPr>
        <w:tc>
          <w:tcPr>
            <w:tcW w:w="6246" w:type="dxa"/>
            <w:noWrap/>
          </w:tcPr>
          <w:bookmarkEnd w:id="509"/>
          <w:p w14:paraId="00993273" w14:textId="77777777" w:rsidR="005B7CA2" w:rsidRPr="00F53799" w:rsidRDefault="005B7CA2" w:rsidP="005008FF">
            <w:pPr>
              <w:rPr>
                <w:b/>
                <w:bCs/>
              </w:rPr>
            </w:pPr>
            <w:r w:rsidRPr="00F53799">
              <w:rPr>
                <w:b/>
                <w:bCs/>
              </w:rPr>
              <w:t>Higher Education Institution</w:t>
            </w:r>
          </w:p>
        </w:tc>
        <w:tc>
          <w:tcPr>
            <w:tcW w:w="2000" w:type="dxa"/>
            <w:noWrap/>
          </w:tcPr>
          <w:p w14:paraId="103116A2" w14:textId="77777777" w:rsidR="005B7CA2" w:rsidRPr="00F53799" w:rsidRDefault="005B7CA2" w:rsidP="005008FF">
            <w:pPr>
              <w:jc w:val="right"/>
              <w:rPr>
                <w:b/>
                <w:bCs/>
              </w:rPr>
            </w:pPr>
            <w:r w:rsidRPr="00F53799">
              <w:rPr>
                <w:b/>
                <w:bCs/>
              </w:rPr>
              <w:t>Number of Errors per site</w:t>
            </w:r>
          </w:p>
        </w:tc>
      </w:tr>
      <w:tr w:rsidR="005B7CA2" w:rsidRPr="00F53799" w14:paraId="316CB022" w14:textId="77777777" w:rsidTr="005008FF">
        <w:trPr>
          <w:trHeight w:val="324"/>
        </w:trPr>
        <w:tc>
          <w:tcPr>
            <w:tcW w:w="6246" w:type="dxa"/>
            <w:noWrap/>
            <w:hideMark/>
          </w:tcPr>
          <w:p w14:paraId="54E4EF3C" w14:textId="77777777" w:rsidR="005B7CA2" w:rsidRPr="00F53799" w:rsidRDefault="005B7CA2" w:rsidP="005008FF">
            <w:r w:rsidRPr="00F53799">
              <w:t xml:space="preserve">Munster Technological University (MTU) </w:t>
            </w:r>
          </w:p>
        </w:tc>
        <w:tc>
          <w:tcPr>
            <w:tcW w:w="2000" w:type="dxa"/>
            <w:noWrap/>
            <w:hideMark/>
          </w:tcPr>
          <w:p w14:paraId="6DBAC6E2" w14:textId="77777777" w:rsidR="005B7CA2" w:rsidRPr="00F53799" w:rsidRDefault="005B7CA2" w:rsidP="005008FF">
            <w:pPr>
              <w:jc w:val="right"/>
            </w:pPr>
            <w:r w:rsidRPr="00F53799">
              <w:t>3,144</w:t>
            </w:r>
          </w:p>
        </w:tc>
      </w:tr>
      <w:tr w:rsidR="005B7CA2" w:rsidRPr="00F53799" w14:paraId="6F64C6C6" w14:textId="77777777" w:rsidTr="005008FF">
        <w:trPr>
          <w:trHeight w:val="324"/>
        </w:trPr>
        <w:tc>
          <w:tcPr>
            <w:tcW w:w="6246" w:type="dxa"/>
            <w:noWrap/>
            <w:hideMark/>
          </w:tcPr>
          <w:p w14:paraId="31ADCEB6" w14:textId="77777777" w:rsidR="005B7CA2" w:rsidRPr="00F53799" w:rsidRDefault="005B7CA2" w:rsidP="005008FF">
            <w:r w:rsidRPr="00F53799">
              <w:t xml:space="preserve">Institute for Public Administration (IPA) </w:t>
            </w:r>
          </w:p>
        </w:tc>
        <w:tc>
          <w:tcPr>
            <w:tcW w:w="2000" w:type="dxa"/>
            <w:noWrap/>
            <w:hideMark/>
          </w:tcPr>
          <w:p w14:paraId="73DFE518" w14:textId="77777777" w:rsidR="005B7CA2" w:rsidRPr="00F53799" w:rsidRDefault="005B7CA2" w:rsidP="005008FF">
            <w:pPr>
              <w:jc w:val="right"/>
            </w:pPr>
            <w:r w:rsidRPr="00F53799">
              <w:t>3,139</w:t>
            </w:r>
          </w:p>
        </w:tc>
      </w:tr>
      <w:tr w:rsidR="005B7CA2" w:rsidRPr="00F53799" w14:paraId="222DAE75" w14:textId="77777777" w:rsidTr="005008FF">
        <w:trPr>
          <w:trHeight w:val="324"/>
        </w:trPr>
        <w:tc>
          <w:tcPr>
            <w:tcW w:w="6246" w:type="dxa"/>
            <w:noWrap/>
            <w:hideMark/>
          </w:tcPr>
          <w:p w14:paraId="082A79EB" w14:textId="77777777" w:rsidR="005B7CA2" w:rsidRPr="00F53799" w:rsidRDefault="005B7CA2" w:rsidP="005008FF">
            <w:r w:rsidRPr="00F53799">
              <w:t xml:space="preserve">University of Dublin Trinity College </w:t>
            </w:r>
          </w:p>
        </w:tc>
        <w:tc>
          <w:tcPr>
            <w:tcW w:w="2000" w:type="dxa"/>
            <w:noWrap/>
            <w:hideMark/>
          </w:tcPr>
          <w:p w14:paraId="6093D3B5" w14:textId="77777777" w:rsidR="005B7CA2" w:rsidRPr="00F53799" w:rsidRDefault="005B7CA2" w:rsidP="005008FF">
            <w:pPr>
              <w:jc w:val="right"/>
            </w:pPr>
            <w:r w:rsidRPr="00F53799">
              <w:t>2,993</w:t>
            </w:r>
          </w:p>
        </w:tc>
      </w:tr>
      <w:tr w:rsidR="005B7CA2" w:rsidRPr="00F53799" w14:paraId="05F61416" w14:textId="77777777" w:rsidTr="005008FF">
        <w:trPr>
          <w:trHeight w:val="324"/>
        </w:trPr>
        <w:tc>
          <w:tcPr>
            <w:tcW w:w="6246" w:type="dxa"/>
            <w:noWrap/>
            <w:hideMark/>
          </w:tcPr>
          <w:p w14:paraId="4D8A80F7" w14:textId="17F8A91D" w:rsidR="005B7CA2" w:rsidRPr="00F53799" w:rsidRDefault="005B7CA2" w:rsidP="005008FF">
            <w:r w:rsidRPr="00F53799">
              <w:t>Atlantic Technological University (ATU)</w:t>
            </w:r>
          </w:p>
        </w:tc>
        <w:tc>
          <w:tcPr>
            <w:tcW w:w="2000" w:type="dxa"/>
            <w:noWrap/>
            <w:hideMark/>
          </w:tcPr>
          <w:p w14:paraId="558261FD" w14:textId="77777777" w:rsidR="005B7CA2" w:rsidRPr="00F53799" w:rsidRDefault="005B7CA2" w:rsidP="005008FF">
            <w:pPr>
              <w:jc w:val="right"/>
            </w:pPr>
            <w:r w:rsidRPr="00F53799">
              <w:t>2,989</w:t>
            </w:r>
          </w:p>
        </w:tc>
      </w:tr>
      <w:tr w:rsidR="005B7CA2" w:rsidRPr="00F53799" w14:paraId="15BA13AB" w14:textId="77777777" w:rsidTr="005008FF">
        <w:trPr>
          <w:trHeight w:val="324"/>
        </w:trPr>
        <w:tc>
          <w:tcPr>
            <w:tcW w:w="6246" w:type="dxa"/>
            <w:noWrap/>
            <w:hideMark/>
          </w:tcPr>
          <w:p w14:paraId="4C6D360E" w14:textId="77777777" w:rsidR="005B7CA2" w:rsidRPr="00F53799" w:rsidRDefault="005B7CA2" w:rsidP="005008FF">
            <w:r w:rsidRPr="00F53799">
              <w:t xml:space="preserve">University College Dublin (UCD) </w:t>
            </w:r>
          </w:p>
        </w:tc>
        <w:tc>
          <w:tcPr>
            <w:tcW w:w="2000" w:type="dxa"/>
            <w:noWrap/>
            <w:hideMark/>
          </w:tcPr>
          <w:p w14:paraId="14BF9B6B" w14:textId="77777777" w:rsidR="005B7CA2" w:rsidRPr="00F53799" w:rsidRDefault="005B7CA2" w:rsidP="005008FF">
            <w:pPr>
              <w:jc w:val="right"/>
            </w:pPr>
            <w:r w:rsidRPr="00F53799">
              <w:t>2,347</w:t>
            </w:r>
          </w:p>
        </w:tc>
      </w:tr>
      <w:tr w:rsidR="005B7CA2" w:rsidRPr="00F53799" w14:paraId="101EC2D9" w14:textId="77777777" w:rsidTr="005008FF">
        <w:trPr>
          <w:trHeight w:val="324"/>
        </w:trPr>
        <w:tc>
          <w:tcPr>
            <w:tcW w:w="6246" w:type="dxa"/>
            <w:noWrap/>
            <w:hideMark/>
          </w:tcPr>
          <w:p w14:paraId="1E9138A7" w14:textId="77777777" w:rsidR="005B7CA2" w:rsidRPr="00F53799" w:rsidRDefault="005B7CA2" w:rsidP="005008FF">
            <w:r w:rsidRPr="00F53799">
              <w:t xml:space="preserve">Maynooth University </w:t>
            </w:r>
          </w:p>
        </w:tc>
        <w:tc>
          <w:tcPr>
            <w:tcW w:w="2000" w:type="dxa"/>
            <w:noWrap/>
            <w:hideMark/>
          </w:tcPr>
          <w:p w14:paraId="4437149E" w14:textId="77777777" w:rsidR="005B7CA2" w:rsidRPr="00F53799" w:rsidRDefault="005B7CA2" w:rsidP="005008FF">
            <w:pPr>
              <w:jc w:val="right"/>
            </w:pPr>
            <w:r w:rsidRPr="00F53799">
              <w:t>1,898</w:t>
            </w:r>
          </w:p>
        </w:tc>
      </w:tr>
      <w:tr w:rsidR="005B7CA2" w:rsidRPr="00F53799" w14:paraId="2372C515" w14:textId="77777777" w:rsidTr="005008FF">
        <w:trPr>
          <w:trHeight w:val="324"/>
        </w:trPr>
        <w:tc>
          <w:tcPr>
            <w:tcW w:w="6246" w:type="dxa"/>
            <w:noWrap/>
            <w:hideMark/>
          </w:tcPr>
          <w:p w14:paraId="0725C352" w14:textId="77777777" w:rsidR="005B7CA2" w:rsidRPr="00F53799" w:rsidRDefault="005B7CA2" w:rsidP="005008FF">
            <w:r w:rsidRPr="00F53799">
              <w:t xml:space="preserve">Dublin City University (DCU) </w:t>
            </w:r>
          </w:p>
        </w:tc>
        <w:tc>
          <w:tcPr>
            <w:tcW w:w="2000" w:type="dxa"/>
            <w:noWrap/>
            <w:hideMark/>
          </w:tcPr>
          <w:p w14:paraId="4EC2D503" w14:textId="77777777" w:rsidR="005B7CA2" w:rsidRPr="00F53799" w:rsidRDefault="005B7CA2" w:rsidP="005008FF">
            <w:pPr>
              <w:jc w:val="right"/>
            </w:pPr>
            <w:r w:rsidRPr="00F53799">
              <w:t>1,070</w:t>
            </w:r>
          </w:p>
        </w:tc>
      </w:tr>
      <w:tr w:rsidR="005B7CA2" w:rsidRPr="00F53799" w14:paraId="1D935FE8" w14:textId="77777777" w:rsidTr="005008FF">
        <w:trPr>
          <w:trHeight w:val="324"/>
        </w:trPr>
        <w:tc>
          <w:tcPr>
            <w:tcW w:w="6246" w:type="dxa"/>
            <w:noWrap/>
            <w:hideMark/>
          </w:tcPr>
          <w:p w14:paraId="04FF8D2D" w14:textId="77777777" w:rsidR="005B7CA2" w:rsidRPr="00F53799" w:rsidRDefault="005B7CA2" w:rsidP="005008FF">
            <w:r w:rsidRPr="00F53799">
              <w:t xml:space="preserve">University College Cork (UCC) </w:t>
            </w:r>
          </w:p>
        </w:tc>
        <w:tc>
          <w:tcPr>
            <w:tcW w:w="2000" w:type="dxa"/>
            <w:noWrap/>
            <w:hideMark/>
          </w:tcPr>
          <w:p w14:paraId="5AD7A2F4" w14:textId="77777777" w:rsidR="005B7CA2" w:rsidRPr="00F53799" w:rsidRDefault="005B7CA2" w:rsidP="005008FF">
            <w:pPr>
              <w:jc w:val="right"/>
            </w:pPr>
            <w:r w:rsidRPr="00F53799">
              <w:t>952</w:t>
            </w:r>
          </w:p>
        </w:tc>
      </w:tr>
      <w:tr w:rsidR="005B7CA2" w:rsidRPr="00F53799" w14:paraId="64095437" w14:textId="77777777" w:rsidTr="005008FF">
        <w:trPr>
          <w:trHeight w:val="324"/>
        </w:trPr>
        <w:tc>
          <w:tcPr>
            <w:tcW w:w="6246" w:type="dxa"/>
            <w:noWrap/>
            <w:hideMark/>
          </w:tcPr>
          <w:p w14:paraId="39D30506" w14:textId="77777777" w:rsidR="005B7CA2" w:rsidRPr="00F53799" w:rsidRDefault="005B7CA2" w:rsidP="005008FF">
            <w:r w:rsidRPr="00F53799">
              <w:t xml:space="preserve">South East Technological University (SETU) </w:t>
            </w:r>
          </w:p>
        </w:tc>
        <w:tc>
          <w:tcPr>
            <w:tcW w:w="2000" w:type="dxa"/>
            <w:noWrap/>
            <w:hideMark/>
          </w:tcPr>
          <w:p w14:paraId="6F74846E" w14:textId="77777777" w:rsidR="005B7CA2" w:rsidRPr="00F53799" w:rsidRDefault="005B7CA2" w:rsidP="005008FF">
            <w:pPr>
              <w:jc w:val="right"/>
            </w:pPr>
            <w:r w:rsidRPr="00F53799">
              <w:t>932</w:t>
            </w:r>
          </w:p>
        </w:tc>
      </w:tr>
      <w:tr w:rsidR="005B7CA2" w:rsidRPr="00F53799" w14:paraId="22F73492" w14:textId="77777777" w:rsidTr="005008FF">
        <w:trPr>
          <w:trHeight w:val="324"/>
        </w:trPr>
        <w:tc>
          <w:tcPr>
            <w:tcW w:w="6246" w:type="dxa"/>
            <w:noWrap/>
            <w:hideMark/>
          </w:tcPr>
          <w:p w14:paraId="54F09D51" w14:textId="77777777" w:rsidR="005B7CA2" w:rsidRPr="00F53799" w:rsidRDefault="005B7CA2" w:rsidP="005008FF">
            <w:r w:rsidRPr="00F53799">
              <w:t xml:space="preserve">Institute of Art Design &amp; Technology </w:t>
            </w:r>
            <w:r w:rsidRPr="000E6106">
              <w:rPr>
                <w:lang w:val="ga-IE"/>
              </w:rPr>
              <w:t>Dún Laoghaire</w:t>
            </w:r>
            <w:r w:rsidRPr="00F53799">
              <w:t xml:space="preserve"> </w:t>
            </w:r>
          </w:p>
        </w:tc>
        <w:tc>
          <w:tcPr>
            <w:tcW w:w="2000" w:type="dxa"/>
            <w:noWrap/>
            <w:hideMark/>
          </w:tcPr>
          <w:p w14:paraId="2DD01660" w14:textId="77777777" w:rsidR="005B7CA2" w:rsidRPr="00F53799" w:rsidRDefault="005B7CA2" w:rsidP="005008FF">
            <w:pPr>
              <w:jc w:val="right"/>
            </w:pPr>
            <w:r w:rsidRPr="00F53799">
              <w:t>812</w:t>
            </w:r>
          </w:p>
        </w:tc>
      </w:tr>
      <w:tr w:rsidR="005B7CA2" w:rsidRPr="00F53799" w14:paraId="1543A88D" w14:textId="77777777" w:rsidTr="005008FF">
        <w:trPr>
          <w:trHeight w:val="324"/>
        </w:trPr>
        <w:tc>
          <w:tcPr>
            <w:tcW w:w="6246" w:type="dxa"/>
            <w:noWrap/>
            <w:hideMark/>
          </w:tcPr>
          <w:p w14:paraId="00A89AC3" w14:textId="77777777" w:rsidR="005B7CA2" w:rsidRPr="00F53799" w:rsidRDefault="005B7CA2" w:rsidP="005008FF">
            <w:r w:rsidRPr="00F53799">
              <w:t xml:space="preserve">National College of Art &amp; Design </w:t>
            </w:r>
          </w:p>
        </w:tc>
        <w:tc>
          <w:tcPr>
            <w:tcW w:w="2000" w:type="dxa"/>
            <w:noWrap/>
            <w:hideMark/>
          </w:tcPr>
          <w:p w14:paraId="5F45D685" w14:textId="77777777" w:rsidR="005B7CA2" w:rsidRPr="00F53799" w:rsidRDefault="005B7CA2" w:rsidP="005008FF">
            <w:pPr>
              <w:jc w:val="right"/>
            </w:pPr>
            <w:r w:rsidRPr="00F53799">
              <w:t>786</w:t>
            </w:r>
          </w:p>
        </w:tc>
      </w:tr>
      <w:tr w:rsidR="005B7CA2" w:rsidRPr="00F53799" w14:paraId="462F30B9" w14:textId="77777777" w:rsidTr="005008FF">
        <w:trPr>
          <w:trHeight w:val="324"/>
        </w:trPr>
        <w:tc>
          <w:tcPr>
            <w:tcW w:w="6246" w:type="dxa"/>
            <w:noWrap/>
            <w:hideMark/>
          </w:tcPr>
          <w:p w14:paraId="5FA5EE4E" w14:textId="251C352B" w:rsidR="005B7CA2" w:rsidRPr="00F53799" w:rsidRDefault="005B7CA2" w:rsidP="005008FF">
            <w:r w:rsidRPr="00F53799">
              <w:t>Technological University of the Shannon (TUS)</w:t>
            </w:r>
          </w:p>
        </w:tc>
        <w:tc>
          <w:tcPr>
            <w:tcW w:w="2000" w:type="dxa"/>
            <w:noWrap/>
            <w:hideMark/>
          </w:tcPr>
          <w:p w14:paraId="7BB4124E" w14:textId="77777777" w:rsidR="005B7CA2" w:rsidRPr="00F53799" w:rsidRDefault="005B7CA2" w:rsidP="005008FF">
            <w:pPr>
              <w:jc w:val="right"/>
            </w:pPr>
            <w:r w:rsidRPr="00F53799">
              <w:t>650</w:t>
            </w:r>
          </w:p>
        </w:tc>
      </w:tr>
      <w:tr w:rsidR="005B7CA2" w:rsidRPr="00F53799" w14:paraId="228625BC" w14:textId="77777777" w:rsidTr="005008FF">
        <w:trPr>
          <w:trHeight w:val="324"/>
        </w:trPr>
        <w:tc>
          <w:tcPr>
            <w:tcW w:w="6246" w:type="dxa"/>
            <w:noWrap/>
            <w:hideMark/>
          </w:tcPr>
          <w:p w14:paraId="1B6D02C0" w14:textId="77777777" w:rsidR="005B7CA2" w:rsidRPr="00F53799" w:rsidRDefault="005B7CA2" w:rsidP="005008FF">
            <w:r w:rsidRPr="00F53799">
              <w:t xml:space="preserve">University of Limerick </w:t>
            </w:r>
          </w:p>
        </w:tc>
        <w:tc>
          <w:tcPr>
            <w:tcW w:w="2000" w:type="dxa"/>
            <w:noWrap/>
            <w:hideMark/>
          </w:tcPr>
          <w:p w14:paraId="400F358D" w14:textId="77777777" w:rsidR="005B7CA2" w:rsidRPr="00F53799" w:rsidRDefault="005B7CA2" w:rsidP="005008FF">
            <w:pPr>
              <w:jc w:val="right"/>
            </w:pPr>
            <w:r w:rsidRPr="00F53799">
              <w:t>545</w:t>
            </w:r>
          </w:p>
        </w:tc>
      </w:tr>
      <w:tr w:rsidR="005B7CA2" w:rsidRPr="00F53799" w14:paraId="4C138B7D" w14:textId="77777777" w:rsidTr="005008FF">
        <w:trPr>
          <w:trHeight w:val="324"/>
        </w:trPr>
        <w:tc>
          <w:tcPr>
            <w:tcW w:w="6246" w:type="dxa"/>
            <w:noWrap/>
            <w:hideMark/>
          </w:tcPr>
          <w:p w14:paraId="0F626A07" w14:textId="77777777" w:rsidR="005B7CA2" w:rsidRPr="00F53799" w:rsidRDefault="005B7CA2" w:rsidP="005008FF">
            <w:r w:rsidRPr="00F53799">
              <w:t xml:space="preserve">Dundalk Institute of Technology </w:t>
            </w:r>
          </w:p>
        </w:tc>
        <w:tc>
          <w:tcPr>
            <w:tcW w:w="2000" w:type="dxa"/>
            <w:noWrap/>
            <w:hideMark/>
          </w:tcPr>
          <w:p w14:paraId="4D8A4205" w14:textId="77777777" w:rsidR="005B7CA2" w:rsidRPr="00F53799" w:rsidRDefault="005B7CA2" w:rsidP="005008FF">
            <w:pPr>
              <w:jc w:val="right"/>
            </w:pPr>
            <w:r w:rsidRPr="00F53799">
              <w:t>392</w:t>
            </w:r>
          </w:p>
        </w:tc>
      </w:tr>
      <w:tr w:rsidR="005B7CA2" w:rsidRPr="00F53799" w14:paraId="49E437C8" w14:textId="77777777" w:rsidTr="005008FF">
        <w:trPr>
          <w:trHeight w:val="324"/>
        </w:trPr>
        <w:tc>
          <w:tcPr>
            <w:tcW w:w="6246" w:type="dxa"/>
            <w:noWrap/>
            <w:hideMark/>
          </w:tcPr>
          <w:p w14:paraId="24DB13CD" w14:textId="77777777" w:rsidR="005B7CA2" w:rsidRPr="00F53799" w:rsidRDefault="005B7CA2" w:rsidP="005008FF">
            <w:r w:rsidRPr="00F53799">
              <w:t xml:space="preserve">Mary Immaculate College </w:t>
            </w:r>
          </w:p>
        </w:tc>
        <w:tc>
          <w:tcPr>
            <w:tcW w:w="2000" w:type="dxa"/>
            <w:noWrap/>
            <w:hideMark/>
          </w:tcPr>
          <w:p w14:paraId="03936DB4" w14:textId="77777777" w:rsidR="005B7CA2" w:rsidRPr="00F53799" w:rsidRDefault="005B7CA2" w:rsidP="005008FF">
            <w:pPr>
              <w:jc w:val="right"/>
            </w:pPr>
            <w:r w:rsidRPr="00F53799">
              <w:t>342</w:t>
            </w:r>
          </w:p>
        </w:tc>
      </w:tr>
      <w:tr w:rsidR="005B7CA2" w:rsidRPr="00F53799" w14:paraId="302722D1" w14:textId="77777777" w:rsidTr="005008FF">
        <w:trPr>
          <w:trHeight w:val="324"/>
        </w:trPr>
        <w:tc>
          <w:tcPr>
            <w:tcW w:w="6246" w:type="dxa"/>
            <w:noWrap/>
            <w:hideMark/>
          </w:tcPr>
          <w:p w14:paraId="533CBFA2" w14:textId="77777777" w:rsidR="005B7CA2" w:rsidRPr="00F53799" w:rsidRDefault="005B7CA2" w:rsidP="005008FF">
            <w:r w:rsidRPr="00F53799">
              <w:t xml:space="preserve">Technological University Dublin (TUD) </w:t>
            </w:r>
          </w:p>
        </w:tc>
        <w:tc>
          <w:tcPr>
            <w:tcW w:w="2000" w:type="dxa"/>
            <w:noWrap/>
            <w:hideMark/>
          </w:tcPr>
          <w:p w14:paraId="5C908ABC" w14:textId="77777777" w:rsidR="005B7CA2" w:rsidRPr="00F53799" w:rsidRDefault="005B7CA2" w:rsidP="005008FF">
            <w:pPr>
              <w:jc w:val="right"/>
            </w:pPr>
            <w:r w:rsidRPr="00F53799">
              <w:t>316</w:t>
            </w:r>
          </w:p>
        </w:tc>
      </w:tr>
      <w:tr w:rsidR="005B7CA2" w:rsidRPr="00F53799" w14:paraId="2CFB1DE4" w14:textId="77777777" w:rsidTr="005008FF">
        <w:trPr>
          <w:trHeight w:val="336"/>
        </w:trPr>
        <w:tc>
          <w:tcPr>
            <w:tcW w:w="6246" w:type="dxa"/>
            <w:noWrap/>
            <w:hideMark/>
          </w:tcPr>
          <w:p w14:paraId="686F8191" w14:textId="77777777" w:rsidR="005B7CA2" w:rsidRPr="00F53799" w:rsidRDefault="005B7CA2" w:rsidP="005008FF">
            <w:r w:rsidRPr="00F53799">
              <w:t xml:space="preserve">University of Galway </w:t>
            </w:r>
          </w:p>
        </w:tc>
        <w:tc>
          <w:tcPr>
            <w:tcW w:w="2000" w:type="dxa"/>
            <w:noWrap/>
            <w:hideMark/>
          </w:tcPr>
          <w:p w14:paraId="18CA891F" w14:textId="77777777" w:rsidR="005B7CA2" w:rsidRPr="00F53799" w:rsidRDefault="005B7CA2" w:rsidP="005008FF">
            <w:pPr>
              <w:jc w:val="right"/>
            </w:pPr>
            <w:r w:rsidRPr="00F53799">
              <w:t>147</w:t>
            </w:r>
          </w:p>
        </w:tc>
      </w:tr>
      <w:tr w:rsidR="005B7CA2" w:rsidRPr="00F53799" w14:paraId="4BB018B2" w14:textId="77777777" w:rsidTr="005008FF">
        <w:trPr>
          <w:trHeight w:val="324"/>
        </w:trPr>
        <w:tc>
          <w:tcPr>
            <w:tcW w:w="6246" w:type="dxa"/>
            <w:noWrap/>
            <w:hideMark/>
          </w:tcPr>
          <w:p w14:paraId="38B66D13" w14:textId="77777777" w:rsidR="005B7CA2" w:rsidRPr="00F53799" w:rsidRDefault="005B7CA2" w:rsidP="005008FF">
            <w:pPr>
              <w:rPr>
                <w:b/>
                <w:bCs/>
              </w:rPr>
            </w:pPr>
            <w:r>
              <w:rPr>
                <w:b/>
                <w:bCs/>
              </w:rPr>
              <w:t>Average a</w:t>
            </w:r>
            <w:r w:rsidRPr="00F53799">
              <w:rPr>
                <w:b/>
                <w:bCs/>
              </w:rPr>
              <w:t>ll higher education institutions</w:t>
            </w:r>
          </w:p>
        </w:tc>
        <w:tc>
          <w:tcPr>
            <w:tcW w:w="2000" w:type="dxa"/>
            <w:noWrap/>
            <w:hideMark/>
          </w:tcPr>
          <w:p w14:paraId="4983430D" w14:textId="77777777" w:rsidR="005B7CA2" w:rsidRPr="00F53799" w:rsidRDefault="005B7CA2" w:rsidP="005008FF">
            <w:pPr>
              <w:jc w:val="right"/>
              <w:rPr>
                <w:b/>
                <w:bCs/>
              </w:rPr>
            </w:pPr>
            <w:r w:rsidRPr="00F53799">
              <w:rPr>
                <w:b/>
                <w:bCs/>
              </w:rPr>
              <w:t>1,380</w:t>
            </w:r>
          </w:p>
        </w:tc>
      </w:tr>
      <w:tr w:rsidR="005B7CA2" w:rsidRPr="00F53799" w14:paraId="1DDD0004" w14:textId="77777777" w:rsidTr="005008FF">
        <w:trPr>
          <w:trHeight w:val="336"/>
        </w:trPr>
        <w:tc>
          <w:tcPr>
            <w:tcW w:w="6246" w:type="dxa"/>
            <w:noWrap/>
            <w:hideMark/>
          </w:tcPr>
          <w:p w14:paraId="3DB04FBD" w14:textId="77777777" w:rsidR="005B7CA2" w:rsidRPr="00F53799" w:rsidRDefault="005B7CA2" w:rsidP="005008FF">
            <w:pPr>
              <w:rPr>
                <w:b/>
                <w:bCs/>
              </w:rPr>
            </w:pPr>
            <w:r>
              <w:rPr>
                <w:b/>
                <w:bCs/>
              </w:rPr>
              <w:t>Average a</w:t>
            </w:r>
            <w:r w:rsidRPr="00F53799">
              <w:rPr>
                <w:b/>
                <w:bCs/>
              </w:rPr>
              <w:t>ll sites</w:t>
            </w:r>
          </w:p>
        </w:tc>
        <w:tc>
          <w:tcPr>
            <w:tcW w:w="2000" w:type="dxa"/>
            <w:noWrap/>
            <w:hideMark/>
          </w:tcPr>
          <w:p w14:paraId="2FEFCECB" w14:textId="77777777" w:rsidR="005B7CA2" w:rsidRPr="00F53799" w:rsidRDefault="005B7CA2" w:rsidP="005008FF">
            <w:pPr>
              <w:jc w:val="right"/>
              <w:rPr>
                <w:b/>
                <w:bCs/>
              </w:rPr>
            </w:pPr>
            <w:r w:rsidRPr="00F53799">
              <w:rPr>
                <w:b/>
                <w:bCs/>
              </w:rPr>
              <w:t>3,570</w:t>
            </w:r>
          </w:p>
        </w:tc>
      </w:tr>
    </w:tbl>
    <w:p w14:paraId="608E5386" w14:textId="77777777" w:rsidR="005B7CA2" w:rsidRDefault="005B7CA2" w:rsidP="002C33EC">
      <w:pPr>
        <w:pStyle w:val="Heading3"/>
        <w:spacing w:before="240"/>
      </w:pPr>
      <w:bookmarkStart w:id="510" w:name="_Toc219136632"/>
      <w:bookmarkStart w:id="511" w:name="AccessibleTables_ETBs"/>
      <w:r>
        <w:t>Education and Training Boards (ETB)</w:t>
      </w:r>
      <w:bookmarkEnd w:id="510"/>
    </w:p>
    <w:p w14:paraId="3B6648F7" w14:textId="616B89FB" w:rsidR="00D160C1" w:rsidRDefault="00D160C1" w:rsidP="00811B03">
      <w:pPr>
        <w:pStyle w:val="Caption"/>
        <w:keepNext/>
      </w:pPr>
      <w:bookmarkStart w:id="512" w:name="_Toc215483404"/>
      <w:bookmarkStart w:id="513" w:name="_Toc217033149"/>
      <w:bookmarkStart w:id="514" w:name="AccessibilityScorePerSite_ETB"/>
      <w:bookmarkEnd w:id="511"/>
      <w:r>
        <w:t xml:space="preserve">Table </w:t>
      </w:r>
      <w:r>
        <w:fldChar w:fldCharType="begin"/>
      </w:r>
      <w:r>
        <w:instrText xml:space="preserve"> SEQ Table \* ARABIC </w:instrText>
      </w:r>
      <w:r>
        <w:fldChar w:fldCharType="separate"/>
      </w:r>
      <w:r w:rsidR="00EC57A7">
        <w:rPr>
          <w:noProof/>
        </w:rPr>
        <w:t>45</w:t>
      </w:r>
      <w:r>
        <w:fldChar w:fldCharType="end"/>
      </w:r>
      <w:r>
        <w:t>: Accessibility Score</w:t>
      </w:r>
      <w:r w:rsidR="00BC0E99">
        <w:t xml:space="preserve">s </w:t>
      </w:r>
      <w:r>
        <w:t>- Education and Training Boards</w:t>
      </w:r>
      <w:bookmarkEnd w:id="512"/>
      <w:bookmarkEnd w:id="513"/>
    </w:p>
    <w:tbl>
      <w:tblPr>
        <w:tblStyle w:val="TableGrid"/>
        <w:tblW w:w="0" w:type="auto"/>
        <w:tblLook w:val="04A0" w:firstRow="1" w:lastRow="0" w:firstColumn="1" w:lastColumn="0" w:noHBand="0" w:noVBand="1"/>
      </w:tblPr>
      <w:tblGrid>
        <w:gridCol w:w="4390"/>
        <w:gridCol w:w="2409"/>
      </w:tblGrid>
      <w:tr w:rsidR="00086CA3" w:rsidRPr="00A474D8" w14:paraId="772293DC" w14:textId="77777777" w:rsidTr="005008FF">
        <w:trPr>
          <w:trHeight w:val="324"/>
          <w:tblHeader/>
        </w:trPr>
        <w:tc>
          <w:tcPr>
            <w:tcW w:w="4390" w:type="dxa"/>
            <w:noWrap/>
          </w:tcPr>
          <w:bookmarkEnd w:id="514"/>
          <w:p w14:paraId="06CBB232" w14:textId="77777777" w:rsidR="00086CA3" w:rsidRPr="00A474D8" w:rsidRDefault="00086CA3" w:rsidP="005008FF">
            <w:pPr>
              <w:rPr>
                <w:b/>
                <w:bCs/>
              </w:rPr>
            </w:pPr>
            <w:r w:rsidRPr="00A474D8">
              <w:rPr>
                <w:b/>
                <w:bCs/>
              </w:rPr>
              <w:t>Education and Training Board</w:t>
            </w:r>
          </w:p>
        </w:tc>
        <w:tc>
          <w:tcPr>
            <w:tcW w:w="2409" w:type="dxa"/>
            <w:noWrap/>
          </w:tcPr>
          <w:p w14:paraId="4F7FDBDD" w14:textId="3B990401" w:rsidR="00086CA3" w:rsidRPr="00A474D8" w:rsidRDefault="00086CA3" w:rsidP="005008FF">
            <w:pPr>
              <w:jc w:val="right"/>
              <w:rPr>
                <w:b/>
                <w:bCs/>
              </w:rPr>
            </w:pPr>
            <w:r w:rsidRPr="00A474D8">
              <w:rPr>
                <w:b/>
                <w:bCs/>
              </w:rPr>
              <w:t>Accessibility Score</w:t>
            </w:r>
            <w:r w:rsidR="001A23AB">
              <w:rPr>
                <w:b/>
                <w:bCs/>
              </w:rPr>
              <w:t xml:space="preserve"> %</w:t>
            </w:r>
          </w:p>
        </w:tc>
      </w:tr>
      <w:tr w:rsidR="00086CA3" w:rsidRPr="00A474D8" w14:paraId="337821B2" w14:textId="77777777" w:rsidTr="005008FF">
        <w:trPr>
          <w:trHeight w:val="324"/>
        </w:trPr>
        <w:tc>
          <w:tcPr>
            <w:tcW w:w="4390" w:type="dxa"/>
            <w:noWrap/>
            <w:hideMark/>
          </w:tcPr>
          <w:p w14:paraId="048F5251" w14:textId="77777777" w:rsidR="00086CA3" w:rsidRPr="00A474D8" w:rsidRDefault="00086CA3" w:rsidP="005008FF">
            <w:r w:rsidRPr="00A474D8">
              <w:t xml:space="preserve">ETB Kerry </w:t>
            </w:r>
          </w:p>
        </w:tc>
        <w:tc>
          <w:tcPr>
            <w:tcW w:w="2409" w:type="dxa"/>
            <w:noWrap/>
            <w:hideMark/>
          </w:tcPr>
          <w:p w14:paraId="0955966A" w14:textId="3011352B" w:rsidR="00086CA3" w:rsidRPr="00A474D8" w:rsidRDefault="00086CA3" w:rsidP="005008FF">
            <w:pPr>
              <w:jc w:val="right"/>
            </w:pPr>
            <w:r w:rsidRPr="00A474D8">
              <w:t>90.27</w:t>
            </w:r>
          </w:p>
        </w:tc>
      </w:tr>
      <w:tr w:rsidR="00086CA3" w:rsidRPr="00A474D8" w14:paraId="4B63D4A1" w14:textId="77777777" w:rsidTr="005008FF">
        <w:trPr>
          <w:trHeight w:val="324"/>
        </w:trPr>
        <w:tc>
          <w:tcPr>
            <w:tcW w:w="4390" w:type="dxa"/>
            <w:noWrap/>
            <w:hideMark/>
          </w:tcPr>
          <w:p w14:paraId="22B1848E" w14:textId="77777777" w:rsidR="00086CA3" w:rsidRPr="00A474D8" w:rsidRDefault="00086CA3" w:rsidP="005008FF">
            <w:r w:rsidRPr="00A474D8">
              <w:t xml:space="preserve">ETB Cavan and Monaghan </w:t>
            </w:r>
          </w:p>
        </w:tc>
        <w:tc>
          <w:tcPr>
            <w:tcW w:w="2409" w:type="dxa"/>
            <w:noWrap/>
            <w:hideMark/>
          </w:tcPr>
          <w:p w14:paraId="0F36FBBA" w14:textId="1F317E27" w:rsidR="00086CA3" w:rsidRPr="00A474D8" w:rsidRDefault="00086CA3" w:rsidP="005008FF">
            <w:pPr>
              <w:jc w:val="right"/>
            </w:pPr>
            <w:r w:rsidRPr="00A474D8">
              <w:t>84.30</w:t>
            </w:r>
          </w:p>
        </w:tc>
      </w:tr>
      <w:tr w:rsidR="00086CA3" w:rsidRPr="00A474D8" w14:paraId="708B181E" w14:textId="77777777" w:rsidTr="005008FF">
        <w:trPr>
          <w:trHeight w:val="324"/>
        </w:trPr>
        <w:tc>
          <w:tcPr>
            <w:tcW w:w="4390" w:type="dxa"/>
            <w:noWrap/>
            <w:hideMark/>
          </w:tcPr>
          <w:p w14:paraId="4FE0F7F5" w14:textId="77777777" w:rsidR="00086CA3" w:rsidRPr="00A474D8" w:rsidRDefault="00086CA3" w:rsidP="005008FF">
            <w:r w:rsidRPr="00A474D8">
              <w:t xml:space="preserve">ETB Cork </w:t>
            </w:r>
          </w:p>
        </w:tc>
        <w:tc>
          <w:tcPr>
            <w:tcW w:w="2409" w:type="dxa"/>
            <w:noWrap/>
            <w:hideMark/>
          </w:tcPr>
          <w:p w14:paraId="0495592F" w14:textId="48C1553D" w:rsidR="00086CA3" w:rsidRPr="00A474D8" w:rsidRDefault="00086CA3" w:rsidP="005008FF">
            <w:pPr>
              <w:jc w:val="right"/>
            </w:pPr>
            <w:r w:rsidRPr="00A474D8">
              <w:t>82.47</w:t>
            </w:r>
          </w:p>
        </w:tc>
      </w:tr>
      <w:tr w:rsidR="00086CA3" w:rsidRPr="00A474D8" w14:paraId="3293C198" w14:textId="77777777" w:rsidTr="005008FF">
        <w:trPr>
          <w:trHeight w:val="324"/>
        </w:trPr>
        <w:tc>
          <w:tcPr>
            <w:tcW w:w="4390" w:type="dxa"/>
            <w:noWrap/>
            <w:hideMark/>
          </w:tcPr>
          <w:p w14:paraId="23293202" w14:textId="77777777" w:rsidR="00086CA3" w:rsidRPr="00A474D8" w:rsidRDefault="00086CA3" w:rsidP="005008FF">
            <w:r w:rsidRPr="00A474D8">
              <w:t xml:space="preserve">ETB Donegal </w:t>
            </w:r>
          </w:p>
        </w:tc>
        <w:tc>
          <w:tcPr>
            <w:tcW w:w="2409" w:type="dxa"/>
            <w:noWrap/>
            <w:hideMark/>
          </w:tcPr>
          <w:p w14:paraId="7E703AFC" w14:textId="3BEFF268" w:rsidR="00086CA3" w:rsidRPr="00A474D8" w:rsidRDefault="00086CA3" w:rsidP="005008FF">
            <w:pPr>
              <w:jc w:val="right"/>
            </w:pPr>
            <w:r w:rsidRPr="00A474D8">
              <w:t>78.83</w:t>
            </w:r>
          </w:p>
        </w:tc>
      </w:tr>
      <w:tr w:rsidR="00086CA3" w:rsidRPr="00A474D8" w14:paraId="64AAF596" w14:textId="77777777" w:rsidTr="005008FF">
        <w:trPr>
          <w:trHeight w:val="324"/>
        </w:trPr>
        <w:tc>
          <w:tcPr>
            <w:tcW w:w="4390" w:type="dxa"/>
            <w:noWrap/>
            <w:hideMark/>
          </w:tcPr>
          <w:p w14:paraId="6976BB5C" w14:textId="77777777" w:rsidR="00086CA3" w:rsidRPr="00A474D8" w:rsidRDefault="00086CA3" w:rsidP="005008FF">
            <w:r w:rsidRPr="00A474D8">
              <w:t xml:space="preserve">ETB Galway and Roscommon </w:t>
            </w:r>
          </w:p>
        </w:tc>
        <w:tc>
          <w:tcPr>
            <w:tcW w:w="2409" w:type="dxa"/>
            <w:noWrap/>
            <w:hideMark/>
          </w:tcPr>
          <w:p w14:paraId="0AFE9BC8" w14:textId="7F33532C" w:rsidR="00086CA3" w:rsidRPr="00A474D8" w:rsidRDefault="00086CA3" w:rsidP="005008FF">
            <w:pPr>
              <w:jc w:val="right"/>
            </w:pPr>
            <w:r w:rsidRPr="00A474D8">
              <w:t>69.5</w:t>
            </w:r>
          </w:p>
        </w:tc>
      </w:tr>
      <w:tr w:rsidR="00086CA3" w:rsidRPr="00A474D8" w14:paraId="02AD8443" w14:textId="77777777" w:rsidTr="005008FF">
        <w:trPr>
          <w:trHeight w:val="324"/>
        </w:trPr>
        <w:tc>
          <w:tcPr>
            <w:tcW w:w="4390" w:type="dxa"/>
            <w:noWrap/>
            <w:hideMark/>
          </w:tcPr>
          <w:p w14:paraId="0D9C6299" w14:textId="77777777" w:rsidR="00086CA3" w:rsidRPr="00A474D8" w:rsidRDefault="00086CA3" w:rsidP="005008FF">
            <w:r w:rsidRPr="00A474D8">
              <w:t xml:space="preserve">ETB Kilkenny and Carlow </w:t>
            </w:r>
          </w:p>
        </w:tc>
        <w:tc>
          <w:tcPr>
            <w:tcW w:w="2409" w:type="dxa"/>
            <w:noWrap/>
            <w:hideMark/>
          </w:tcPr>
          <w:p w14:paraId="437F38A9" w14:textId="6F0AC58E" w:rsidR="00086CA3" w:rsidRPr="00A474D8" w:rsidRDefault="00086CA3" w:rsidP="005008FF">
            <w:pPr>
              <w:jc w:val="right"/>
            </w:pPr>
            <w:r w:rsidRPr="00A474D8">
              <w:t>67.97</w:t>
            </w:r>
          </w:p>
        </w:tc>
      </w:tr>
      <w:tr w:rsidR="00086CA3" w:rsidRPr="00A474D8" w14:paraId="693BBA23" w14:textId="77777777" w:rsidTr="005008FF">
        <w:trPr>
          <w:trHeight w:val="324"/>
        </w:trPr>
        <w:tc>
          <w:tcPr>
            <w:tcW w:w="4390" w:type="dxa"/>
            <w:noWrap/>
            <w:hideMark/>
          </w:tcPr>
          <w:p w14:paraId="55B7C226" w14:textId="77777777" w:rsidR="00086CA3" w:rsidRPr="00A474D8" w:rsidRDefault="00086CA3" w:rsidP="005008FF">
            <w:r w:rsidRPr="00A474D8">
              <w:t xml:space="preserve">ETB City of Dublin </w:t>
            </w:r>
          </w:p>
        </w:tc>
        <w:tc>
          <w:tcPr>
            <w:tcW w:w="2409" w:type="dxa"/>
            <w:noWrap/>
            <w:hideMark/>
          </w:tcPr>
          <w:p w14:paraId="05A01469" w14:textId="0B49BB1F" w:rsidR="00086CA3" w:rsidRPr="00A474D8" w:rsidRDefault="00086CA3" w:rsidP="005008FF">
            <w:pPr>
              <w:jc w:val="right"/>
            </w:pPr>
            <w:r w:rsidRPr="00A474D8">
              <w:t>59.15</w:t>
            </w:r>
          </w:p>
        </w:tc>
      </w:tr>
      <w:tr w:rsidR="00086CA3" w:rsidRPr="00A474D8" w14:paraId="27A83759" w14:textId="77777777" w:rsidTr="005008FF">
        <w:trPr>
          <w:trHeight w:val="324"/>
        </w:trPr>
        <w:tc>
          <w:tcPr>
            <w:tcW w:w="4390" w:type="dxa"/>
            <w:noWrap/>
            <w:hideMark/>
          </w:tcPr>
          <w:p w14:paraId="3360C12F" w14:textId="77777777" w:rsidR="00086CA3" w:rsidRPr="00A474D8" w:rsidRDefault="00086CA3" w:rsidP="005008FF">
            <w:r w:rsidRPr="00A474D8">
              <w:t xml:space="preserve">ETB Tipperary </w:t>
            </w:r>
          </w:p>
        </w:tc>
        <w:tc>
          <w:tcPr>
            <w:tcW w:w="2409" w:type="dxa"/>
            <w:noWrap/>
            <w:hideMark/>
          </w:tcPr>
          <w:p w14:paraId="21DFF434" w14:textId="269C4258" w:rsidR="00086CA3" w:rsidRPr="00A474D8" w:rsidRDefault="00086CA3" w:rsidP="005008FF">
            <w:pPr>
              <w:jc w:val="right"/>
            </w:pPr>
            <w:r w:rsidRPr="00A474D8">
              <w:t>52.82</w:t>
            </w:r>
          </w:p>
        </w:tc>
      </w:tr>
      <w:tr w:rsidR="00086CA3" w:rsidRPr="00A474D8" w14:paraId="4E411049" w14:textId="77777777" w:rsidTr="005008FF">
        <w:trPr>
          <w:trHeight w:val="324"/>
        </w:trPr>
        <w:tc>
          <w:tcPr>
            <w:tcW w:w="4390" w:type="dxa"/>
            <w:noWrap/>
            <w:hideMark/>
          </w:tcPr>
          <w:p w14:paraId="7B601D9B" w14:textId="77777777" w:rsidR="00086CA3" w:rsidRPr="00A474D8" w:rsidRDefault="00086CA3" w:rsidP="005008FF">
            <w:r w:rsidRPr="00A474D8">
              <w:t xml:space="preserve">ETB Waterford &amp; Wexford </w:t>
            </w:r>
          </w:p>
        </w:tc>
        <w:tc>
          <w:tcPr>
            <w:tcW w:w="2409" w:type="dxa"/>
            <w:noWrap/>
            <w:hideMark/>
          </w:tcPr>
          <w:p w14:paraId="315CC011" w14:textId="53A9F8A5" w:rsidR="00086CA3" w:rsidRPr="00A474D8" w:rsidRDefault="00086CA3" w:rsidP="005008FF">
            <w:pPr>
              <w:jc w:val="right"/>
            </w:pPr>
            <w:r w:rsidRPr="00A474D8">
              <w:t>50.30</w:t>
            </w:r>
          </w:p>
        </w:tc>
      </w:tr>
      <w:tr w:rsidR="00086CA3" w:rsidRPr="00A474D8" w14:paraId="0BFF3EE1" w14:textId="77777777" w:rsidTr="005008FF">
        <w:trPr>
          <w:trHeight w:val="324"/>
        </w:trPr>
        <w:tc>
          <w:tcPr>
            <w:tcW w:w="4390" w:type="dxa"/>
            <w:noWrap/>
            <w:hideMark/>
          </w:tcPr>
          <w:p w14:paraId="311A9EA1" w14:textId="77777777" w:rsidR="00086CA3" w:rsidRPr="00A474D8" w:rsidRDefault="00086CA3" w:rsidP="005008FF">
            <w:r w:rsidRPr="00A474D8">
              <w:t xml:space="preserve">ETB Kildare and Wicklow </w:t>
            </w:r>
          </w:p>
        </w:tc>
        <w:tc>
          <w:tcPr>
            <w:tcW w:w="2409" w:type="dxa"/>
            <w:noWrap/>
            <w:hideMark/>
          </w:tcPr>
          <w:p w14:paraId="654465B8" w14:textId="3AB4A124" w:rsidR="00086CA3" w:rsidRPr="00A474D8" w:rsidRDefault="00086CA3" w:rsidP="005008FF">
            <w:pPr>
              <w:jc w:val="right"/>
            </w:pPr>
            <w:r w:rsidRPr="00A474D8">
              <w:t>23.89</w:t>
            </w:r>
          </w:p>
        </w:tc>
      </w:tr>
      <w:tr w:rsidR="00086CA3" w:rsidRPr="00A474D8" w14:paraId="41A551D8" w14:textId="77777777" w:rsidTr="005008FF">
        <w:trPr>
          <w:trHeight w:val="324"/>
        </w:trPr>
        <w:tc>
          <w:tcPr>
            <w:tcW w:w="4390" w:type="dxa"/>
            <w:noWrap/>
            <w:hideMark/>
          </w:tcPr>
          <w:p w14:paraId="5A1BFAF4" w14:textId="77777777" w:rsidR="00086CA3" w:rsidRPr="00A474D8" w:rsidRDefault="00086CA3" w:rsidP="005008FF">
            <w:r w:rsidRPr="00A474D8">
              <w:t xml:space="preserve">ETB Louth &amp; Meath </w:t>
            </w:r>
          </w:p>
        </w:tc>
        <w:tc>
          <w:tcPr>
            <w:tcW w:w="2409" w:type="dxa"/>
            <w:noWrap/>
            <w:hideMark/>
          </w:tcPr>
          <w:p w14:paraId="7E774BD6" w14:textId="3E96BBB1" w:rsidR="00086CA3" w:rsidRPr="00A474D8" w:rsidRDefault="00086CA3" w:rsidP="005008FF">
            <w:pPr>
              <w:jc w:val="right"/>
            </w:pPr>
            <w:r w:rsidRPr="00A474D8">
              <w:t>20.51</w:t>
            </w:r>
          </w:p>
        </w:tc>
      </w:tr>
      <w:tr w:rsidR="00086CA3" w:rsidRPr="00A474D8" w14:paraId="6AF50CCC" w14:textId="77777777" w:rsidTr="005008FF">
        <w:trPr>
          <w:trHeight w:val="324"/>
        </w:trPr>
        <w:tc>
          <w:tcPr>
            <w:tcW w:w="4390" w:type="dxa"/>
            <w:noWrap/>
            <w:hideMark/>
          </w:tcPr>
          <w:p w14:paraId="7E41A41B" w14:textId="77777777" w:rsidR="00086CA3" w:rsidRPr="00A474D8" w:rsidRDefault="00086CA3" w:rsidP="005008FF">
            <w:r w:rsidRPr="00A474D8">
              <w:t xml:space="preserve">ETB Dublin </w:t>
            </w:r>
            <w:r w:rsidRPr="000E6106">
              <w:rPr>
                <w:lang w:val="ga-IE"/>
              </w:rPr>
              <w:t>Dún Laoghaire</w:t>
            </w:r>
            <w:r w:rsidRPr="00A474D8">
              <w:t xml:space="preserve"> </w:t>
            </w:r>
          </w:p>
        </w:tc>
        <w:tc>
          <w:tcPr>
            <w:tcW w:w="2409" w:type="dxa"/>
            <w:noWrap/>
            <w:hideMark/>
          </w:tcPr>
          <w:p w14:paraId="37419B71" w14:textId="37AB586F" w:rsidR="00086CA3" w:rsidRPr="00A474D8" w:rsidRDefault="00086CA3" w:rsidP="005008FF">
            <w:pPr>
              <w:jc w:val="right"/>
            </w:pPr>
            <w:r w:rsidRPr="00A474D8">
              <w:t>18.93</w:t>
            </w:r>
          </w:p>
        </w:tc>
      </w:tr>
      <w:tr w:rsidR="00086CA3" w:rsidRPr="00A474D8" w14:paraId="607434C9" w14:textId="77777777" w:rsidTr="005008FF">
        <w:trPr>
          <w:trHeight w:val="324"/>
        </w:trPr>
        <w:tc>
          <w:tcPr>
            <w:tcW w:w="4390" w:type="dxa"/>
            <w:noWrap/>
            <w:hideMark/>
          </w:tcPr>
          <w:p w14:paraId="55F8EAA4" w14:textId="77777777" w:rsidR="00086CA3" w:rsidRPr="00A474D8" w:rsidRDefault="00086CA3" w:rsidP="005008FF">
            <w:r w:rsidRPr="00A474D8">
              <w:t xml:space="preserve">ETB Laois and Offaly </w:t>
            </w:r>
          </w:p>
        </w:tc>
        <w:tc>
          <w:tcPr>
            <w:tcW w:w="2409" w:type="dxa"/>
            <w:noWrap/>
            <w:hideMark/>
          </w:tcPr>
          <w:p w14:paraId="494E6B39" w14:textId="436C59B7" w:rsidR="00086CA3" w:rsidRPr="00A474D8" w:rsidRDefault="00086CA3" w:rsidP="005008FF">
            <w:pPr>
              <w:jc w:val="right"/>
            </w:pPr>
            <w:r w:rsidRPr="00A474D8">
              <w:t>14.67</w:t>
            </w:r>
          </w:p>
        </w:tc>
      </w:tr>
      <w:tr w:rsidR="00086CA3" w:rsidRPr="00A474D8" w14:paraId="3FE23564" w14:textId="77777777" w:rsidTr="005008FF">
        <w:trPr>
          <w:trHeight w:val="324"/>
        </w:trPr>
        <w:tc>
          <w:tcPr>
            <w:tcW w:w="4390" w:type="dxa"/>
            <w:noWrap/>
            <w:hideMark/>
          </w:tcPr>
          <w:p w14:paraId="6519DD02" w14:textId="77777777" w:rsidR="00086CA3" w:rsidRPr="00A474D8" w:rsidRDefault="00086CA3" w:rsidP="005008FF">
            <w:r w:rsidRPr="00A474D8">
              <w:t xml:space="preserve">ETB Longford Westmeath </w:t>
            </w:r>
          </w:p>
        </w:tc>
        <w:tc>
          <w:tcPr>
            <w:tcW w:w="2409" w:type="dxa"/>
            <w:noWrap/>
            <w:hideMark/>
          </w:tcPr>
          <w:p w14:paraId="2C407556" w14:textId="2EBA8E95" w:rsidR="00086CA3" w:rsidRPr="00A474D8" w:rsidRDefault="00086CA3" w:rsidP="005008FF">
            <w:pPr>
              <w:jc w:val="right"/>
            </w:pPr>
            <w:r w:rsidRPr="00A474D8">
              <w:t>13.60</w:t>
            </w:r>
          </w:p>
        </w:tc>
      </w:tr>
      <w:tr w:rsidR="00086CA3" w:rsidRPr="00A474D8" w14:paraId="7ED3827C" w14:textId="77777777" w:rsidTr="005008FF">
        <w:trPr>
          <w:trHeight w:val="324"/>
        </w:trPr>
        <w:tc>
          <w:tcPr>
            <w:tcW w:w="4390" w:type="dxa"/>
            <w:noWrap/>
            <w:hideMark/>
          </w:tcPr>
          <w:p w14:paraId="64270C4D" w14:textId="77777777" w:rsidR="00086CA3" w:rsidRPr="00A474D8" w:rsidRDefault="00086CA3" w:rsidP="005008FF">
            <w:r w:rsidRPr="00A474D8">
              <w:t xml:space="preserve">ETB Mayo Sligo &amp; Leitrim </w:t>
            </w:r>
          </w:p>
        </w:tc>
        <w:tc>
          <w:tcPr>
            <w:tcW w:w="2409" w:type="dxa"/>
            <w:noWrap/>
            <w:hideMark/>
          </w:tcPr>
          <w:p w14:paraId="490FD10C" w14:textId="45FCC072" w:rsidR="00086CA3" w:rsidRPr="00A474D8" w:rsidRDefault="00086CA3" w:rsidP="005008FF">
            <w:pPr>
              <w:jc w:val="right"/>
            </w:pPr>
            <w:r w:rsidRPr="00A474D8">
              <w:t>1.23</w:t>
            </w:r>
          </w:p>
        </w:tc>
      </w:tr>
      <w:tr w:rsidR="00086CA3" w:rsidRPr="00A474D8" w14:paraId="72E0F63F" w14:textId="77777777" w:rsidTr="005008FF">
        <w:trPr>
          <w:trHeight w:val="336"/>
        </w:trPr>
        <w:tc>
          <w:tcPr>
            <w:tcW w:w="4390" w:type="dxa"/>
            <w:noWrap/>
            <w:hideMark/>
          </w:tcPr>
          <w:p w14:paraId="1341DA0B" w14:textId="77777777" w:rsidR="00086CA3" w:rsidRPr="00A474D8" w:rsidRDefault="00086CA3" w:rsidP="005008FF">
            <w:r w:rsidRPr="00A474D8">
              <w:t xml:space="preserve">ETB Limerick Clare </w:t>
            </w:r>
          </w:p>
        </w:tc>
        <w:tc>
          <w:tcPr>
            <w:tcW w:w="2409" w:type="dxa"/>
            <w:noWrap/>
            <w:hideMark/>
          </w:tcPr>
          <w:p w14:paraId="6056895F" w14:textId="0C6FB8D9" w:rsidR="00086CA3" w:rsidRPr="00A474D8" w:rsidRDefault="00086CA3" w:rsidP="005008FF">
            <w:pPr>
              <w:jc w:val="right"/>
            </w:pPr>
            <w:r w:rsidRPr="00A474D8">
              <w:t>0.3</w:t>
            </w:r>
          </w:p>
        </w:tc>
      </w:tr>
      <w:tr w:rsidR="00086CA3" w:rsidRPr="00A474D8" w14:paraId="63252D05" w14:textId="77777777" w:rsidTr="005008FF">
        <w:trPr>
          <w:trHeight w:val="648"/>
        </w:trPr>
        <w:tc>
          <w:tcPr>
            <w:tcW w:w="4390" w:type="dxa"/>
            <w:hideMark/>
          </w:tcPr>
          <w:p w14:paraId="3B53CEF1" w14:textId="77777777" w:rsidR="00086CA3" w:rsidRPr="00A474D8" w:rsidRDefault="00086CA3" w:rsidP="005008FF">
            <w:pPr>
              <w:rPr>
                <w:b/>
                <w:bCs/>
              </w:rPr>
            </w:pPr>
            <w:r>
              <w:rPr>
                <w:b/>
                <w:bCs/>
              </w:rPr>
              <w:t>Average a</w:t>
            </w:r>
            <w:r w:rsidRPr="00A474D8">
              <w:rPr>
                <w:b/>
                <w:bCs/>
              </w:rPr>
              <w:t>ll Education and Training Boards</w:t>
            </w:r>
          </w:p>
        </w:tc>
        <w:tc>
          <w:tcPr>
            <w:tcW w:w="2409" w:type="dxa"/>
            <w:noWrap/>
            <w:hideMark/>
          </w:tcPr>
          <w:p w14:paraId="1936B75D" w14:textId="351311BB" w:rsidR="00086CA3" w:rsidRPr="00A474D8" w:rsidRDefault="00086CA3" w:rsidP="005008FF">
            <w:pPr>
              <w:jc w:val="right"/>
              <w:rPr>
                <w:b/>
                <w:bCs/>
              </w:rPr>
            </w:pPr>
            <w:r w:rsidRPr="00A474D8">
              <w:rPr>
                <w:b/>
                <w:bCs/>
              </w:rPr>
              <w:t>45.56</w:t>
            </w:r>
          </w:p>
        </w:tc>
      </w:tr>
      <w:tr w:rsidR="00086CA3" w:rsidRPr="00A474D8" w14:paraId="647DE2DA" w14:textId="77777777" w:rsidTr="005008FF">
        <w:trPr>
          <w:trHeight w:val="336"/>
        </w:trPr>
        <w:tc>
          <w:tcPr>
            <w:tcW w:w="4390" w:type="dxa"/>
            <w:noWrap/>
            <w:hideMark/>
          </w:tcPr>
          <w:p w14:paraId="243D0889" w14:textId="77777777" w:rsidR="00086CA3" w:rsidRPr="00A474D8" w:rsidRDefault="00086CA3" w:rsidP="005008FF">
            <w:pPr>
              <w:rPr>
                <w:b/>
                <w:bCs/>
              </w:rPr>
            </w:pPr>
            <w:r>
              <w:rPr>
                <w:b/>
                <w:bCs/>
              </w:rPr>
              <w:t>Average a</w:t>
            </w:r>
            <w:r w:rsidRPr="00A474D8">
              <w:rPr>
                <w:b/>
                <w:bCs/>
              </w:rPr>
              <w:t>ll sites</w:t>
            </w:r>
          </w:p>
        </w:tc>
        <w:tc>
          <w:tcPr>
            <w:tcW w:w="2409" w:type="dxa"/>
            <w:noWrap/>
            <w:hideMark/>
          </w:tcPr>
          <w:p w14:paraId="547D42F0" w14:textId="379C15EA" w:rsidR="00086CA3" w:rsidRPr="00A474D8" w:rsidRDefault="00086CA3" w:rsidP="005008FF">
            <w:pPr>
              <w:jc w:val="right"/>
              <w:rPr>
                <w:b/>
                <w:bCs/>
              </w:rPr>
            </w:pPr>
            <w:r w:rsidRPr="00A474D8">
              <w:rPr>
                <w:b/>
                <w:bCs/>
              </w:rPr>
              <w:t>55.25</w:t>
            </w:r>
          </w:p>
        </w:tc>
      </w:tr>
    </w:tbl>
    <w:p w14:paraId="47D13A8D" w14:textId="77777777" w:rsidR="00034E76" w:rsidRPr="00034E76" w:rsidRDefault="00034E76" w:rsidP="009B4358">
      <w:bookmarkStart w:id="515" w:name="AverageNoOfErrorsPerSite_ETBs"/>
    </w:p>
    <w:p w14:paraId="4C081FD1" w14:textId="1D2E4004" w:rsidR="00034E76" w:rsidRDefault="00034E76" w:rsidP="009B4358">
      <w:pPr>
        <w:pStyle w:val="Caption"/>
        <w:keepNext/>
      </w:pPr>
      <w:bookmarkStart w:id="516" w:name="_Toc215483405"/>
      <w:bookmarkStart w:id="517" w:name="_Toc217033150"/>
      <w:r>
        <w:t xml:space="preserve">Table </w:t>
      </w:r>
      <w:r>
        <w:fldChar w:fldCharType="begin"/>
      </w:r>
      <w:r>
        <w:instrText xml:space="preserve"> SEQ Table \* ARABIC </w:instrText>
      </w:r>
      <w:r>
        <w:fldChar w:fldCharType="separate"/>
      </w:r>
      <w:r w:rsidR="00EC57A7">
        <w:rPr>
          <w:noProof/>
        </w:rPr>
        <w:t>46</w:t>
      </w:r>
      <w:r>
        <w:fldChar w:fldCharType="end"/>
      </w:r>
      <w:r>
        <w:t xml:space="preserve">: </w:t>
      </w:r>
      <w:r w:rsidR="00BC0E99" w:rsidRPr="00BC0E99">
        <w:t xml:space="preserve">Total Number of Errors per Site </w:t>
      </w:r>
      <w:r w:rsidRPr="00BB2DB0">
        <w:t>– Education and Training Boards</w:t>
      </w:r>
      <w:bookmarkEnd w:id="516"/>
      <w:bookmarkEnd w:id="517"/>
    </w:p>
    <w:tbl>
      <w:tblPr>
        <w:tblStyle w:val="TableGrid"/>
        <w:tblW w:w="0" w:type="auto"/>
        <w:tblLook w:val="04A0" w:firstRow="1" w:lastRow="0" w:firstColumn="1" w:lastColumn="0" w:noHBand="0" w:noVBand="1"/>
      </w:tblPr>
      <w:tblGrid>
        <w:gridCol w:w="4390"/>
        <w:gridCol w:w="2409"/>
      </w:tblGrid>
      <w:tr w:rsidR="005B7CA2" w:rsidRPr="00A474D8" w14:paraId="61287625" w14:textId="77777777" w:rsidTr="005008FF">
        <w:trPr>
          <w:trHeight w:val="324"/>
          <w:tblHeader/>
        </w:trPr>
        <w:tc>
          <w:tcPr>
            <w:tcW w:w="4390" w:type="dxa"/>
            <w:noWrap/>
          </w:tcPr>
          <w:bookmarkEnd w:id="515"/>
          <w:p w14:paraId="2C7C5DF1" w14:textId="77777777" w:rsidR="005B7CA2" w:rsidRPr="00A474D8" w:rsidRDefault="005B7CA2" w:rsidP="005008FF">
            <w:pPr>
              <w:rPr>
                <w:b/>
                <w:bCs/>
              </w:rPr>
            </w:pPr>
            <w:r w:rsidRPr="00A474D8">
              <w:rPr>
                <w:b/>
                <w:bCs/>
              </w:rPr>
              <w:t>Education and Training Board</w:t>
            </w:r>
          </w:p>
        </w:tc>
        <w:tc>
          <w:tcPr>
            <w:tcW w:w="2409" w:type="dxa"/>
            <w:noWrap/>
          </w:tcPr>
          <w:p w14:paraId="3A2CBBAC" w14:textId="77777777" w:rsidR="005B7CA2" w:rsidRPr="00A474D8" w:rsidRDefault="005B7CA2" w:rsidP="005008FF">
            <w:pPr>
              <w:jc w:val="right"/>
              <w:rPr>
                <w:b/>
                <w:bCs/>
              </w:rPr>
            </w:pPr>
            <w:r w:rsidRPr="00A474D8">
              <w:rPr>
                <w:b/>
                <w:bCs/>
              </w:rPr>
              <w:t>Number of errors per site</w:t>
            </w:r>
          </w:p>
        </w:tc>
      </w:tr>
      <w:tr w:rsidR="005B7CA2" w:rsidRPr="00F53799" w14:paraId="1D309C18" w14:textId="77777777" w:rsidTr="005008FF">
        <w:trPr>
          <w:trHeight w:val="324"/>
        </w:trPr>
        <w:tc>
          <w:tcPr>
            <w:tcW w:w="4390" w:type="dxa"/>
            <w:noWrap/>
            <w:hideMark/>
          </w:tcPr>
          <w:p w14:paraId="68496047" w14:textId="77777777" w:rsidR="005B7CA2" w:rsidRPr="00F53799" w:rsidRDefault="005B7CA2" w:rsidP="005008FF">
            <w:r w:rsidRPr="00F53799">
              <w:t xml:space="preserve">ETB Laois and Offaly </w:t>
            </w:r>
          </w:p>
        </w:tc>
        <w:tc>
          <w:tcPr>
            <w:tcW w:w="2409" w:type="dxa"/>
            <w:noWrap/>
            <w:hideMark/>
          </w:tcPr>
          <w:p w14:paraId="61FF60C7" w14:textId="77777777" w:rsidR="005B7CA2" w:rsidRPr="00F53799" w:rsidRDefault="005B7CA2" w:rsidP="005008FF">
            <w:pPr>
              <w:jc w:val="right"/>
            </w:pPr>
            <w:r w:rsidRPr="00F53799">
              <w:t>21,136</w:t>
            </w:r>
          </w:p>
        </w:tc>
      </w:tr>
      <w:tr w:rsidR="005B7CA2" w:rsidRPr="00F53799" w14:paraId="2C1F439B" w14:textId="77777777" w:rsidTr="005008FF">
        <w:trPr>
          <w:trHeight w:val="324"/>
        </w:trPr>
        <w:tc>
          <w:tcPr>
            <w:tcW w:w="4390" w:type="dxa"/>
            <w:noWrap/>
            <w:hideMark/>
          </w:tcPr>
          <w:p w14:paraId="6CE10A79" w14:textId="77777777" w:rsidR="005B7CA2" w:rsidRPr="00F53799" w:rsidRDefault="005B7CA2" w:rsidP="005008FF">
            <w:r w:rsidRPr="00F53799">
              <w:t xml:space="preserve">ETB Longford Westmeath </w:t>
            </w:r>
          </w:p>
        </w:tc>
        <w:tc>
          <w:tcPr>
            <w:tcW w:w="2409" w:type="dxa"/>
            <w:noWrap/>
            <w:hideMark/>
          </w:tcPr>
          <w:p w14:paraId="105BC849" w14:textId="77777777" w:rsidR="005B7CA2" w:rsidRPr="00F53799" w:rsidRDefault="005B7CA2" w:rsidP="005008FF">
            <w:pPr>
              <w:jc w:val="right"/>
            </w:pPr>
            <w:r w:rsidRPr="00F53799">
              <w:t>19,303</w:t>
            </w:r>
          </w:p>
        </w:tc>
      </w:tr>
      <w:tr w:rsidR="005B7CA2" w:rsidRPr="00F53799" w14:paraId="4BF2D8DF" w14:textId="77777777" w:rsidTr="005008FF">
        <w:trPr>
          <w:trHeight w:val="324"/>
        </w:trPr>
        <w:tc>
          <w:tcPr>
            <w:tcW w:w="4390" w:type="dxa"/>
            <w:noWrap/>
            <w:hideMark/>
          </w:tcPr>
          <w:p w14:paraId="467155CB" w14:textId="77777777" w:rsidR="005B7CA2" w:rsidRPr="00F53799" w:rsidRDefault="005B7CA2" w:rsidP="005008FF">
            <w:r w:rsidRPr="00F53799">
              <w:t xml:space="preserve">ETB Mayo Sligo &amp; Leitrim </w:t>
            </w:r>
          </w:p>
        </w:tc>
        <w:tc>
          <w:tcPr>
            <w:tcW w:w="2409" w:type="dxa"/>
            <w:noWrap/>
            <w:hideMark/>
          </w:tcPr>
          <w:p w14:paraId="04F52757" w14:textId="77777777" w:rsidR="005B7CA2" w:rsidRPr="00F53799" w:rsidRDefault="005B7CA2" w:rsidP="005008FF">
            <w:pPr>
              <w:jc w:val="right"/>
            </w:pPr>
            <w:r w:rsidRPr="00F53799">
              <w:t>17,186</w:t>
            </w:r>
          </w:p>
        </w:tc>
      </w:tr>
      <w:tr w:rsidR="005B7CA2" w:rsidRPr="00F53799" w14:paraId="3F0792D9" w14:textId="77777777" w:rsidTr="005008FF">
        <w:trPr>
          <w:trHeight w:val="324"/>
        </w:trPr>
        <w:tc>
          <w:tcPr>
            <w:tcW w:w="4390" w:type="dxa"/>
            <w:noWrap/>
            <w:hideMark/>
          </w:tcPr>
          <w:p w14:paraId="3E76B98E" w14:textId="77777777" w:rsidR="005B7CA2" w:rsidRPr="00F53799" w:rsidRDefault="005B7CA2" w:rsidP="005008FF">
            <w:r w:rsidRPr="00F53799">
              <w:t xml:space="preserve">ETB Louth &amp; Meath </w:t>
            </w:r>
          </w:p>
        </w:tc>
        <w:tc>
          <w:tcPr>
            <w:tcW w:w="2409" w:type="dxa"/>
            <w:noWrap/>
            <w:hideMark/>
          </w:tcPr>
          <w:p w14:paraId="6BB94E8E" w14:textId="77777777" w:rsidR="005B7CA2" w:rsidRPr="00F53799" w:rsidRDefault="005B7CA2" w:rsidP="005008FF">
            <w:pPr>
              <w:jc w:val="right"/>
            </w:pPr>
            <w:r w:rsidRPr="00F53799">
              <w:t>14,015</w:t>
            </w:r>
          </w:p>
        </w:tc>
      </w:tr>
      <w:tr w:rsidR="005B7CA2" w:rsidRPr="00F53799" w14:paraId="16D7CCD6" w14:textId="77777777" w:rsidTr="005008FF">
        <w:trPr>
          <w:trHeight w:val="324"/>
        </w:trPr>
        <w:tc>
          <w:tcPr>
            <w:tcW w:w="4390" w:type="dxa"/>
            <w:noWrap/>
            <w:hideMark/>
          </w:tcPr>
          <w:p w14:paraId="20997303" w14:textId="77777777" w:rsidR="005B7CA2" w:rsidRPr="00F53799" w:rsidRDefault="005B7CA2" w:rsidP="005008FF">
            <w:r w:rsidRPr="00F53799">
              <w:t xml:space="preserve">ETB Dublin </w:t>
            </w:r>
            <w:r w:rsidRPr="000E6106">
              <w:rPr>
                <w:lang w:val="ga-IE"/>
              </w:rPr>
              <w:t>Dún Laoghaire</w:t>
            </w:r>
            <w:r w:rsidRPr="00F53799">
              <w:t xml:space="preserve"> </w:t>
            </w:r>
          </w:p>
        </w:tc>
        <w:tc>
          <w:tcPr>
            <w:tcW w:w="2409" w:type="dxa"/>
            <w:noWrap/>
            <w:hideMark/>
          </w:tcPr>
          <w:p w14:paraId="39DE0E4F" w14:textId="77777777" w:rsidR="005B7CA2" w:rsidRPr="00F53799" w:rsidRDefault="005B7CA2" w:rsidP="005008FF">
            <w:pPr>
              <w:jc w:val="right"/>
            </w:pPr>
            <w:r w:rsidRPr="00F53799">
              <w:t>5,620</w:t>
            </w:r>
          </w:p>
        </w:tc>
      </w:tr>
      <w:tr w:rsidR="005B7CA2" w:rsidRPr="00F53799" w14:paraId="0C483D68" w14:textId="77777777" w:rsidTr="005008FF">
        <w:trPr>
          <w:trHeight w:val="324"/>
        </w:trPr>
        <w:tc>
          <w:tcPr>
            <w:tcW w:w="4390" w:type="dxa"/>
            <w:noWrap/>
            <w:hideMark/>
          </w:tcPr>
          <w:p w14:paraId="6FD9E2F0" w14:textId="77777777" w:rsidR="005B7CA2" w:rsidRPr="00F53799" w:rsidRDefault="005B7CA2" w:rsidP="005008FF">
            <w:r w:rsidRPr="00F53799">
              <w:t xml:space="preserve">ETB Limerick Clare </w:t>
            </w:r>
          </w:p>
        </w:tc>
        <w:tc>
          <w:tcPr>
            <w:tcW w:w="2409" w:type="dxa"/>
            <w:noWrap/>
            <w:hideMark/>
          </w:tcPr>
          <w:p w14:paraId="14E4100B" w14:textId="77777777" w:rsidR="005B7CA2" w:rsidRPr="00F53799" w:rsidRDefault="005B7CA2" w:rsidP="005008FF">
            <w:pPr>
              <w:jc w:val="right"/>
            </w:pPr>
            <w:r w:rsidRPr="00F53799">
              <w:t>4,344</w:t>
            </w:r>
          </w:p>
        </w:tc>
      </w:tr>
      <w:tr w:rsidR="005B7CA2" w:rsidRPr="00F53799" w14:paraId="3C02E8E6" w14:textId="77777777" w:rsidTr="005008FF">
        <w:trPr>
          <w:trHeight w:val="324"/>
        </w:trPr>
        <w:tc>
          <w:tcPr>
            <w:tcW w:w="4390" w:type="dxa"/>
            <w:noWrap/>
            <w:hideMark/>
          </w:tcPr>
          <w:p w14:paraId="4A68763A" w14:textId="77777777" w:rsidR="005B7CA2" w:rsidRPr="00F53799" w:rsidRDefault="005B7CA2" w:rsidP="005008FF">
            <w:r w:rsidRPr="00F53799">
              <w:t xml:space="preserve">ETB Kildare and Wicklow </w:t>
            </w:r>
          </w:p>
        </w:tc>
        <w:tc>
          <w:tcPr>
            <w:tcW w:w="2409" w:type="dxa"/>
            <w:noWrap/>
            <w:hideMark/>
          </w:tcPr>
          <w:p w14:paraId="248C78CC" w14:textId="77777777" w:rsidR="005B7CA2" w:rsidRPr="00F53799" w:rsidRDefault="005B7CA2" w:rsidP="005008FF">
            <w:pPr>
              <w:jc w:val="right"/>
            </w:pPr>
            <w:r w:rsidRPr="00F53799">
              <w:t>4,148</w:t>
            </w:r>
          </w:p>
        </w:tc>
      </w:tr>
      <w:tr w:rsidR="005B7CA2" w:rsidRPr="00F53799" w14:paraId="5BFE0E25" w14:textId="77777777" w:rsidTr="005008FF">
        <w:trPr>
          <w:trHeight w:val="324"/>
        </w:trPr>
        <w:tc>
          <w:tcPr>
            <w:tcW w:w="4390" w:type="dxa"/>
            <w:noWrap/>
            <w:hideMark/>
          </w:tcPr>
          <w:p w14:paraId="56ADA1A2" w14:textId="77777777" w:rsidR="005B7CA2" w:rsidRPr="00F53799" w:rsidRDefault="005B7CA2" w:rsidP="005008FF">
            <w:r w:rsidRPr="00F53799">
              <w:t xml:space="preserve">ETB Cork </w:t>
            </w:r>
          </w:p>
        </w:tc>
        <w:tc>
          <w:tcPr>
            <w:tcW w:w="2409" w:type="dxa"/>
            <w:noWrap/>
            <w:hideMark/>
          </w:tcPr>
          <w:p w14:paraId="5E1EBB23" w14:textId="77777777" w:rsidR="005B7CA2" w:rsidRPr="00F53799" w:rsidRDefault="005B7CA2" w:rsidP="005008FF">
            <w:pPr>
              <w:jc w:val="right"/>
            </w:pPr>
            <w:r w:rsidRPr="00F53799">
              <w:t>3,366</w:t>
            </w:r>
          </w:p>
        </w:tc>
      </w:tr>
      <w:tr w:rsidR="005B7CA2" w:rsidRPr="00F53799" w14:paraId="1C4FE338" w14:textId="77777777" w:rsidTr="005008FF">
        <w:trPr>
          <w:trHeight w:val="324"/>
        </w:trPr>
        <w:tc>
          <w:tcPr>
            <w:tcW w:w="4390" w:type="dxa"/>
            <w:noWrap/>
            <w:hideMark/>
          </w:tcPr>
          <w:p w14:paraId="3C7198E1" w14:textId="77777777" w:rsidR="005B7CA2" w:rsidRPr="00F53799" w:rsidRDefault="005B7CA2" w:rsidP="005008FF">
            <w:r w:rsidRPr="00F53799">
              <w:t xml:space="preserve">ETB Tipperary </w:t>
            </w:r>
          </w:p>
        </w:tc>
        <w:tc>
          <w:tcPr>
            <w:tcW w:w="2409" w:type="dxa"/>
            <w:noWrap/>
            <w:hideMark/>
          </w:tcPr>
          <w:p w14:paraId="6D02B7BE" w14:textId="77777777" w:rsidR="005B7CA2" w:rsidRPr="00F53799" w:rsidRDefault="005B7CA2" w:rsidP="005008FF">
            <w:pPr>
              <w:jc w:val="right"/>
            </w:pPr>
            <w:r w:rsidRPr="00F53799">
              <w:t>2,903</w:t>
            </w:r>
          </w:p>
        </w:tc>
      </w:tr>
      <w:tr w:rsidR="005B7CA2" w:rsidRPr="00F53799" w14:paraId="71AD32B4" w14:textId="77777777" w:rsidTr="005008FF">
        <w:trPr>
          <w:trHeight w:val="324"/>
        </w:trPr>
        <w:tc>
          <w:tcPr>
            <w:tcW w:w="4390" w:type="dxa"/>
            <w:noWrap/>
            <w:hideMark/>
          </w:tcPr>
          <w:p w14:paraId="3FCCA419" w14:textId="77777777" w:rsidR="005B7CA2" w:rsidRPr="00F53799" w:rsidRDefault="005B7CA2" w:rsidP="005008FF">
            <w:r w:rsidRPr="00F53799">
              <w:t xml:space="preserve">ETB Kilkenny and Carlow </w:t>
            </w:r>
          </w:p>
        </w:tc>
        <w:tc>
          <w:tcPr>
            <w:tcW w:w="2409" w:type="dxa"/>
            <w:noWrap/>
            <w:hideMark/>
          </w:tcPr>
          <w:p w14:paraId="28C03B3C" w14:textId="77777777" w:rsidR="005B7CA2" w:rsidRPr="00F53799" w:rsidRDefault="005B7CA2" w:rsidP="005008FF">
            <w:pPr>
              <w:jc w:val="right"/>
            </w:pPr>
            <w:r w:rsidRPr="00F53799">
              <w:t>2,849</w:t>
            </w:r>
          </w:p>
        </w:tc>
      </w:tr>
      <w:tr w:rsidR="005B7CA2" w:rsidRPr="00F53799" w14:paraId="5CCC9ED9" w14:textId="77777777" w:rsidTr="005008FF">
        <w:trPr>
          <w:trHeight w:val="324"/>
        </w:trPr>
        <w:tc>
          <w:tcPr>
            <w:tcW w:w="4390" w:type="dxa"/>
            <w:noWrap/>
            <w:hideMark/>
          </w:tcPr>
          <w:p w14:paraId="1C7F0F4A" w14:textId="77777777" w:rsidR="005B7CA2" w:rsidRPr="00F53799" w:rsidRDefault="005B7CA2" w:rsidP="005008FF">
            <w:r w:rsidRPr="00F53799">
              <w:t xml:space="preserve">ETB City of Dublin </w:t>
            </w:r>
          </w:p>
        </w:tc>
        <w:tc>
          <w:tcPr>
            <w:tcW w:w="2409" w:type="dxa"/>
            <w:noWrap/>
            <w:hideMark/>
          </w:tcPr>
          <w:p w14:paraId="517A52F0" w14:textId="77777777" w:rsidR="005B7CA2" w:rsidRPr="00F53799" w:rsidRDefault="005B7CA2" w:rsidP="005008FF">
            <w:pPr>
              <w:jc w:val="right"/>
            </w:pPr>
            <w:r w:rsidRPr="00F53799">
              <w:t>2,660</w:t>
            </w:r>
          </w:p>
        </w:tc>
      </w:tr>
      <w:tr w:rsidR="005B7CA2" w:rsidRPr="00F53799" w14:paraId="4242B514" w14:textId="77777777" w:rsidTr="005008FF">
        <w:trPr>
          <w:trHeight w:val="324"/>
        </w:trPr>
        <w:tc>
          <w:tcPr>
            <w:tcW w:w="4390" w:type="dxa"/>
            <w:noWrap/>
            <w:hideMark/>
          </w:tcPr>
          <w:p w14:paraId="30F6C69F" w14:textId="77777777" w:rsidR="005B7CA2" w:rsidRPr="00F53799" w:rsidRDefault="005B7CA2" w:rsidP="005008FF">
            <w:r w:rsidRPr="00F53799">
              <w:t xml:space="preserve">ETB Waterford &amp; Wexford </w:t>
            </w:r>
          </w:p>
        </w:tc>
        <w:tc>
          <w:tcPr>
            <w:tcW w:w="2409" w:type="dxa"/>
            <w:noWrap/>
            <w:hideMark/>
          </w:tcPr>
          <w:p w14:paraId="062E88CC" w14:textId="77777777" w:rsidR="005B7CA2" w:rsidRPr="00F53799" w:rsidRDefault="005B7CA2" w:rsidP="005008FF">
            <w:pPr>
              <w:jc w:val="right"/>
            </w:pPr>
            <w:r w:rsidRPr="00F53799">
              <w:t>2,595</w:t>
            </w:r>
          </w:p>
        </w:tc>
      </w:tr>
      <w:tr w:rsidR="005B7CA2" w:rsidRPr="00F53799" w14:paraId="1D8923CF" w14:textId="77777777" w:rsidTr="005008FF">
        <w:trPr>
          <w:trHeight w:val="324"/>
        </w:trPr>
        <w:tc>
          <w:tcPr>
            <w:tcW w:w="4390" w:type="dxa"/>
            <w:noWrap/>
            <w:hideMark/>
          </w:tcPr>
          <w:p w14:paraId="1429983C" w14:textId="77777777" w:rsidR="005B7CA2" w:rsidRPr="00F53799" w:rsidRDefault="005B7CA2" w:rsidP="005008FF">
            <w:r w:rsidRPr="00F53799">
              <w:t xml:space="preserve">ETB Galway and Roscommon </w:t>
            </w:r>
          </w:p>
        </w:tc>
        <w:tc>
          <w:tcPr>
            <w:tcW w:w="2409" w:type="dxa"/>
            <w:noWrap/>
            <w:hideMark/>
          </w:tcPr>
          <w:p w14:paraId="1AC1F2B7" w14:textId="77777777" w:rsidR="005B7CA2" w:rsidRPr="00F53799" w:rsidRDefault="005B7CA2" w:rsidP="005008FF">
            <w:pPr>
              <w:jc w:val="right"/>
            </w:pPr>
            <w:r w:rsidRPr="00F53799">
              <w:t>1,821</w:t>
            </w:r>
          </w:p>
        </w:tc>
      </w:tr>
      <w:tr w:rsidR="005B7CA2" w:rsidRPr="00F53799" w14:paraId="1C68EB58" w14:textId="77777777" w:rsidTr="005008FF">
        <w:trPr>
          <w:trHeight w:val="324"/>
        </w:trPr>
        <w:tc>
          <w:tcPr>
            <w:tcW w:w="4390" w:type="dxa"/>
            <w:noWrap/>
            <w:hideMark/>
          </w:tcPr>
          <w:p w14:paraId="312F810F" w14:textId="77777777" w:rsidR="005B7CA2" w:rsidRPr="00F53799" w:rsidRDefault="005B7CA2" w:rsidP="005008FF">
            <w:r w:rsidRPr="00F53799">
              <w:t xml:space="preserve">ETB Cavan and Monaghan </w:t>
            </w:r>
          </w:p>
        </w:tc>
        <w:tc>
          <w:tcPr>
            <w:tcW w:w="2409" w:type="dxa"/>
            <w:noWrap/>
            <w:hideMark/>
          </w:tcPr>
          <w:p w14:paraId="0676F385" w14:textId="77777777" w:rsidR="005B7CA2" w:rsidRPr="00F53799" w:rsidRDefault="005B7CA2" w:rsidP="005008FF">
            <w:pPr>
              <w:jc w:val="right"/>
            </w:pPr>
            <w:r w:rsidRPr="00F53799">
              <w:t>1,174</w:t>
            </w:r>
          </w:p>
        </w:tc>
      </w:tr>
      <w:tr w:rsidR="005B7CA2" w:rsidRPr="00F53799" w14:paraId="2D8C0676" w14:textId="77777777" w:rsidTr="005008FF">
        <w:trPr>
          <w:trHeight w:val="324"/>
        </w:trPr>
        <w:tc>
          <w:tcPr>
            <w:tcW w:w="4390" w:type="dxa"/>
            <w:noWrap/>
            <w:hideMark/>
          </w:tcPr>
          <w:p w14:paraId="00194106" w14:textId="77777777" w:rsidR="005B7CA2" w:rsidRPr="00F53799" w:rsidRDefault="005B7CA2" w:rsidP="005008FF">
            <w:r w:rsidRPr="00F53799">
              <w:t xml:space="preserve">ETB Donegal </w:t>
            </w:r>
          </w:p>
        </w:tc>
        <w:tc>
          <w:tcPr>
            <w:tcW w:w="2409" w:type="dxa"/>
            <w:noWrap/>
            <w:hideMark/>
          </w:tcPr>
          <w:p w14:paraId="63E0438B" w14:textId="77777777" w:rsidR="005B7CA2" w:rsidRPr="00F53799" w:rsidRDefault="005B7CA2" w:rsidP="005008FF">
            <w:pPr>
              <w:jc w:val="right"/>
            </w:pPr>
            <w:r w:rsidRPr="00F53799">
              <w:t>893</w:t>
            </w:r>
          </w:p>
        </w:tc>
      </w:tr>
      <w:tr w:rsidR="005B7CA2" w:rsidRPr="00F53799" w14:paraId="237E8193" w14:textId="77777777" w:rsidTr="005008FF">
        <w:trPr>
          <w:trHeight w:val="336"/>
        </w:trPr>
        <w:tc>
          <w:tcPr>
            <w:tcW w:w="4390" w:type="dxa"/>
            <w:noWrap/>
            <w:hideMark/>
          </w:tcPr>
          <w:p w14:paraId="6FE0B19C" w14:textId="77777777" w:rsidR="005B7CA2" w:rsidRPr="00F53799" w:rsidRDefault="005B7CA2" w:rsidP="005008FF">
            <w:r w:rsidRPr="00F53799">
              <w:t xml:space="preserve">ETB Kerry </w:t>
            </w:r>
          </w:p>
        </w:tc>
        <w:tc>
          <w:tcPr>
            <w:tcW w:w="2409" w:type="dxa"/>
            <w:noWrap/>
            <w:hideMark/>
          </w:tcPr>
          <w:p w14:paraId="1A0A9839" w14:textId="77777777" w:rsidR="005B7CA2" w:rsidRPr="00F53799" w:rsidRDefault="005B7CA2" w:rsidP="005008FF">
            <w:pPr>
              <w:jc w:val="right"/>
            </w:pPr>
            <w:r w:rsidRPr="00F53799">
              <w:t>396</w:t>
            </w:r>
          </w:p>
        </w:tc>
      </w:tr>
      <w:tr w:rsidR="005B7CA2" w:rsidRPr="00F53799" w14:paraId="6606E156" w14:textId="77777777" w:rsidTr="005008FF">
        <w:trPr>
          <w:trHeight w:val="648"/>
        </w:trPr>
        <w:tc>
          <w:tcPr>
            <w:tcW w:w="4390" w:type="dxa"/>
            <w:hideMark/>
          </w:tcPr>
          <w:p w14:paraId="473DA717" w14:textId="77777777" w:rsidR="005B7CA2" w:rsidRPr="00F53799" w:rsidRDefault="005B7CA2" w:rsidP="005008FF">
            <w:pPr>
              <w:rPr>
                <w:b/>
                <w:bCs/>
              </w:rPr>
            </w:pPr>
            <w:r>
              <w:rPr>
                <w:b/>
                <w:bCs/>
              </w:rPr>
              <w:t>Average a</w:t>
            </w:r>
            <w:r w:rsidRPr="00F53799">
              <w:rPr>
                <w:b/>
                <w:bCs/>
              </w:rPr>
              <w:t>ll Education and Training Boards</w:t>
            </w:r>
          </w:p>
        </w:tc>
        <w:tc>
          <w:tcPr>
            <w:tcW w:w="2409" w:type="dxa"/>
            <w:noWrap/>
            <w:hideMark/>
          </w:tcPr>
          <w:p w14:paraId="233FEA29" w14:textId="77777777" w:rsidR="005B7CA2" w:rsidRPr="00F53799" w:rsidRDefault="005B7CA2" w:rsidP="005008FF">
            <w:pPr>
              <w:jc w:val="right"/>
              <w:rPr>
                <w:b/>
                <w:bCs/>
              </w:rPr>
            </w:pPr>
            <w:r w:rsidRPr="00F53799">
              <w:rPr>
                <w:b/>
                <w:bCs/>
              </w:rPr>
              <w:t>6,526</w:t>
            </w:r>
          </w:p>
        </w:tc>
      </w:tr>
      <w:tr w:rsidR="005B7CA2" w:rsidRPr="00F53799" w14:paraId="51EFDA50" w14:textId="77777777" w:rsidTr="005008FF">
        <w:trPr>
          <w:trHeight w:val="336"/>
        </w:trPr>
        <w:tc>
          <w:tcPr>
            <w:tcW w:w="4390" w:type="dxa"/>
            <w:noWrap/>
            <w:hideMark/>
          </w:tcPr>
          <w:p w14:paraId="30FF9428" w14:textId="77777777" w:rsidR="005B7CA2" w:rsidRPr="00F53799" w:rsidRDefault="005B7CA2" w:rsidP="005008FF">
            <w:pPr>
              <w:rPr>
                <w:b/>
                <w:bCs/>
              </w:rPr>
            </w:pPr>
            <w:r>
              <w:rPr>
                <w:b/>
                <w:bCs/>
              </w:rPr>
              <w:t>Average a</w:t>
            </w:r>
            <w:r w:rsidRPr="00F53799">
              <w:rPr>
                <w:b/>
                <w:bCs/>
              </w:rPr>
              <w:t>ll sites</w:t>
            </w:r>
          </w:p>
        </w:tc>
        <w:tc>
          <w:tcPr>
            <w:tcW w:w="2409" w:type="dxa"/>
            <w:noWrap/>
            <w:hideMark/>
          </w:tcPr>
          <w:p w14:paraId="57E39C4B" w14:textId="77777777" w:rsidR="005B7CA2" w:rsidRPr="00F53799" w:rsidRDefault="005B7CA2" w:rsidP="005008FF">
            <w:pPr>
              <w:jc w:val="right"/>
              <w:rPr>
                <w:b/>
                <w:bCs/>
              </w:rPr>
            </w:pPr>
            <w:r w:rsidRPr="00F53799">
              <w:rPr>
                <w:b/>
                <w:bCs/>
              </w:rPr>
              <w:t>3,570</w:t>
            </w:r>
          </w:p>
        </w:tc>
      </w:tr>
    </w:tbl>
    <w:p w14:paraId="201DD924" w14:textId="0E6FA137" w:rsidR="005B7CA2" w:rsidRDefault="005B7CA2" w:rsidP="002C33EC">
      <w:pPr>
        <w:pStyle w:val="Heading3"/>
        <w:spacing w:before="240"/>
      </w:pPr>
      <w:bookmarkStart w:id="518" w:name="_Toc219136633"/>
      <w:bookmarkStart w:id="519" w:name="AccessibleTables_EAA"/>
      <w:r>
        <w:t xml:space="preserve">EAA </w:t>
      </w:r>
      <w:r w:rsidR="008E776B">
        <w:t xml:space="preserve">Market Surveillance and </w:t>
      </w:r>
      <w:r>
        <w:t>Compliance Authorities</w:t>
      </w:r>
      <w:bookmarkEnd w:id="518"/>
    </w:p>
    <w:p w14:paraId="746E66F4" w14:textId="1338E796" w:rsidR="00C7270E" w:rsidRDefault="00C7270E" w:rsidP="00811B03">
      <w:pPr>
        <w:pStyle w:val="Caption"/>
        <w:keepNext/>
      </w:pPr>
      <w:bookmarkStart w:id="520" w:name="_Toc215483406"/>
      <w:bookmarkStart w:id="521" w:name="_Toc217033151"/>
      <w:bookmarkStart w:id="522" w:name="AccessibiltyScoresPerSite_EAA"/>
      <w:bookmarkEnd w:id="519"/>
      <w:r>
        <w:t xml:space="preserve">Table </w:t>
      </w:r>
      <w:r>
        <w:fldChar w:fldCharType="begin"/>
      </w:r>
      <w:r>
        <w:instrText xml:space="preserve"> SEQ Table \* ARABIC </w:instrText>
      </w:r>
      <w:r>
        <w:fldChar w:fldCharType="separate"/>
      </w:r>
      <w:r w:rsidR="00EC57A7">
        <w:rPr>
          <w:noProof/>
        </w:rPr>
        <w:t>47</w:t>
      </w:r>
      <w:r>
        <w:fldChar w:fldCharType="end"/>
      </w:r>
      <w:r>
        <w:t>: Accessibility Score</w:t>
      </w:r>
      <w:r w:rsidR="00BC0E99">
        <w:t xml:space="preserve">s </w:t>
      </w:r>
      <w:r>
        <w:t>- EAA Market Surveillance and Compliance Authorities</w:t>
      </w:r>
      <w:bookmarkEnd w:id="520"/>
      <w:bookmarkEnd w:id="521"/>
    </w:p>
    <w:tbl>
      <w:tblPr>
        <w:tblW w:w="8645" w:type="dxa"/>
        <w:tblLook w:val="04A0" w:firstRow="1" w:lastRow="0" w:firstColumn="1" w:lastColumn="0" w:noHBand="0" w:noVBand="1"/>
      </w:tblPr>
      <w:tblGrid>
        <w:gridCol w:w="6645"/>
        <w:gridCol w:w="2000"/>
      </w:tblGrid>
      <w:tr w:rsidR="00086CA3" w:rsidRPr="00925D6A" w14:paraId="38DAEDEB" w14:textId="77777777" w:rsidTr="005008FF">
        <w:trPr>
          <w:trHeight w:val="324"/>
        </w:trPr>
        <w:tc>
          <w:tcPr>
            <w:tcW w:w="6645" w:type="dxa"/>
            <w:tcBorders>
              <w:top w:val="single" w:sz="4" w:space="0" w:color="auto"/>
              <w:left w:val="single" w:sz="4" w:space="0" w:color="auto"/>
              <w:bottom w:val="single" w:sz="4" w:space="0" w:color="auto"/>
              <w:right w:val="single" w:sz="4" w:space="0" w:color="auto"/>
            </w:tcBorders>
            <w:noWrap/>
            <w:vAlign w:val="bottom"/>
          </w:tcPr>
          <w:bookmarkEnd w:id="522"/>
          <w:p w14:paraId="6BD188E1" w14:textId="77777777" w:rsidR="00086CA3" w:rsidRPr="00925D6A" w:rsidRDefault="00086CA3" w:rsidP="005008FF">
            <w:pPr>
              <w:spacing w:after="0"/>
              <w:rPr>
                <w:rFonts w:eastAsia="Times New Roman" w:cs="Calibri"/>
                <w:b/>
                <w:bCs/>
                <w:color w:val="000000"/>
                <w:kern w:val="0"/>
                <w:szCs w:val="24"/>
                <w:lang w:eastAsia="en-IE"/>
                <w14:ligatures w14:val="none"/>
              </w:rPr>
            </w:pPr>
            <w:r w:rsidRPr="00925D6A">
              <w:rPr>
                <w:rFonts w:eastAsia="Times New Roman" w:cs="Calibri"/>
                <w:b/>
                <w:bCs/>
                <w:color w:val="000000"/>
                <w:kern w:val="0"/>
                <w:szCs w:val="24"/>
                <w:lang w:eastAsia="en-IE"/>
                <w14:ligatures w14:val="none"/>
              </w:rPr>
              <w:t xml:space="preserve">EAA </w:t>
            </w:r>
            <w:r>
              <w:rPr>
                <w:rFonts w:eastAsia="Times New Roman" w:cs="Calibri"/>
                <w:b/>
                <w:bCs/>
                <w:color w:val="000000"/>
                <w:kern w:val="0"/>
                <w:szCs w:val="24"/>
                <w:lang w:eastAsia="en-IE"/>
                <w14:ligatures w14:val="none"/>
              </w:rPr>
              <w:t xml:space="preserve">Market Surveillance and </w:t>
            </w:r>
            <w:r w:rsidRPr="00925D6A">
              <w:rPr>
                <w:rFonts w:eastAsia="Times New Roman" w:cs="Calibri"/>
                <w:b/>
                <w:bCs/>
                <w:color w:val="000000"/>
                <w:kern w:val="0"/>
                <w:szCs w:val="24"/>
                <w:lang w:eastAsia="en-IE"/>
                <w14:ligatures w14:val="none"/>
              </w:rPr>
              <w:t>Compliance Authority</w:t>
            </w:r>
          </w:p>
        </w:tc>
        <w:tc>
          <w:tcPr>
            <w:tcW w:w="2000" w:type="dxa"/>
            <w:tcBorders>
              <w:top w:val="single" w:sz="4" w:space="0" w:color="auto"/>
              <w:left w:val="nil"/>
              <w:bottom w:val="single" w:sz="4" w:space="0" w:color="auto"/>
              <w:right w:val="single" w:sz="4" w:space="0" w:color="auto"/>
            </w:tcBorders>
            <w:shd w:val="clear" w:color="000000" w:fill="FFFFFF"/>
            <w:noWrap/>
            <w:vAlign w:val="bottom"/>
          </w:tcPr>
          <w:p w14:paraId="607D0FFB" w14:textId="10B4A90E" w:rsidR="00086CA3" w:rsidRPr="00925D6A" w:rsidRDefault="00086CA3" w:rsidP="005008FF">
            <w:pPr>
              <w:spacing w:after="0"/>
              <w:jc w:val="right"/>
              <w:rPr>
                <w:rFonts w:eastAsia="Times New Roman" w:cs="Calibri"/>
                <w:b/>
                <w:bCs/>
                <w:color w:val="000000"/>
                <w:kern w:val="0"/>
                <w:szCs w:val="24"/>
                <w:lang w:eastAsia="en-IE"/>
                <w14:ligatures w14:val="none"/>
              </w:rPr>
            </w:pPr>
            <w:r w:rsidRPr="00925D6A">
              <w:rPr>
                <w:rFonts w:eastAsia="Times New Roman" w:cs="Calibri"/>
                <w:b/>
                <w:bCs/>
                <w:color w:val="000000"/>
                <w:kern w:val="0"/>
                <w:szCs w:val="24"/>
                <w:lang w:eastAsia="en-IE"/>
                <w14:ligatures w14:val="none"/>
              </w:rPr>
              <w:t>Accessibility Score</w:t>
            </w:r>
            <w:r w:rsidR="001A23AB">
              <w:rPr>
                <w:rFonts w:eastAsia="Times New Roman" w:cs="Calibri"/>
                <w:b/>
                <w:bCs/>
                <w:color w:val="000000"/>
                <w:kern w:val="0"/>
                <w:szCs w:val="24"/>
                <w:lang w:eastAsia="en-IE"/>
                <w14:ligatures w14:val="none"/>
              </w:rPr>
              <w:t xml:space="preserve"> %</w:t>
            </w:r>
          </w:p>
        </w:tc>
      </w:tr>
      <w:tr w:rsidR="00086CA3" w:rsidRPr="00925D6A" w14:paraId="4FBAC843" w14:textId="77777777" w:rsidTr="005008FF">
        <w:trPr>
          <w:trHeight w:val="324"/>
        </w:trPr>
        <w:tc>
          <w:tcPr>
            <w:tcW w:w="6645" w:type="dxa"/>
            <w:tcBorders>
              <w:top w:val="single" w:sz="4" w:space="0" w:color="auto"/>
              <w:left w:val="single" w:sz="4" w:space="0" w:color="auto"/>
              <w:bottom w:val="single" w:sz="4" w:space="0" w:color="auto"/>
              <w:right w:val="single" w:sz="4" w:space="0" w:color="auto"/>
            </w:tcBorders>
            <w:noWrap/>
            <w:vAlign w:val="bottom"/>
            <w:hideMark/>
          </w:tcPr>
          <w:p w14:paraId="41E63320" w14:textId="77777777" w:rsidR="00086CA3" w:rsidRPr="00925D6A" w:rsidRDefault="00086CA3" w:rsidP="005008FF">
            <w:pPr>
              <w:spacing w:after="0"/>
              <w:rPr>
                <w:rFonts w:eastAsia="Times New Roman" w:cs="Calibri"/>
                <w:color w:val="000000"/>
                <w:kern w:val="0"/>
                <w:szCs w:val="24"/>
                <w:lang w:eastAsia="en-IE"/>
                <w14:ligatures w14:val="none"/>
              </w:rPr>
            </w:pPr>
            <w:r w:rsidRPr="00925D6A">
              <w:rPr>
                <w:rFonts w:eastAsia="Times New Roman" w:cs="Calibri"/>
                <w:color w:val="000000"/>
                <w:kern w:val="0"/>
                <w:szCs w:val="24"/>
                <w:lang w:eastAsia="en-IE"/>
                <w14:ligatures w14:val="none"/>
              </w:rPr>
              <w:t>Competition and Consumer Protection Commission (CCPC)</w:t>
            </w:r>
          </w:p>
        </w:tc>
        <w:tc>
          <w:tcPr>
            <w:tcW w:w="2000" w:type="dxa"/>
            <w:tcBorders>
              <w:top w:val="single" w:sz="4" w:space="0" w:color="auto"/>
              <w:left w:val="nil"/>
              <w:bottom w:val="single" w:sz="4" w:space="0" w:color="auto"/>
              <w:right w:val="single" w:sz="4" w:space="0" w:color="auto"/>
            </w:tcBorders>
            <w:shd w:val="clear" w:color="000000" w:fill="FFFFFF"/>
            <w:noWrap/>
            <w:vAlign w:val="bottom"/>
            <w:hideMark/>
          </w:tcPr>
          <w:p w14:paraId="37443BE6" w14:textId="2AB00F47" w:rsidR="00086CA3" w:rsidRPr="00925D6A" w:rsidRDefault="00086CA3" w:rsidP="005008FF">
            <w:pPr>
              <w:spacing w:after="0"/>
              <w:jc w:val="right"/>
              <w:rPr>
                <w:rFonts w:eastAsia="Times New Roman" w:cs="Calibri"/>
                <w:color w:val="000000"/>
                <w:kern w:val="0"/>
                <w:szCs w:val="24"/>
                <w:lang w:eastAsia="en-IE"/>
                <w14:ligatures w14:val="none"/>
              </w:rPr>
            </w:pPr>
            <w:r w:rsidRPr="00925D6A">
              <w:rPr>
                <w:rFonts w:eastAsia="Times New Roman" w:cs="Calibri"/>
                <w:color w:val="000000"/>
                <w:kern w:val="0"/>
                <w:szCs w:val="24"/>
                <w:lang w:eastAsia="en-IE"/>
                <w14:ligatures w14:val="none"/>
              </w:rPr>
              <w:t>97.16</w:t>
            </w:r>
          </w:p>
        </w:tc>
      </w:tr>
      <w:tr w:rsidR="00086CA3" w:rsidRPr="00925D6A" w14:paraId="74ADCADC" w14:textId="77777777" w:rsidTr="005008FF">
        <w:trPr>
          <w:trHeight w:val="324"/>
        </w:trPr>
        <w:tc>
          <w:tcPr>
            <w:tcW w:w="6645" w:type="dxa"/>
            <w:tcBorders>
              <w:top w:val="nil"/>
              <w:left w:val="single" w:sz="4" w:space="0" w:color="auto"/>
              <w:bottom w:val="single" w:sz="4" w:space="0" w:color="auto"/>
              <w:right w:val="single" w:sz="4" w:space="0" w:color="auto"/>
            </w:tcBorders>
            <w:noWrap/>
            <w:vAlign w:val="bottom"/>
            <w:hideMark/>
          </w:tcPr>
          <w:p w14:paraId="4BA186C9" w14:textId="77777777" w:rsidR="00086CA3" w:rsidRPr="00925D6A" w:rsidRDefault="00086CA3" w:rsidP="005008FF">
            <w:pPr>
              <w:spacing w:after="0"/>
              <w:rPr>
                <w:rFonts w:eastAsia="Times New Roman" w:cs="Calibri"/>
                <w:color w:val="000000"/>
                <w:kern w:val="0"/>
                <w:szCs w:val="24"/>
                <w:lang w:eastAsia="en-IE"/>
                <w14:ligatures w14:val="none"/>
              </w:rPr>
            </w:pPr>
            <w:r w:rsidRPr="00925D6A">
              <w:rPr>
                <w:rFonts w:eastAsia="Times New Roman" w:cs="Calibri"/>
                <w:color w:val="000000"/>
                <w:kern w:val="0"/>
                <w:szCs w:val="24"/>
                <w:lang w:eastAsia="en-IE"/>
                <w14:ligatures w14:val="none"/>
              </w:rPr>
              <w:t xml:space="preserve">Commission for Communications Regulation (ComReg) </w:t>
            </w:r>
          </w:p>
        </w:tc>
        <w:tc>
          <w:tcPr>
            <w:tcW w:w="2000" w:type="dxa"/>
            <w:tcBorders>
              <w:top w:val="nil"/>
              <w:left w:val="nil"/>
              <w:bottom w:val="single" w:sz="4" w:space="0" w:color="auto"/>
              <w:right w:val="single" w:sz="4" w:space="0" w:color="auto"/>
            </w:tcBorders>
            <w:shd w:val="clear" w:color="000000" w:fill="FFFFFF"/>
            <w:noWrap/>
            <w:vAlign w:val="bottom"/>
            <w:hideMark/>
          </w:tcPr>
          <w:p w14:paraId="0EBC9BB3" w14:textId="3F46CF97" w:rsidR="00086CA3" w:rsidRPr="00925D6A" w:rsidRDefault="00086CA3" w:rsidP="005008FF">
            <w:pPr>
              <w:spacing w:after="0"/>
              <w:jc w:val="right"/>
              <w:rPr>
                <w:rFonts w:eastAsia="Times New Roman" w:cs="Calibri"/>
                <w:color w:val="000000"/>
                <w:kern w:val="0"/>
                <w:szCs w:val="24"/>
                <w:lang w:eastAsia="en-IE"/>
                <w14:ligatures w14:val="none"/>
              </w:rPr>
            </w:pPr>
            <w:r w:rsidRPr="00925D6A">
              <w:rPr>
                <w:rFonts w:eastAsia="Times New Roman" w:cs="Calibri"/>
                <w:color w:val="000000"/>
                <w:kern w:val="0"/>
                <w:szCs w:val="24"/>
                <w:lang w:eastAsia="en-IE"/>
                <w14:ligatures w14:val="none"/>
              </w:rPr>
              <w:t>95.76</w:t>
            </w:r>
          </w:p>
        </w:tc>
      </w:tr>
      <w:tr w:rsidR="00086CA3" w:rsidRPr="00925D6A" w14:paraId="1D5DB254" w14:textId="77777777" w:rsidTr="005008FF">
        <w:trPr>
          <w:trHeight w:val="324"/>
        </w:trPr>
        <w:tc>
          <w:tcPr>
            <w:tcW w:w="6645" w:type="dxa"/>
            <w:tcBorders>
              <w:top w:val="nil"/>
              <w:left w:val="single" w:sz="4" w:space="0" w:color="auto"/>
              <w:bottom w:val="single" w:sz="4" w:space="0" w:color="auto"/>
              <w:right w:val="single" w:sz="4" w:space="0" w:color="auto"/>
            </w:tcBorders>
            <w:noWrap/>
            <w:vAlign w:val="bottom"/>
            <w:hideMark/>
          </w:tcPr>
          <w:p w14:paraId="4A4C59E6" w14:textId="77777777" w:rsidR="00086CA3" w:rsidRPr="00925D6A" w:rsidRDefault="00086CA3" w:rsidP="005008FF">
            <w:pPr>
              <w:spacing w:after="0"/>
              <w:rPr>
                <w:rFonts w:eastAsia="Times New Roman" w:cs="Calibri"/>
                <w:color w:val="000000"/>
                <w:kern w:val="0"/>
                <w:szCs w:val="24"/>
                <w:lang w:eastAsia="en-IE"/>
                <w14:ligatures w14:val="none"/>
              </w:rPr>
            </w:pPr>
            <w:r w:rsidRPr="00925D6A">
              <w:rPr>
                <w:rFonts w:eastAsia="Times New Roman" w:cs="Calibri"/>
                <w:color w:val="000000"/>
                <w:kern w:val="0"/>
                <w:szCs w:val="24"/>
                <w:lang w:eastAsia="en-IE"/>
                <w14:ligatures w14:val="none"/>
              </w:rPr>
              <w:t>Central Bank of Ireland</w:t>
            </w:r>
          </w:p>
        </w:tc>
        <w:tc>
          <w:tcPr>
            <w:tcW w:w="2000" w:type="dxa"/>
            <w:tcBorders>
              <w:top w:val="nil"/>
              <w:left w:val="nil"/>
              <w:bottom w:val="single" w:sz="4" w:space="0" w:color="auto"/>
              <w:right w:val="single" w:sz="4" w:space="0" w:color="auto"/>
            </w:tcBorders>
            <w:shd w:val="clear" w:color="000000" w:fill="FFFFFF"/>
            <w:noWrap/>
            <w:vAlign w:val="bottom"/>
            <w:hideMark/>
          </w:tcPr>
          <w:p w14:paraId="6E21AFAF" w14:textId="1A96A18F" w:rsidR="00086CA3" w:rsidRPr="00925D6A" w:rsidRDefault="00086CA3" w:rsidP="005008FF">
            <w:pPr>
              <w:spacing w:after="0"/>
              <w:jc w:val="right"/>
              <w:rPr>
                <w:rFonts w:eastAsia="Times New Roman" w:cs="Calibri"/>
                <w:color w:val="000000"/>
                <w:kern w:val="0"/>
                <w:szCs w:val="24"/>
                <w:lang w:eastAsia="en-IE"/>
                <w14:ligatures w14:val="none"/>
              </w:rPr>
            </w:pPr>
            <w:r w:rsidRPr="00925D6A">
              <w:rPr>
                <w:rFonts w:eastAsia="Times New Roman" w:cs="Calibri"/>
                <w:color w:val="000000"/>
                <w:kern w:val="0"/>
                <w:szCs w:val="24"/>
                <w:lang w:eastAsia="en-IE"/>
                <w14:ligatures w14:val="none"/>
              </w:rPr>
              <w:t>86.84</w:t>
            </w:r>
          </w:p>
        </w:tc>
      </w:tr>
      <w:tr w:rsidR="00086CA3" w:rsidRPr="00925D6A" w14:paraId="1D54EFB2" w14:textId="77777777" w:rsidTr="005008FF">
        <w:trPr>
          <w:trHeight w:val="324"/>
        </w:trPr>
        <w:tc>
          <w:tcPr>
            <w:tcW w:w="6645" w:type="dxa"/>
            <w:tcBorders>
              <w:top w:val="nil"/>
              <w:left w:val="single" w:sz="4" w:space="0" w:color="auto"/>
              <w:bottom w:val="single" w:sz="4" w:space="0" w:color="auto"/>
              <w:right w:val="single" w:sz="4" w:space="0" w:color="auto"/>
            </w:tcBorders>
            <w:noWrap/>
            <w:vAlign w:val="bottom"/>
            <w:hideMark/>
          </w:tcPr>
          <w:p w14:paraId="2E8F0DC5" w14:textId="77777777" w:rsidR="00086CA3" w:rsidRPr="000E6106" w:rsidRDefault="00086CA3" w:rsidP="005008FF">
            <w:pPr>
              <w:spacing w:after="0"/>
              <w:rPr>
                <w:rFonts w:eastAsia="Times New Roman" w:cs="Calibri"/>
                <w:color w:val="000000"/>
                <w:kern w:val="0"/>
                <w:szCs w:val="24"/>
                <w:lang w:val="ga-IE" w:eastAsia="en-IE"/>
                <w14:ligatures w14:val="none"/>
              </w:rPr>
            </w:pPr>
            <w:r w:rsidRPr="000E6106">
              <w:rPr>
                <w:rFonts w:eastAsia="Times New Roman" w:cs="Calibri"/>
                <w:color w:val="000000"/>
                <w:kern w:val="0"/>
                <w:szCs w:val="24"/>
                <w:lang w:val="ga-IE" w:eastAsia="en-IE"/>
                <w14:ligatures w14:val="none"/>
              </w:rPr>
              <w:t xml:space="preserve">Coimisiún na Meán </w:t>
            </w:r>
          </w:p>
        </w:tc>
        <w:tc>
          <w:tcPr>
            <w:tcW w:w="2000" w:type="dxa"/>
            <w:tcBorders>
              <w:top w:val="nil"/>
              <w:left w:val="nil"/>
              <w:bottom w:val="single" w:sz="4" w:space="0" w:color="auto"/>
              <w:right w:val="single" w:sz="4" w:space="0" w:color="auto"/>
            </w:tcBorders>
            <w:shd w:val="clear" w:color="000000" w:fill="FFFFFF"/>
            <w:noWrap/>
            <w:vAlign w:val="bottom"/>
            <w:hideMark/>
          </w:tcPr>
          <w:p w14:paraId="410FFC75" w14:textId="1FC0AC4A" w:rsidR="00086CA3" w:rsidRPr="00925D6A" w:rsidRDefault="00086CA3" w:rsidP="005008FF">
            <w:pPr>
              <w:spacing w:after="0"/>
              <w:jc w:val="right"/>
              <w:rPr>
                <w:rFonts w:eastAsia="Times New Roman" w:cs="Calibri"/>
                <w:color w:val="000000"/>
                <w:kern w:val="0"/>
                <w:szCs w:val="24"/>
                <w:lang w:eastAsia="en-IE"/>
                <w14:ligatures w14:val="none"/>
              </w:rPr>
            </w:pPr>
            <w:r w:rsidRPr="00925D6A">
              <w:rPr>
                <w:rFonts w:eastAsia="Times New Roman" w:cs="Calibri"/>
                <w:color w:val="000000"/>
                <w:kern w:val="0"/>
                <w:szCs w:val="24"/>
                <w:lang w:eastAsia="en-IE"/>
                <w14:ligatures w14:val="none"/>
              </w:rPr>
              <w:t>79.85</w:t>
            </w:r>
          </w:p>
        </w:tc>
      </w:tr>
      <w:tr w:rsidR="00086CA3" w:rsidRPr="00925D6A" w14:paraId="10F046F9" w14:textId="77777777" w:rsidTr="005008FF">
        <w:trPr>
          <w:trHeight w:val="324"/>
        </w:trPr>
        <w:tc>
          <w:tcPr>
            <w:tcW w:w="6645" w:type="dxa"/>
            <w:tcBorders>
              <w:top w:val="nil"/>
              <w:left w:val="single" w:sz="4" w:space="0" w:color="auto"/>
              <w:bottom w:val="single" w:sz="4" w:space="0" w:color="auto"/>
              <w:right w:val="single" w:sz="4" w:space="0" w:color="auto"/>
            </w:tcBorders>
            <w:noWrap/>
            <w:vAlign w:val="bottom"/>
            <w:hideMark/>
          </w:tcPr>
          <w:p w14:paraId="5E7C3550" w14:textId="77777777" w:rsidR="00086CA3" w:rsidRPr="00925D6A" w:rsidRDefault="00086CA3" w:rsidP="005008FF">
            <w:pPr>
              <w:spacing w:after="0"/>
              <w:rPr>
                <w:rFonts w:eastAsia="Times New Roman" w:cs="Calibri"/>
                <w:color w:val="000000"/>
                <w:kern w:val="0"/>
                <w:szCs w:val="24"/>
                <w:lang w:eastAsia="en-IE"/>
                <w14:ligatures w14:val="none"/>
              </w:rPr>
            </w:pPr>
            <w:r w:rsidRPr="00925D6A">
              <w:rPr>
                <w:rFonts w:eastAsia="Times New Roman" w:cs="Calibri"/>
                <w:color w:val="000000"/>
                <w:kern w:val="0"/>
                <w:szCs w:val="24"/>
                <w:lang w:eastAsia="en-IE"/>
                <w14:ligatures w14:val="none"/>
              </w:rPr>
              <w:t xml:space="preserve">Irish Aviation Authority </w:t>
            </w:r>
          </w:p>
        </w:tc>
        <w:tc>
          <w:tcPr>
            <w:tcW w:w="2000" w:type="dxa"/>
            <w:tcBorders>
              <w:top w:val="nil"/>
              <w:left w:val="nil"/>
              <w:bottom w:val="single" w:sz="4" w:space="0" w:color="auto"/>
              <w:right w:val="single" w:sz="4" w:space="0" w:color="auto"/>
            </w:tcBorders>
            <w:shd w:val="clear" w:color="000000" w:fill="FFFFFF"/>
            <w:noWrap/>
            <w:vAlign w:val="bottom"/>
            <w:hideMark/>
          </w:tcPr>
          <w:p w14:paraId="5E1619FF" w14:textId="3D9E5558" w:rsidR="00086CA3" w:rsidRPr="00925D6A" w:rsidRDefault="00086CA3" w:rsidP="005008FF">
            <w:pPr>
              <w:spacing w:after="0"/>
              <w:jc w:val="right"/>
              <w:rPr>
                <w:rFonts w:eastAsia="Times New Roman" w:cs="Calibri"/>
                <w:color w:val="000000"/>
                <w:kern w:val="0"/>
                <w:szCs w:val="24"/>
                <w:lang w:eastAsia="en-IE"/>
                <w14:ligatures w14:val="none"/>
              </w:rPr>
            </w:pPr>
            <w:r w:rsidRPr="00925D6A">
              <w:rPr>
                <w:rFonts w:eastAsia="Times New Roman" w:cs="Calibri"/>
                <w:color w:val="000000"/>
                <w:kern w:val="0"/>
                <w:szCs w:val="24"/>
                <w:lang w:eastAsia="en-IE"/>
                <w14:ligatures w14:val="none"/>
              </w:rPr>
              <w:t>37.16</w:t>
            </w:r>
          </w:p>
        </w:tc>
      </w:tr>
      <w:tr w:rsidR="00086CA3" w:rsidRPr="00925D6A" w14:paraId="25F3519F" w14:textId="77777777" w:rsidTr="005008FF">
        <w:trPr>
          <w:trHeight w:val="336"/>
        </w:trPr>
        <w:tc>
          <w:tcPr>
            <w:tcW w:w="6645" w:type="dxa"/>
            <w:tcBorders>
              <w:top w:val="nil"/>
              <w:left w:val="single" w:sz="4" w:space="0" w:color="auto"/>
              <w:bottom w:val="single" w:sz="8" w:space="0" w:color="auto"/>
              <w:right w:val="single" w:sz="4" w:space="0" w:color="auto"/>
            </w:tcBorders>
            <w:noWrap/>
            <w:vAlign w:val="bottom"/>
            <w:hideMark/>
          </w:tcPr>
          <w:p w14:paraId="6CDF712E" w14:textId="77777777" w:rsidR="00086CA3" w:rsidRPr="00925D6A" w:rsidRDefault="00086CA3" w:rsidP="005008FF">
            <w:pPr>
              <w:spacing w:after="0"/>
              <w:rPr>
                <w:rFonts w:eastAsia="Times New Roman" w:cs="Calibri"/>
                <w:color w:val="000000"/>
                <w:kern w:val="0"/>
                <w:szCs w:val="24"/>
                <w:lang w:eastAsia="en-IE"/>
                <w14:ligatures w14:val="none"/>
              </w:rPr>
            </w:pPr>
            <w:r w:rsidRPr="00925D6A">
              <w:rPr>
                <w:rFonts w:eastAsia="Times New Roman" w:cs="Calibri"/>
                <w:color w:val="000000"/>
                <w:kern w:val="0"/>
                <w:szCs w:val="24"/>
                <w:lang w:eastAsia="en-IE"/>
                <w14:ligatures w14:val="none"/>
              </w:rPr>
              <w:t xml:space="preserve">National Transport Authority </w:t>
            </w:r>
          </w:p>
        </w:tc>
        <w:tc>
          <w:tcPr>
            <w:tcW w:w="2000" w:type="dxa"/>
            <w:tcBorders>
              <w:top w:val="nil"/>
              <w:left w:val="nil"/>
              <w:bottom w:val="single" w:sz="8" w:space="0" w:color="auto"/>
              <w:right w:val="single" w:sz="4" w:space="0" w:color="auto"/>
            </w:tcBorders>
            <w:shd w:val="clear" w:color="000000" w:fill="FFFFFF"/>
            <w:noWrap/>
            <w:vAlign w:val="bottom"/>
            <w:hideMark/>
          </w:tcPr>
          <w:p w14:paraId="5305F0CA" w14:textId="7E3CEF3A" w:rsidR="00086CA3" w:rsidRPr="00925D6A" w:rsidRDefault="00086CA3" w:rsidP="005008FF">
            <w:pPr>
              <w:spacing w:after="0"/>
              <w:jc w:val="right"/>
              <w:rPr>
                <w:rFonts w:eastAsia="Times New Roman" w:cs="Calibri"/>
                <w:color w:val="000000"/>
                <w:kern w:val="0"/>
                <w:szCs w:val="24"/>
                <w:lang w:eastAsia="en-IE"/>
                <w14:ligatures w14:val="none"/>
              </w:rPr>
            </w:pPr>
            <w:r w:rsidRPr="00925D6A">
              <w:rPr>
                <w:rFonts w:eastAsia="Times New Roman" w:cs="Calibri"/>
                <w:color w:val="000000"/>
                <w:kern w:val="0"/>
                <w:szCs w:val="24"/>
                <w:lang w:eastAsia="en-IE"/>
                <w14:ligatures w14:val="none"/>
              </w:rPr>
              <w:t>2.49</w:t>
            </w:r>
          </w:p>
        </w:tc>
      </w:tr>
      <w:tr w:rsidR="00086CA3" w:rsidRPr="00925D6A" w14:paraId="0B575635" w14:textId="77777777" w:rsidTr="005008FF">
        <w:trPr>
          <w:trHeight w:val="324"/>
        </w:trPr>
        <w:tc>
          <w:tcPr>
            <w:tcW w:w="6645" w:type="dxa"/>
            <w:tcBorders>
              <w:top w:val="nil"/>
              <w:left w:val="single" w:sz="8" w:space="0" w:color="auto"/>
              <w:bottom w:val="single" w:sz="4" w:space="0" w:color="auto"/>
              <w:right w:val="single" w:sz="4" w:space="0" w:color="auto"/>
            </w:tcBorders>
            <w:shd w:val="clear" w:color="000000" w:fill="FFFFFF"/>
            <w:noWrap/>
            <w:vAlign w:val="center"/>
            <w:hideMark/>
          </w:tcPr>
          <w:p w14:paraId="028F0B3F" w14:textId="77777777" w:rsidR="00086CA3" w:rsidRPr="00925D6A" w:rsidRDefault="00086CA3" w:rsidP="005008FF">
            <w:pPr>
              <w:spacing w:after="0"/>
              <w:ind w:firstLineChars="100" w:firstLine="241"/>
              <w:rPr>
                <w:rFonts w:eastAsia="Times New Roman" w:cs="Calibri"/>
                <w:b/>
                <w:bCs/>
                <w:color w:val="000000"/>
                <w:kern w:val="0"/>
                <w:szCs w:val="24"/>
                <w:lang w:eastAsia="en-IE"/>
                <w14:ligatures w14:val="none"/>
              </w:rPr>
            </w:pPr>
            <w:r>
              <w:rPr>
                <w:rFonts w:eastAsia="Times New Roman" w:cs="Calibri"/>
                <w:b/>
                <w:bCs/>
                <w:color w:val="000000"/>
                <w:kern w:val="0"/>
                <w:szCs w:val="24"/>
                <w:lang w:eastAsia="en-IE"/>
                <w14:ligatures w14:val="none"/>
              </w:rPr>
              <w:t xml:space="preserve">Average </w:t>
            </w:r>
            <w:r w:rsidRPr="00925D6A">
              <w:rPr>
                <w:rFonts w:eastAsia="Times New Roman" w:cs="Calibri"/>
                <w:b/>
                <w:bCs/>
                <w:color w:val="000000"/>
                <w:kern w:val="0"/>
                <w:szCs w:val="24"/>
                <w:lang w:eastAsia="en-IE"/>
                <w14:ligatures w14:val="none"/>
              </w:rPr>
              <w:t xml:space="preserve">EAA </w:t>
            </w:r>
            <w:r>
              <w:rPr>
                <w:rFonts w:eastAsia="Times New Roman" w:cs="Calibri"/>
                <w:b/>
                <w:bCs/>
                <w:color w:val="000000"/>
                <w:kern w:val="0"/>
                <w:szCs w:val="24"/>
                <w:lang w:eastAsia="en-IE"/>
                <w14:ligatures w14:val="none"/>
              </w:rPr>
              <w:t xml:space="preserve">Market Surveillance or </w:t>
            </w:r>
            <w:r w:rsidRPr="00925D6A">
              <w:rPr>
                <w:rFonts w:eastAsia="Times New Roman" w:cs="Calibri"/>
                <w:b/>
                <w:bCs/>
                <w:color w:val="000000"/>
                <w:kern w:val="0"/>
                <w:szCs w:val="24"/>
                <w:lang w:eastAsia="en-IE"/>
                <w14:ligatures w14:val="none"/>
              </w:rPr>
              <w:t>Compliance Authorities</w:t>
            </w:r>
          </w:p>
        </w:tc>
        <w:tc>
          <w:tcPr>
            <w:tcW w:w="2000" w:type="dxa"/>
            <w:tcBorders>
              <w:top w:val="nil"/>
              <w:left w:val="single" w:sz="4" w:space="0" w:color="auto"/>
              <w:bottom w:val="single" w:sz="4" w:space="0" w:color="auto"/>
              <w:right w:val="single" w:sz="8" w:space="0" w:color="auto"/>
            </w:tcBorders>
            <w:shd w:val="clear" w:color="000000" w:fill="FFFFFF"/>
            <w:noWrap/>
            <w:vAlign w:val="bottom"/>
            <w:hideMark/>
          </w:tcPr>
          <w:p w14:paraId="44AF1221" w14:textId="02B2713F" w:rsidR="00086CA3" w:rsidRPr="00925D6A" w:rsidRDefault="00086CA3" w:rsidP="005008FF">
            <w:pPr>
              <w:spacing w:after="0"/>
              <w:jc w:val="right"/>
              <w:rPr>
                <w:rFonts w:eastAsia="Times New Roman" w:cs="Calibri"/>
                <w:b/>
                <w:bCs/>
                <w:color w:val="000000"/>
                <w:kern w:val="0"/>
                <w:szCs w:val="24"/>
                <w:lang w:eastAsia="en-IE"/>
                <w14:ligatures w14:val="none"/>
              </w:rPr>
            </w:pPr>
            <w:r w:rsidRPr="00925D6A">
              <w:rPr>
                <w:rFonts w:eastAsia="Times New Roman" w:cs="Calibri"/>
                <w:b/>
                <w:bCs/>
                <w:color w:val="000000"/>
                <w:kern w:val="0"/>
                <w:szCs w:val="24"/>
                <w:lang w:eastAsia="en-IE"/>
                <w14:ligatures w14:val="none"/>
              </w:rPr>
              <w:t>66.54</w:t>
            </w:r>
          </w:p>
        </w:tc>
      </w:tr>
      <w:tr w:rsidR="00086CA3" w:rsidRPr="00925D6A" w14:paraId="469A1630" w14:textId="77777777" w:rsidTr="005008FF">
        <w:trPr>
          <w:trHeight w:val="336"/>
        </w:trPr>
        <w:tc>
          <w:tcPr>
            <w:tcW w:w="6645" w:type="dxa"/>
            <w:tcBorders>
              <w:top w:val="nil"/>
              <w:left w:val="single" w:sz="8" w:space="0" w:color="auto"/>
              <w:bottom w:val="single" w:sz="8" w:space="0" w:color="auto"/>
              <w:right w:val="single" w:sz="4" w:space="0" w:color="auto"/>
            </w:tcBorders>
            <w:shd w:val="clear" w:color="000000" w:fill="FFFFFF"/>
            <w:noWrap/>
            <w:vAlign w:val="center"/>
            <w:hideMark/>
          </w:tcPr>
          <w:p w14:paraId="3092EE0C" w14:textId="77777777" w:rsidR="00086CA3" w:rsidRPr="00925D6A" w:rsidRDefault="00086CA3" w:rsidP="005008FF">
            <w:pPr>
              <w:spacing w:after="0"/>
              <w:ind w:firstLineChars="100" w:firstLine="241"/>
              <w:rPr>
                <w:rFonts w:eastAsia="Times New Roman" w:cs="Calibri"/>
                <w:b/>
                <w:bCs/>
                <w:color w:val="000000"/>
                <w:kern w:val="0"/>
                <w:szCs w:val="24"/>
                <w:lang w:eastAsia="en-IE"/>
                <w14:ligatures w14:val="none"/>
              </w:rPr>
            </w:pPr>
            <w:r>
              <w:rPr>
                <w:rFonts w:eastAsia="Times New Roman" w:cs="Calibri"/>
                <w:b/>
                <w:bCs/>
                <w:color w:val="000000"/>
                <w:kern w:val="0"/>
                <w:szCs w:val="24"/>
                <w:lang w:eastAsia="en-IE"/>
                <w14:ligatures w14:val="none"/>
              </w:rPr>
              <w:t>Average a</w:t>
            </w:r>
            <w:r w:rsidRPr="00925D6A">
              <w:rPr>
                <w:rFonts w:eastAsia="Times New Roman" w:cs="Calibri"/>
                <w:b/>
                <w:bCs/>
                <w:color w:val="000000"/>
                <w:kern w:val="0"/>
                <w:szCs w:val="24"/>
                <w:lang w:eastAsia="en-IE"/>
                <w14:ligatures w14:val="none"/>
              </w:rPr>
              <w:t>ll sites</w:t>
            </w:r>
          </w:p>
        </w:tc>
        <w:tc>
          <w:tcPr>
            <w:tcW w:w="2000" w:type="dxa"/>
            <w:tcBorders>
              <w:top w:val="single" w:sz="4" w:space="0" w:color="auto"/>
              <w:left w:val="nil"/>
              <w:bottom w:val="single" w:sz="8" w:space="0" w:color="auto"/>
              <w:right w:val="single" w:sz="8" w:space="0" w:color="auto"/>
            </w:tcBorders>
            <w:shd w:val="clear" w:color="000000" w:fill="FFFFFF"/>
            <w:noWrap/>
            <w:vAlign w:val="bottom"/>
            <w:hideMark/>
          </w:tcPr>
          <w:p w14:paraId="0FC2FE15" w14:textId="12AF2407" w:rsidR="00086CA3" w:rsidRPr="00925D6A" w:rsidRDefault="00086CA3" w:rsidP="005008FF">
            <w:pPr>
              <w:spacing w:after="0"/>
              <w:jc w:val="right"/>
              <w:rPr>
                <w:rFonts w:eastAsia="Times New Roman" w:cs="Calibri"/>
                <w:b/>
                <w:bCs/>
                <w:color w:val="000000"/>
                <w:kern w:val="0"/>
                <w:szCs w:val="24"/>
                <w:lang w:eastAsia="en-IE"/>
                <w14:ligatures w14:val="none"/>
              </w:rPr>
            </w:pPr>
            <w:r w:rsidRPr="00925D6A">
              <w:rPr>
                <w:rFonts w:eastAsia="Times New Roman" w:cs="Calibri"/>
                <w:b/>
                <w:bCs/>
                <w:color w:val="000000"/>
                <w:kern w:val="0"/>
                <w:szCs w:val="24"/>
                <w:lang w:eastAsia="en-IE"/>
                <w14:ligatures w14:val="none"/>
              </w:rPr>
              <w:t>55.25</w:t>
            </w:r>
          </w:p>
        </w:tc>
      </w:tr>
    </w:tbl>
    <w:p w14:paraId="4A77EA62" w14:textId="77777777" w:rsidR="00F44179" w:rsidRDefault="00F44179" w:rsidP="00086CA3">
      <w:pPr>
        <w:rPr>
          <w:rFonts w:eastAsiaTheme="majorEastAsia" w:cstheme="majorBidi"/>
          <w:b/>
          <w:sz w:val="32"/>
          <w:szCs w:val="32"/>
        </w:rPr>
      </w:pPr>
    </w:p>
    <w:p w14:paraId="750305B6" w14:textId="3713982F" w:rsidR="00034E76" w:rsidRDefault="00034E76" w:rsidP="002C33EC">
      <w:pPr>
        <w:pStyle w:val="Caption"/>
      </w:pPr>
      <w:bookmarkStart w:id="523" w:name="_Toc215483407"/>
      <w:bookmarkStart w:id="524" w:name="_Toc217033152"/>
      <w:bookmarkStart w:id="525" w:name="AverageNoOfErrorsPerSite_EAA"/>
      <w:r>
        <w:t xml:space="preserve">Table </w:t>
      </w:r>
      <w:r>
        <w:fldChar w:fldCharType="begin"/>
      </w:r>
      <w:r>
        <w:instrText xml:space="preserve"> SEQ Table \* ARABIC </w:instrText>
      </w:r>
      <w:r>
        <w:fldChar w:fldCharType="separate"/>
      </w:r>
      <w:r w:rsidR="00EC57A7">
        <w:rPr>
          <w:noProof/>
        </w:rPr>
        <w:t>48</w:t>
      </w:r>
      <w:r>
        <w:fldChar w:fldCharType="end"/>
      </w:r>
      <w:r>
        <w:t xml:space="preserve">: </w:t>
      </w:r>
      <w:r w:rsidRPr="00614AFC">
        <w:t xml:space="preserve">Average </w:t>
      </w:r>
      <w:r w:rsidR="00BC0E99">
        <w:t>N</w:t>
      </w:r>
      <w:r w:rsidRPr="00614AFC">
        <w:t xml:space="preserve">umber of </w:t>
      </w:r>
      <w:r w:rsidR="00BC0E99">
        <w:t>E</w:t>
      </w:r>
      <w:r w:rsidRPr="00614AFC">
        <w:t xml:space="preserve">rrors per </w:t>
      </w:r>
      <w:r w:rsidR="00BC0E99">
        <w:t>S</w:t>
      </w:r>
      <w:r w:rsidRPr="00614AFC">
        <w:t>ite - EAA Market Surveillance and Compliance Authorities</w:t>
      </w:r>
      <w:bookmarkEnd w:id="523"/>
      <w:bookmarkEnd w:id="524"/>
    </w:p>
    <w:tbl>
      <w:tblPr>
        <w:tblW w:w="9095" w:type="dxa"/>
        <w:tblLook w:val="04A0" w:firstRow="1" w:lastRow="0" w:firstColumn="1" w:lastColumn="0" w:noHBand="0" w:noVBand="1"/>
      </w:tblPr>
      <w:tblGrid>
        <w:gridCol w:w="7095"/>
        <w:gridCol w:w="2000"/>
      </w:tblGrid>
      <w:tr w:rsidR="005B7CA2" w:rsidRPr="00925D6A" w14:paraId="71464A81" w14:textId="77777777" w:rsidTr="005008FF">
        <w:trPr>
          <w:trHeight w:val="324"/>
        </w:trPr>
        <w:tc>
          <w:tcPr>
            <w:tcW w:w="7095" w:type="dxa"/>
            <w:tcBorders>
              <w:top w:val="single" w:sz="4" w:space="0" w:color="auto"/>
              <w:left w:val="single" w:sz="4" w:space="0" w:color="auto"/>
              <w:bottom w:val="single" w:sz="4" w:space="0" w:color="auto"/>
              <w:right w:val="single" w:sz="4" w:space="0" w:color="auto"/>
            </w:tcBorders>
            <w:noWrap/>
            <w:vAlign w:val="bottom"/>
          </w:tcPr>
          <w:bookmarkEnd w:id="525"/>
          <w:p w14:paraId="47A4355D" w14:textId="32FA0476" w:rsidR="005B7CA2" w:rsidRPr="00925D6A" w:rsidRDefault="005B7CA2" w:rsidP="005008FF">
            <w:pPr>
              <w:spacing w:after="0"/>
              <w:rPr>
                <w:rFonts w:eastAsia="Times New Roman" w:cs="Calibri"/>
                <w:b/>
                <w:bCs/>
                <w:color w:val="000000"/>
                <w:kern w:val="0"/>
                <w:szCs w:val="24"/>
                <w:lang w:eastAsia="en-IE"/>
                <w14:ligatures w14:val="none"/>
              </w:rPr>
            </w:pPr>
            <w:r w:rsidRPr="00925D6A">
              <w:rPr>
                <w:rFonts w:eastAsia="Times New Roman" w:cs="Calibri"/>
                <w:b/>
                <w:bCs/>
                <w:color w:val="000000"/>
                <w:kern w:val="0"/>
                <w:szCs w:val="24"/>
                <w:lang w:eastAsia="en-IE"/>
                <w14:ligatures w14:val="none"/>
              </w:rPr>
              <w:t xml:space="preserve">EAA </w:t>
            </w:r>
            <w:r w:rsidR="008E776B">
              <w:rPr>
                <w:rFonts w:eastAsia="Times New Roman" w:cs="Calibri"/>
                <w:b/>
                <w:bCs/>
                <w:color w:val="000000"/>
                <w:kern w:val="0"/>
                <w:szCs w:val="24"/>
                <w:lang w:eastAsia="en-IE"/>
                <w14:ligatures w14:val="none"/>
              </w:rPr>
              <w:t xml:space="preserve">Market Surveillance </w:t>
            </w:r>
            <w:r w:rsidR="002268B1">
              <w:rPr>
                <w:rFonts w:eastAsia="Times New Roman" w:cs="Calibri"/>
                <w:b/>
                <w:bCs/>
                <w:color w:val="000000"/>
                <w:kern w:val="0"/>
                <w:szCs w:val="24"/>
                <w:lang w:eastAsia="en-IE"/>
                <w14:ligatures w14:val="none"/>
              </w:rPr>
              <w:t xml:space="preserve">and </w:t>
            </w:r>
            <w:r w:rsidRPr="00925D6A">
              <w:rPr>
                <w:rFonts w:eastAsia="Times New Roman" w:cs="Calibri"/>
                <w:b/>
                <w:bCs/>
                <w:color w:val="000000"/>
                <w:kern w:val="0"/>
                <w:szCs w:val="24"/>
                <w:lang w:eastAsia="en-IE"/>
                <w14:ligatures w14:val="none"/>
              </w:rPr>
              <w:t>Compliance Authority</w:t>
            </w:r>
          </w:p>
        </w:tc>
        <w:tc>
          <w:tcPr>
            <w:tcW w:w="2000" w:type="dxa"/>
            <w:tcBorders>
              <w:top w:val="single" w:sz="4" w:space="0" w:color="auto"/>
              <w:left w:val="nil"/>
              <w:bottom w:val="single" w:sz="4" w:space="0" w:color="auto"/>
              <w:right w:val="single" w:sz="4" w:space="0" w:color="auto"/>
            </w:tcBorders>
            <w:shd w:val="clear" w:color="000000" w:fill="FFFFFF"/>
            <w:noWrap/>
            <w:vAlign w:val="center"/>
          </w:tcPr>
          <w:p w14:paraId="019FF9FF" w14:textId="77777777" w:rsidR="005B7CA2" w:rsidRPr="00925D6A" w:rsidRDefault="005B7CA2" w:rsidP="005008FF">
            <w:pPr>
              <w:spacing w:after="0"/>
              <w:jc w:val="right"/>
              <w:rPr>
                <w:rFonts w:eastAsia="Times New Roman" w:cs="Calibri"/>
                <w:b/>
                <w:bCs/>
                <w:color w:val="000000"/>
                <w:kern w:val="0"/>
                <w:szCs w:val="24"/>
                <w:lang w:eastAsia="en-IE"/>
                <w14:ligatures w14:val="none"/>
              </w:rPr>
            </w:pPr>
            <w:r w:rsidRPr="00925D6A">
              <w:rPr>
                <w:rFonts w:eastAsia="Times New Roman" w:cs="Calibri"/>
                <w:b/>
                <w:bCs/>
                <w:color w:val="000000"/>
                <w:kern w:val="0"/>
                <w:szCs w:val="24"/>
                <w:lang w:eastAsia="en-IE"/>
                <w14:ligatures w14:val="none"/>
              </w:rPr>
              <w:t>Number of errors per site</w:t>
            </w:r>
          </w:p>
        </w:tc>
      </w:tr>
      <w:tr w:rsidR="005B7CA2" w:rsidRPr="00925D6A" w14:paraId="3E86235C" w14:textId="77777777" w:rsidTr="005008FF">
        <w:trPr>
          <w:trHeight w:val="324"/>
        </w:trPr>
        <w:tc>
          <w:tcPr>
            <w:tcW w:w="7095" w:type="dxa"/>
            <w:tcBorders>
              <w:top w:val="single" w:sz="4" w:space="0" w:color="auto"/>
              <w:left w:val="single" w:sz="4" w:space="0" w:color="auto"/>
              <w:bottom w:val="single" w:sz="4" w:space="0" w:color="auto"/>
              <w:right w:val="single" w:sz="4" w:space="0" w:color="auto"/>
            </w:tcBorders>
            <w:noWrap/>
            <w:vAlign w:val="bottom"/>
            <w:hideMark/>
          </w:tcPr>
          <w:p w14:paraId="30A530C6" w14:textId="77777777" w:rsidR="005B7CA2" w:rsidRPr="000E6106" w:rsidRDefault="005B7CA2" w:rsidP="005008FF">
            <w:pPr>
              <w:spacing w:after="0"/>
              <w:rPr>
                <w:rFonts w:eastAsia="Times New Roman" w:cs="Calibri"/>
                <w:color w:val="000000"/>
                <w:kern w:val="0"/>
                <w:szCs w:val="24"/>
                <w:lang w:val="ga-IE" w:eastAsia="en-IE"/>
                <w14:ligatures w14:val="none"/>
              </w:rPr>
            </w:pPr>
            <w:r w:rsidRPr="000E6106">
              <w:rPr>
                <w:rFonts w:eastAsia="Times New Roman" w:cs="Calibri"/>
                <w:color w:val="000000"/>
                <w:kern w:val="0"/>
                <w:szCs w:val="24"/>
                <w:lang w:val="ga-IE" w:eastAsia="en-IE"/>
                <w14:ligatures w14:val="none"/>
              </w:rPr>
              <w:t xml:space="preserve">Coimisiún na Meán </w:t>
            </w:r>
          </w:p>
        </w:tc>
        <w:tc>
          <w:tcPr>
            <w:tcW w:w="2000" w:type="dxa"/>
            <w:tcBorders>
              <w:top w:val="single" w:sz="4" w:space="0" w:color="auto"/>
              <w:left w:val="nil"/>
              <w:bottom w:val="single" w:sz="4" w:space="0" w:color="auto"/>
              <w:right w:val="single" w:sz="4" w:space="0" w:color="auto"/>
            </w:tcBorders>
            <w:shd w:val="clear" w:color="000000" w:fill="FFFFFF"/>
            <w:noWrap/>
            <w:vAlign w:val="center"/>
            <w:hideMark/>
          </w:tcPr>
          <w:p w14:paraId="4C4CEF53" w14:textId="77777777" w:rsidR="005B7CA2" w:rsidRPr="00925D6A" w:rsidRDefault="005B7CA2" w:rsidP="005008FF">
            <w:pPr>
              <w:spacing w:after="0"/>
              <w:jc w:val="right"/>
              <w:rPr>
                <w:rFonts w:eastAsia="Times New Roman" w:cs="Calibri"/>
                <w:color w:val="000000"/>
                <w:kern w:val="0"/>
                <w:szCs w:val="24"/>
                <w:lang w:eastAsia="en-IE"/>
                <w14:ligatures w14:val="none"/>
              </w:rPr>
            </w:pPr>
            <w:r w:rsidRPr="00925D6A">
              <w:rPr>
                <w:rFonts w:eastAsia="Times New Roman" w:cs="Calibri"/>
                <w:color w:val="000000"/>
                <w:kern w:val="0"/>
                <w:szCs w:val="24"/>
                <w:lang w:eastAsia="en-IE"/>
                <w14:ligatures w14:val="none"/>
              </w:rPr>
              <w:t>4,702</w:t>
            </w:r>
          </w:p>
        </w:tc>
      </w:tr>
      <w:tr w:rsidR="005B7CA2" w:rsidRPr="00925D6A" w14:paraId="3B22DDCC" w14:textId="77777777" w:rsidTr="005008FF">
        <w:trPr>
          <w:trHeight w:val="324"/>
        </w:trPr>
        <w:tc>
          <w:tcPr>
            <w:tcW w:w="7095" w:type="dxa"/>
            <w:tcBorders>
              <w:top w:val="nil"/>
              <w:left w:val="single" w:sz="4" w:space="0" w:color="auto"/>
              <w:bottom w:val="single" w:sz="4" w:space="0" w:color="auto"/>
              <w:right w:val="single" w:sz="4" w:space="0" w:color="auto"/>
            </w:tcBorders>
            <w:noWrap/>
            <w:vAlign w:val="bottom"/>
            <w:hideMark/>
          </w:tcPr>
          <w:p w14:paraId="3B0762F4" w14:textId="77777777" w:rsidR="005B7CA2" w:rsidRPr="00925D6A" w:rsidRDefault="005B7CA2" w:rsidP="005008FF">
            <w:pPr>
              <w:spacing w:after="0"/>
              <w:rPr>
                <w:rFonts w:eastAsia="Times New Roman" w:cs="Calibri"/>
                <w:color w:val="000000"/>
                <w:kern w:val="0"/>
                <w:szCs w:val="24"/>
                <w:lang w:eastAsia="en-IE"/>
                <w14:ligatures w14:val="none"/>
              </w:rPr>
            </w:pPr>
            <w:r w:rsidRPr="00925D6A">
              <w:rPr>
                <w:rFonts w:eastAsia="Times New Roman" w:cs="Calibri"/>
                <w:color w:val="000000"/>
                <w:kern w:val="0"/>
                <w:szCs w:val="24"/>
                <w:lang w:eastAsia="en-IE"/>
                <w14:ligatures w14:val="none"/>
              </w:rPr>
              <w:t xml:space="preserve">National Transport Authority </w:t>
            </w:r>
          </w:p>
        </w:tc>
        <w:tc>
          <w:tcPr>
            <w:tcW w:w="2000" w:type="dxa"/>
            <w:tcBorders>
              <w:top w:val="nil"/>
              <w:left w:val="nil"/>
              <w:bottom w:val="single" w:sz="4" w:space="0" w:color="auto"/>
              <w:right w:val="single" w:sz="4" w:space="0" w:color="auto"/>
            </w:tcBorders>
            <w:shd w:val="clear" w:color="000000" w:fill="FFFFFF"/>
            <w:noWrap/>
            <w:vAlign w:val="center"/>
            <w:hideMark/>
          </w:tcPr>
          <w:p w14:paraId="256BFF03" w14:textId="77777777" w:rsidR="005B7CA2" w:rsidRPr="00925D6A" w:rsidRDefault="005B7CA2" w:rsidP="005008FF">
            <w:pPr>
              <w:spacing w:after="0"/>
              <w:jc w:val="right"/>
              <w:rPr>
                <w:rFonts w:eastAsia="Times New Roman" w:cs="Calibri"/>
                <w:color w:val="000000"/>
                <w:kern w:val="0"/>
                <w:szCs w:val="24"/>
                <w:lang w:eastAsia="en-IE"/>
                <w14:ligatures w14:val="none"/>
              </w:rPr>
            </w:pPr>
            <w:r w:rsidRPr="00925D6A">
              <w:rPr>
                <w:rFonts w:eastAsia="Times New Roman" w:cs="Calibri"/>
                <w:color w:val="000000"/>
                <w:kern w:val="0"/>
                <w:szCs w:val="24"/>
                <w:lang w:eastAsia="en-IE"/>
                <w14:ligatures w14:val="none"/>
              </w:rPr>
              <w:t>3,382</w:t>
            </w:r>
          </w:p>
        </w:tc>
      </w:tr>
      <w:tr w:rsidR="005B7CA2" w:rsidRPr="00925D6A" w14:paraId="14540A2F" w14:textId="77777777" w:rsidTr="005008FF">
        <w:trPr>
          <w:trHeight w:val="324"/>
        </w:trPr>
        <w:tc>
          <w:tcPr>
            <w:tcW w:w="7095" w:type="dxa"/>
            <w:tcBorders>
              <w:top w:val="nil"/>
              <w:left w:val="single" w:sz="4" w:space="0" w:color="auto"/>
              <w:bottom w:val="single" w:sz="4" w:space="0" w:color="auto"/>
              <w:right w:val="single" w:sz="4" w:space="0" w:color="auto"/>
            </w:tcBorders>
            <w:noWrap/>
            <w:vAlign w:val="bottom"/>
            <w:hideMark/>
          </w:tcPr>
          <w:p w14:paraId="43A3AE6E" w14:textId="77777777" w:rsidR="005B7CA2" w:rsidRPr="00925D6A" w:rsidRDefault="005B7CA2" w:rsidP="005008FF">
            <w:pPr>
              <w:spacing w:after="0"/>
              <w:rPr>
                <w:rFonts w:eastAsia="Times New Roman" w:cs="Calibri"/>
                <w:color w:val="000000"/>
                <w:kern w:val="0"/>
                <w:szCs w:val="24"/>
                <w:lang w:eastAsia="en-IE"/>
                <w14:ligatures w14:val="none"/>
              </w:rPr>
            </w:pPr>
            <w:r w:rsidRPr="00925D6A">
              <w:rPr>
                <w:rFonts w:eastAsia="Times New Roman" w:cs="Calibri"/>
                <w:color w:val="000000"/>
                <w:kern w:val="0"/>
                <w:szCs w:val="24"/>
                <w:lang w:eastAsia="en-IE"/>
                <w14:ligatures w14:val="none"/>
              </w:rPr>
              <w:t xml:space="preserve">Irish Aviation Authority </w:t>
            </w:r>
          </w:p>
        </w:tc>
        <w:tc>
          <w:tcPr>
            <w:tcW w:w="2000" w:type="dxa"/>
            <w:tcBorders>
              <w:top w:val="nil"/>
              <w:left w:val="nil"/>
              <w:bottom w:val="single" w:sz="4" w:space="0" w:color="auto"/>
              <w:right w:val="single" w:sz="4" w:space="0" w:color="auto"/>
            </w:tcBorders>
            <w:shd w:val="clear" w:color="000000" w:fill="FFFFFF"/>
            <w:noWrap/>
            <w:vAlign w:val="center"/>
            <w:hideMark/>
          </w:tcPr>
          <w:p w14:paraId="79678B33" w14:textId="77777777" w:rsidR="005B7CA2" w:rsidRPr="00925D6A" w:rsidRDefault="005B7CA2" w:rsidP="005008FF">
            <w:pPr>
              <w:spacing w:after="0"/>
              <w:jc w:val="right"/>
              <w:rPr>
                <w:rFonts w:eastAsia="Times New Roman" w:cs="Calibri"/>
                <w:color w:val="000000"/>
                <w:kern w:val="0"/>
                <w:szCs w:val="24"/>
                <w:lang w:eastAsia="en-IE"/>
                <w14:ligatures w14:val="none"/>
              </w:rPr>
            </w:pPr>
            <w:r w:rsidRPr="00925D6A">
              <w:rPr>
                <w:rFonts w:eastAsia="Times New Roman" w:cs="Calibri"/>
                <w:color w:val="000000"/>
                <w:kern w:val="0"/>
                <w:szCs w:val="24"/>
                <w:lang w:eastAsia="en-IE"/>
                <w14:ligatures w14:val="none"/>
              </w:rPr>
              <w:t>2,157</w:t>
            </w:r>
          </w:p>
        </w:tc>
      </w:tr>
      <w:tr w:rsidR="005B7CA2" w:rsidRPr="00925D6A" w14:paraId="26C3050B" w14:textId="77777777" w:rsidTr="005008FF">
        <w:trPr>
          <w:trHeight w:val="324"/>
        </w:trPr>
        <w:tc>
          <w:tcPr>
            <w:tcW w:w="7095" w:type="dxa"/>
            <w:tcBorders>
              <w:top w:val="nil"/>
              <w:left w:val="single" w:sz="4" w:space="0" w:color="auto"/>
              <w:bottom w:val="single" w:sz="4" w:space="0" w:color="auto"/>
              <w:right w:val="single" w:sz="4" w:space="0" w:color="auto"/>
            </w:tcBorders>
            <w:noWrap/>
            <w:vAlign w:val="bottom"/>
            <w:hideMark/>
          </w:tcPr>
          <w:p w14:paraId="77175ADA" w14:textId="77777777" w:rsidR="005B7CA2" w:rsidRPr="00925D6A" w:rsidRDefault="005B7CA2" w:rsidP="005008FF">
            <w:pPr>
              <w:spacing w:after="0"/>
              <w:rPr>
                <w:rFonts w:eastAsia="Times New Roman" w:cs="Calibri"/>
                <w:color w:val="000000"/>
                <w:kern w:val="0"/>
                <w:szCs w:val="24"/>
                <w:lang w:eastAsia="en-IE"/>
                <w14:ligatures w14:val="none"/>
              </w:rPr>
            </w:pPr>
            <w:r w:rsidRPr="00925D6A">
              <w:rPr>
                <w:rFonts w:eastAsia="Times New Roman" w:cs="Calibri"/>
                <w:color w:val="000000"/>
                <w:kern w:val="0"/>
                <w:szCs w:val="24"/>
                <w:lang w:eastAsia="en-IE"/>
                <w14:ligatures w14:val="none"/>
              </w:rPr>
              <w:t>Central Bank of Ireland</w:t>
            </w:r>
          </w:p>
        </w:tc>
        <w:tc>
          <w:tcPr>
            <w:tcW w:w="2000" w:type="dxa"/>
            <w:tcBorders>
              <w:top w:val="nil"/>
              <w:left w:val="nil"/>
              <w:bottom w:val="single" w:sz="4" w:space="0" w:color="auto"/>
              <w:right w:val="single" w:sz="4" w:space="0" w:color="auto"/>
            </w:tcBorders>
            <w:shd w:val="clear" w:color="000000" w:fill="FFFFFF"/>
            <w:noWrap/>
            <w:vAlign w:val="center"/>
            <w:hideMark/>
          </w:tcPr>
          <w:p w14:paraId="56055CB9" w14:textId="77777777" w:rsidR="005B7CA2" w:rsidRPr="00925D6A" w:rsidRDefault="005B7CA2" w:rsidP="005008FF">
            <w:pPr>
              <w:spacing w:after="0"/>
              <w:jc w:val="right"/>
              <w:rPr>
                <w:rFonts w:eastAsia="Times New Roman" w:cs="Calibri"/>
                <w:color w:val="000000"/>
                <w:kern w:val="0"/>
                <w:szCs w:val="24"/>
                <w:lang w:eastAsia="en-IE"/>
                <w14:ligatures w14:val="none"/>
              </w:rPr>
            </w:pPr>
            <w:r w:rsidRPr="00925D6A">
              <w:rPr>
                <w:rFonts w:eastAsia="Times New Roman" w:cs="Calibri"/>
                <w:color w:val="000000"/>
                <w:kern w:val="0"/>
                <w:szCs w:val="24"/>
                <w:lang w:eastAsia="en-IE"/>
                <w14:ligatures w14:val="none"/>
              </w:rPr>
              <w:t>1,361</w:t>
            </w:r>
          </w:p>
        </w:tc>
      </w:tr>
      <w:tr w:rsidR="005B7CA2" w:rsidRPr="00925D6A" w14:paraId="3DFAA70E" w14:textId="77777777" w:rsidTr="005008FF">
        <w:trPr>
          <w:trHeight w:val="324"/>
        </w:trPr>
        <w:tc>
          <w:tcPr>
            <w:tcW w:w="7095" w:type="dxa"/>
            <w:tcBorders>
              <w:top w:val="nil"/>
              <w:left w:val="single" w:sz="4" w:space="0" w:color="auto"/>
              <w:bottom w:val="single" w:sz="4" w:space="0" w:color="auto"/>
              <w:right w:val="single" w:sz="4" w:space="0" w:color="auto"/>
            </w:tcBorders>
            <w:noWrap/>
            <w:vAlign w:val="bottom"/>
            <w:hideMark/>
          </w:tcPr>
          <w:p w14:paraId="22A536B0" w14:textId="77777777" w:rsidR="005B7CA2" w:rsidRPr="00925D6A" w:rsidRDefault="005B7CA2" w:rsidP="005008FF">
            <w:pPr>
              <w:spacing w:after="0"/>
              <w:rPr>
                <w:rFonts w:eastAsia="Times New Roman" w:cs="Calibri"/>
                <w:color w:val="000000"/>
                <w:kern w:val="0"/>
                <w:szCs w:val="24"/>
                <w:lang w:eastAsia="en-IE"/>
                <w14:ligatures w14:val="none"/>
              </w:rPr>
            </w:pPr>
            <w:r w:rsidRPr="00925D6A">
              <w:rPr>
                <w:rFonts w:eastAsia="Times New Roman" w:cs="Calibri"/>
                <w:color w:val="000000"/>
                <w:kern w:val="0"/>
                <w:szCs w:val="24"/>
                <w:lang w:eastAsia="en-IE"/>
                <w14:ligatures w14:val="none"/>
              </w:rPr>
              <w:t xml:space="preserve">Commission for Communications Regulation (ComReg) </w:t>
            </w:r>
          </w:p>
        </w:tc>
        <w:tc>
          <w:tcPr>
            <w:tcW w:w="2000" w:type="dxa"/>
            <w:tcBorders>
              <w:top w:val="nil"/>
              <w:left w:val="nil"/>
              <w:bottom w:val="single" w:sz="4" w:space="0" w:color="auto"/>
              <w:right w:val="single" w:sz="4" w:space="0" w:color="auto"/>
            </w:tcBorders>
            <w:shd w:val="clear" w:color="000000" w:fill="FFFFFF"/>
            <w:noWrap/>
            <w:vAlign w:val="center"/>
            <w:hideMark/>
          </w:tcPr>
          <w:p w14:paraId="372FC08D" w14:textId="77777777" w:rsidR="005B7CA2" w:rsidRPr="00925D6A" w:rsidRDefault="005B7CA2" w:rsidP="005008FF">
            <w:pPr>
              <w:spacing w:after="0"/>
              <w:jc w:val="right"/>
              <w:rPr>
                <w:rFonts w:eastAsia="Times New Roman" w:cs="Calibri"/>
                <w:color w:val="000000"/>
                <w:kern w:val="0"/>
                <w:szCs w:val="24"/>
                <w:lang w:eastAsia="en-IE"/>
                <w14:ligatures w14:val="none"/>
              </w:rPr>
            </w:pPr>
            <w:r w:rsidRPr="00925D6A">
              <w:rPr>
                <w:rFonts w:eastAsia="Times New Roman" w:cs="Calibri"/>
                <w:color w:val="000000"/>
                <w:kern w:val="0"/>
                <w:szCs w:val="24"/>
                <w:lang w:eastAsia="en-IE"/>
                <w14:ligatures w14:val="none"/>
              </w:rPr>
              <w:t>595</w:t>
            </w:r>
          </w:p>
        </w:tc>
      </w:tr>
      <w:tr w:rsidR="005B7CA2" w:rsidRPr="00925D6A" w14:paraId="6BCFBCC6" w14:textId="77777777" w:rsidTr="005008FF">
        <w:trPr>
          <w:trHeight w:val="336"/>
        </w:trPr>
        <w:tc>
          <w:tcPr>
            <w:tcW w:w="7095" w:type="dxa"/>
            <w:tcBorders>
              <w:top w:val="nil"/>
              <w:left w:val="single" w:sz="4" w:space="0" w:color="auto"/>
              <w:bottom w:val="single" w:sz="8" w:space="0" w:color="auto"/>
              <w:right w:val="single" w:sz="4" w:space="0" w:color="auto"/>
            </w:tcBorders>
            <w:noWrap/>
            <w:vAlign w:val="bottom"/>
            <w:hideMark/>
          </w:tcPr>
          <w:p w14:paraId="53E7A903" w14:textId="77777777" w:rsidR="005B7CA2" w:rsidRPr="00925D6A" w:rsidRDefault="005B7CA2" w:rsidP="005008FF">
            <w:pPr>
              <w:spacing w:after="0"/>
              <w:rPr>
                <w:rFonts w:eastAsia="Times New Roman" w:cs="Calibri"/>
                <w:color w:val="000000"/>
                <w:kern w:val="0"/>
                <w:szCs w:val="24"/>
                <w:lang w:eastAsia="en-IE"/>
                <w14:ligatures w14:val="none"/>
              </w:rPr>
            </w:pPr>
            <w:r w:rsidRPr="00925D6A">
              <w:rPr>
                <w:rFonts w:eastAsia="Times New Roman" w:cs="Calibri"/>
                <w:color w:val="000000"/>
                <w:kern w:val="0"/>
                <w:szCs w:val="24"/>
                <w:lang w:eastAsia="en-IE"/>
                <w14:ligatures w14:val="none"/>
              </w:rPr>
              <w:t>Competition and Consumer Protection Commission (CCPC)</w:t>
            </w:r>
          </w:p>
        </w:tc>
        <w:tc>
          <w:tcPr>
            <w:tcW w:w="2000" w:type="dxa"/>
            <w:tcBorders>
              <w:top w:val="nil"/>
              <w:left w:val="nil"/>
              <w:bottom w:val="single" w:sz="8" w:space="0" w:color="auto"/>
              <w:right w:val="single" w:sz="4" w:space="0" w:color="auto"/>
            </w:tcBorders>
            <w:shd w:val="clear" w:color="000000" w:fill="FFFFFF"/>
            <w:noWrap/>
            <w:vAlign w:val="center"/>
            <w:hideMark/>
          </w:tcPr>
          <w:p w14:paraId="794BCBA0" w14:textId="77777777" w:rsidR="005B7CA2" w:rsidRPr="00925D6A" w:rsidRDefault="005B7CA2" w:rsidP="005008FF">
            <w:pPr>
              <w:spacing w:after="0"/>
              <w:jc w:val="right"/>
              <w:rPr>
                <w:rFonts w:eastAsia="Times New Roman" w:cs="Calibri"/>
                <w:color w:val="000000"/>
                <w:kern w:val="0"/>
                <w:szCs w:val="24"/>
                <w:lang w:eastAsia="en-IE"/>
                <w14:ligatures w14:val="none"/>
              </w:rPr>
            </w:pPr>
            <w:r w:rsidRPr="00925D6A">
              <w:rPr>
                <w:rFonts w:eastAsia="Times New Roman" w:cs="Calibri"/>
                <w:color w:val="000000"/>
                <w:kern w:val="0"/>
                <w:szCs w:val="24"/>
                <w:lang w:eastAsia="en-IE"/>
                <w14:ligatures w14:val="none"/>
              </w:rPr>
              <w:t>124</w:t>
            </w:r>
          </w:p>
        </w:tc>
      </w:tr>
      <w:tr w:rsidR="005B7CA2" w:rsidRPr="00925D6A" w14:paraId="70412D54" w14:textId="77777777" w:rsidTr="005008FF">
        <w:trPr>
          <w:trHeight w:val="324"/>
        </w:trPr>
        <w:tc>
          <w:tcPr>
            <w:tcW w:w="7095" w:type="dxa"/>
            <w:tcBorders>
              <w:top w:val="nil"/>
              <w:left w:val="single" w:sz="8" w:space="0" w:color="auto"/>
              <w:bottom w:val="single" w:sz="4" w:space="0" w:color="auto"/>
              <w:right w:val="single" w:sz="4" w:space="0" w:color="auto"/>
            </w:tcBorders>
            <w:shd w:val="clear" w:color="000000" w:fill="FFFFFF"/>
            <w:noWrap/>
            <w:vAlign w:val="center"/>
            <w:hideMark/>
          </w:tcPr>
          <w:p w14:paraId="1B89D751" w14:textId="3C89F404" w:rsidR="005B7CA2" w:rsidRPr="00925D6A" w:rsidRDefault="005B7CA2" w:rsidP="005008FF">
            <w:pPr>
              <w:spacing w:after="0"/>
              <w:ind w:firstLineChars="100" w:firstLine="241"/>
              <w:rPr>
                <w:rFonts w:eastAsia="Times New Roman" w:cs="Calibri"/>
                <w:b/>
                <w:bCs/>
                <w:color w:val="000000"/>
                <w:kern w:val="0"/>
                <w:szCs w:val="24"/>
                <w:lang w:eastAsia="en-IE"/>
                <w14:ligatures w14:val="none"/>
              </w:rPr>
            </w:pPr>
            <w:r>
              <w:rPr>
                <w:rFonts w:eastAsia="Times New Roman" w:cs="Calibri"/>
                <w:b/>
                <w:bCs/>
                <w:color w:val="000000"/>
                <w:kern w:val="0"/>
                <w:szCs w:val="24"/>
                <w:lang w:eastAsia="en-IE"/>
                <w14:ligatures w14:val="none"/>
              </w:rPr>
              <w:t>Average a</w:t>
            </w:r>
            <w:r w:rsidRPr="00925D6A">
              <w:rPr>
                <w:rFonts w:eastAsia="Times New Roman" w:cs="Calibri"/>
                <w:b/>
                <w:bCs/>
                <w:color w:val="000000"/>
                <w:kern w:val="0"/>
                <w:szCs w:val="24"/>
                <w:lang w:eastAsia="en-IE"/>
                <w14:ligatures w14:val="none"/>
              </w:rPr>
              <w:t xml:space="preserve">ll EAA </w:t>
            </w:r>
            <w:r w:rsidR="008E776B">
              <w:rPr>
                <w:rFonts w:eastAsia="Times New Roman" w:cs="Calibri"/>
                <w:b/>
                <w:bCs/>
                <w:color w:val="000000"/>
                <w:kern w:val="0"/>
                <w:szCs w:val="24"/>
                <w:lang w:eastAsia="en-IE"/>
                <w14:ligatures w14:val="none"/>
              </w:rPr>
              <w:t xml:space="preserve">Market Surveillance </w:t>
            </w:r>
            <w:r w:rsidR="002268B1">
              <w:rPr>
                <w:rFonts w:eastAsia="Times New Roman" w:cs="Calibri"/>
                <w:b/>
                <w:bCs/>
                <w:color w:val="000000"/>
                <w:kern w:val="0"/>
                <w:szCs w:val="24"/>
                <w:lang w:eastAsia="en-IE"/>
                <w14:ligatures w14:val="none"/>
              </w:rPr>
              <w:t xml:space="preserve">and </w:t>
            </w:r>
            <w:r w:rsidRPr="00925D6A">
              <w:rPr>
                <w:rFonts w:eastAsia="Times New Roman" w:cs="Calibri"/>
                <w:b/>
                <w:bCs/>
                <w:color w:val="000000"/>
                <w:kern w:val="0"/>
                <w:szCs w:val="24"/>
                <w:lang w:eastAsia="en-IE"/>
                <w14:ligatures w14:val="none"/>
              </w:rPr>
              <w:t>Compliance Authorities</w:t>
            </w:r>
          </w:p>
        </w:tc>
        <w:tc>
          <w:tcPr>
            <w:tcW w:w="2000" w:type="dxa"/>
            <w:tcBorders>
              <w:top w:val="nil"/>
              <w:left w:val="single" w:sz="4" w:space="0" w:color="auto"/>
              <w:bottom w:val="single" w:sz="4" w:space="0" w:color="auto"/>
              <w:right w:val="single" w:sz="8" w:space="0" w:color="auto"/>
            </w:tcBorders>
            <w:shd w:val="clear" w:color="000000" w:fill="FFFFFF"/>
            <w:noWrap/>
            <w:vAlign w:val="center"/>
            <w:hideMark/>
          </w:tcPr>
          <w:p w14:paraId="1215FABF" w14:textId="77777777" w:rsidR="005B7CA2" w:rsidRPr="00925D6A" w:rsidRDefault="005B7CA2" w:rsidP="005008FF">
            <w:pPr>
              <w:spacing w:after="0"/>
              <w:jc w:val="right"/>
              <w:rPr>
                <w:rFonts w:eastAsia="Times New Roman" w:cs="Calibri"/>
                <w:b/>
                <w:bCs/>
                <w:color w:val="000000"/>
                <w:kern w:val="0"/>
                <w:szCs w:val="24"/>
                <w:lang w:eastAsia="en-IE"/>
                <w14:ligatures w14:val="none"/>
              </w:rPr>
            </w:pPr>
            <w:r w:rsidRPr="00925D6A">
              <w:rPr>
                <w:rFonts w:eastAsia="Times New Roman" w:cs="Calibri"/>
                <w:b/>
                <w:bCs/>
                <w:color w:val="000000"/>
                <w:kern w:val="0"/>
                <w:szCs w:val="24"/>
                <w:lang w:eastAsia="en-IE"/>
                <w14:ligatures w14:val="none"/>
              </w:rPr>
              <w:t>2,054</w:t>
            </w:r>
          </w:p>
        </w:tc>
      </w:tr>
      <w:tr w:rsidR="005B7CA2" w:rsidRPr="00925D6A" w14:paraId="1F18E2B4" w14:textId="77777777" w:rsidTr="005008FF">
        <w:trPr>
          <w:trHeight w:val="336"/>
        </w:trPr>
        <w:tc>
          <w:tcPr>
            <w:tcW w:w="7095" w:type="dxa"/>
            <w:tcBorders>
              <w:top w:val="nil"/>
              <w:left w:val="single" w:sz="8" w:space="0" w:color="auto"/>
              <w:bottom w:val="single" w:sz="8" w:space="0" w:color="auto"/>
              <w:right w:val="single" w:sz="4" w:space="0" w:color="auto"/>
            </w:tcBorders>
            <w:shd w:val="clear" w:color="000000" w:fill="FFFFFF"/>
            <w:noWrap/>
            <w:vAlign w:val="center"/>
            <w:hideMark/>
          </w:tcPr>
          <w:p w14:paraId="0F74D559" w14:textId="77777777" w:rsidR="005B7CA2" w:rsidRPr="00925D6A" w:rsidRDefault="005B7CA2" w:rsidP="005008FF">
            <w:pPr>
              <w:spacing w:after="0"/>
              <w:ind w:firstLineChars="100" w:firstLine="241"/>
              <w:rPr>
                <w:rFonts w:eastAsia="Times New Roman" w:cs="Calibri"/>
                <w:b/>
                <w:bCs/>
                <w:color w:val="000000"/>
                <w:kern w:val="0"/>
                <w:szCs w:val="24"/>
                <w:lang w:eastAsia="en-IE"/>
                <w14:ligatures w14:val="none"/>
              </w:rPr>
            </w:pPr>
            <w:r>
              <w:rPr>
                <w:rFonts w:eastAsia="Times New Roman" w:cs="Calibri"/>
                <w:b/>
                <w:bCs/>
                <w:color w:val="000000"/>
                <w:kern w:val="0"/>
                <w:szCs w:val="24"/>
                <w:lang w:eastAsia="en-IE"/>
                <w14:ligatures w14:val="none"/>
              </w:rPr>
              <w:t>Average a</w:t>
            </w:r>
            <w:r w:rsidRPr="00925D6A">
              <w:rPr>
                <w:rFonts w:eastAsia="Times New Roman" w:cs="Calibri"/>
                <w:b/>
                <w:bCs/>
                <w:color w:val="000000"/>
                <w:kern w:val="0"/>
                <w:szCs w:val="24"/>
                <w:lang w:eastAsia="en-IE"/>
                <w14:ligatures w14:val="none"/>
              </w:rPr>
              <w:t>ll sites</w:t>
            </w:r>
          </w:p>
        </w:tc>
        <w:tc>
          <w:tcPr>
            <w:tcW w:w="2000" w:type="dxa"/>
            <w:tcBorders>
              <w:top w:val="single" w:sz="4" w:space="0" w:color="auto"/>
              <w:left w:val="nil"/>
              <w:bottom w:val="single" w:sz="8" w:space="0" w:color="auto"/>
              <w:right w:val="single" w:sz="8" w:space="0" w:color="auto"/>
            </w:tcBorders>
            <w:shd w:val="clear" w:color="000000" w:fill="FFFFFF"/>
            <w:noWrap/>
            <w:vAlign w:val="center"/>
            <w:hideMark/>
          </w:tcPr>
          <w:p w14:paraId="1029651E" w14:textId="77777777" w:rsidR="005B7CA2" w:rsidRPr="00925D6A" w:rsidRDefault="005B7CA2" w:rsidP="005008FF">
            <w:pPr>
              <w:spacing w:after="0"/>
              <w:jc w:val="right"/>
              <w:rPr>
                <w:rFonts w:eastAsia="Times New Roman" w:cs="Calibri"/>
                <w:b/>
                <w:bCs/>
                <w:color w:val="000000"/>
                <w:kern w:val="0"/>
                <w:szCs w:val="24"/>
                <w:lang w:eastAsia="en-IE"/>
                <w14:ligatures w14:val="none"/>
              </w:rPr>
            </w:pPr>
            <w:r w:rsidRPr="00925D6A">
              <w:rPr>
                <w:rFonts w:eastAsia="Times New Roman" w:cs="Calibri"/>
                <w:b/>
                <w:bCs/>
                <w:color w:val="000000"/>
                <w:kern w:val="0"/>
                <w:szCs w:val="24"/>
                <w:lang w:eastAsia="en-IE"/>
                <w14:ligatures w14:val="none"/>
              </w:rPr>
              <w:t>3,570</w:t>
            </w:r>
          </w:p>
        </w:tc>
      </w:tr>
    </w:tbl>
    <w:p w14:paraId="3A24CCC0" w14:textId="77777777" w:rsidR="00086CA3" w:rsidRDefault="00086CA3">
      <w:pPr>
        <w:rPr>
          <w:rFonts w:eastAsiaTheme="majorEastAsia" w:cstheme="majorBidi"/>
          <w:b/>
          <w:sz w:val="32"/>
          <w:szCs w:val="32"/>
        </w:rPr>
      </w:pPr>
      <w:r>
        <w:br w:type="page"/>
      </w:r>
    </w:p>
    <w:p w14:paraId="6CE06C84" w14:textId="17F83CE2" w:rsidR="00E93399" w:rsidRDefault="00E93399" w:rsidP="009B4358">
      <w:pPr>
        <w:pStyle w:val="Heading1"/>
      </w:pPr>
      <w:bookmarkStart w:id="526" w:name="_Toc219136634"/>
      <w:r>
        <w:t>Appendices</w:t>
      </w:r>
      <w:bookmarkEnd w:id="526"/>
    </w:p>
    <w:p w14:paraId="25A3C1FB" w14:textId="73DF22FE" w:rsidR="00E93399" w:rsidRDefault="00E93399" w:rsidP="00945F70">
      <w:pPr>
        <w:pStyle w:val="Heading2"/>
      </w:pPr>
      <w:bookmarkStart w:id="527" w:name="_Toc219136635"/>
      <w:r>
        <w:t>Appendix 1</w:t>
      </w:r>
      <w:r w:rsidR="00945F70">
        <w:t xml:space="preserve">: </w:t>
      </w:r>
      <w:r w:rsidR="00945F70" w:rsidRPr="007E46C5">
        <w:t>WCAG 2.1 Success Criteria</w:t>
      </w:r>
      <w:bookmarkEnd w:id="527"/>
    </w:p>
    <w:p w14:paraId="084599F7" w14:textId="10872D76" w:rsidR="00034E76" w:rsidRDefault="00034E76" w:rsidP="009B4358">
      <w:pPr>
        <w:pStyle w:val="Caption"/>
        <w:keepNext/>
      </w:pPr>
      <w:bookmarkStart w:id="528" w:name="_Toc215483408"/>
      <w:bookmarkStart w:id="529" w:name="_Toc217033153"/>
      <w:r>
        <w:t xml:space="preserve">Table </w:t>
      </w:r>
      <w:r>
        <w:fldChar w:fldCharType="begin"/>
      </w:r>
      <w:r>
        <w:instrText xml:space="preserve"> SEQ Table \* ARABIC </w:instrText>
      </w:r>
      <w:r>
        <w:fldChar w:fldCharType="separate"/>
      </w:r>
      <w:r w:rsidR="00EC57A7">
        <w:rPr>
          <w:noProof/>
        </w:rPr>
        <w:t>49</w:t>
      </w:r>
      <w:r>
        <w:fldChar w:fldCharType="end"/>
      </w:r>
      <w:r>
        <w:t xml:space="preserve">: </w:t>
      </w:r>
      <w:r w:rsidRPr="007E46C5">
        <w:t>Web Content Accessibility Guidelines (WCAG) 2.1 Success Criteria</w:t>
      </w:r>
      <w:bookmarkEnd w:id="528"/>
      <w:bookmarkEnd w:id="529"/>
    </w:p>
    <w:tbl>
      <w:tblPr>
        <w:tblStyle w:val="TableGrid"/>
        <w:tblW w:w="9209" w:type="dxa"/>
        <w:tblLayout w:type="fixed"/>
        <w:tblLook w:val="04A0" w:firstRow="1" w:lastRow="0" w:firstColumn="1" w:lastColumn="0" w:noHBand="0" w:noVBand="1"/>
        <w:tblCaption w:val="Average number of WCAG issues per page"/>
        <w:tblDescription w:val="Success critera, level, number of issues and number of issues as a percentage of total"/>
      </w:tblPr>
      <w:tblGrid>
        <w:gridCol w:w="6658"/>
        <w:gridCol w:w="2551"/>
      </w:tblGrid>
      <w:tr w:rsidR="00E93399" w:rsidRPr="004A765B" w14:paraId="2FC60514" w14:textId="77777777" w:rsidTr="005008FF">
        <w:trPr>
          <w:trHeight w:val="675"/>
          <w:tblHeader/>
        </w:trPr>
        <w:tc>
          <w:tcPr>
            <w:tcW w:w="6658" w:type="dxa"/>
            <w:tcBorders>
              <w:bottom w:val="single" w:sz="4" w:space="0" w:color="auto"/>
            </w:tcBorders>
            <w:noWrap/>
            <w:hideMark/>
          </w:tcPr>
          <w:p w14:paraId="16558809" w14:textId="77777777" w:rsidR="00E93399" w:rsidRPr="009B4358" w:rsidRDefault="00E93399" w:rsidP="005008FF">
            <w:pPr>
              <w:rPr>
                <w:b/>
                <w:szCs w:val="24"/>
              </w:rPr>
            </w:pPr>
            <w:r w:rsidRPr="009B4358">
              <w:rPr>
                <w:b/>
                <w:szCs w:val="24"/>
              </w:rPr>
              <w:t>Success Criteria Description</w:t>
            </w:r>
          </w:p>
        </w:tc>
        <w:tc>
          <w:tcPr>
            <w:tcW w:w="2551" w:type="dxa"/>
            <w:tcBorders>
              <w:bottom w:val="single" w:sz="4" w:space="0" w:color="auto"/>
            </w:tcBorders>
            <w:noWrap/>
            <w:hideMark/>
          </w:tcPr>
          <w:p w14:paraId="6A50908B" w14:textId="77777777" w:rsidR="00E93399" w:rsidRPr="009B4358" w:rsidRDefault="00E93399" w:rsidP="005008FF">
            <w:pPr>
              <w:rPr>
                <w:b/>
                <w:szCs w:val="24"/>
              </w:rPr>
            </w:pPr>
            <w:r w:rsidRPr="009B4358">
              <w:rPr>
                <w:b/>
                <w:szCs w:val="24"/>
              </w:rPr>
              <w:t xml:space="preserve">Success Criteria Level </w:t>
            </w:r>
          </w:p>
        </w:tc>
      </w:tr>
      <w:tr w:rsidR="00E93399" w:rsidRPr="004A765B" w14:paraId="45749587" w14:textId="77777777" w:rsidTr="005008FF">
        <w:trPr>
          <w:trHeight w:val="298"/>
        </w:trPr>
        <w:tc>
          <w:tcPr>
            <w:tcW w:w="6658" w:type="dxa"/>
            <w:noWrap/>
            <w:hideMark/>
          </w:tcPr>
          <w:p w14:paraId="5ABDAF46" w14:textId="063B70DA" w:rsidR="00E93399" w:rsidRPr="009B4358" w:rsidRDefault="00E93399" w:rsidP="005008FF">
            <w:pPr>
              <w:rPr>
                <w:color w:val="0000FF"/>
                <w:szCs w:val="24"/>
                <w:u w:val="single"/>
              </w:rPr>
            </w:pPr>
            <w:hyperlink r:id="rId390" w:anchor="non-text-content" w:history="1">
              <w:r w:rsidRPr="009B4358">
                <w:rPr>
                  <w:color w:val="0000FF"/>
                  <w:szCs w:val="24"/>
                  <w:u w:val="single"/>
                </w:rPr>
                <w:t>1.1.1 Non-Text Content</w:t>
              </w:r>
            </w:hyperlink>
          </w:p>
        </w:tc>
        <w:tc>
          <w:tcPr>
            <w:tcW w:w="2551" w:type="dxa"/>
            <w:noWrap/>
            <w:hideMark/>
          </w:tcPr>
          <w:p w14:paraId="39F9F68F" w14:textId="77777777" w:rsidR="00E93399" w:rsidRPr="009B4358" w:rsidRDefault="00E93399" w:rsidP="005008FF">
            <w:pPr>
              <w:rPr>
                <w:color w:val="0000FF"/>
                <w:szCs w:val="24"/>
                <w:u w:val="single"/>
              </w:rPr>
            </w:pPr>
            <w:r w:rsidRPr="009B4358">
              <w:rPr>
                <w:szCs w:val="24"/>
              </w:rPr>
              <w:t>A</w:t>
            </w:r>
          </w:p>
        </w:tc>
      </w:tr>
      <w:tr w:rsidR="00E93399" w:rsidRPr="004A765B" w14:paraId="24C84C8C" w14:textId="77777777" w:rsidTr="005008FF">
        <w:trPr>
          <w:trHeight w:val="300"/>
        </w:trPr>
        <w:tc>
          <w:tcPr>
            <w:tcW w:w="6658" w:type="dxa"/>
            <w:noWrap/>
            <w:hideMark/>
          </w:tcPr>
          <w:p w14:paraId="2499441F" w14:textId="0BFF3906" w:rsidR="00E93399" w:rsidRPr="009B4358" w:rsidRDefault="00E93399" w:rsidP="005008FF">
            <w:pPr>
              <w:rPr>
                <w:szCs w:val="24"/>
              </w:rPr>
            </w:pPr>
            <w:hyperlink r:id="rId391" w:anchor="audio-only-and-video-only-prerecorded" w:history="1">
              <w:r w:rsidRPr="009B4358">
                <w:rPr>
                  <w:color w:val="0000FF"/>
                  <w:szCs w:val="24"/>
                  <w:u w:val="single"/>
                </w:rPr>
                <w:t>1.2.1 Audio-only and Video-only (Pre-recorded)</w:t>
              </w:r>
            </w:hyperlink>
          </w:p>
        </w:tc>
        <w:tc>
          <w:tcPr>
            <w:tcW w:w="2551" w:type="dxa"/>
            <w:noWrap/>
            <w:hideMark/>
          </w:tcPr>
          <w:p w14:paraId="26D71834" w14:textId="77777777" w:rsidR="00E93399" w:rsidRPr="009B4358" w:rsidRDefault="00E93399" w:rsidP="005008FF">
            <w:pPr>
              <w:rPr>
                <w:szCs w:val="24"/>
              </w:rPr>
            </w:pPr>
            <w:r w:rsidRPr="009B4358">
              <w:rPr>
                <w:szCs w:val="24"/>
              </w:rPr>
              <w:t>A</w:t>
            </w:r>
          </w:p>
        </w:tc>
      </w:tr>
      <w:tr w:rsidR="00E93399" w:rsidRPr="004A765B" w14:paraId="00467776" w14:textId="77777777" w:rsidTr="005008FF">
        <w:trPr>
          <w:trHeight w:val="300"/>
        </w:trPr>
        <w:tc>
          <w:tcPr>
            <w:tcW w:w="6658" w:type="dxa"/>
            <w:noWrap/>
            <w:hideMark/>
          </w:tcPr>
          <w:p w14:paraId="332D5F8A" w14:textId="535693ED" w:rsidR="00E93399" w:rsidRPr="009B4358" w:rsidRDefault="00E93399" w:rsidP="005008FF">
            <w:pPr>
              <w:rPr>
                <w:szCs w:val="24"/>
              </w:rPr>
            </w:pPr>
            <w:hyperlink r:id="rId392" w:anchor="captions-prerecorded" w:history="1">
              <w:r w:rsidRPr="009B4358">
                <w:rPr>
                  <w:color w:val="0000FF"/>
                  <w:szCs w:val="24"/>
                  <w:u w:val="single"/>
                </w:rPr>
                <w:t>1.2.2 Captions (Pre-recorded)</w:t>
              </w:r>
            </w:hyperlink>
            <w:r w:rsidRPr="009B4358">
              <w:rPr>
                <w:szCs w:val="24"/>
              </w:rPr>
              <w:t xml:space="preserve"> </w:t>
            </w:r>
          </w:p>
        </w:tc>
        <w:tc>
          <w:tcPr>
            <w:tcW w:w="2551" w:type="dxa"/>
            <w:noWrap/>
            <w:hideMark/>
          </w:tcPr>
          <w:p w14:paraId="6EB71250" w14:textId="77777777" w:rsidR="00E93399" w:rsidRPr="009B4358" w:rsidRDefault="00E93399" w:rsidP="005008FF">
            <w:pPr>
              <w:rPr>
                <w:szCs w:val="24"/>
              </w:rPr>
            </w:pPr>
            <w:r w:rsidRPr="009B4358">
              <w:rPr>
                <w:szCs w:val="24"/>
              </w:rPr>
              <w:t>A</w:t>
            </w:r>
          </w:p>
        </w:tc>
      </w:tr>
      <w:tr w:rsidR="00E93399" w:rsidRPr="004A765B" w14:paraId="6660F387" w14:textId="77777777" w:rsidTr="005008FF">
        <w:trPr>
          <w:trHeight w:val="600"/>
        </w:trPr>
        <w:tc>
          <w:tcPr>
            <w:tcW w:w="6658" w:type="dxa"/>
            <w:noWrap/>
            <w:hideMark/>
          </w:tcPr>
          <w:p w14:paraId="2A6188AA" w14:textId="320AE619" w:rsidR="00E93399" w:rsidRPr="009B4358" w:rsidRDefault="00E93399" w:rsidP="005008FF">
            <w:pPr>
              <w:rPr>
                <w:szCs w:val="24"/>
                <w:u w:val="single"/>
              </w:rPr>
            </w:pPr>
            <w:hyperlink r:id="rId393" w:anchor="audio-description-or-media-alternative-prerecorded" w:history="1">
              <w:r w:rsidRPr="009B4358">
                <w:rPr>
                  <w:color w:val="0000FF"/>
                  <w:szCs w:val="24"/>
                  <w:u w:val="single"/>
                </w:rPr>
                <w:t>1.2.3 Audio Description or Media Alternative (Pre-recorded)</w:t>
              </w:r>
            </w:hyperlink>
          </w:p>
        </w:tc>
        <w:tc>
          <w:tcPr>
            <w:tcW w:w="2551" w:type="dxa"/>
            <w:noWrap/>
            <w:hideMark/>
          </w:tcPr>
          <w:p w14:paraId="7AC4AE55" w14:textId="77777777" w:rsidR="00E93399" w:rsidRPr="009B4358" w:rsidRDefault="00E93399" w:rsidP="005008FF">
            <w:pPr>
              <w:rPr>
                <w:szCs w:val="24"/>
              </w:rPr>
            </w:pPr>
            <w:r w:rsidRPr="009B4358">
              <w:rPr>
                <w:szCs w:val="24"/>
              </w:rPr>
              <w:t>A</w:t>
            </w:r>
          </w:p>
        </w:tc>
      </w:tr>
      <w:tr w:rsidR="00E93399" w:rsidRPr="004A765B" w14:paraId="6C59AE1D" w14:textId="77777777" w:rsidTr="005008FF">
        <w:trPr>
          <w:trHeight w:val="300"/>
        </w:trPr>
        <w:tc>
          <w:tcPr>
            <w:tcW w:w="6658" w:type="dxa"/>
            <w:noWrap/>
            <w:hideMark/>
          </w:tcPr>
          <w:p w14:paraId="306B7D9A" w14:textId="579CB7F9" w:rsidR="00E93399" w:rsidRPr="009B4358" w:rsidRDefault="00E93399" w:rsidP="005008FF">
            <w:pPr>
              <w:rPr>
                <w:szCs w:val="24"/>
              </w:rPr>
            </w:pPr>
            <w:hyperlink r:id="rId394" w:anchor="captions-live" w:history="1">
              <w:r w:rsidRPr="009B4358">
                <w:rPr>
                  <w:color w:val="0000FF"/>
                  <w:szCs w:val="24"/>
                  <w:u w:val="single"/>
                </w:rPr>
                <w:t>1.2.4 Captions (Live)</w:t>
              </w:r>
            </w:hyperlink>
            <w:r w:rsidRPr="009B4358">
              <w:rPr>
                <w:szCs w:val="24"/>
              </w:rPr>
              <w:t xml:space="preserve"> </w:t>
            </w:r>
          </w:p>
        </w:tc>
        <w:tc>
          <w:tcPr>
            <w:tcW w:w="2551" w:type="dxa"/>
            <w:noWrap/>
            <w:hideMark/>
          </w:tcPr>
          <w:p w14:paraId="26BE4494" w14:textId="77777777" w:rsidR="00E93399" w:rsidRPr="009B4358" w:rsidRDefault="00E93399" w:rsidP="005008FF">
            <w:pPr>
              <w:rPr>
                <w:szCs w:val="24"/>
              </w:rPr>
            </w:pPr>
            <w:r w:rsidRPr="009B4358">
              <w:rPr>
                <w:szCs w:val="24"/>
              </w:rPr>
              <w:t>AA</w:t>
            </w:r>
          </w:p>
        </w:tc>
      </w:tr>
      <w:tr w:rsidR="00E93399" w:rsidRPr="004A765B" w14:paraId="219D58E0" w14:textId="77777777" w:rsidTr="005008FF">
        <w:trPr>
          <w:trHeight w:val="300"/>
        </w:trPr>
        <w:tc>
          <w:tcPr>
            <w:tcW w:w="6658" w:type="dxa"/>
            <w:tcBorders>
              <w:bottom w:val="single" w:sz="4" w:space="0" w:color="auto"/>
            </w:tcBorders>
            <w:noWrap/>
            <w:hideMark/>
          </w:tcPr>
          <w:p w14:paraId="47799242" w14:textId="777186B9" w:rsidR="00E93399" w:rsidRPr="009B4358" w:rsidRDefault="00E93399" w:rsidP="005008FF">
            <w:pPr>
              <w:rPr>
                <w:szCs w:val="24"/>
              </w:rPr>
            </w:pPr>
            <w:hyperlink r:id="rId395" w:anchor="audio-description-prerecorded" w:history="1">
              <w:r w:rsidRPr="009B4358">
                <w:rPr>
                  <w:color w:val="0000FF"/>
                  <w:szCs w:val="24"/>
                  <w:u w:val="single"/>
                </w:rPr>
                <w:t>1.2.5 Audio Description (Pre-recorded)</w:t>
              </w:r>
            </w:hyperlink>
            <w:r w:rsidRPr="009B4358">
              <w:rPr>
                <w:szCs w:val="24"/>
              </w:rPr>
              <w:t xml:space="preserve"> </w:t>
            </w:r>
          </w:p>
        </w:tc>
        <w:tc>
          <w:tcPr>
            <w:tcW w:w="2551" w:type="dxa"/>
            <w:tcBorders>
              <w:bottom w:val="single" w:sz="4" w:space="0" w:color="auto"/>
            </w:tcBorders>
            <w:noWrap/>
            <w:hideMark/>
          </w:tcPr>
          <w:p w14:paraId="1DECD468" w14:textId="77777777" w:rsidR="00E93399" w:rsidRPr="009B4358" w:rsidRDefault="00E93399" w:rsidP="005008FF">
            <w:pPr>
              <w:rPr>
                <w:szCs w:val="24"/>
              </w:rPr>
            </w:pPr>
            <w:r w:rsidRPr="009B4358">
              <w:rPr>
                <w:szCs w:val="24"/>
              </w:rPr>
              <w:t>AA</w:t>
            </w:r>
          </w:p>
        </w:tc>
      </w:tr>
      <w:tr w:rsidR="00E93399" w:rsidRPr="004A765B" w14:paraId="2735DD52" w14:textId="77777777" w:rsidTr="005008FF">
        <w:trPr>
          <w:trHeight w:val="300"/>
        </w:trPr>
        <w:tc>
          <w:tcPr>
            <w:tcW w:w="6658" w:type="dxa"/>
            <w:shd w:val="clear" w:color="auto" w:fill="F7CAAC" w:themeFill="accent2" w:themeFillTint="66"/>
            <w:noWrap/>
            <w:hideMark/>
          </w:tcPr>
          <w:p w14:paraId="2C673A9B" w14:textId="152647A3" w:rsidR="00E93399" w:rsidRPr="009B4358" w:rsidRDefault="00E93399" w:rsidP="005008FF">
            <w:pPr>
              <w:rPr>
                <w:szCs w:val="24"/>
              </w:rPr>
            </w:pPr>
            <w:hyperlink r:id="rId396" w:anchor="info-and-relationships" w:history="1">
              <w:r w:rsidRPr="009B4358">
                <w:rPr>
                  <w:color w:val="0000FF"/>
                  <w:szCs w:val="24"/>
                  <w:u w:val="single"/>
                </w:rPr>
                <w:t>1.3.1 Info &amp; Relationships</w:t>
              </w:r>
            </w:hyperlink>
          </w:p>
        </w:tc>
        <w:tc>
          <w:tcPr>
            <w:tcW w:w="2551" w:type="dxa"/>
            <w:shd w:val="clear" w:color="auto" w:fill="F7CAAC" w:themeFill="accent2" w:themeFillTint="66"/>
            <w:noWrap/>
            <w:hideMark/>
          </w:tcPr>
          <w:p w14:paraId="0F400CC0" w14:textId="77777777" w:rsidR="00E93399" w:rsidRPr="009B4358" w:rsidRDefault="00E93399" w:rsidP="005008FF">
            <w:pPr>
              <w:rPr>
                <w:szCs w:val="24"/>
              </w:rPr>
            </w:pPr>
            <w:r w:rsidRPr="009B4358">
              <w:rPr>
                <w:szCs w:val="24"/>
              </w:rPr>
              <w:t>A</w:t>
            </w:r>
          </w:p>
        </w:tc>
      </w:tr>
      <w:tr w:rsidR="00E93399" w:rsidRPr="004A765B" w14:paraId="03CF8BA3" w14:textId="77777777" w:rsidTr="005008FF">
        <w:trPr>
          <w:trHeight w:val="300"/>
        </w:trPr>
        <w:tc>
          <w:tcPr>
            <w:tcW w:w="6658" w:type="dxa"/>
            <w:noWrap/>
            <w:hideMark/>
          </w:tcPr>
          <w:p w14:paraId="587855C6" w14:textId="5340FB6D" w:rsidR="00E93399" w:rsidRPr="009B4358" w:rsidRDefault="00E93399" w:rsidP="005008FF">
            <w:pPr>
              <w:rPr>
                <w:szCs w:val="24"/>
              </w:rPr>
            </w:pPr>
            <w:hyperlink r:id="rId397" w:anchor="meaningful-sequence" w:history="1">
              <w:r w:rsidRPr="009B4358">
                <w:rPr>
                  <w:color w:val="0000FF"/>
                  <w:szCs w:val="24"/>
                  <w:u w:val="single"/>
                </w:rPr>
                <w:t>1.3.2 Meaningful Sequence</w:t>
              </w:r>
            </w:hyperlink>
          </w:p>
        </w:tc>
        <w:tc>
          <w:tcPr>
            <w:tcW w:w="2551" w:type="dxa"/>
            <w:noWrap/>
            <w:hideMark/>
          </w:tcPr>
          <w:p w14:paraId="1B7F759B" w14:textId="77777777" w:rsidR="00E93399" w:rsidRPr="009B4358" w:rsidRDefault="00E93399" w:rsidP="005008FF">
            <w:pPr>
              <w:rPr>
                <w:szCs w:val="24"/>
              </w:rPr>
            </w:pPr>
            <w:r w:rsidRPr="009B4358">
              <w:rPr>
                <w:szCs w:val="24"/>
              </w:rPr>
              <w:t>A</w:t>
            </w:r>
          </w:p>
        </w:tc>
      </w:tr>
      <w:tr w:rsidR="00E93399" w:rsidRPr="004A765B" w14:paraId="29370B98" w14:textId="77777777" w:rsidTr="005008FF">
        <w:trPr>
          <w:trHeight w:val="300"/>
        </w:trPr>
        <w:tc>
          <w:tcPr>
            <w:tcW w:w="6658" w:type="dxa"/>
            <w:noWrap/>
            <w:hideMark/>
          </w:tcPr>
          <w:p w14:paraId="4C2C94E7" w14:textId="66A6B91D" w:rsidR="00E93399" w:rsidRPr="009B4358" w:rsidRDefault="00E93399" w:rsidP="005008FF">
            <w:pPr>
              <w:rPr>
                <w:color w:val="0000FF"/>
                <w:szCs w:val="24"/>
                <w:u w:val="single"/>
              </w:rPr>
            </w:pPr>
            <w:hyperlink r:id="rId398" w:anchor="sensory-characteristics" w:history="1">
              <w:r w:rsidRPr="009B4358">
                <w:rPr>
                  <w:color w:val="0000FF"/>
                  <w:szCs w:val="24"/>
                  <w:u w:val="single"/>
                </w:rPr>
                <w:t>1.3.3 Sensory Characteristics</w:t>
              </w:r>
            </w:hyperlink>
          </w:p>
        </w:tc>
        <w:tc>
          <w:tcPr>
            <w:tcW w:w="2551" w:type="dxa"/>
            <w:noWrap/>
            <w:hideMark/>
          </w:tcPr>
          <w:p w14:paraId="65592D98" w14:textId="77777777" w:rsidR="00E93399" w:rsidRPr="009B4358" w:rsidRDefault="00E93399" w:rsidP="005008FF">
            <w:pPr>
              <w:rPr>
                <w:szCs w:val="24"/>
              </w:rPr>
            </w:pPr>
            <w:r w:rsidRPr="009B4358">
              <w:rPr>
                <w:szCs w:val="24"/>
              </w:rPr>
              <w:t>A</w:t>
            </w:r>
          </w:p>
        </w:tc>
      </w:tr>
      <w:tr w:rsidR="00E93399" w:rsidRPr="004A765B" w14:paraId="69BA2557" w14:textId="77777777" w:rsidTr="005008FF">
        <w:trPr>
          <w:trHeight w:val="300"/>
        </w:trPr>
        <w:tc>
          <w:tcPr>
            <w:tcW w:w="6658" w:type="dxa"/>
            <w:noWrap/>
            <w:hideMark/>
          </w:tcPr>
          <w:p w14:paraId="3FC484DC" w14:textId="39DFDEE2" w:rsidR="00E93399" w:rsidRPr="009B4358" w:rsidRDefault="00E93399" w:rsidP="005008FF">
            <w:pPr>
              <w:rPr>
                <w:szCs w:val="24"/>
                <w:u w:val="single"/>
              </w:rPr>
            </w:pPr>
            <w:hyperlink r:id="rId399" w:anchor="orientation" w:history="1">
              <w:r w:rsidRPr="009B4358">
                <w:rPr>
                  <w:color w:val="0000FF"/>
                  <w:szCs w:val="24"/>
                  <w:u w:val="single"/>
                </w:rPr>
                <w:t>1.3.4 Orientation</w:t>
              </w:r>
            </w:hyperlink>
          </w:p>
        </w:tc>
        <w:tc>
          <w:tcPr>
            <w:tcW w:w="2551" w:type="dxa"/>
            <w:noWrap/>
            <w:hideMark/>
          </w:tcPr>
          <w:p w14:paraId="7129C010" w14:textId="77777777" w:rsidR="00E93399" w:rsidRPr="009B4358" w:rsidRDefault="00E93399" w:rsidP="005008FF">
            <w:pPr>
              <w:rPr>
                <w:szCs w:val="24"/>
              </w:rPr>
            </w:pPr>
            <w:r w:rsidRPr="009B4358">
              <w:rPr>
                <w:szCs w:val="24"/>
              </w:rPr>
              <w:t>AA</w:t>
            </w:r>
          </w:p>
        </w:tc>
      </w:tr>
      <w:tr w:rsidR="00E93399" w:rsidRPr="004A765B" w14:paraId="18AD1BA3" w14:textId="77777777" w:rsidTr="005008FF">
        <w:trPr>
          <w:trHeight w:val="300"/>
        </w:trPr>
        <w:tc>
          <w:tcPr>
            <w:tcW w:w="6658" w:type="dxa"/>
            <w:noWrap/>
            <w:hideMark/>
          </w:tcPr>
          <w:p w14:paraId="25375A71" w14:textId="4596E5DC" w:rsidR="00E93399" w:rsidRPr="009B4358" w:rsidRDefault="00E93399" w:rsidP="005008FF">
            <w:pPr>
              <w:rPr>
                <w:szCs w:val="24"/>
                <w:u w:val="single"/>
              </w:rPr>
            </w:pPr>
            <w:hyperlink r:id="rId400" w:anchor="identify-input-purpose" w:history="1">
              <w:r w:rsidRPr="009B4358">
                <w:rPr>
                  <w:color w:val="0000FF"/>
                  <w:szCs w:val="24"/>
                  <w:u w:val="single"/>
                </w:rPr>
                <w:t>1.3.5 Identify Input Purpose</w:t>
              </w:r>
            </w:hyperlink>
          </w:p>
        </w:tc>
        <w:tc>
          <w:tcPr>
            <w:tcW w:w="2551" w:type="dxa"/>
            <w:noWrap/>
            <w:hideMark/>
          </w:tcPr>
          <w:p w14:paraId="579560BD" w14:textId="77777777" w:rsidR="00E93399" w:rsidRPr="009B4358" w:rsidRDefault="00E93399" w:rsidP="005008FF">
            <w:pPr>
              <w:rPr>
                <w:szCs w:val="24"/>
              </w:rPr>
            </w:pPr>
            <w:r w:rsidRPr="009B4358">
              <w:rPr>
                <w:szCs w:val="24"/>
              </w:rPr>
              <w:t>AA</w:t>
            </w:r>
          </w:p>
        </w:tc>
      </w:tr>
      <w:tr w:rsidR="00E93399" w:rsidRPr="004A765B" w14:paraId="6B09C30F" w14:textId="77777777" w:rsidTr="005008FF">
        <w:trPr>
          <w:trHeight w:val="300"/>
        </w:trPr>
        <w:tc>
          <w:tcPr>
            <w:tcW w:w="6658" w:type="dxa"/>
            <w:noWrap/>
            <w:hideMark/>
          </w:tcPr>
          <w:p w14:paraId="440A020C" w14:textId="2BD8D61A" w:rsidR="00E93399" w:rsidRPr="009B4358" w:rsidRDefault="00E93399" w:rsidP="005008FF">
            <w:pPr>
              <w:rPr>
                <w:szCs w:val="24"/>
                <w:u w:val="single"/>
              </w:rPr>
            </w:pPr>
            <w:hyperlink r:id="rId401" w:anchor="use-of-color" w:history="1">
              <w:r w:rsidRPr="009B4358">
                <w:rPr>
                  <w:color w:val="0000FF"/>
                  <w:szCs w:val="24"/>
                  <w:u w:val="single"/>
                </w:rPr>
                <w:t>1.4.1 Use of Colour</w:t>
              </w:r>
            </w:hyperlink>
          </w:p>
        </w:tc>
        <w:tc>
          <w:tcPr>
            <w:tcW w:w="2551" w:type="dxa"/>
            <w:noWrap/>
            <w:hideMark/>
          </w:tcPr>
          <w:p w14:paraId="4EFD6B4A" w14:textId="77777777" w:rsidR="00E93399" w:rsidRPr="009B4358" w:rsidRDefault="00E93399" w:rsidP="005008FF">
            <w:pPr>
              <w:rPr>
                <w:szCs w:val="24"/>
              </w:rPr>
            </w:pPr>
            <w:r w:rsidRPr="009B4358">
              <w:rPr>
                <w:szCs w:val="24"/>
              </w:rPr>
              <w:t>A</w:t>
            </w:r>
          </w:p>
        </w:tc>
      </w:tr>
      <w:tr w:rsidR="00E93399" w:rsidRPr="004A765B" w14:paraId="4BC3BFE4" w14:textId="77777777" w:rsidTr="005008FF">
        <w:trPr>
          <w:trHeight w:val="300"/>
        </w:trPr>
        <w:tc>
          <w:tcPr>
            <w:tcW w:w="6658" w:type="dxa"/>
            <w:noWrap/>
            <w:hideMark/>
          </w:tcPr>
          <w:p w14:paraId="708CF3BB" w14:textId="177505D6" w:rsidR="00E93399" w:rsidRPr="009B4358" w:rsidRDefault="00E93399" w:rsidP="005008FF">
            <w:pPr>
              <w:rPr>
                <w:szCs w:val="24"/>
                <w:u w:val="single"/>
              </w:rPr>
            </w:pPr>
            <w:hyperlink r:id="rId402" w:anchor="reflow" w:history="1">
              <w:r w:rsidRPr="009B4358">
                <w:rPr>
                  <w:color w:val="0000FF"/>
                  <w:szCs w:val="24"/>
                  <w:u w:val="single"/>
                </w:rPr>
                <w:t>1.4.10 Reflow</w:t>
              </w:r>
            </w:hyperlink>
          </w:p>
        </w:tc>
        <w:tc>
          <w:tcPr>
            <w:tcW w:w="2551" w:type="dxa"/>
            <w:noWrap/>
            <w:hideMark/>
          </w:tcPr>
          <w:p w14:paraId="6A6F52AE" w14:textId="77777777" w:rsidR="00E93399" w:rsidRPr="009B4358" w:rsidRDefault="00E93399" w:rsidP="005008FF">
            <w:pPr>
              <w:rPr>
                <w:szCs w:val="24"/>
              </w:rPr>
            </w:pPr>
            <w:r w:rsidRPr="009B4358">
              <w:rPr>
                <w:szCs w:val="24"/>
              </w:rPr>
              <w:t>AA</w:t>
            </w:r>
          </w:p>
        </w:tc>
      </w:tr>
      <w:tr w:rsidR="00E93399" w:rsidRPr="004A765B" w14:paraId="38E5EEC8" w14:textId="77777777" w:rsidTr="005008FF">
        <w:trPr>
          <w:trHeight w:val="300"/>
        </w:trPr>
        <w:tc>
          <w:tcPr>
            <w:tcW w:w="6658" w:type="dxa"/>
            <w:noWrap/>
            <w:hideMark/>
          </w:tcPr>
          <w:p w14:paraId="2FA57023" w14:textId="2AD52C42" w:rsidR="00E93399" w:rsidRPr="009B4358" w:rsidRDefault="00E93399" w:rsidP="005008FF">
            <w:pPr>
              <w:rPr>
                <w:szCs w:val="24"/>
                <w:u w:val="single"/>
              </w:rPr>
            </w:pPr>
            <w:hyperlink r:id="rId403" w:anchor="non-text-contrast" w:history="1">
              <w:r w:rsidRPr="009B4358">
                <w:rPr>
                  <w:color w:val="0000FF"/>
                  <w:szCs w:val="24"/>
                  <w:u w:val="single"/>
                </w:rPr>
                <w:t>1.4.11 Non-Text Contrast</w:t>
              </w:r>
            </w:hyperlink>
          </w:p>
        </w:tc>
        <w:tc>
          <w:tcPr>
            <w:tcW w:w="2551" w:type="dxa"/>
            <w:noWrap/>
            <w:hideMark/>
          </w:tcPr>
          <w:p w14:paraId="78CBAE2D" w14:textId="77777777" w:rsidR="00E93399" w:rsidRPr="009B4358" w:rsidRDefault="00E93399" w:rsidP="005008FF">
            <w:pPr>
              <w:rPr>
                <w:szCs w:val="24"/>
              </w:rPr>
            </w:pPr>
            <w:r w:rsidRPr="009B4358">
              <w:rPr>
                <w:szCs w:val="24"/>
              </w:rPr>
              <w:t>AA</w:t>
            </w:r>
          </w:p>
        </w:tc>
      </w:tr>
      <w:tr w:rsidR="00E93399" w:rsidRPr="004A765B" w14:paraId="2488DE86" w14:textId="77777777" w:rsidTr="005008FF">
        <w:trPr>
          <w:trHeight w:val="137"/>
        </w:trPr>
        <w:tc>
          <w:tcPr>
            <w:tcW w:w="6658" w:type="dxa"/>
            <w:noWrap/>
            <w:hideMark/>
          </w:tcPr>
          <w:p w14:paraId="68064100" w14:textId="26BD769A" w:rsidR="00E93399" w:rsidRPr="009B4358" w:rsidRDefault="00E93399" w:rsidP="005008FF">
            <w:pPr>
              <w:rPr>
                <w:szCs w:val="24"/>
                <w:u w:val="single"/>
              </w:rPr>
            </w:pPr>
            <w:hyperlink r:id="rId404" w:anchor="text-spacing" w:history="1">
              <w:r w:rsidRPr="009B4358">
                <w:rPr>
                  <w:color w:val="0000FF"/>
                  <w:szCs w:val="24"/>
                  <w:u w:val="single"/>
                </w:rPr>
                <w:t>1.4.12 Text Spacing</w:t>
              </w:r>
            </w:hyperlink>
          </w:p>
        </w:tc>
        <w:tc>
          <w:tcPr>
            <w:tcW w:w="2551" w:type="dxa"/>
            <w:noWrap/>
            <w:hideMark/>
          </w:tcPr>
          <w:p w14:paraId="52F88EBE" w14:textId="77777777" w:rsidR="00E93399" w:rsidRPr="009B4358" w:rsidRDefault="00E93399" w:rsidP="005008FF">
            <w:pPr>
              <w:rPr>
                <w:szCs w:val="24"/>
              </w:rPr>
            </w:pPr>
            <w:r w:rsidRPr="009B4358">
              <w:rPr>
                <w:szCs w:val="24"/>
              </w:rPr>
              <w:t>AA</w:t>
            </w:r>
          </w:p>
        </w:tc>
      </w:tr>
      <w:tr w:rsidR="00E93399" w:rsidRPr="004A765B" w14:paraId="05CA33F0" w14:textId="77777777" w:rsidTr="005008FF">
        <w:trPr>
          <w:trHeight w:val="300"/>
        </w:trPr>
        <w:tc>
          <w:tcPr>
            <w:tcW w:w="6658" w:type="dxa"/>
            <w:noWrap/>
            <w:hideMark/>
          </w:tcPr>
          <w:p w14:paraId="31CD89CE" w14:textId="20C175A5" w:rsidR="00E93399" w:rsidRPr="009B4358" w:rsidRDefault="00E93399" w:rsidP="005008FF">
            <w:pPr>
              <w:rPr>
                <w:szCs w:val="24"/>
                <w:u w:val="single"/>
              </w:rPr>
            </w:pPr>
            <w:hyperlink r:id="rId405" w:anchor="content-on-hover-or-focus" w:history="1">
              <w:r w:rsidRPr="009B4358">
                <w:rPr>
                  <w:color w:val="0000FF"/>
                  <w:szCs w:val="24"/>
                  <w:u w:val="single"/>
                </w:rPr>
                <w:t>1.4.13 Content on Hover or Focus</w:t>
              </w:r>
            </w:hyperlink>
          </w:p>
        </w:tc>
        <w:tc>
          <w:tcPr>
            <w:tcW w:w="2551" w:type="dxa"/>
            <w:noWrap/>
            <w:hideMark/>
          </w:tcPr>
          <w:p w14:paraId="352C767C" w14:textId="77777777" w:rsidR="00E93399" w:rsidRPr="009B4358" w:rsidRDefault="00E93399" w:rsidP="005008FF">
            <w:pPr>
              <w:rPr>
                <w:szCs w:val="24"/>
              </w:rPr>
            </w:pPr>
            <w:r w:rsidRPr="009B4358">
              <w:rPr>
                <w:szCs w:val="24"/>
              </w:rPr>
              <w:t>AA</w:t>
            </w:r>
          </w:p>
        </w:tc>
      </w:tr>
      <w:tr w:rsidR="00E93399" w:rsidRPr="004A765B" w14:paraId="3806C083" w14:textId="77777777" w:rsidTr="005008FF">
        <w:trPr>
          <w:trHeight w:val="300"/>
        </w:trPr>
        <w:tc>
          <w:tcPr>
            <w:tcW w:w="6658" w:type="dxa"/>
            <w:tcBorders>
              <w:bottom w:val="single" w:sz="4" w:space="0" w:color="auto"/>
            </w:tcBorders>
            <w:noWrap/>
            <w:hideMark/>
          </w:tcPr>
          <w:p w14:paraId="39373D34" w14:textId="5BC1D533" w:rsidR="00E93399" w:rsidRPr="009B4358" w:rsidRDefault="00E93399" w:rsidP="005008FF">
            <w:pPr>
              <w:rPr>
                <w:szCs w:val="24"/>
                <w:u w:val="single"/>
              </w:rPr>
            </w:pPr>
            <w:hyperlink r:id="rId406" w:anchor="audio-control" w:history="1">
              <w:r w:rsidRPr="009B4358">
                <w:rPr>
                  <w:color w:val="0000FF"/>
                  <w:szCs w:val="24"/>
                  <w:u w:val="single"/>
                </w:rPr>
                <w:t>1.4.2 Audio Control</w:t>
              </w:r>
            </w:hyperlink>
          </w:p>
        </w:tc>
        <w:tc>
          <w:tcPr>
            <w:tcW w:w="2551" w:type="dxa"/>
            <w:tcBorders>
              <w:bottom w:val="single" w:sz="4" w:space="0" w:color="auto"/>
            </w:tcBorders>
            <w:noWrap/>
            <w:hideMark/>
          </w:tcPr>
          <w:p w14:paraId="1733C484" w14:textId="77777777" w:rsidR="00E93399" w:rsidRPr="009B4358" w:rsidRDefault="00E93399" w:rsidP="005008FF">
            <w:pPr>
              <w:rPr>
                <w:szCs w:val="24"/>
              </w:rPr>
            </w:pPr>
            <w:r w:rsidRPr="009B4358">
              <w:rPr>
                <w:szCs w:val="24"/>
              </w:rPr>
              <w:t>A</w:t>
            </w:r>
          </w:p>
        </w:tc>
      </w:tr>
      <w:tr w:rsidR="00E93399" w:rsidRPr="004A765B" w14:paraId="56FE070E" w14:textId="77777777" w:rsidTr="005008FF">
        <w:trPr>
          <w:trHeight w:val="300"/>
        </w:trPr>
        <w:tc>
          <w:tcPr>
            <w:tcW w:w="6658" w:type="dxa"/>
            <w:shd w:val="clear" w:color="auto" w:fill="F7CAAC" w:themeFill="accent2" w:themeFillTint="66"/>
            <w:noWrap/>
            <w:hideMark/>
          </w:tcPr>
          <w:p w14:paraId="76144325" w14:textId="0BDD3465" w:rsidR="00E93399" w:rsidRPr="009B4358" w:rsidRDefault="00E93399" w:rsidP="005008FF">
            <w:pPr>
              <w:rPr>
                <w:szCs w:val="24"/>
                <w:u w:val="single"/>
              </w:rPr>
            </w:pPr>
            <w:hyperlink r:id="rId407" w:anchor="contrast-minimum" w:history="1">
              <w:r w:rsidRPr="009B4358">
                <w:rPr>
                  <w:color w:val="0000FF"/>
                  <w:szCs w:val="24"/>
                  <w:u w:val="single"/>
                </w:rPr>
                <w:t>1.4.3 Contrast (Minimum)</w:t>
              </w:r>
            </w:hyperlink>
          </w:p>
        </w:tc>
        <w:tc>
          <w:tcPr>
            <w:tcW w:w="2551" w:type="dxa"/>
            <w:shd w:val="clear" w:color="auto" w:fill="F7CAAC" w:themeFill="accent2" w:themeFillTint="66"/>
            <w:noWrap/>
            <w:hideMark/>
          </w:tcPr>
          <w:p w14:paraId="0260CF51" w14:textId="77777777" w:rsidR="00E93399" w:rsidRPr="009B4358" w:rsidRDefault="00E93399" w:rsidP="005008FF">
            <w:pPr>
              <w:rPr>
                <w:szCs w:val="24"/>
              </w:rPr>
            </w:pPr>
            <w:r w:rsidRPr="009B4358">
              <w:rPr>
                <w:szCs w:val="24"/>
              </w:rPr>
              <w:t>AA</w:t>
            </w:r>
          </w:p>
        </w:tc>
      </w:tr>
      <w:tr w:rsidR="00E93399" w:rsidRPr="004A765B" w14:paraId="046375B5" w14:textId="77777777" w:rsidTr="005008FF">
        <w:trPr>
          <w:trHeight w:val="300"/>
        </w:trPr>
        <w:tc>
          <w:tcPr>
            <w:tcW w:w="6658" w:type="dxa"/>
            <w:noWrap/>
            <w:hideMark/>
          </w:tcPr>
          <w:p w14:paraId="6A617981" w14:textId="01A9D96F" w:rsidR="00E93399" w:rsidRPr="009B4358" w:rsidRDefault="00E93399" w:rsidP="005008FF">
            <w:pPr>
              <w:rPr>
                <w:szCs w:val="24"/>
                <w:u w:val="single"/>
              </w:rPr>
            </w:pPr>
            <w:hyperlink r:id="rId408" w:anchor="resize-text" w:history="1">
              <w:r w:rsidRPr="009B4358">
                <w:rPr>
                  <w:color w:val="0000FF"/>
                  <w:szCs w:val="24"/>
                  <w:u w:val="single"/>
                </w:rPr>
                <w:t>1.4.4 Resize Text</w:t>
              </w:r>
            </w:hyperlink>
          </w:p>
        </w:tc>
        <w:tc>
          <w:tcPr>
            <w:tcW w:w="2551" w:type="dxa"/>
            <w:noWrap/>
            <w:hideMark/>
          </w:tcPr>
          <w:p w14:paraId="387F3D67" w14:textId="77777777" w:rsidR="00E93399" w:rsidRPr="009B4358" w:rsidRDefault="00E93399" w:rsidP="005008FF">
            <w:pPr>
              <w:rPr>
                <w:szCs w:val="24"/>
              </w:rPr>
            </w:pPr>
            <w:r w:rsidRPr="009B4358">
              <w:rPr>
                <w:szCs w:val="24"/>
              </w:rPr>
              <w:t>AA</w:t>
            </w:r>
          </w:p>
        </w:tc>
      </w:tr>
      <w:tr w:rsidR="00E93399" w:rsidRPr="004A765B" w14:paraId="797E704A" w14:textId="77777777" w:rsidTr="005008FF">
        <w:trPr>
          <w:trHeight w:val="300"/>
        </w:trPr>
        <w:tc>
          <w:tcPr>
            <w:tcW w:w="6658" w:type="dxa"/>
            <w:noWrap/>
            <w:hideMark/>
          </w:tcPr>
          <w:p w14:paraId="76A759B2" w14:textId="6C746FF3" w:rsidR="00E93399" w:rsidRPr="009B4358" w:rsidRDefault="00E93399" w:rsidP="005008FF">
            <w:pPr>
              <w:rPr>
                <w:szCs w:val="24"/>
                <w:u w:val="single"/>
              </w:rPr>
            </w:pPr>
            <w:hyperlink r:id="rId409" w:anchor="images-of-text" w:history="1">
              <w:r w:rsidRPr="009B4358">
                <w:rPr>
                  <w:color w:val="0000FF"/>
                  <w:szCs w:val="24"/>
                  <w:u w:val="single"/>
                </w:rPr>
                <w:t>1.4.5 Images of Text</w:t>
              </w:r>
            </w:hyperlink>
          </w:p>
        </w:tc>
        <w:tc>
          <w:tcPr>
            <w:tcW w:w="2551" w:type="dxa"/>
            <w:noWrap/>
            <w:hideMark/>
          </w:tcPr>
          <w:p w14:paraId="0D2903AB" w14:textId="77777777" w:rsidR="00E93399" w:rsidRPr="009B4358" w:rsidRDefault="00E93399" w:rsidP="005008FF">
            <w:pPr>
              <w:rPr>
                <w:szCs w:val="24"/>
              </w:rPr>
            </w:pPr>
            <w:r w:rsidRPr="009B4358">
              <w:rPr>
                <w:szCs w:val="24"/>
              </w:rPr>
              <w:t>AA</w:t>
            </w:r>
          </w:p>
        </w:tc>
      </w:tr>
      <w:tr w:rsidR="00E93399" w:rsidRPr="004A765B" w14:paraId="7BB567BD" w14:textId="77777777" w:rsidTr="005008FF">
        <w:trPr>
          <w:trHeight w:val="300"/>
        </w:trPr>
        <w:tc>
          <w:tcPr>
            <w:tcW w:w="6658" w:type="dxa"/>
            <w:noWrap/>
            <w:hideMark/>
          </w:tcPr>
          <w:p w14:paraId="02A6B76E" w14:textId="3F6F31F7" w:rsidR="00E93399" w:rsidRPr="009B4358" w:rsidRDefault="00E93399" w:rsidP="005008FF">
            <w:pPr>
              <w:rPr>
                <w:szCs w:val="24"/>
                <w:u w:val="single"/>
              </w:rPr>
            </w:pPr>
            <w:hyperlink r:id="rId410" w:anchor="keyboard" w:history="1">
              <w:r w:rsidRPr="009B4358">
                <w:rPr>
                  <w:color w:val="0000FF"/>
                  <w:szCs w:val="24"/>
                  <w:u w:val="single"/>
                </w:rPr>
                <w:t>2.1.1 Keyboard</w:t>
              </w:r>
            </w:hyperlink>
          </w:p>
        </w:tc>
        <w:tc>
          <w:tcPr>
            <w:tcW w:w="2551" w:type="dxa"/>
            <w:noWrap/>
            <w:hideMark/>
          </w:tcPr>
          <w:p w14:paraId="50D7A3D8" w14:textId="77777777" w:rsidR="00E93399" w:rsidRPr="009B4358" w:rsidRDefault="00E93399" w:rsidP="005008FF">
            <w:pPr>
              <w:rPr>
                <w:szCs w:val="24"/>
              </w:rPr>
            </w:pPr>
            <w:r w:rsidRPr="009B4358">
              <w:rPr>
                <w:szCs w:val="24"/>
              </w:rPr>
              <w:t>A</w:t>
            </w:r>
          </w:p>
        </w:tc>
      </w:tr>
      <w:tr w:rsidR="00E93399" w:rsidRPr="004A765B" w14:paraId="6320782C" w14:textId="77777777" w:rsidTr="005008FF">
        <w:trPr>
          <w:trHeight w:val="300"/>
        </w:trPr>
        <w:tc>
          <w:tcPr>
            <w:tcW w:w="6658" w:type="dxa"/>
            <w:noWrap/>
            <w:hideMark/>
          </w:tcPr>
          <w:p w14:paraId="7959BF6F" w14:textId="5906C382" w:rsidR="00E93399" w:rsidRPr="009B4358" w:rsidRDefault="00E93399" w:rsidP="005008FF">
            <w:pPr>
              <w:rPr>
                <w:szCs w:val="24"/>
                <w:u w:val="single"/>
              </w:rPr>
            </w:pPr>
            <w:hyperlink r:id="rId411" w:anchor="no-keyboard-trap" w:history="1">
              <w:r w:rsidRPr="009B4358">
                <w:rPr>
                  <w:color w:val="0000FF"/>
                  <w:szCs w:val="24"/>
                  <w:u w:val="single"/>
                </w:rPr>
                <w:t>2.1.2 No Keyboard Trap</w:t>
              </w:r>
            </w:hyperlink>
          </w:p>
        </w:tc>
        <w:tc>
          <w:tcPr>
            <w:tcW w:w="2551" w:type="dxa"/>
            <w:noWrap/>
            <w:hideMark/>
          </w:tcPr>
          <w:p w14:paraId="0311F63F" w14:textId="77777777" w:rsidR="00E93399" w:rsidRPr="009B4358" w:rsidRDefault="00E93399" w:rsidP="005008FF">
            <w:pPr>
              <w:rPr>
                <w:szCs w:val="24"/>
              </w:rPr>
            </w:pPr>
            <w:r w:rsidRPr="009B4358">
              <w:rPr>
                <w:szCs w:val="24"/>
              </w:rPr>
              <w:t>A</w:t>
            </w:r>
          </w:p>
        </w:tc>
      </w:tr>
      <w:tr w:rsidR="00E93399" w:rsidRPr="004A765B" w14:paraId="3D374C23" w14:textId="77777777" w:rsidTr="005008FF">
        <w:trPr>
          <w:trHeight w:val="300"/>
        </w:trPr>
        <w:tc>
          <w:tcPr>
            <w:tcW w:w="6658" w:type="dxa"/>
            <w:noWrap/>
            <w:hideMark/>
          </w:tcPr>
          <w:p w14:paraId="6FAF0D0C" w14:textId="27BA4B6C" w:rsidR="00E93399" w:rsidRPr="009B4358" w:rsidRDefault="00E93399" w:rsidP="005008FF">
            <w:pPr>
              <w:rPr>
                <w:szCs w:val="24"/>
                <w:u w:val="single"/>
              </w:rPr>
            </w:pPr>
            <w:hyperlink r:id="rId412" w:anchor="character-key-shortcuts" w:history="1">
              <w:r w:rsidRPr="009B4358">
                <w:rPr>
                  <w:color w:val="0000FF"/>
                  <w:szCs w:val="24"/>
                  <w:u w:val="single"/>
                </w:rPr>
                <w:t>2.1.4 Character Key Shortcuts</w:t>
              </w:r>
            </w:hyperlink>
          </w:p>
        </w:tc>
        <w:tc>
          <w:tcPr>
            <w:tcW w:w="2551" w:type="dxa"/>
            <w:noWrap/>
            <w:hideMark/>
          </w:tcPr>
          <w:p w14:paraId="299466C5" w14:textId="77777777" w:rsidR="00E93399" w:rsidRPr="009B4358" w:rsidRDefault="00E93399" w:rsidP="005008FF">
            <w:pPr>
              <w:rPr>
                <w:szCs w:val="24"/>
              </w:rPr>
            </w:pPr>
            <w:r w:rsidRPr="009B4358">
              <w:rPr>
                <w:szCs w:val="24"/>
              </w:rPr>
              <w:t>A</w:t>
            </w:r>
          </w:p>
        </w:tc>
      </w:tr>
      <w:tr w:rsidR="00E93399" w:rsidRPr="004A765B" w14:paraId="2A18849B" w14:textId="77777777" w:rsidTr="005008FF">
        <w:trPr>
          <w:trHeight w:val="339"/>
        </w:trPr>
        <w:tc>
          <w:tcPr>
            <w:tcW w:w="6658" w:type="dxa"/>
            <w:noWrap/>
            <w:hideMark/>
          </w:tcPr>
          <w:p w14:paraId="0D70B9E1" w14:textId="7048B898" w:rsidR="00E93399" w:rsidRPr="009B4358" w:rsidRDefault="00E93399" w:rsidP="005008FF">
            <w:pPr>
              <w:rPr>
                <w:szCs w:val="24"/>
              </w:rPr>
            </w:pPr>
            <w:hyperlink r:id="rId413" w:anchor="timing-adjustable" w:history="1">
              <w:r w:rsidRPr="009B4358">
                <w:rPr>
                  <w:color w:val="0000FF"/>
                  <w:szCs w:val="24"/>
                  <w:u w:val="single"/>
                </w:rPr>
                <w:t>2.2.1 Timing Adjustable</w:t>
              </w:r>
            </w:hyperlink>
          </w:p>
        </w:tc>
        <w:tc>
          <w:tcPr>
            <w:tcW w:w="2551" w:type="dxa"/>
            <w:noWrap/>
            <w:hideMark/>
          </w:tcPr>
          <w:p w14:paraId="38979414" w14:textId="77777777" w:rsidR="00E93399" w:rsidRPr="009B4358" w:rsidRDefault="00E93399" w:rsidP="005008FF">
            <w:pPr>
              <w:rPr>
                <w:szCs w:val="24"/>
              </w:rPr>
            </w:pPr>
            <w:r w:rsidRPr="009B4358">
              <w:rPr>
                <w:szCs w:val="24"/>
              </w:rPr>
              <w:t>A</w:t>
            </w:r>
          </w:p>
        </w:tc>
      </w:tr>
      <w:tr w:rsidR="00E93399" w:rsidRPr="004A765B" w14:paraId="6E2BF2D2" w14:textId="77777777" w:rsidTr="005008FF">
        <w:trPr>
          <w:trHeight w:val="300"/>
        </w:trPr>
        <w:tc>
          <w:tcPr>
            <w:tcW w:w="6658" w:type="dxa"/>
            <w:noWrap/>
            <w:hideMark/>
          </w:tcPr>
          <w:p w14:paraId="09A3F0C6" w14:textId="651E606E" w:rsidR="00E93399" w:rsidRPr="009B4358" w:rsidRDefault="00E93399" w:rsidP="005008FF">
            <w:pPr>
              <w:rPr>
                <w:szCs w:val="24"/>
                <w:u w:val="single"/>
              </w:rPr>
            </w:pPr>
            <w:hyperlink r:id="rId414" w:anchor="pause-stop-hide" w:history="1">
              <w:r w:rsidRPr="009B4358">
                <w:rPr>
                  <w:color w:val="0000FF"/>
                  <w:szCs w:val="24"/>
                  <w:u w:val="single"/>
                </w:rPr>
                <w:t>2.2.2 Pause, Stop, Hide</w:t>
              </w:r>
            </w:hyperlink>
          </w:p>
        </w:tc>
        <w:tc>
          <w:tcPr>
            <w:tcW w:w="2551" w:type="dxa"/>
            <w:noWrap/>
            <w:hideMark/>
          </w:tcPr>
          <w:p w14:paraId="715893D3" w14:textId="77777777" w:rsidR="00E93399" w:rsidRPr="009B4358" w:rsidRDefault="00E93399" w:rsidP="005008FF">
            <w:pPr>
              <w:rPr>
                <w:szCs w:val="24"/>
              </w:rPr>
            </w:pPr>
            <w:r w:rsidRPr="009B4358">
              <w:rPr>
                <w:szCs w:val="24"/>
              </w:rPr>
              <w:t>A</w:t>
            </w:r>
          </w:p>
        </w:tc>
      </w:tr>
      <w:tr w:rsidR="00E93399" w:rsidRPr="004A765B" w14:paraId="21AF2723" w14:textId="77777777" w:rsidTr="005008FF">
        <w:trPr>
          <w:trHeight w:val="300"/>
        </w:trPr>
        <w:tc>
          <w:tcPr>
            <w:tcW w:w="6658" w:type="dxa"/>
            <w:noWrap/>
            <w:hideMark/>
          </w:tcPr>
          <w:p w14:paraId="270F5528" w14:textId="45C835FE" w:rsidR="00E93399" w:rsidRPr="009B4358" w:rsidRDefault="00E93399" w:rsidP="005008FF">
            <w:pPr>
              <w:rPr>
                <w:szCs w:val="24"/>
                <w:u w:val="single"/>
              </w:rPr>
            </w:pPr>
            <w:hyperlink r:id="rId415" w:anchor="three-flashes-or-below-threshold" w:history="1">
              <w:r w:rsidRPr="009B4358">
                <w:rPr>
                  <w:color w:val="0000FF"/>
                  <w:szCs w:val="24"/>
                  <w:u w:val="single"/>
                </w:rPr>
                <w:t>2.3.1 Three Flashes or Below Threshold</w:t>
              </w:r>
            </w:hyperlink>
          </w:p>
        </w:tc>
        <w:tc>
          <w:tcPr>
            <w:tcW w:w="2551" w:type="dxa"/>
            <w:noWrap/>
            <w:hideMark/>
          </w:tcPr>
          <w:p w14:paraId="1242A48B" w14:textId="77777777" w:rsidR="00E93399" w:rsidRPr="009B4358" w:rsidRDefault="00E93399" w:rsidP="005008FF">
            <w:pPr>
              <w:rPr>
                <w:szCs w:val="24"/>
              </w:rPr>
            </w:pPr>
            <w:r w:rsidRPr="009B4358">
              <w:rPr>
                <w:szCs w:val="24"/>
              </w:rPr>
              <w:t>A</w:t>
            </w:r>
          </w:p>
        </w:tc>
      </w:tr>
      <w:tr w:rsidR="00E93399" w:rsidRPr="004A765B" w14:paraId="7218FDAC" w14:textId="77777777" w:rsidTr="005008FF">
        <w:trPr>
          <w:trHeight w:val="300"/>
        </w:trPr>
        <w:tc>
          <w:tcPr>
            <w:tcW w:w="6658" w:type="dxa"/>
            <w:noWrap/>
            <w:hideMark/>
          </w:tcPr>
          <w:p w14:paraId="577D3DDC" w14:textId="2EB033F1" w:rsidR="00E93399" w:rsidRPr="009B4358" w:rsidRDefault="00E93399" w:rsidP="005008FF">
            <w:pPr>
              <w:rPr>
                <w:szCs w:val="24"/>
                <w:u w:val="single"/>
              </w:rPr>
            </w:pPr>
            <w:hyperlink r:id="rId416" w:anchor="bypass-blocks" w:history="1">
              <w:r w:rsidRPr="009B4358">
                <w:rPr>
                  <w:color w:val="0000FF"/>
                  <w:szCs w:val="24"/>
                  <w:u w:val="single"/>
                </w:rPr>
                <w:t>2.4.1 Bypass Blocks</w:t>
              </w:r>
            </w:hyperlink>
          </w:p>
        </w:tc>
        <w:tc>
          <w:tcPr>
            <w:tcW w:w="2551" w:type="dxa"/>
            <w:noWrap/>
            <w:hideMark/>
          </w:tcPr>
          <w:p w14:paraId="7ABAFA15" w14:textId="77777777" w:rsidR="00E93399" w:rsidRPr="009B4358" w:rsidRDefault="00E93399" w:rsidP="005008FF">
            <w:pPr>
              <w:rPr>
                <w:szCs w:val="24"/>
              </w:rPr>
            </w:pPr>
            <w:r w:rsidRPr="009B4358">
              <w:rPr>
                <w:szCs w:val="24"/>
              </w:rPr>
              <w:t>A</w:t>
            </w:r>
          </w:p>
        </w:tc>
      </w:tr>
      <w:tr w:rsidR="00E93399" w:rsidRPr="004A765B" w14:paraId="42613456" w14:textId="77777777" w:rsidTr="005008FF">
        <w:trPr>
          <w:trHeight w:val="300"/>
        </w:trPr>
        <w:tc>
          <w:tcPr>
            <w:tcW w:w="6658" w:type="dxa"/>
            <w:noWrap/>
            <w:hideMark/>
          </w:tcPr>
          <w:p w14:paraId="43C8AE0A" w14:textId="0B01BA57" w:rsidR="00E93399" w:rsidRPr="009B4358" w:rsidRDefault="00E93399" w:rsidP="005008FF">
            <w:pPr>
              <w:rPr>
                <w:szCs w:val="24"/>
                <w:u w:val="single"/>
              </w:rPr>
            </w:pPr>
            <w:hyperlink r:id="rId417" w:anchor="page-titled" w:history="1">
              <w:r w:rsidRPr="009B4358">
                <w:rPr>
                  <w:color w:val="0000FF"/>
                  <w:szCs w:val="24"/>
                  <w:u w:val="single"/>
                </w:rPr>
                <w:t>2.4.2 Page Titled</w:t>
              </w:r>
            </w:hyperlink>
          </w:p>
        </w:tc>
        <w:tc>
          <w:tcPr>
            <w:tcW w:w="2551" w:type="dxa"/>
            <w:noWrap/>
            <w:hideMark/>
          </w:tcPr>
          <w:p w14:paraId="04C98789" w14:textId="77777777" w:rsidR="00E93399" w:rsidRPr="009B4358" w:rsidRDefault="00E93399" w:rsidP="005008FF">
            <w:pPr>
              <w:rPr>
                <w:szCs w:val="24"/>
              </w:rPr>
            </w:pPr>
            <w:r w:rsidRPr="009B4358">
              <w:rPr>
                <w:szCs w:val="24"/>
              </w:rPr>
              <w:t>A</w:t>
            </w:r>
          </w:p>
        </w:tc>
      </w:tr>
      <w:tr w:rsidR="00E93399" w:rsidRPr="004A765B" w14:paraId="66A2F25E" w14:textId="77777777" w:rsidTr="005008FF">
        <w:trPr>
          <w:trHeight w:val="300"/>
        </w:trPr>
        <w:tc>
          <w:tcPr>
            <w:tcW w:w="6658" w:type="dxa"/>
            <w:noWrap/>
            <w:hideMark/>
          </w:tcPr>
          <w:p w14:paraId="2621AF78" w14:textId="7797799D" w:rsidR="00E93399" w:rsidRPr="009B4358" w:rsidRDefault="00E93399" w:rsidP="005008FF">
            <w:pPr>
              <w:rPr>
                <w:szCs w:val="24"/>
                <w:u w:val="single"/>
              </w:rPr>
            </w:pPr>
            <w:hyperlink r:id="rId418" w:anchor="focus-order" w:history="1">
              <w:r w:rsidRPr="009B4358">
                <w:rPr>
                  <w:color w:val="0000FF"/>
                  <w:szCs w:val="24"/>
                  <w:u w:val="single"/>
                </w:rPr>
                <w:t>2.4.3 Focus Order</w:t>
              </w:r>
            </w:hyperlink>
          </w:p>
        </w:tc>
        <w:tc>
          <w:tcPr>
            <w:tcW w:w="2551" w:type="dxa"/>
            <w:noWrap/>
            <w:hideMark/>
          </w:tcPr>
          <w:p w14:paraId="75555B78" w14:textId="77777777" w:rsidR="00E93399" w:rsidRPr="009B4358" w:rsidRDefault="00E93399" w:rsidP="005008FF">
            <w:pPr>
              <w:rPr>
                <w:szCs w:val="24"/>
              </w:rPr>
            </w:pPr>
            <w:r w:rsidRPr="009B4358">
              <w:rPr>
                <w:szCs w:val="24"/>
              </w:rPr>
              <w:t>A</w:t>
            </w:r>
          </w:p>
        </w:tc>
      </w:tr>
      <w:tr w:rsidR="00E93399" w:rsidRPr="004A765B" w14:paraId="6908195F" w14:textId="77777777" w:rsidTr="005008FF">
        <w:trPr>
          <w:trHeight w:val="300"/>
        </w:trPr>
        <w:tc>
          <w:tcPr>
            <w:tcW w:w="6658" w:type="dxa"/>
            <w:noWrap/>
            <w:hideMark/>
          </w:tcPr>
          <w:p w14:paraId="1438F005" w14:textId="65689951" w:rsidR="00E93399" w:rsidRPr="009B4358" w:rsidRDefault="00E93399" w:rsidP="005008FF">
            <w:pPr>
              <w:rPr>
                <w:szCs w:val="24"/>
                <w:u w:val="single"/>
              </w:rPr>
            </w:pPr>
            <w:hyperlink r:id="rId419" w:anchor="link-purpose-in-context" w:history="1">
              <w:r w:rsidRPr="009B4358">
                <w:rPr>
                  <w:color w:val="0000FF"/>
                  <w:szCs w:val="24"/>
                  <w:u w:val="single"/>
                </w:rPr>
                <w:t>2.4.4 Link Purpose (In Context)</w:t>
              </w:r>
            </w:hyperlink>
          </w:p>
        </w:tc>
        <w:tc>
          <w:tcPr>
            <w:tcW w:w="2551" w:type="dxa"/>
            <w:noWrap/>
            <w:hideMark/>
          </w:tcPr>
          <w:p w14:paraId="675CAA8F" w14:textId="77777777" w:rsidR="00E93399" w:rsidRPr="009B4358" w:rsidRDefault="00E93399" w:rsidP="005008FF">
            <w:pPr>
              <w:rPr>
                <w:szCs w:val="24"/>
              </w:rPr>
            </w:pPr>
            <w:r w:rsidRPr="009B4358">
              <w:rPr>
                <w:szCs w:val="24"/>
              </w:rPr>
              <w:t>A</w:t>
            </w:r>
          </w:p>
        </w:tc>
      </w:tr>
      <w:tr w:rsidR="00E93399" w:rsidRPr="004A765B" w14:paraId="627A66CB" w14:textId="77777777" w:rsidTr="005008FF">
        <w:trPr>
          <w:trHeight w:val="300"/>
        </w:trPr>
        <w:tc>
          <w:tcPr>
            <w:tcW w:w="6658" w:type="dxa"/>
            <w:noWrap/>
            <w:hideMark/>
          </w:tcPr>
          <w:p w14:paraId="76C24127" w14:textId="28B12229" w:rsidR="00E93399" w:rsidRPr="009B4358" w:rsidRDefault="00E93399" w:rsidP="005008FF">
            <w:pPr>
              <w:rPr>
                <w:szCs w:val="24"/>
                <w:u w:val="single"/>
              </w:rPr>
            </w:pPr>
            <w:hyperlink r:id="rId420" w:anchor="multiple-ways" w:history="1">
              <w:r w:rsidRPr="009B4358">
                <w:rPr>
                  <w:color w:val="0000FF"/>
                  <w:szCs w:val="24"/>
                  <w:u w:val="single"/>
                </w:rPr>
                <w:t>2.4.5 Multiple Ways</w:t>
              </w:r>
            </w:hyperlink>
          </w:p>
        </w:tc>
        <w:tc>
          <w:tcPr>
            <w:tcW w:w="2551" w:type="dxa"/>
            <w:noWrap/>
            <w:hideMark/>
          </w:tcPr>
          <w:p w14:paraId="154A67BC" w14:textId="77777777" w:rsidR="00E93399" w:rsidRPr="009B4358" w:rsidRDefault="00E93399" w:rsidP="005008FF">
            <w:pPr>
              <w:rPr>
                <w:szCs w:val="24"/>
              </w:rPr>
            </w:pPr>
            <w:r w:rsidRPr="009B4358">
              <w:rPr>
                <w:szCs w:val="24"/>
              </w:rPr>
              <w:t>AA</w:t>
            </w:r>
          </w:p>
        </w:tc>
      </w:tr>
      <w:tr w:rsidR="00E93399" w:rsidRPr="004A765B" w14:paraId="07AA8D4E" w14:textId="77777777" w:rsidTr="005008FF">
        <w:trPr>
          <w:trHeight w:val="300"/>
        </w:trPr>
        <w:tc>
          <w:tcPr>
            <w:tcW w:w="6658" w:type="dxa"/>
            <w:noWrap/>
            <w:hideMark/>
          </w:tcPr>
          <w:p w14:paraId="0CC66F3D" w14:textId="5716D6D1" w:rsidR="00E93399" w:rsidRPr="009B4358" w:rsidRDefault="00E93399" w:rsidP="005008FF">
            <w:pPr>
              <w:rPr>
                <w:szCs w:val="24"/>
                <w:u w:val="single"/>
              </w:rPr>
            </w:pPr>
            <w:hyperlink r:id="rId421" w:anchor="headings-and-labels" w:history="1">
              <w:r w:rsidRPr="009B4358">
                <w:rPr>
                  <w:color w:val="0000FF"/>
                  <w:szCs w:val="24"/>
                  <w:u w:val="single"/>
                </w:rPr>
                <w:t>2.4.6 Headings and Labels</w:t>
              </w:r>
            </w:hyperlink>
          </w:p>
        </w:tc>
        <w:tc>
          <w:tcPr>
            <w:tcW w:w="2551" w:type="dxa"/>
            <w:noWrap/>
            <w:hideMark/>
          </w:tcPr>
          <w:p w14:paraId="33A62372" w14:textId="77777777" w:rsidR="00E93399" w:rsidRPr="009B4358" w:rsidRDefault="00E93399" w:rsidP="005008FF">
            <w:pPr>
              <w:rPr>
                <w:szCs w:val="24"/>
              </w:rPr>
            </w:pPr>
            <w:r w:rsidRPr="009B4358">
              <w:rPr>
                <w:szCs w:val="24"/>
              </w:rPr>
              <w:t>AA</w:t>
            </w:r>
          </w:p>
        </w:tc>
      </w:tr>
      <w:tr w:rsidR="00E93399" w:rsidRPr="004A765B" w14:paraId="17B3EF5A" w14:textId="77777777" w:rsidTr="005008FF">
        <w:trPr>
          <w:trHeight w:val="300"/>
        </w:trPr>
        <w:tc>
          <w:tcPr>
            <w:tcW w:w="6658" w:type="dxa"/>
            <w:noWrap/>
            <w:hideMark/>
          </w:tcPr>
          <w:p w14:paraId="34FBA85A" w14:textId="711643C4" w:rsidR="00E93399" w:rsidRPr="009B4358" w:rsidRDefault="00E93399" w:rsidP="005008FF">
            <w:pPr>
              <w:rPr>
                <w:szCs w:val="24"/>
                <w:u w:val="single"/>
              </w:rPr>
            </w:pPr>
            <w:hyperlink r:id="rId422" w:anchor="focus-visible" w:history="1">
              <w:r w:rsidRPr="009B4358">
                <w:rPr>
                  <w:color w:val="0000FF"/>
                  <w:szCs w:val="24"/>
                  <w:u w:val="single"/>
                </w:rPr>
                <w:t>2.4.7 Focus Visible</w:t>
              </w:r>
            </w:hyperlink>
          </w:p>
        </w:tc>
        <w:tc>
          <w:tcPr>
            <w:tcW w:w="2551" w:type="dxa"/>
            <w:noWrap/>
            <w:hideMark/>
          </w:tcPr>
          <w:p w14:paraId="35765552" w14:textId="77777777" w:rsidR="00E93399" w:rsidRPr="009B4358" w:rsidRDefault="00E93399" w:rsidP="005008FF">
            <w:pPr>
              <w:rPr>
                <w:szCs w:val="24"/>
              </w:rPr>
            </w:pPr>
            <w:r w:rsidRPr="009B4358">
              <w:rPr>
                <w:szCs w:val="24"/>
              </w:rPr>
              <w:t>AA</w:t>
            </w:r>
          </w:p>
        </w:tc>
      </w:tr>
      <w:tr w:rsidR="00E93399" w:rsidRPr="004A765B" w14:paraId="2459213C" w14:textId="77777777" w:rsidTr="005008FF">
        <w:trPr>
          <w:trHeight w:val="300"/>
        </w:trPr>
        <w:tc>
          <w:tcPr>
            <w:tcW w:w="6658" w:type="dxa"/>
            <w:noWrap/>
            <w:hideMark/>
          </w:tcPr>
          <w:p w14:paraId="6CF20AE3" w14:textId="7A41C8E3" w:rsidR="00E93399" w:rsidRPr="009B4358" w:rsidRDefault="00E93399" w:rsidP="005008FF">
            <w:pPr>
              <w:rPr>
                <w:szCs w:val="24"/>
                <w:u w:val="single"/>
              </w:rPr>
            </w:pPr>
            <w:hyperlink r:id="rId423" w:anchor="pointer-gestures" w:history="1">
              <w:r w:rsidRPr="009B4358">
                <w:rPr>
                  <w:color w:val="0000FF"/>
                  <w:szCs w:val="24"/>
                  <w:u w:val="single"/>
                </w:rPr>
                <w:t>2.5.1 Pointer Gestures</w:t>
              </w:r>
            </w:hyperlink>
          </w:p>
        </w:tc>
        <w:tc>
          <w:tcPr>
            <w:tcW w:w="2551" w:type="dxa"/>
            <w:noWrap/>
            <w:hideMark/>
          </w:tcPr>
          <w:p w14:paraId="1C989357" w14:textId="77777777" w:rsidR="00E93399" w:rsidRPr="009B4358" w:rsidRDefault="00E93399" w:rsidP="005008FF">
            <w:pPr>
              <w:rPr>
                <w:szCs w:val="24"/>
              </w:rPr>
            </w:pPr>
            <w:r w:rsidRPr="009B4358">
              <w:rPr>
                <w:szCs w:val="24"/>
              </w:rPr>
              <w:t>A</w:t>
            </w:r>
          </w:p>
        </w:tc>
      </w:tr>
      <w:tr w:rsidR="00E93399" w:rsidRPr="004A765B" w14:paraId="6C16704E" w14:textId="77777777" w:rsidTr="005008FF">
        <w:trPr>
          <w:trHeight w:val="300"/>
        </w:trPr>
        <w:tc>
          <w:tcPr>
            <w:tcW w:w="6658" w:type="dxa"/>
            <w:noWrap/>
            <w:hideMark/>
          </w:tcPr>
          <w:p w14:paraId="0A5CD038" w14:textId="3BED3032" w:rsidR="00E93399" w:rsidRPr="009B4358" w:rsidRDefault="00E93399" w:rsidP="005008FF">
            <w:pPr>
              <w:rPr>
                <w:szCs w:val="24"/>
                <w:u w:val="single"/>
              </w:rPr>
            </w:pPr>
            <w:hyperlink r:id="rId424" w:anchor="pointer-cancellation" w:history="1">
              <w:r w:rsidRPr="009B4358">
                <w:rPr>
                  <w:color w:val="0000FF"/>
                  <w:szCs w:val="24"/>
                  <w:u w:val="single"/>
                </w:rPr>
                <w:t>2.5.2 Pointer Cancellation</w:t>
              </w:r>
            </w:hyperlink>
          </w:p>
        </w:tc>
        <w:tc>
          <w:tcPr>
            <w:tcW w:w="2551" w:type="dxa"/>
            <w:noWrap/>
            <w:hideMark/>
          </w:tcPr>
          <w:p w14:paraId="25ACAA85" w14:textId="77777777" w:rsidR="00E93399" w:rsidRPr="009B4358" w:rsidRDefault="00E93399" w:rsidP="005008FF">
            <w:pPr>
              <w:rPr>
                <w:szCs w:val="24"/>
              </w:rPr>
            </w:pPr>
            <w:r w:rsidRPr="009B4358">
              <w:rPr>
                <w:szCs w:val="24"/>
              </w:rPr>
              <w:t>A</w:t>
            </w:r>
          </w:p>
        </w:tc>
      </w:tr>
      <w:tr w:rsidR="00E93399" w:rsidRPr="004A765B" w14:paraId="5BAFF84C" w14:textId="77777777" w:rsidTr="005008FF">
        <w:trPr>
          <w:trHeight w:val="300"/>
        </w:trPr>
        <w:tc>
          <w:tcPr>
            <w:tcW w:w="6658" w:type="dxa"/>
            <w:noWrap/>
            <w:hideMark/>
          </w:tcPr>
          <w:p w14:paraId="33DF3ED2" w14:textId="70C3F92E" w:rsidR="00E93399" w:rsidRPr="009B4358" w:rsidRDefault="00E93399" w:rsidP="005008FF">
            <w:pPr>
              <w:rPr>
                <w:szCs w:val="24"/>
                <w:u w:val="single"/>
              </w:rPr>
            </w:pPr>
            <w:hyperlink r:id="rId425" w:anchor="label-in-name" w:history="1">
              <w:r w:rsidRPr="009B4358">
                <w:rPr>
                  <w:color w:val="0000FF"/>
                  <w:szCs w:val="24"/>
                  <w:u w:val="single"/>
                </w:rPr>
                <w:t>2.5.3 Label in Name</w:t>
              </w:r>
            </w:hyperlink>
          </w:p>
        </w:tc>
        <w:tc>
          <w:tcPr>
            <w:tcW w:w="2551" w:type="dxa"/>
            <w:noWrap/>
            <w:hideMark/>
          </w:tcPr>
          <w:p w14:paraId="1679DA14" w14:textId="77777777" w:rsidR="00E93399" w:rsidRPr="009B4358" w:rsidRDefault="00E93399" w:rsidP="005008FF">
            <w:pPr>
              <w:rPr>
                <w:szCs w:val="24"/>
              </w:rPr>
            </w:pPr>
            <w:r w:rsidRPr="009B4358">
              <w:rPr>
                <w:szCs w:val="24"/>
              </w:rPr>
              <w:t>A</w:t>
            </w:r>
          </w:p>
        </w:tc>
      </w:tr>
      <w:tr w:rsidR="00E93399" w:rsidRPr="004A765B" w14:paraId="58B8E83B" w14:textId="77777777" w:rsidTr="005008FF">
        <w:trPr>
          <w:trHeight w:val="227"/>
        </w:trPr>
        <w:tc>
          <w:tcPr>
            <w:tcW w:w="6658" w:type="dxa"/>
            <w:noWrap/>
            <w:hideMark/>
          </w:tcPr>
          <w:p w14:paraId="08D55CF2" w14:textId="60E78684" w:rsidR="00E93399" w:rsidRPr="009B4358" w:rsidRDefault="00E93399" w:rsidP="005008FF">
            <w:pPr>
              <w:rPr>
                <w:color w:val="0000FF"/>
                <w:szCs w:val="24"/>
                <w:u w:val="single"/>
              </w:rPr>
            </w:pPr>
            <w:hyperlink r:id="rId426" w:anchor="motion-actuation" w:history="1">
              <w:r w:rsidRPr="009B4358">
                <w:rPr>
                  <w:color w:val="0000FF"/>
                  <w:szCs w:val="24"/>
                  <w:u w:val="single"/>
                </w:rPr>
                <w:t>2.5.4 Motion Actuation</w:t>
              </w:r>
            </w:hyperlink>
          </w:p>
        </w:tc>
        <w:tc>
          <w:tcPr>
            <w:tcW w:w="2551" w:type="dxa"/>
            <w:noWrap/>
            <w:hideMark/>
          </w:tcPr>
          <w:p w14:paraId="7C5B6183" w14:textId="77777777" w:rsidR="00E93399" w:rsidRPr="009B4358" w:rsidRDefault="00E93399" w:rsidP="005008FF">
            <w:pPr>
              <w:rPr>
                <w:szCs w:val="24"/>
              </w:rPr>
            </w:pPr>
            <w:r w:rsidRPr="009B4358">
              <w:rPr>
                <w:szCs w:val="24"/>
              </w:rPr>
              <w:t>A</w:t>
            </w:r>
          </w:p>
        </w:tc>
      </w:tr>
      <w:tr w:rsidR="00E93399" w:rsidRPr="004A765B" w14:paraId="32FF1101" w14:textId="77777777" w:rsidTr="005008FF">
        <w:trPr>
          <w:trHeight w:val="300"/>
        </w:trPr>
        <w:tc>
          <w:tcPr>
            <w:tcW w:w="6658" w:type="dxa"/>
            <w:noWrap/>
            <w:hideMark/>
          </w:tcPr>
          <w:p w14:paraId="48B21333" w14:textId="4C6287C1" w:rsidR="00E93399" w:rsidRPr="009B4358" w:rsidRDefault="00E93399" w:rsidP="005008FF">
            <w:pPr>
              <w:rPr>
                <w:szCs w:val="24"/>
                <w:u w:val="single"/>
              </w:rPr>
            </w:pPr>
            <w:hyperlink r:id="rId427" w:anchor="language-of-page" w:history="1">
              <w:r w:rsidRPr="009B4358">
                <w:rPr>
                  <w:color w:val="0000FF"/>
                  <w:szCs w:val="24"/>
                  <w:u w:val="single"/>
                </w:rPr>
                <w:t>3.1.1 Language of Page</w:t>
              </w:r>
            </w:hyperlink>
          </w:p>
        </w:tc>
        <w:tc>
          <w:tcPr>
            <w:tcW w:w="2551" w:type="dxa"/>
            <w:noWrap/>
            <w:hideMark/>
          </w:tcPr>
          <w:p w14:paraId="7297575A" w14:textId="77777777" w:rsidR="00E93399" w:rsidRPr="009B4358" w:rsidRDefault="00E93399" w:rsidP="005008FF">
            <w:pPr>
              <w:rPr>
                <w:szCs w:val="24"/>
              </w:rPr>
            </w:pPr>
            <w:r w:rsidRPr="009B4358">
              <w:rPr>
                <w:szCs w:val="24"/>
              </w:rPr>
              <w:t>A</w:t>
            </w:r>
          </w:p>
        </w:tc>
      </w:tr>
      <w:tr w:rsidR="00E93399" w:rsidRPr="004A765B" w14:paraId="593FFA7A" w14:textId="77777777" w:rsidTr="005008FF">
        <w:trPr>
          <w:trHeight w:val="300"/>
        </w:trPr>
        <w:tc>
          <w:tcPr>
            <w:tcW w:w="6658" w:type="dxa"/>
            <w:noWrap/>
            <w:hideMark/>
          </w:tcPr>
          <w:p w14:paraId="7E3C3032" w14:textId="1B6F6027" w:rsidR="00E93399" w:rsidRPr="009B4358" w:rsidRDefault="00E93399" w:rsidP="005008FF">
            <w:pPr>
              <w:rPr>
                <w:szCs w:val="24"/>
                <w:u w:val="single"/>
              </w:rPr>
            </w:pPr>
            <w:hyperlink r:id="rId428" w:anchor="language-of-parts" w:history="1">
              <w:r w:rsidRPr="009B4358">
                <w:rPr>
                  <w:color w:val="0000FF"/>
                  <w:szCs w:val="24"/>
                  <w:u w:val="single"/>
                </w:rPr>
                <w:t>3.1.2 Language of Parts</w:t>
              </w:r>
            </w:hyperlink>
          </w:p>
        </w:tc>
        <w:tc>
          <w:tcPr>
            <w:tcW w:w="2551" w:type="dxa"/>
            <w:noWrap/>
            <w:hideMark/>
          </w:tcPr>
          <w:p w14:paraId="6611F063" w14:textId="77777777" w:rsidR="00E93399" w:rsidRPr="009B4358" w:rsidRDefault="00E93399" w:rsidP="005008FF">
            <w:pPr>
              <w:rPr>
                <w:szCs w:val="24"/>
              </w:rPr>
            </w:pPr>
            <w:r w:rsidRPr="009B4358">
              <w:rPr>
                <w:szCs w:val="24"/>
              </w:rPr>
              <w:t>AA</w:t>
            </w:r>
          </w:p>
        </w:tc>
      </w:tr>
      <w:tr w:rsidR="00E93399" w:rsidRPr="004A765B" w14:paraId="302F12CF" w14:textId="77777777" w:rsidTr="005008FF">
        <w:trPr>
          <w:trHeight w:val="300"/>
        </w:trPr>
        <w:tc>
          <w:tcPr>
            <w:tcW w:w="6658" w:type="dxa"/>
            <w:noWrap/>
            <w:hideMark/>
          </w:tcPr>
          <w:p w14:paraId="06790579" w14:textId="189F4A8B" w:rsidR="00E93399" w:rsidRPr="009B4358" w:rsidRDefault="00E93399" w:rsidP="005008FF">
            <w:pPr>
              <w:rPr>
                <w:szCs w:val="24"/>
                <w:u w:val="single"/>
              </w:rPr>
            </w:pPr>
            <w:hyperlink r:id="rId429" w:anchor="on-focus" w:history="1">
              <w:r w:rsidRPr="009B4358">
                <w:rPr>
                  <w:color w:val="0000FF"/>
                  <w:szCs w:val="24"/>
                  <w:u w:val="single"/>
                </w:rPr>
                <w:t>3.2.1 On Focus</w:t>
              </w:r>
            </w:hyperlink>
          </w:p>
        </w:tc>
        <w:tc>
          <w:tcPr>
            <w:tcW w:w="2551" w:type="dxa"/>
            <w:noWrap/>
            <w:hideMark/>
          </w:tcPr>
          <w:p w14:paraId="6BD39CB1" w14:textId="77777777" w:rsidR="00E93399" w:rsidRPr="009B4358" w:rsidRDefault="00E93399" w:rsidP="005008FF">
            <w:pPr>
              <w:rPr>
                <w:szCs w:val="24"/>
              </w:rPr>
            </w:pPr>
            <w:r w:rsidRPr="009B4358">
              <w:rPr>
                <w:szCs w:val="24"/>
              </w:rPr>
              <w:t>A</w:t>
            </w:r>
          </w:p>
        </w:tc>
      </w:tr>
      <w:tr w:rsidR="00E93399" w:rsidRPr="004A765B" w14:paraId="5FC87A59" w14:textId="77777777" w:rsidTr="005008FF">
        <w:trPr>
          <w:trHeight w:val="300"/>
        </w:trPr>
        <w:tc>
          <w:tcPr>
            <w:tcW w:w="6658" w:type="dxa"/>
            <w:noWrap/>
            <w:hideMark/>
          </w:tcPr>
          <w:p w14:paraId="18F1673E" w14:textId="171CF01D" w:rsidR="00E93399" w:rsidRPr="009B4358" w:rsidRDefault="00E93399" w:rsidP="005008FF">
            <w:pPr>
              <w:rPr>
                <w:szCs w:val="24"/>
                <w:u w:val="single"/>
              </w:rPr>
            </w:pPr>
            <w:hyperlink r:id="rId430" w:anchor="on-input" w:history="1">
              <w:r w:rsidRPr="009B4358">
                <w:rPr>
                  <w:color w:val="0000FF"/>
                  <w:szCs w:val="24"/>
                  <w:u w:val="single"/>
                </w:rPr>
                <w:t>3.2.2 On Input</w:t>
              </w:r>
            </w:hyperlink>
          </w:p>
        </w:tc>
        <w:tc>
          <w:tcPr>
            <w:tcW w:w="2551" w:type="dxa"/>
            <w:noWrap/>
            <w:hideMark/>
          </w:tcPr>
          <w:p w14:paraId="0012796A" w14:textId="77777777" w:rsidR="00E93399" w:rsidRPr="009B4358" w:rsidRDefault="00E93399" w:rsidP="005008FF">
            <w:pPr>
              <w:rPr>
                <w:szCs w:val="24"/>
              </w:rPr>
            </w:pPr>
            <w:r w:rsidRPr="009B4358">
              <w:rPr>
                <w:szCs w:val="24"/>
              </w:rPr>
              <w:t>A</w:t>
            </w:r>
          </w:p>
        </w:tc>
      </w:tr>
      <w:tr w:rsidR="00E93399" w:rsidRPr="004A765B" w14:paraId="653E6DF8" w14:textId="77777777" w:rsidTr="005008FF">
        <w:trPr>
          <w:trHeight w:val="300"/>
        </w:trPr>
        <w:tc>
          <w:tcPr>
            <w:tcW w:w="6658" w:type="dxa"/>
            <w:noWrap/>
            <w:hideMark/>
          </w:tcPr>
          <w:p w14:paraId="290A93EF" w14:textId="0A2B998F" w:rsidR="00E93399" w:rsidRPr="009B4358" w:rsidRDefault="00E93399" w:rsidP="005008FF">
            <w:pPr>
              <w:rPr>
                <w:szCs w:val="24"/>
                <w:u w:val="single"/>
              </w:rPr>
            </w:pPr>
            <w:hyperlink r:id="rId431" w:anchor="consistent-navigation" w:history="1">
              <w:r w:rsidRPr="009B4358">
                <w:rPr>
                  <w:color w:val="0000FF"/>
                  <w:szCs w:val="24"/>
                  <w:u w:val="single"/>
                </w:rPr>
                <w:t>3.2.3 Consistent Navigation</w:t>
              </w:r>
            </w:hyperlink>
          </w:p>
        </w:tc>
        <w:tc>
          <w:tcPr>
            <w:tcW w:w="2551" w:type="dxa"/>
            <w:noWrap/>
            <w:hideMark/>
          </w:tcPr>
          <w:p w14:paraId="15D9F2A5" w14:textId="77777777" w:rsidR="00E93399" w:rsidRPr="009B4358" w:rsidRDefault="00E93399" w:rsidP="005008FF">
            <w:pPr>
              <w:rPr>
                <w:szCs w:val="24"/>
              </w:rPr>
            </w:pPr>
            <w:r w:rsidRPr="009B4358">
              <w:rPr>
                <w:szCs w:val="24"/>
              </w:rPr>
              <w:t>AA</w:t>
            </w:r>
          </w:p>
        </w:tc>
      </w:tr>
      <w:tr w:rsidR="00E93399" w:rsidRPr="004A765B" w14:paraId="769BD5B8" w14:textId="77777777" w:rsidTr="005008FF">
        <w:trPr>
          <w:trHeight w:val="300"/>
        </w:trPr>
        <w:tc>
          <w:tcPr>
            <w:tcW w:w="6658" w:type="dxa"/>
            <w:noWrap/>
            <w:hideMark/>
          </w:tcPr>
          <w:p w14:paraId="270DAE9E" w14:textId="5C4871DF" w:rsidR="00E93399" w:rsidRPr="009B4358" w:rsidRDefault="00E93399" w:rsidP="005008FF">
            <w:pPr>
              <w:rPr>
                <w:szCs w:val="24"/>
                <w:u w:val="single"/>
              </w:rPr>
            </w:pPr>
            <w:hyperlink r:id="rId432" w:anchor="consistent-identification" w:history="1">
              <w:r w:rsidRPr="009B4358">
                <w:rPr>
                  <w:color w:val="0000FF"/>
                  <w:szCs w:val="24"/>
                  <w:u w:val="single"/>
                </w:rPr>
                <w:t>3.2.4 Consistent Identification</w:t>
              </w:r>
            </w:hyperlink>
          </w:p>
        </w:tc>
        <w:tc>
          <w:tcPr>
            <w:tcW w:w="2551" w:type="dxa"/>
            <w:noWrap/>
            <w:hideMark/>
          </w:tcPr>
          <w:p w14:paraId="52F0AFF9" w14:textId="77777777" w:rsidR="00E93399" w:rsidRPr="009B4358" w:rsidRDefault="00E93399" w:rsidP="005008FF">
            <w:pPr>
              <w:rPr>
                <w:szCs w:val="24"/>
              </w:rPr>
            </w:pPr>
            <w:r w:rsidRPr="009B4358">
              <w:rPr>
                <w:szCs w:val="24"/>
              </w:rPr>
              <w:t>AA</w:t>
            </w:r>
          </w:p>
        </w:tc>
      </w:tr>
      <w:tr w:rsidR="00E93399" w:rsidRPr="004A765B" w14:paraId="1BED7030" w14:textId="77777777" w:rsidTr="005008FF">
        <w:trPr>
          <w:trHeight w:val="300"/>
        </w:trPr>
        <w:tc>
          <w:tcPr>
            <w:tcW w:w="6658" w:type="dxa"/>
            <w:noWrap/>
            <w:hideMark/>
          </w:tcPr>
          <w:p w14:paraId="5362F41F" w14:textId="17A9F226" w:rsidR="00E93399" w:rsidRPr="009B4358" w:rsidRDefault="00E93399" w:rsidP="005008FF">
            <w:pPr>
              <w:rPr>
                <w:szCs w:val="24"/>
                <w:u w:val="single"/>
              </w:rPr>
            </w:pPr>
            <w:hyperlink r:id="rId433" w:anchor="error-identification" w:history="1">
              <w:r w:rsidRPr="009B4358">
                <w:rPr>
                  <w:color w:val="0000FF"/>
                  <w:szCs w:val="24"/>
                  <w:u w:val="single"/>
                </w:rPr>
                <w:t>3.3.1 Error Identification</w:t>
              </w:r>
            </w:hyperlink>
          </w:p>
        </w:tc>
        <w:tc>
          <w:tcPr>
            <w:tcW w:w="2551" w:type="dxa"/>
            <w:noWrap/>
            <w:hideMark/>
          </w:tcPr>
          <w:p w14:paraId="163C21E8" w14:textId="77777777" w:rsidR="00E93399" w:rsidRPr="009B4358" w:rsidRDefault="00E93399" w:rsidP="005008FF">
            <w:pPr>
              <w:rPr>
                <w:szCs w:val="24"/>
              </w:rPr>
            </w:pPr>
            <w:r w:rsidRPr="009B4358">
              <w:rPr>
                <w:szCs w:val="24"/>
              </w:rPr>
              <w:t>A</w:t>
            </w:r>
          </w:p>
        </w:tc>
      </w:tr>
      <w:tr w:rsidR="00E93399" w:rsidRPr="004A765B" w14:paraId="6FBEF705" w14:textId="77777777" w:rsidTr="005008FF">
        <w:trPr>
          <w:trHeight w:val="300"/>
        </w:trPr>
        <w:tc>
          <w:tcPr>
            <w:tcW w:w="6658" w:type="dxa"/>
            <w:noWrap/>
            <w:hideMark/>
          </w:tcPr>
          <w:p w14:paraId="7EF5B009" w14:textId="451417E2" w:rsidR="00E93399" w:rsidRPr="009B4358" w:rsidRDefault="00E93399" w:rsidP="005008FF">
            <w:pPr>
              <w:rPr>
                <w:szCs w:val="24"/>
                <w:u w:val="single"/>
              </w:rPr>
            </w:pPr>
            <w:hyperlink r:id="rId434" w:anchor="labels-or-instructions" w:history="1">
              <w:r w:rsidRPr="009B4358">
                <w:rPr>
                  <w:color w:val="0000FF"/>
                  <w:szCs w:val="24"/>
                  <w:u w:val="single"/>
                </w:rPr>
                <w:t>3.3.2 Labels or Instructions</w:t>
              </w:r>
            </w:hyperlink>
          </w:p>
        </w:tc>
        <w:tc>
          <w:tcPr>
            <w:tcW w:w="2551" w:type="dxa"/>
            <w:noWrap/>
            <w:hideMark/>
          </w:tcPr>
          <w:p w14:paraId="326F37DD" w14:textId="77777777" w:rsidR="00E93399" w:rsidRPr="009B4358" w:rsidRDefault="00E93399" w:rsidP="005008FF">
            <w:pPr>
              <w:rPr>
                <w:szCs w:val="24"/>
              </w:rPr>
            </w:pPr>
            <w:r w:rsidRPr="009B4358">
              <w:rPr>
                <w:szCs w:val="24"/>
              </w:rPr>
              <w:t>A</w:t>
            </w:r>
          </w:p>
        </w:tc>
      </w:tr>
      <w:tr w:rsidR="00E93399" w:rsidRPr="004A765B" w14:paraId="41BF0583" w14:textId="77777777" w:rsidTr="005008FF">
        <w:trPr>
          <w:trHeight w:val="300"/>
        </w:trPr>
        <w:tc>
          <w:tcPr>
            <w:tcW w:w="6658" w:type="dxa"/>
            <w:noWrap/>
            <w:hideMark/>
          </w:tcPr>
          <w:p w14:paraId="0C175D93" w14:textId="224019D1" w:rsidR="00E93399" w:rsidRPr="009B4358" w:rsidRDefault="00E93399" w:rsidP="005008FF">
            <w:pPr>
              <w:rPr>
                <w:szCs w:val="24"/>
                <w:u w:val="single"/>
              </w:rPr>
            </w:pPr>
            <w:hyperlink r:id="rId435" w:anchor="error-suggestion" w:history="1">
              <w:r w:rsidRPr="009B4358">
                <w:rPr>
                  <w:color w:val="0000FF"/>
                  <w:szCs w:val="24"/>
                  <w:u w:val="single"/>
                </w:rPr>
                <w:t>3.3.3 Error Suggestion</w:t>
              </w:r>
            </w:hyperlink>
          </w:p>
        </w:tc>
        <w:tc>
          <w:tcPr>
            <w:tcW w:w="2551" w:type="dxa"/>
            <w:noWrap/>
            <w:hideMark/>
          </w:tcPr>
          <w:p w14:paraId="776D9376" w14:textId="77777777" w:rsidR="00E93399" w:rsidRPr="009B4358" w:rsidRDefault="00E93399" w:rsidP="005008FF">
            <w:pPr>
              <w:rPr>
                <w:szCs w:val="24"/>
              </w:rPr>
            </w:pPr>
            <w:r w:rsidRPr="009B4358">
              <w:rPr>
                <w:szCs w:val="24"/>
              </w:rPr>
              <w:t>AA</w:t>
            </w:r>
          </w:p>
        </w:tc>
      </w:tr>
      <w:tr w:rsidR="00E93399" w:rsidRPr="004A765B" w14:paraId="74A850EB" w14:textId="77777777" w:rsidTr="005008FF">
        <w:trPr>
          <w:trHeight w:val="300"/>
        </w:trPr>
        <w:tc>
          <w:tcPr>
            <w:tcW w:w="6658" w:type="dxa"/>
            <w:noWrap/>
            <w:hideMark/>
          </w:tcPr>
          <w:p w14:paraId="58433EF1" w14:textId="60F6EF35" w:rsidR="00E93399" w:rsidRPr="009B4358" w:rsidRDefault="00E93399" w:rsidP="005008FF">
            <w:pPr>
              <w:rPr>
                <w:szCs w:val="24"/>
                <w:u w:val="single"/>
              </w:rPr>
            </w:pPr>
            <w:hyperlink r:id="rId436" w:anchor="error-prevention-legal-financial-data" w:history="1">
              <w:r w:rsidRPr="009B4358">
                <w:rPr>
                  <w:color w:val="0000FF"/>
                  <w:szCs w:val="24"/>
                  <w:u w:val="single"/>
                </w:rPr>
                <w:t>3.3.4 Error Prevention (Legal, Financial, Data)</w:t>
              </w:r>
            </w:hyperlink>
          </w:p>
        </w:tc>
        <w:tc>
          <w:tcPr>
            <w:tcW w:w="2551" w:type="dxa"/>
            <w:noWrap/>
            <w:hideMark/>
          </w:tcPr>
          <w:p w14:paraId="26D280EA" w14:textId="77777777" w:rsidR="00E93399" w:rsidRPr="009B4358" w:rsidRDefault="00E93399" w:rsidP="005008FF">
            <w:pPr>
              <w:rPr>
                <w:szCs w:val="24"/>
              </w:rPr>
            </w:pPr>
            <w:r w:rsidRPr="009B4358">
              <w:rPr>
                <w:szCs w:val="24"/>
              </w:rPr>
              <w:t>AA</w:t>
            </w:r>
          </w:p>
        </w:tc>
      </w:tr>
      <w:tr w:rsidR="00E93399" w:rsidRPr="004A765B" w14:paraId="78A773C1" w14:textId="77777777" w:rsidTr="005008FF">
        <w:trPr>
          <w:trHeight w:val="300"/>
        </w:trPr>
        <w:tc>
          <w:tcPr>
            <w:tcW w:w="6658" w:type="dxa"/>
            <w:tcBorders>
              <w:bottom w:val="single" w:sz="4" w:space="0" w:color="auto"/>
            </w:tcBorders>
            <w:noWrap/>
            <w:hideMark/>
          </w:tcPr>
          <w:p w14:paraId="7835453F" w14:textId="4D7B9DB2" w:rsidR="00E93399" w:rsidRPr="009B4358" w:rsidRDefault="00E93399" w:rsidP="005008FF">
            <w:pPr>
              <w:rPr>
                <w:szCs w:val="24"/>
                <w:u w:val="single"/>
              </w:rPr>
            </w:pPr>
            <w:hyperlink r:id="rId437" w:anchor="parsing" w:history="1">
              <w:r w:rsidRPr="009B4358">
                <w:rPr>
                  <w:color w:val="0000FF"/>
                  <w:szCs w:val="24"/>
                  <w:u w:val="single"/>
                </w:rPr>
                <w:t>4.1.1 Parsing</w:t>
              </w:r>
            </w:hyperlink>
          </w:p>
        </w:tc>
        <w:tc>
          <w:tcPr>
            <w:tcW w:w="2551" w:type="dxa"/>
            <w:tcBorders>
              <w:bottom w:val="single" w:sz="4" w:space="0" w:color="auto"/>
            </w:tcBorders>
            <w:noWrap/>
            <w:hideMark/>
          </w:tcPr>
          <w:p w14:paraId="2EAE8816" w14:textId="77777777" w:rsidR="00E93399" w:rsidRPr="009B4358" w:rsidRDefault="00E93399" w:rsidP="005008FF">
            <w:pPr>
              <w:rPr>
                <w:szCs w:val="24"/>
              </w:rPr>
            </w:pPr>
            <w:r w:rsidRPr="009B4358">
              <w:rPr>
                <w:szCs w:val="24"/>
              </w:rPr>
              <w:t>A</w:t>
            </w:r>
          </w:p>
        </w:tc>
      </w:tr>
      <w:tr w:rsidR="00E93399" w:rsidRPr="004A765B" w14:paraId="7F1921EF" w14:textId="77777777" w:rsidTr="005008FF">
        <w:trPr>
          <w:trHeight w:val="300"/>
        </w:trPr>
        <w:tc>
          <w:tcPr>
            <w:tcW w:w="6658" w:type="dxa"/>
            <w:shd w:val="clear" w:color="auto" w:fill="F4B083" w:themeFill="accent2" w:themeFillTint="99"/>
            <w:noWrap/>
            <w:hideMark/>
          </w:tcPr>
          <w:p w14:paraId="4B10A30E" w14:textId="11AAA14C" w:rsidR="00E93399" w:rsidRPr="009B4358" w:rsidRDefault="00E93399" w:rsidP="005008FF">
            <w:pPr>
              <w:rPr>
                <w:szCs w:val="24"/>
                <w:u w:val="single"/>
              </w:rPr>
            </w:pPr>
            <w:hyperlink r:id="rId438" w:anchor="name-role-value" w:history="1">
              <w:r w:rsidRPr="009B4358">
                <w:rPr>
                  <w:color w:val="0000FF"/>
                  <w:szCs w:val="24"/>
                  <w:u w:val="single"/>
                </w:rPr>
                <w:t>4.1.2 Name, Role, Value</w:t>
              </w:r>
            </w:hyperlink>
          </w:p>
        </w:tc>
        <w:tc>
          <w:tcPr>
            <w:tcW w:w="2551" w:type="dxa"/>
            <w:shd w:val="clear" w:color="auto" w:fill="F4B083" w:themeFill="accent2" w:themeFillTint="99"/>
            <w:noWrap/>
            <w:hideMark/>
          </w:tcPr>
          <w:p w14:paraId="584C384F" w14:textId="77777777" w:rsidR="00E93399" w:rsidRPr="009B4358" w:rsidRDefault="00E93399" w:rsidP="005008FF">
            <w:pPr>
              <w:rPr>
                <w:szCs w:val="24"/>
              </w:rPr>
            </w:pPr>
            <w:r w:rsidRPr="009B4358">
              <w:rPr>
                <w:szCs w:val="24"/>
              </w:rPr>
              <w:t>A</w:t>
            </w:r>
          </w:p>
        </w:tc>
      </w:tr>
      <w:tr w:rsidR="00E93399" w:rsidRPr="004A765B" w14:paraId="40254AE8" w14:textId="77777777" w:rsidTr="005008FF">
        <w:trPr>
          <w:trHeight w:val="300"/>
        </w:trPr>
        <w:tc>
          <w:tcPr>
            <w:tcW w:w="6658" w:type="dxa"/>
            <w:noWrap/>
            <w:hideMark/>
          </w:tcPr>
          <w:p w14:paraId="0237DBF8" w14:textId="7F8E04F3" w:rsidR="00E93399" w:rsidRPr="009B4358" w:rsidRDefault="00E93399" w:rsidP="005008FF">
            <w:pPr>
              <w:rPr>
                <w:szCs w:val="24"/>
                <w:u w:val="single"/>
              </w:rPr>
            </w:pPr>
            <w:hyperlink r:id="rId439" w:anchor="status-messages" w:history="1">
              <w:r w:rsidRPr="009B4358">
                <w:rPr>
                  <w:color w:val="0000FF"/>
                  <w:szCs w:val="24"/>
                  <w:u w:val="single"/>
                </w:rPr>
                <w:t>4.1.3 Status Messages</w:t>
              </w:r>
            </w:hyperlink>
          </w:p>
        </w:tc>
        <w:tc>
          <w:tcPr>
            <w:tcW w:w="2551" w:type="dxa"/>
            <w:noWrap/>
            <w:hideMark/>
          </w:tcPr>
          <w:p w14:paraId="33FE5C3C" w14:textId="77777777" w:rsidR="00E93399" w:rsidRPr="009B4358" w:rsidRDefault="00E93399" w:rsidP="005008FF">
            <w:pPr>
              <w:rPr>
                <w:szCs w:val="24"/>
              </w:rPr>
            </w:pPr>
            <w:r w:rsidRPr="009B4358">
              <w:rPr>
                <w:szCs w:val="24"/>
              </w:rPr>
              <w:t>AA</w:t>
            </w:r>
          </w:p>
        </w:tc>
      </w:tr>
    </w:tbl>
    <w:p w14:paraId="0AF5E33A" w14:textId="2C18750E" w:rsidR="002F30A8" w:rsidRDefault="002F30A8" w:rsidP="004A765B">
      <w:pPr>
        <w:pStyle w:val="Heading2"/>
        <w:rPr>
          <w:sz w:val="32"/>
          <w:szCs w:val="32"/>
        </w:rPr>
      </w:pPr>
      <w:r>
        <w:br w:type="page"/>
      </w:r>
    </w:p>
    <w:p w14:paraId="3C7BF634" w14:textId="6E5FEFD1" w:rsidR="002F30A8" w:rsidRPr="00090577" w:rsidRDefault="002F30A8" w:rsidP="009B4358">
      <w:pPr>
        <w:pStyle w:val="Heading2"/>
      </w:pPr>
      <w:bookmarkStart w:id="530" w:name="_Toc219136636"/>
      <w:r w:rsidRPr="00090577">
        <w:t xml:space="preserve">Appendix </w:t>
      </w:r>
      <w:r w:rsidR="00E93399" w:rsidRPr="00090577">
        <w:t>2</w:t>
      </w:r>
      <w:r w:rsidRPr="00090577">
        <w:t>: Survey to develop a register of public sector websites and mobile apps 2025</w:t>
      </w:r>
      <w:bookmarkEnd w:id="530"/>
    </w:p>
    <w:p w14:paraId="0D6E578F" w14:textId="77777777" w:rsidR="002F30A8" w:rsidRPr="00090577" w:rsidRDefault="002F30A8" w:rsidP="00C54B58">
      <w:pPr>
        <w:pStyle w:val="ListParagraph"/>
        <w:numPr>
          <w:ilvl w:val="0"/>
          <w:numId w:val="23"/>
        </w:numPr>
        <w:rPr>
          <w:szCs w:val="24"/>
        </w:rPr>
      </w:pPr>
      <w:r w:rsidRPr="00090577">
        <w:rPr>
          <w:szCs w:val="24"/>
        </w:rPr>
        <w:t>Are you:</w:t>
      </w:r>
    </w:p>
    <w:p w14:paraId="5D21B9BA" w14:textId="77777777" w:rsidR="002F30A8" w:rsidRPr="00090577" w:rsidRDefault="002F30A8" w:rsidP="00C54B58">
      <w:pPr>
        <w:pStyle w:val="ListParagraph"/>
        <w:numPr>
          <w:ilvl w:val="0"/>
          <w:numId w:val="24"/>
        </w:numPr>
        <w:rPr>
          <w:szCs w:val="24"/>
        </w:rPr>
      </w:pPr>
      <w:r w:rsidRPr="00090577">
        <w:rPr>
          <w:szCs w:val="24"/>
        </w:rPr>
        <w:t>A person with a disability</w:t>
      </w:r>
      <w:r w:rsidRPr="00090577">
        <w:rPr>
          <w:szCs w:val="24"/>
        </w:rPr>
        <w:tab/>
      </w:r>
    </w:p>
    <w:p w14:paraId="71DEF7EC" w14:textId="67D1E4B4" w:rsidR="002F30A8" w:rsidRPr="00090577" w:rsidRDefault="002F30A8" w:rsidP="00C54B58">
      <w:pPr>
        <w:pStyle w:val="ListParagraph"/>
        <w:numPr>
          <w:ilvl w:val="0"/>
          <w:numId w:val="24"/>
        </w:numPr>
        <w:rPr>
          <w:szCs w:val="24"/>
        </w:rPr>
      </w:pPr>
      <w:r w:rsidRPr="00090577">
        <w:rPr>
          <w:szCs w:val="24"/>
        </w:rPr>
        <w:t>A family member or carer for a person with a disability</w:t>
      </w:r>
    </w:p>
    <w:p w14:paraId="11DA1365" w14:textId="77777777" w:rsidR="002F30A8" w:rsidRPr="00090577" w:rsidRDefault="002F30A8" w:rsidP="00C54B58">
      <w:pPr>
        <w:pStyle w:val="ListParagraph"/>
        <w:numPr>
          <w:ilvl w:val="0"/>
          <w:numId w:val="24"/>
        </w:numPr>
        <w:rPr>
          <w:szCs w:val="24"/>
        </w:rPr>
      </w:pPr>
      <w:r w:rsidRPr="00090577">
        <w:rPr>
          <w:szCs w:val="24"/>
        </w:rPr>
        <w:t>From an organisation that represents persons with disabilities (a Disabled Persons Organisation)</w:t>
      </w:r>
      <w:r w:rsidRPr="00090577">
        <w:rPr>
          <w:szCs w:val="24"/>
        </w:rPr>
        <w:tab/>
      </w:r>
      <w:r w:rsidRPr="00090577">
        <w:rPr>
          <w:szCs w:val="24"/>
        </w:rPr>
        <w:tab/>
      </w:r>
    </w:p>
    <w:p w14:paraId="7626CA80" w14:textId="77777777" w:rsidR="002F30A8" w:rsidRPr="00090577" w:rsidRDefault="002F30A8" w:rsidP="00C54B58">
      <w:pPr>
        <w:pStyle w:val="ListParagraph"/>
        <w:numPr>
          <w:ilvl w:val="0"/>
          <w:numId w:val="24"/>
        </w:numPr>
        <w:rPr>
          <w:szCs w:val="24"/>
        </w:rPr>
      </w:pPr>
      <w:r w:rsidRPr="00090577">
        <w:rPr>
          <w:szCs w:val="24"/>
        </w:rPr>
        <w:t>From an organisation that provides services to persons with disabilities</w:t>
      </w:r>
      <w:r w:rsidRPr="00090577">
        <w:rPr>
          <w:szCs w:val="24"/>
        </w:rPr>
        <w:tab/>
        <w:t>10</w:t>
      </w:r>
      <w:r w:rsidRPr="00090577">
        <w:rPr>
          <w:szCs w:val="24"/>
        </w:rPr>
        <w:tab/>
      </w:r>
    </w:p>
    <w:p w14:paraId="49339546" w14:textId="77777777" w:rsidR="002F30A8" w:rsidRPr="00090577" w:rsidRDefault="002F30A8" w:rsidP="00C54B58">
      <w:pPr>
        <w:pStyle w:val="ListParagraph"/>
        <w:numPr>
          <w:ilvl w:val="0"/>
          <w:numId w:val="24"/>
        </w:numPr>
        <w:rPr>
          <w:szCs w:val="24"/>
        </w:rPr>
      </w:pPr>
      <w:r w:rsidRPr="00090577">
        <w:rPr>
          <w:szCs w:val="24"/>
        </w:rPr>
        <w:t>Other (please explain in textbox below)</w:t>
      </w:r>
    </w:p>
    <w:p w14:paraId="5AF2732C" w14:textId="77777777" w:rsidR="002F30A8" w:rsidRPr="00090577" w:rsidRDefault="002F30A8" w:rsidP="00C54B58">
      <w:pPr>
        <w:pStyle w:val="ListParagraph"/>
        <w:numPr>
          <w:ilvl w:val="0"/>
          <w:numId w:val="23"/>
        </w:numPr>
        <w:rPr>
          <w:szCs w:val="24"/>
        </w:rPr>
      </w:pPr>
      <w:r w:rsidRPr="00090577">
        <w:rPr>
          <w:szCs w:val="24"/>
        </w:rPr>
        <w:t>If you answered Other in Q1 please explain here:</w:t>
      </w:r>
    </w:p>
    <w:p w14:paraId="22394989" w14:textId="77777777" w:rsidR="002F30A8" w:rsidRPr="00090577" w:rsidRDefault="002F30A8" w:rsidP="00C54B58">
      <w:pPr>
        <w:pStyle w:val="ListParagraph"/>
        <w:numPr>
          <w:ilvl w:val="0"/>
          <w:numId w:val="23"/>
        </w:numPr>
        <w:rPr>
          <w:szCs w:val="24"/>
        </w:rPr>
      </w:pPr>
      <w:r w:rsidRPr="00090577">
        <w:rPr>
          <w:szCs w:val="24"/>
        </w:rPr>
        <w:t>Do you use assistive technology to use public sector websites or mobile apps?</w:t>
      </w:r>
    </w:p>
    <w:p w14:paraId="0AC6CB7D" w14:textId="77777777" w:rsidR="002F30A8" w:rsidRPr="00090577" w:rsidRDefault="002F30A8" w:rsidP="00C54B58">
      <w:pPr>
        <w:pStyle w:val="ListParagraph"/>
        <w:numPr>
          <w:ilvl w:val="1"/>
          <w:numId w:val="25"/>
        </w:numPr>
        <w:rPr>
          <w:szCs w:val="24"/>
        </w:rPr>
      </w:pPr>
      <w:r w:rsidRPr="00090577">
        <w:rPr>
          <w:szCs w:val="24"/>
        </w:rPr>
        <w:t>Yes</w:t>
      </w:r>
    </w:p>
    <w:p w14:paraId="07792F2A" w14:textId="77777777" w:rsidR="002F30A8" w:rsidRPr="00090577" w:rsidRDefault="002F30A8" w:rsidP="00C54B58">
      <w:pPr>
        <w:pStyle w:val="ListParagraph"/>
        <w:numPr>
          <w:ilvl w:val="1"/>
          <w:numId w:val="25"/>
        </w:numPr>
        <w:rPr>
          <w:szCs w:val="24"/>
        </w:rPr>
      </w:pPr>
      <w:r w:rsidRPr="00090577">
        <w:rPr>
          <w:szCs w:val="24"/>
        </w:rPr>
        <w:t>No</w:t>
      </w:r>
    </w:p>
    <w:p w14:paraId="4F130CF0" w14:textId="73C5B915" w:rsidR="002F30A8" w:rsidRPr="009B4358" w:rsidRDefault="002F30A8" w:rsidP="00C54B58">
      <w:pPr>
        <w:pStyle w:val="ListParagraph"/>
        <w:numPr>
          <w:ilvl w:val="0"/>
          <w:numId w:val="23"/>
        </w:numPr>
        <w:shd w:val="clear" w:color="auto" w:fill="FFFFFF"/>
        <w:spacing w:after="0"/>
        <w:rPr>
          <w:rFonts w:eastAsia="Times New Roman" w:cs="Segoe UI"/>
          <w:color w:val="323130"/>
          <w:kern w:val="0"/>
          <w:szCs w:val="24"/>
          <w:lang w:eastAsia="en-IE"/>
          <w14:ligatures w14:val="none"/>
        </w:rPr>
      </w:pPr>
      <w:r w:rsidRPr="009B4358">
        <w:rPr>
          <w:rFonts w:eastAsia="Times New Roman" w:cs="Segoe UI"/>
          <w:color w:val="323130"/>
          <w:kern w:val="0"/>
          <w:szCs w:val="24"/>
          <w:lang w:eastAsia="en-IE"/>
          <w14:ligatures w14:val="none"/>
        </w:rPr>
        <w:t xml:space="preserve">If you do use assistive </w:t>
      </w:r>
      <w:r w:rsidR="00FE6528" w:rsidRPr="009B4358">
        <w:rPr>
          <w:rFonts w:eastAsia="Times New Roman" w:cs="Segoe UI"/>
          <w:color w:val="323130"/>
          <w:kern w:val="0"/>
          <w:szCs w:val="24"/>
          <w:lang w:eastAsia="en-IE"/>
          <w14:ligatures w14:val="none"/>
        </w:rPr>
        <w:t>technology,</w:t>
      </w:r>
      <w:r w:rsidRPr="009B4358">
        <w:rPr>
          <w:rFonts w:eastAsia="Times New Roman" w:cs="Segoe UI"/>
          <w:color w:val="323130"/>
          <w:kern w:val="0"/>
          <w:szCs w:val="24"/>
          <w:lang w:eastAsia="en-IE"/>
          <w14:ligatures w14:val="none"/>
        </w:rPr>
        <w:t xml:space="preserve"> please tell us what you use:</w:t>
      </w:r>
    </w:p>
    <w:p w14:paraId="28E4333F" w14:textId="20F41F9B" w:rsidR="002F30A8" w:rsidRPr="009B4358" w:rsidRDefault="002F30A8" w:rsidP="00C54B58">
      <w:pPr>
        <w:pStyle w:val="ListParagraph"/>
        <w:numPr>
          <w:ilvl w:val="0"/>
          <w:numId w:val="26"/>
        </w:numPr>
        <w:shd w:val="clear" w:color="auto" w:fill="FFFFFF"/>
        <w:spacing w:after="0"/>
        <w:rPr>
          <w:rFonts w:eastAsia="Times New Roman" w:cs="Segoe UI"/>
          <w:color w:val="323130"/>
          <w:kern w:val="0"/>
          <w:szCs w:val="24"/>
          <w:lang w:eastAsia="en-IE"/>
          <w14:ligatures w14:val="none"/>
        </w:rPr>
      </w:pPr>
      <w:r w:rsidRPr="009B4358">
        <w:rPr>
          <w:rFonts w:eastAsia="Times New Roman" w:cs="Segoe UI"/>
          <w:color w:val="323130"/>
          <w:kern w:val="0"/>
          <w:szCs w:val="24"/>
          <w:lang w:eastAsia="en-IE"/>
          <w14:ligatures w14:val="none"/>
        </w:rPr>
        <w:t>Screen reader (for example NVDA, JAWS, VoiceOver</w:t>
      </w:r>
      <w:r w:rsidRPr="009B4358">
        <w:rPr>
          <w:rFonts w:eastAsia="Times New Roman" w:cs="Segoe UI"/>
          <w:color w:val="323130"/>
          <w:kern w:val="0"/>
          <w:szCs w:val="24"/>
          <w:lang w:eastAsia="en-IE"/>
          <w14:ligatures w14:val="none"/>
        </w:rPr>
        <w:tab/>
      </w:r>
      <w:r w:rsidRPr="009B4358">
        <w:rPr>
          <w:rFonts w:eastAsia="Times New Roman" w:cs="Segoe UI"/>
          <w:color w:val="323130"/>
          <w:kern w:val="0"/>
          <w:szCs w:val="24"/>
          <w:lang w:eastAsia="en-IE"/>
          <w14:ligatures w14:val="none"/>
        </w:rPr>
        <w:tab/>
      </w:r>
    </w:p>
    <w:p w14:paraId="558ECC7B" w14:textId="77777777" w:rsidR="002F30A8" w:rsidRPr="009B4358" w:rsidRDefault="002F30A8" w:rsidP="00C54B58">
      <w:pPr>
        <w:pStyle w:val="ListParagraph"/>
        <w:numPr>
          <w:ilvl w:val="0"/>
          <w:numId w:val="26"/>
        </w:numPr>
        <w:shd w:val="clear" w:color="auto" w:fill="FFFFFF"/>
        <w:spacing w:after="0"/>
        <w:rPr>
          <w:rFonts w:eastAsia="Times New Roman" w:cs="Segoe UI"/>
          <w:color w:val="323130"/>
          <w:kern w:val="0"/>
          <w:szCs w:val="24"/>
          <w:lang w:eastAsia="en-IE"/>
          <w14:ligatures w14:val="none"/>
        </w:rPr>
      </w:pPr>
      <w:r w:rsidRPr="009B4358">
        <w:rPr>
          <w:rFonts w:eastAsia="Times New Roman" w:cs="Segoe UI"/>
          <w:color w:val="323130"/>
          <w:kern w:val="0"/>
          <w:szCs w:val="24"/>
          <w:lang w:eastAsia="en-IE"/>
          <w14:ligatures w14:val="none"/>
        </w:rPr>
        <w:t>Screen magnifier</w:t>
      </w:r>
      <w:r w:rsidRPr="009B4358">
        <w:rPr>
          <w:rFonts w:eastAsia="Times New Roman" w:cs="Segoe UI"/>
          <w:color w:val="323130"/>
          <w:kern w:val="0"/>
          <w:szCs w:val="24"/>
          <w:lang w:eastAsia="en-IE"/>
          <w14:ligatures w14:val="none"/>
        </w:rPr>
        <w:tab/>
      </w:r>
    </w:p>
    <w:p w14:paraId="6247674B" w14:textId="77777777" w:rsidR="002F30A8" w:rsidRPr="009B4358" w:rsidRDefault="002F30A8" w:rsidP="00C54B58">
      <w:pPr>
        <w:pStyle w:val="ListParagraph"/>
        <w:numPr>
          <w:ilvl w:val="0"/>
          <w:numId w:val="26"/>
        </w:numPr>
        <w:shd w:val="clear" w:color="auto" w:fill="FFFFFF"/>
        <w:spacing w:after="0"/>
        <w:rPr>
          <w:rFonts w:eastAsia="Times New Roman" w:cs="Segoe UI"/>
          <w:color w:val="323130"/>
          <w:kern w:val="0"/>
          <w:szCs w:val="24"/>
          <w:lang w:eastAsia="en-IE"/>
          <w14:ligatures w14:val="none"/>
        </w:rPr>
      </w:pPr>
      <w:r w:rsidRPr="009B4358">
        <w:rPr>
          <w:rFonts w:eastAsia="Times New Roman" w:cs="Segoe UI"/>
          <w:color w:val="323130"/>
          <w:kern w:val="0"/>
          <w:szCs w:val="24"/>
          <w:lang w:eastAsia="en-IE"/>
          <w14:ligatures w14:val="none"/>
        </w:rPr>
        <w:t>Speech recognition such as Dragon Naturally Speaking</w:t>
      </w:r>
      <w:r w:rsidRPr="009B4358">
        <w:rPr>
          <w:rFonts w:eastAsia="Times New Roman" w:cs="Segoe UI"/>
          <w:color w:val="323130"/>
          <w:kern w:val="0"/>
          <w:szCs w:val="24"/>
          <w:lang w:eastAsia="en-IE"/>
          <w14:ligatures w14:val="none"/>
        </w:rPr>
        <w:tab/>
      </w:r>
      <w:r w:rsidRPr="009B4358">
        <w:rPr>
          <w:rFonts w:eastAsia="Times New Roman" w:cs="Segoe UI"/>
          <w:color w:val="323130"/>
          <w:kern w:val="0"/>
          <w:szCs w:val="24"/>
          <w:lang w:eastAsia="en-IE"/>
          <w14:ligatures w14:val="none"/>
        </w:rPr>
        <w:tab/>
      </w:r>
    </w:p>
    <w:p w14:paraId="68529590" w14:textId="77777777" w:rsidR="002F30A8" w:rsidRPr="009B4358" w:rsidRDefault="002F30A8" w:rsidP="00C54B58">
      <w:pPr>
        <w:pStyle w:val="ListParagraph"/>
        <w:numPr>
          <w:ilvl w:val="0"/>
          <w:numId w:val="26"/>
        </w:numPr>
        <w:shd w:val="clear" w:color="auto" w:fill="FFFFFF"/>
        <w:spacing w:after="0"/>
        <w:rPr>
          <w:rFonts w:eastAsia="Times New Roman" w:cs="Segoe UI"/>
          <w:color w:val="323130"/>
          <w:kern w:val="0"/>
          <w:szCs w:val="24"/>
          <w:lang w:eastAsia="en-IE"/>
          <w14:ligatures w14:val="none"/>
        </w:rPr>
      </w:pPr>
      <w:r w:rsidRPr="009B4358">
        <w:rPr>
          <w:rFonts w:eastAsia="Times New Roman" w:cs="Segoe UI"/>
          <w:color w:val="323130"/>
          <w:kern w:val="0"/>
          <w:szCs w:val="24"/>
          <w:lang w:eastAsia="en-IE"/>
          <w14:ligatures w14:val="none"/>
        </w:rPr>
        <w:t>An adaptive keyboard or mouse</w:t>
      </w:r>
      <w:r w:rsidRPr="009B4358">
        <w:rPr>
          <w:rFonts w:eastAsia="Times New Roman" w:cs="Segoe UI"/>
          <w:color w:val="323130"/>
          <w:kern w:val="0"/>
          <w:szCs w:val="24"/>
          <w:lang w:eastAsia="en-IE"/>
          <w14:ligatures w14:val="none"/>
        </w:rPr>
        <w:tab/>
      </w:r>
      <w:r w:rsidRPr="009B4358">
        <w:rPr>
          <w:rFonts w:eastAsia="Times New Roman" w:cs="Segoe UI"/>
          <w:color w:val="323130"/>
          <w:kern w:val="0"/>
          <w:szCs w:val="24"/>
          <w:lang w:eastAsia="en-IE"/>
          <w14:ligatures w14:val="none"/>
        </w:rPr>
        <w:tab/>
      </w:r>
    </w:p>
    <w:p w14:paraId="4340B60A" w14:textId="77777777" w:rsidR="002F30A8" w:rsidRPr="009B4358" w:rsidRDefault="002F30A8" w:rsidP="00C54B58">
      <w:pPr>
        <w:pStyle w:val="ListParagraph"/>
        <w:numPr>
          <w:ilvl w:val="0"/>
          <w:numId w:val="26"/>
        </w:numPr>
        <w:shd w:val="clear" w:color="auto" w:fill="FFFFFF"/>
        <w:spacing w:after="0"/>
        <w:rPr>
          <w:rFonts w:eastAsia="Times New Roman" w:cs="Segoe UI"/>
          <w:color w:val="323130"/>
          <w:kern w:val="0"/>
          <w:szCs w:val="24"/>
          <w:lang w:eastAsia="en-IE"/>
          <w14:ligatures w14:val="none"/>
        </w:rPr>
      </w:pPr>
      <w:r w:rsidRPr="009B4358">
        <w:rPr>
          <w:rFonts w:eastAsia="Times New Roman" w:cs="Segoe UI"/>
          <w:color w:val="323130"/>
          <w:kern w:val="0"/>
          <w:szCs w:val="24"/>
          <w:lang w:eastAsia="en-IE"/>
          <w14:ligatures w14:val="none"/>
        </w:rPr>
        <w:t>An input device such as a mouth stick or head wand</w:t>
      </w:r>
      <w:r w:rsidRPr="009B4358">
        <w:rPr>
          <w:rFonts w:eastAsia="Times New Roman" w:cs="Segoe UI"/>
          <w:color w:val="323130"/>
          <w:kern w:val="0"/>
          <w:szCs w:val="24"/>
          <w:lang w:eastAsia="en-IE"/>
          <w14:ligatures w14:val="none"/>
        </w:rPr>
        <w:tab/>
      </w:r>
      <w:r w:rsidRPr="009B4358">
        <w:rPr>
          <w:rFonts w:eastAsia="Times New Roman" w:cs="Segoe UI"/>
          <w:color w:val="323130"/>
          <w:kern w:val="0"/>
          <w:szCs w:val="24"/>
          <w:lang w:eastAsia="en-IE"/>
          <w14:ligatures w14:val="none"/>
        </w:rPr>
        <w:tab/>
      </w:r>
    </w:p>
    <w:p w14:paraId="249479B9" w14:textId="77777777" w:rsidR="002F30A8" w:rsidRPr="009B4358" w:rsidRDefault="002F30A8" w:rsidP="00C54B58">
      <w:pPr>
        <w:pStyle w:val="ListParagraph"/>
        <w:numPr>
          <w:ilvl w:val="0"/>
          <w:numId w:val="26"/>
        </w:numPr>
        <w:shd w:val="clear" w:color="auto" w:fill="FFFFFF"/>
        <w:spacing w:after="0"/>
        <w:rPr>
          <w:rFonts w:eastAsia="Times New Roman" w:cs="Segoe UI"/>
          <w:color w:val="323130"/>
          <w:kern w:val="0"/>
          <w:szCs w:val="24"/>
          <w:lang w:eastAsia="en-IE"/>
          <w14:ligatures w14:val="none"/>
        </w:rPr>
      </w:pPr>
      <w:r w:rsidRPr="009B4358">
        <w:rPr>
          <w:rFonts w:eastAsia="Times New Roman" w:cs="Segoe UI"/>
          <w:color w:val="323130"/>
          <w:kern w:val="0"/>
          <w:szCs w:val="24"/>
          <w:lang w:eastAsia="en-IE"/>
          <w14:ligatures w14:val="none"/>
        </w:rPr>
        <w:t>Other, please let us know in the textbox below</w:t>
      </w:r>
      <w:r w:rsidRPr="009B4358">
        <w:rPr>
          <w:rFonts w:eastAsia="Times New Roman" w:cs="Segoe UI"/>
          <w:color w:val="323130"/>
          <w:kern w:val="0"/>
          <w:szCs w:val="24"/>
          <w:lang w:eastAsia="en-IE"/>
          <w14:ligatures w14:val="none"/>
        </w:rPr>
        <w:tab/>
      </w:r>
      <w:r w:rsidRPr="009B4358">
        <w:rPr>
          <w:rFonts w:eastAsia="Times New Roman" w:cs="Segoe UI"/>
          <w:color w:val="323130"/>
          <w:kern w:val="0"/>
          <w:szCs w:val="24"/>
          <w:lang w:eastAsia="en-IE"/>
          <w14:ligatures w14:val="none"/>
        </w:rPr>
        <w:tab/>
      </w:r>
    </w:p>
    <w:p w14:paraId="6F0E6ABF" w14:textId="0A30227B" w:rsidR="002F30A8" w:rsidRPr="00090577" w:rsidRDefault="002F30A8" w:rsidP="00C54B58">
      <w:pPr>
        <w:pStyle w:val="ListParagraph"/>
        <w:numPr>
          <w:ilvl w:val="0"/>
          <w:numId w:val="23"/>
        </w:numPr>
        <w:rPr>
          <w:szCs w:val="24"/>
        </w:rPr>
      </w:pPr>
      <w:r w:rsidRPr="00090577">
        <w:rPr>
          <w:szCs w:val="24"/>
        </w:rPr>
        <w:t xml:space="preserve">Other assistive technology that you use: </w:t>
      </w:r>
    </w:p>
    <w:p w14:paraId="1722189A" w14:textId="0032B49B" w:rsidR="002F30A8" w:rsidRPr="00090577" w:rsidRDefault="002F30A8" w:rsidP="00C54B58">
      <w:pPr>
        <w:pStyle w:val="ListParagraph"/>
        <w:numPr>
          <w:ilvl w:val="0"/>
          <w:numId w:val="23"/>
        </w:numPr>
        <w:rPr>
          <w:szCs w:val="24"/>
        </w:rPr>
      </w:pPr>
      <w:r w:rsidRPr="00090577">
        <w:rPr>
          <w:szCs w:val="24"/>
        </w:rPr>
        <w:t>Which are the most important online public services?</w:t>
      </w:r>
    </w:p>
    <w:p w14:paraId="12167F20" w14:textId="77777777" w:rsidR="002F30A8" w:rsidRPr="00090577" w:rsidRDefault="002F30A8" w:rsidP="00C54B58">
      <w:pPr>
        <w:pStyle w:val="ListParagraph"/>
        <w:numPr>
          <w:ilvl w:val="0"/>
          <w:numId w:val="27"/>
        </w:numPr>
        <w:rPr>
          <w:szCs w:val="24"/>
        </w:rPr>
      </w:pPr>
      <w:r w:rsidRPr="00090577">
        <w:rPr>
          <w:szCs w:val="24"/>
        </w:rPr>
        <w:t>Social Protection</w:t>
      </w:r>
      <w:r w:rsidRPr="00090577">
        <w:rPr>
          <w:szCs w:val="24"/>
        </w:rPr>
        <w:tab/>
      </w:r>
    </w:p>
    <w:p w14:paraId="0417A46D" w14:textId="77777777" w:rsidR="002F30A8" w:rsidRPr="00090577" w:rsidRDefault="002F30A8" w:rsidP="00C54B58">
      <w:pPr>
        <w:pStyle w:val="ListParagraph"/>
        <w:numPr>
          <w:ilvl w:val="0"/>
          <w:numId w:val="27"/>
        </w:numPr>
        <w:rPr>
          <w:szCs w:val="24"/>
        </w:rPr>
      </w:pPr>
      <w:r w:rsidRPr="00090577">
        <w:rPr>
          <w:szCs w:val="24"/>
        </w:rPr>
        <w:t>Health</w:t>
      </w:r>
      <w:r w:rsidRPr="00090577">
        <w:rPr>
          <w:szCs w:val="24"/>
        </w:rPr>
        <w:tab/>
      </w:r>
      <w:r w:rsidRPr="00090577">
        <w:rPr>
          <w:szCs w:val="24"/>
        </w:rPr>
        <w:tab/>
      </w:r>
    </w:p>
    <w:p w14:paraId="1A0BAD1C" w14:textId="77777777" w:rsidR="002F30A8" w:rsidRPr="00090577" w:rsidRDefault="002F30A8" w:rsidP="00C54B58">
      <w:pPr>
        <w:pStyle w:val="ListParagraph"/>
        <w:numPr>
          <w:ilvl w:val="0"/>
          <w:numId w:val="27"/>
        </w:numPr>
        <w:rPr>
          <w:szCs w:val="24"/>
        </w:rPr>
      </w:pPr>
      <w:r w:rsidRPr="00090577">
        <w:rPr>
          <w:szCs w:val="24"/>
        </w:rPr>
        <w:t>Transport</w:t>
      </w:r>
      <w:r w:rsidRPr="00090577">
        <w:rPr>
          <w:szCs w:val="24"/>
        </w:rPr>
        <w:tab/>
      </w:r>
      <w:r w:rsidRPr="00090577">
        <w:rPr>
          <w:szCs w:val="24"/>
        </w:rPr>
        <w:tab/>
      </w:r>
    </w:p>
    <w:p w14:paraId="4CFCD7E6" w14:textId="77777777" w:rsidR="002F30A8" w:rsidRPr="00090577" w:rsidRDefault="002F30A8" w:rsidP="00C54B58">
      <w:pPr>
        <w:pStyle w:val="ListParagraph"/>
        <w:numPr>
          <w:ilvl w:val="0"/>
          <w:numId w:val="27"/>
        </w:numPr>
        <w:rPr>
          <w:szCs w:val="24"/>
        </w:rPr>
      </w:pPr>
      <w:r w:rsidRPr="00090577">
        <w:rPr>
          <w:szCs w:val="24"/>
        </w:rPr>
        <w:t>Education</w:t>
      </w:r>
      <w:r w:rsidRPr="00090577">
        <w:rPr>
          <w:szCs w:val="24"/>
        </w:rPr>
        <w:tab/>
      </w:r>
      <w:r w:rsidRPr="00090577">
        <w:rPr>
          <w:szCs w:val="24"/>
        </w:rPr>
        <w:tab/>
      </w:r>
    </w:p>
    <w:p w14:paraId="1AF36C65" w14:textId="77777777" w:rsidR="002F30A8" w:rsidRPr="00090577" w:rsidRDefault="002F30A8" w:rsidP="00C54B58">
      <w:pPr>
        <w:pStyle w:val="ListParagraph"/>
        <w:numPr>
          <w:ilvl w:val="0"/>
          <w:numId w:val="27"/>
        </w:numPr>
        <w:rPr>
          <w:szCs w:val="24"/>
        </w:rPr>
      </w:pPr>
      <w:r w:rsidRPr="00090577">
        <w:rPr>
          <w:szCs w:val="24"/>
        </w:rPr>
        <w:t>Employment</w:t>
      </w:r>
      <w:r w:rsidRPr="00090577">
        <w:rPr>
          <w:szCs w:val="24"/>
        </w:rPr>
        <w:tab/>
      </w:r>
      <w:r w:rsidRPr="00090577">
        <w:rPr>
          <w:szCs w:val="24"/>
        </w:rPr>
        <w:tab/>
      </w:r>
    </w:p>
    <w:p w14:paraId="0792305E" w14:textId="77777777" w:rsidR="002F30A8" w:rsidRPr="00090577" w:rsidRDefault="002F30A8" w:rsidP="00C54B58">
      <w:pPr>
        <w:pStyle w:val="ListParagraph"/>
        <w:numPr>
          <w:ilvl w:val="0"/>
          <w:numId w:val="27"/>
        </w:numPr>
        <w:rPr>
          <w:szCs w:val="24"/>
        </w:rPr>
      </w:pPr>
      <w:r w:rsidRPr="00090577">
        <w:rPr>
          <w:szCs w:val="24"/>
        </w:rPr>
        <w:t>Taxes</w:t>
      </w:r>
      <w:r w:rsidRPr="00090577">
        <w:rPr>
          <w:szCs w:val="24"/>
        </w:rPr>
        <w:tab/>
      </w:r>
      <w:r w:rsidRPr="00090577">
        <w:rPr>
          <w:szCs w:val="24"/>
        </w:rPr>
        <w:tab/>
      </w:r>
    </w:p>
    <w:p w14:paraId="0E56392E" w14:textId="77777777" w:rsidR="002F30A8" w:rsidRPr="00090577" w:rsidRDefault="002F30A8" w:rsidP="00C54B58">
      <w:pPr>
        <w:pStyle w:val="ListParagraph"/>
        <w:numPr>
          <w:ilvl w:val="0"/>
          <w:numId w:val="27"/>
        </w:numPr>
        <w:rPr>
          <w:szCs w:val="24"/>
        </w:rPr>
      </w:pPr>
      <w:r w:rsidRPr="00090577">
        <w:rPr>
          <w:szCs w:val="24"/>
        </w:rPr>
        <w:t>Environment Protection</w:t>
      </w:r>
      <w:r w:rsidRPr="00090577">
        <w:rPr>
          <w:szCs w:val="24"/>
        </w:rPr>
        <w:tab/>
      </w:r>
      <w:r w:rsidRPr="00090577">
        <w:rPr>
          <w:szCs w:val="24"/>
        </w:rPr>
        <w:tab/>
      </w:r>
    </w:p>
    <w:p w14:paraId="1CDC4193" w14:textId="77777777" w:rsidR="002F30A8" w:rsidRPr="00090577" w:rsidRDefault="002F30A8" w:rsidP="00C54B58">
      <w:pPr>
        <w:pStyle w:val="ListParagraph"/>
        <w:numPr>
          <w:ilvl w:val="0"/>
          <w:numId w:val="27"/>
        </w:numPr>
        <w:rPr>
          <w:szCs w:val="24"/>
        </w:rPr>
      </w:pPr>
      <w:r w:rsidRPr="00090577">
        <w:rPr>
          <w:szCs w:val="24"/>
        </w:rPr>
        <w:t>Recreation and Culture</w:t>
      </w:r>
      <w:r w:rsidRPr="00090577">
        <w:rPr>
          <w:szCs w:val="24"/>
        </w:rPr>
        <w:tab/>
      </w:r>
    </w:p>
    <w:p w14:paraId="48CC7028" w14:textId="6CAA3644" w:rsidR="002F30A8" w:rsidRPr="00090577" w:rsidRDefault="002F30A8" w:rsidP="00C54B58">
      <w:pPr>
        <w:pStyle w:val="ListParagraph"/>
        <w:numPr>
          <w:ilvl w:val="0"/>
          <w:numId w:val="27"/>
        </w:numPr>
        <w:rPr>
          <w:szCs w:val="24"/>
        </w:rPr>
      </w:pPr>
      <w:r w:rsidRPr="00090577">
        <w:rPr>
          <w:szCs w:val="24"/>
        </w:rPr>
        <w:t>Housing and community amenities</w:t>
      </w:r>
      <w:r w:rsidRPr="00090577">
        <w:rPr>
          <w:szCs w:val="24"/>
        </w:rPr>
        <w:tab/>
      </w:r>
    </w:p>
    <w:p w14:paraId="65F77A82" w14:textId="77777777" w:rsidR="002F30A8" w:rsidRPr="00090577" w:rsidRDefault="002F30A8" w:rsidP="00C54B58">
      <w:pPr>
        <w:pStyle w:val="ListParagraph"/>
        <w:numPr>
          <w:ilvl w:val="0"/>
          <w:numId w:val="27"/>
        </w:numPr>
        <w:rPr>
          <w:szCs w:val="24"/>
        </w:rPr>
      </w:pPr>
      <w:r w:rsidRPr="00090577">
        <w:rPr>
          <w:szCs w:val="24"/>
        </w:rPr>
        <w:t>Public order and safety</w:t>
      </w:r>
      <w:r w:rsidRPr="00090577">
        <w:rPr>
          <w:szCs w:val="24"/>
        </w:rPr>
        <w:tab/>
      </w:r>
      <w:r w:rsidRPr="00090577">
        <w:rPr>
          <w:szCs w:val="24"/>
        </w:rPr>
        <w:tab/>
      </w:r>
    </w:p>
    <w:p w14:paraId="6223AE1B" w14:textId="77777777" w:rsidR="002F30A8" w:rsidRPr="00090577" w:rsidRDefault="002F30A8" w:rsidP="00C54B58">
      <w:pPr>
        <w:pStyle w:val="ListParagraph"/>
        <w:numPr>
          <w:ilvl w:val="0"/>
          <w:numId w:val="27"/>
        </w:numPr>
        <w:rPr>
          <w:szCs w:val="24"/>
        </w:rPr>
      </w:pPr>
      <w:r w:rsidRPr="00090577">
        <w:rPr>
          <w:szCs w:val="24"/>
        </w:rPr>
        <w:t>Other - please explain in textbox below</w:t>
      </w:r>
    </w:p>
    <w:p w14:paraId="0DDB3CB2" w14:textId="4AB73071" w:rsidR="002F30A8" w:rsidRPr="00090577" w:rsidRDefault="002F30A8" w:rsidP="00C54B58">
      <w:pPr>
        <w:pStyle w:val="ListParagraph"/>
        <w:numPr>
          <w:ilvl w:val="0"/>
          <w:numId w:val="23"/>
        </w:numPr>
        <w:rPr>
          <w:szCs w:val="24"/>
        </w:rPr>
      </w:pPr>
      <w:r w:rsidRPr="00090577">
        <w:rPr>
          <w:szCs w:val="24"/>
        </w:rPr>
        <w:t xml:space="preserve">Other important online public services: </w:t>
      </w:r>
    </w:p>
    <w:p w14:paraId="2EB427F2" w14:textId="46698468" w:rsidR="002F30A8" w:rsidRPr="00090577" w:rsidRDefault="002F30A8" w:rsidP="00C54B58">
      <w:pPr>
        <w:pStyle w:val="ListParagraph"/>
        <w:numPr>
          <w:ilvl w:val="0"/>
          <w:numId w:val="23"/>
        </w:numPr>
        <w:rPr>
          <w:szCs w:val="24"/>
        </w:rPr>
      </w:pPr>
      <w:r w:rsidRPr="00090577">
        <w:rPr>
          <w:szCs w:val="24"/>
        </w:rPr>
        <w:t>Please tell us the names of the public sector websites or mobile apps you use regularly.</w:t>
      </w:r>
    </w:p>
    <w:p w14:paraId="506D39FE" w14:textId="77777777" w:rsidR="002F30A8" w:rsidRPr="00090577" w:rsidRDefault="002F30A8" w:rsidP="00C54B58">
      <w:pPr>
        <w:pStyle w:val="ListParagraph"/>
        <w:numPr>
          <w:ilvl w:val="0"/>
          <w:numId w:val="23"/>
        </w:numPr>
        <w:rPr>
          <w:szCs w:val="24"/>
        </w:rPr>
      </w:pPr>
      <w:r w:rsidRPr="00090577">
        <w:rPr>
          <w:szCs w:val="24"/>
        </w:rPr>
        <w:t>How often would you say that you come across accessibility issues on public sector websites or mobile apps?</w:t>
      </w:r>
    </w:p>
    <w:p w14:paraId="09569F44" w14:textId="77777777" w:rsidR="002F30A8" w:rsidRPr="00090577" w:rsidRDefault="002F30A8" w:rsidP="00C54B58">
      <w:pPr>
        <w:pStyle w:val="ListParagraph"/>
        <w:numPr>
          <w:ilvl w:val="0"/>
          <w:numId w:val="28"/>
        </w:numPr>
        <w:rPr>
          <w:szCs w:val="24"/>
        </w:rPr>
      </w:pPr>
      <w:r w:rsidRPr="00090577">
        <w:rPr>
          <w:szCs w:val="24"/>
        </w:rPr>
        <w:t>Very frequently</w:t>
      </w:r>
      <w:r w:rsidRPr="00090577">
        <w:rPr>
          <w:szCs w:val="24"/>
        </w:rPr>
        <w:tab/>
      </w:r>
      <w:r w:rsidRPr="00090577">
        <w:rPr>
          <w:szCs w:val="24"/>
        </w:rPr>
        <w:tab/>
      </w:r>
    </w:p>
    <w:p w14:paraId="5B28ACF2" w14:textId="77777777" w:rsidR="002F30A8" w:rsidRPr="00090577" w:rsidRDefault="002F30A8" w:rsidP="00C54B58">
      <w:pPr>
        <w:pStyle w:val="ListParagraph"/>
        <w:numPr>
          <w:ilvl w:val="0"/>
          <w:numId w:val="28"/>
        </w:numPr>
        <w:rPr>
          <w:szCs w:val="24"/>
        </w:rPr>
      </w:pPr>
      <w:r w:rsidRPr="00090577">
        <w:rPr>
          <w:szCs w:val="24"/>
        </w:rPr>
        <w:t>Frequently</w:t>
      </w:r>
      <w:r w:rsidRPr="00090577">
        <w:rPr>
          <w:szCs w:val="24"/>
        </w:rPr>
        <w:tab/>
      </w:r>
      <w:r w:rsidRPr="00090577">
        <w:rPr>
          <w:szCs w:val="24"/>
        </w:rPr>
        <w:tab/>
      </w:r>
    </w:p>
    <w:p w14:paraId="427FB76D" w14:textId="77777777" w:rsidR="002F30A8" w:rsidRPr="00090577" w:rsidRDefault="002F30A8" w:rsidP="00C54B58">
      <w:pPr>
        <w:pStyle w:val="ListParagraph"/>
        <w:numPr>
          <w:ilvl w:val="0"/>
          <w:numId w:val="28"/>
        </w:numPr>
        <w:rPr>
          <w:szCs w:val="24"/>
        </w:rPr>
      </w:pPr>
      <w:r w:rsidRPr="00090577">
        <w:rPr>
          <w:szCs w:val="24"/>
        </w:rPr>
        <w:t>Occasionally</w:t>
      </w:r>
      <w:r w:rsidRPr="00090577">
        <w:rPr>
          <w:szCs w:val="24"/>
        </w:rPr>
        <w:tab/>
      </w:r>
      <w:r w:rsidRPr="00090577">
        <w:rPr>
          <w:szCs w:val="24"/>
        </w:rPr>
        <w:tab/>
      </w:r>
    </w:p>
    <w:p w14:paraId="38AC9F93" w14:textId="77777777" w:rsidR="002F30A8" w:rsidRPr="00090577" w:rsidRDefault="002F30A8" w:rsidP="00C54B58">
      <w:pPr>
        <w:pStyle w:val="ListParagraph"/>
        <w:numPr>
          <w:ilvl w:val="0"/>
          <w:numId w:val="28"/>
        </w:numPr>
        <w:rPr>
          <w:szCs w:val="24"/>
        </w:rPr>
      </w:pPr>
      <w:r w:rsidRPr="00090577">
        <w:rPr>
          <w:szCs w:val="24"/>
        </w:rPr>
        <w:t>Very rarely</w:t>
      </w:r>
      <w:r w:rsidRPr="00090577">
        <w:rPr>
          <w:szCs w:val="24"/>
        </w:rPr>
        <w:tab/>
      </w:r>
      <w:r w:rsidRPr="00090577">
        <w:rPr>
          <w:szCs w:val="24"/>
        </w:rPr>
        <w:tab/>
      </w:r>
    </w:p>
    <w:p w14:paraId="51728F1C" w14:textId="77777777" w:rsidR="002F30A8" w:rsidRPr="00090577" w:rsidRDefault="002F30A8" w:rsidP="00C54B58">
      <w:pPr>
        <w:pStyle w:val="ListParagraph"/>
        <w:numPr>
          <w:ilvl w:val="0"/>
          <w:numId w:val="28"/>
        </w:numPr>
        <w:rPr>
          <w:szCs w:val="24"/>
        </w:rPr>
      </w:pPr>
      <w:r w:rsidRPr="00090577">
        <w:rPr>
          <w:szCs w:val="24"/>
        </w:rPr>
        <w:t>Never</w:t>
      </w:r>
    </w:p>
    <w:p w14:paraId="32E914AB" w14:textId="4974D935" w:rsidR="002F30A8" w:rsidRPr="00090577" w:rsidRDefault="002F30A8" w:rsidP="00C54B58">
      <w:pPr>
        <w:pStyle w:val="ListParagraph"/>
        <w:numPr>
          <w:ilvl w:val="0"/>
          <w:numId w:val="23"/>
        </w:numPr>
        <w:rPr>
          <w:szCs w:val="24"/>
        </w:rPr>
      </w:pPr>
      <w:r w:rsidRPr="00090577">
        <w:rPr>
          <w:szCs w:val="24"/>
        </w:rPr>
        <w:t>What is the biggest obstacle you encountered with the public sector websites or mobile apps? Please choose one:</w:t>
      </w:r>
    </w:p>
    <w:p w14:paraId="32CAA263" w14:textId="77777777" w:rsidR="002F30A8" w:rsidRPr="00090577" w:rsidRDefault="002F30A8" w:rsidP="00C54B58">
      <w:pPr>
        <w:pStyle w:val="ListParagraph"/>
        <w:numPr>
          <w:ilvl w:val="0"/>
          <w:numId w:val="29"/>
        </w:numPr>
        <w:rPr>
          <w:szCs w:val="24"/>
        </w:rPr>
      </w:pPr>
      <w:r w:rsidRPr="00090577">
        <w:rPr>
          <w:szCs w:val="24"/>
        </w:rPr>
        <w:t>Difficult to use</w:t>
      </w:r>
      <w:r w:rsidRPr="00090577">
        <w:rPr>
          <w:szCs w:val="24"/>
        </w:rPr>
        <w:tab/>
      </w:r>
      <w:r w:rsidRPr="00090577">
        <w:rPr>
          <w:szCs w:val="24"/>
        </w:rPr>
        <w:tab/>
      </w:r>
    </w:p>
    <w:p w14:paraId="22C487A2" w14:textId="77777777" w:rsidR="002F30A8" w:rsidRPr="00090577" w:rsidRDefault="002F30A8" w:rsidP="00C54B58">
      <w:pPr>
        <w:pStyle w:val="ListParagraph"/>
        <w:numPr>
          <w:ilvl w:val="0"/>
          <w:numId w:val="29"/>
        </w:numPr>
        <w:rPr>
          <w:szCs w:val="24"/>
        </w:rPr>
      </w:pPr>
      <w:r w:rsidRPr="00090577">
        <w:rPr>
          <w:szCs w:val="24"/>
        </w:rPr>
        <w:t>Difficult to find the information you need</w:t>
      </w:r>
      <w:r w:rsidRPr="00090577">
        <w:rPr>
          <w:szCs w:val="24"/>
        </w:rPr>
        <w:tab/>
      </w:r>
      <w:r w:rsidRPr="00090577">
        <w:rPr>
          <w:szCs w:val="24"/>
        </w:rPr>
        <w:tab/>
      </w:r>
    </w:p>
    <w:p w14:paraId="68941942" w14:textId="77777777" w:rsidR="002F30A8" w:rsidRPr="00090577" w:rsidRDefault="002F30A8" w:rsidP="00C54B58">
      <w:pPr>
        <w:pStyle w:val="ListParagraph"/>
        <w:numPr>
          <w:ilvl w:val="0"/>
          <w:numId w:val="29"/>
        </w:numPr>
        <w:rPr>
          <w:szCs w:val="24"/>
        </w:rPr>
      </w:pPr>
      <w:r w:rsidRPr="00090577">
        <w:rPr>
          <w:szCs w:val="24"/>
        </w:rPr>
        <w:t>Information that is difficult to read</w:t>
      </w:r>
      <w:r w:rsidRPr="00090577">
        <w:rPr>
          <w:szCs w:val="24"/>
        </w:rPr>
        <w:tab/>
      </w:r>
      <w:r w:rsidRPr="00090577">
        <w:rPr>
          <w:szCs w:val="24"/>
        </w:rPr>
        <w:tab/>
      </w:r>
    </w:p>
    <w:p w14:paraId="1499D6CA" w14:textId="77777777" w:rsidR="002F30A8" w:rsidRPr="00090577" w:rsidRDefault="002F30A8" w:rsidP="00C54B58">
      <w:pPr>
        <w:pStyle w:val="ListParagraph"/>
        <w:numPr>
          <w:ilvl w:val="0"/>
          <w:numId w:val="29"/>
        </w:numPr>
        <w:rPr>
          <w:szCs w:val="24"/>
        </w:rPr>
      </w:pPr>
      <w:r w:rsidRPr="00090577">
        <w:rPr>
          <w:szCs w:val="24"/>
        </w:rPr>
        <w:t>Language or instructions too complex or difficult to understand</w:t>
      </w:r>
      <w:r w:rsidRPr="00090577">
        <w:rPr>
          <w:szCs w:val="24"/>
        </w:rPr>
        <w:tab/>
      </w:r>
    </w:p>
    <w:p w14:paraId="6CD1C6BE" w14:textId="77777777" w:rsidR="002F30A8" w:rsidRPr="00090577" w:rsidRDefault="002F30A8" w:rsidP="00C54B58">
      <w:pPr>
        <w:pStyle w:val="ListParagraph"/>
        <w:numPr>
          <w:ilvl w:val="0"/>
          <w:numId w:val="29"/>
        </w:numPr>
        <w:rPr>
          <w:szCs w:val="24"/>
        </w:rPr>
      </w:pPr>
      <w:r w:rsidRPr="00090577">
        <w:rPr>
          <w:szCs w:val="24"/>
        </w:rPr>
        <w:t>Forms are difficult to fill out</w:t>
      </w:r>
      <w:r w:rsidRPr="00090577">
        <w:rPr>
          <w:szCs w:val="24"/>
        </w:rPr>
        <w:tab/>
      </w:r>
      <w:r w:rsidRPr="00090577">
        <w:rPr>
          <w:szCs w:val="24"/>
        </w:rPr>
        <w:tab/>
      </w:r>
    </w:p>
    <w:p w14:paraId="46C24C2D" w14:textId="73ADDFB1" w:rsidR="002F30A8" w:rsidRPr="00090577" w:rsidRDefault="002F30A8" w:rsidP="00C54B58">
      <w:pPr>
        <w:pStyle w:val="ListParagraph"/>
        <w:numPr>
          <w:ilvl w:val="0"/>
          <w:numId w:val="29"/>
        </w:numPr>
        <w:rPr>
          <w:szCs w:val="24"/>
        </w:rPr>
      </w:pPr>
      <w:r w:rsidRPr="00090577">
        <w:rPr>
          <w:szCs w:val="24"/>
        </w:rPr>
        <w:t xml:space="preserve">Difficulty with office file formats such as PDF, Word or </w:t>
      </w:r>
      <w:r w:rsidR="00FE6528" w:rsidRPr="00090577">
        <w:rPr>
          <w:szCs w:val="24"/>
        </w:rPr>
        <w:t>PowerPoint</w:t>
      </w:r>
      <w:r w:rsidRPr="00090577">
        <w:rPr>
          <w:szCs w:val="24"/>
        </w:rPr>
        <w:tab/>
      </w:r>
    </w:p>
    <w:p w14:paraId="26F13C95" w14:textId="77777777" w:rsidR="002F30A8" w:rsidRPr="00090577" w:rsidRDefault="002F30A8" w:rsidP="00C54B58">
      <w:pPr>
        <w:pStyle w:val="ListParagraph"/>
        <w:numPr>
          <w:ilvl w:val="0"/>
          <w:numId w:val="29"/>
        </w:numPr>
        <w:rPr>
          <w:szCs w:val="24"/>
        </w:rPr>
      </w:pPr>
      <w:r w:rsidRPr="00090577">
        <w:rPr>
          <w:szCs w:val="24"/>
        </w:rPr>
        <w:t>Difficulty with accessing content in videos</w:t>
      </w:r>
      <w:r w:rsidRPr="00090577">
        <w:rPr>
          <w:szCs w:val="24"/>
        </w:rPr>
        <w:tab/>
      </w:r>
      <w:r w:rsidRPr="00090577">
        <w:rPr>
          <w:szCs w:val="24"/>
        </w:rPr>
        <w:tab/>
      </w:r>
    </w:p>
    <w:p w14:paraId="0FADD8A1" w14:textId="77777777" w:rsidR="002F30A8" w:rsidRPr="00090577" w:rsidRDefault="002F30A8" w:rsidP="00C54B58">
      <w:pPr>
        <w:pStyle w:val="ListParagraph"/>
        <w:numPr>
          <w:ilvl w:val="0"/>
          <w:numId w:val="29"/>
        </w:numPr>
        <w:rPr>
          <w:szCs w:val="24"/>
        </w:rPr>
      </w:pPr>
      <w:r w:rsidRPr="00090577">
        <w:rPr>
          <w:szCs w:val="24"/>
        </w:rPr>
        <w:t>Other please specify in textbox below</w:t>
      </w:r>
    </w:p>
    <w:p w14:paraId="3E9BD73F" w14:textId="56318150" w:rsidR="002F30A8" w:rsidRPr="00090577" w:rsidRDefault="002F30A8" w:rsidP="00C54B58">
      <w:pPr>
        <w:pStyle w:val="ListParagraph"/>
        <w:numPr>
          <w:ilvl w:val="0"/>
          <w:numId w:val="23"/>
        </w:numPr>
        <w:rPr>
          <w:szCs w:val="24"/>
        </w:rPr>
      </w:pPr>
      <w:r w:rsidRPr="00090577">
        <w:rPr>
          <w:szCs w:val="24"/>
        </w:rPr>
        <w:t>Other obstacles</w:t>
      </w:r>
    </w:p>
    <w:p w14:paraId="7B9D7336" w14:textId="3BAB0FD1" w:rsidR="002F30A8" w:rsidRPr="00090577" w:rsidRDefault="002F30A8" w:rsidP="00C54B58">
      <w:pPr>
        <w:pStyle w:val="ListParagraph"/>
        <w:numPr>
          <w:ilvl w:val="0"/>
          <w:numId w:val="23"/>
        </w:numPr>
        <w:rPr>
          <w:szCs w:val="24"/>
        </w:rPr>
      </w:pPr>
      <w:r w:rsidRPr="00090577">
        <w:rPr>
          <w:szCs w:val="24"/>
        </w:rPr>
        <w:t>Have you personally or on behalf of another person ever made a complaint to a public body about the accessibility of their website or mobile app?</w:t>
      </w:r>
    </w:p>
    <w:p w14:paraId="6259CAF6" w14:textId="77777777" w:rsidR="002F30A8" w:rsidRPr="00090577" w:rsidRDefault="002F30A8" w:rsidP="00C54B58">
      <w:pPr>
        <w:pStyle w:val="ListParagraph"/>
        <w:numPr>
          <w:ilvl w:val="0"/>
          <w:numId w:val="30"/>
        </w:numPr>
        <w:rPr>
          <w:szCs w:val="24"/>
        </w:rPr>
      </w:pPr>
      <w:r w:rsidRPr="00090577">
        <w:rPr>
          <w:szCs w:val="24"/>
        </w:rPr>
        <w:t>Yes</w:t>
      </w:r>
    </w:p>
    <w:p w14:paraId="29CC3262" w14:textId="77777777" w:rsidR="002F30A8" w:rsidRPr="00090577" w:rsidRDefault="002F30A8" w:rsidP="00C54B58">
      <w:pPr>
        <w:pStyle w:val="ListParagraph"/>
        <w:numPr>
          <w:ilvl w:val="0"/>
          <w:numId w:val="30"/>
        </w:numPr>
        <w:rPr>
          <w:szCs w:val="24"/>
        </w:rPr>
      </w:pPr>
      <w:r w:rsidRPr="00090577">
        <w:rPr>
          <w:szCs w:val="24"/>
        </w:rPr>
        <w:t>No</w:t>
      </w:r>
    </w:p>
    <w:p w14:paraId="19B5AC7A" w14:textId="63B26739" w:rsidR="002F30A8" w:rsidRPr="00101A4E" w:rsidRDefault="002F30A8" w:rsidP="00101A4E">
      <w:pPr>
        <w:pStyle w:val="ListParagraph"/>
        <w:numPr>
          <w:ilvl w:val="0"/>
          <w:numId w:val="23"/>
        </w:numPr>
        <w:rPr>
          <w:szCs w:val="24"/>
        </w:rPr>
      </w:pPr>
      <w:r w:rsidRPr="00101A4E">
        <w:rPr>
          <w:szCs w:val="24"/>
        </w:rPr>
        <w:t>Have you ever made a complaint to either of these two organisations about the accessibility of a public sector website?</w:t>
      </w:r>
    </w:p>
    <w:p w14:paraId="69A673BF" w14:textId="77777777" w:rsidR="002F30A8" w:rsidRPr="00090577" w:rsidRDefault="002F30A8" w:rsidP="00C54B58">
      <w:pPr>
        <w:pStyle w:val="ListParagraph"/>
        <w:numPr>
          <w:ilvl w:val="0"/>
          <w:numId w:val="31"/>
        </w:numPr>
        <w:rPr>
          <w:szCs w:val="24"/>
        </w:rPr>
      </w:pPr>
      <w:r w:rsidRPr="00090577">
        <w:rPr>
          <w:szCs w:val="24"/>
        </w:rPr>
        <w:t>Office of the Ombudsman</w:t>
      </w:r>
      <w:r w:rsidRPr="00090577">
        <w:rPr>
          <w:szCs w:val="24"/>
        </w:rPr>
        <w:tab/>
      </w:r>
      <w:r w:rsidRPr="00090577">
        <w:rPr>
          <w:szCs w:val="24"/>
        </w:rPr>
        <w:tab/>
      </w:r>
    </w:p>
    <w:p w14:paraId="31B365C4" w14:textId="77777777" w:rsidR="002F30A8" w:rsidRPr="00090577" w:rsidRDefault="002F30A8" w:rsidP="00C54B58">
      <w:pPr>
        <w:pStyle w:val="ListParagraph"/>
        <w:numPr>
          <w:ilvl w:val="0"/>
          <w:numId w:val="31"/>
        </w:numPr>
        <w:rPr>
          <w:szCs w:val="24"/>
        </w:rPr>
      </w:pPr>
      <w:r w:rsidRPr="00090577">
        <w:rPr>
          <w:szCs w:val="24"/>
        </w:rPr>
        <w:t>Workplace Relations Commission</w:t>
      </w:r>
    </w:p>
    <w:p w14:paraId="4A53E1F3" w14:textId="77777777" w:rsidR="002F30A8" w:rsidRPr="00090577" w:rsidRDefault="002F30A8" w:rsidP="00C54B58">
      <w:pPr>
        <w:pStyle w:val="ListParagraph"/>
        <w:numPr>
          <w:ilvl w:val="0"/>
          <w:numId w:val="23"/>
        </w:numPr>
        <w:rPr>
          <w:szCs w:val="24"/>
        </w:rPr>
      </w:pPr>
      <w:r w:rsidRPr="00090577">
        <w:rPr>
          <w:szCs w:val="24"/>
        </w:rPr>
        <w:t>Is there anything else you wish to tell us about the accessibility of public sector websites and mobile apps?</w:t>
      </w:r>
    </w:p>
    <w:p w14:paraId="5EDDE45F" w14:textId="416DBDE9" w:rsidR="008D137F" w:rsidRPr="0009752A" w:rsidRDefault="002F30A8" w:rsidP="002C33EC">
      <w:pPr>
        <w:pStyle w:val="ListParagraph"/>
        <w:numPr>
          <w:ilvl w:val="0"/>
          <w:numId w:val="23"/>
        </w:numPr>
        <w:rPr>
          <w:szCs w:val="24"/>
        </w:rPr>
      </w:pPr>
      <w:r w:rsidRPr="00090577">
        <w:rPr>
          <w:szCs w:val="24"/>
        </w:rPr>
        <w:t>Do you think that public sector websites and mobile apps are now more accessible than they were three years ago?</w:t>
      </w:r>
      <w:r w:rsidR="008D137F" w:rsidRPr="0009752A">
        <w:rPr>
          <w:szCs w:val="24"/>
        </w:rPr>
        <w:br w:type="page"/>
      </w:r>
    </w:p>
    <w:p w14:paraId="7E8A1B5E" w14:textId="26EAFECC" w:rsidR="00ED14AD" w:rsidRDefault="008D137F" w:rsidP="002C33EC">
      <w:pPr>
        <w:pStyle w:val="Heading2"/>
      </w:pPr>
      <w:bookmarkStart w:id="531" w:name="_Toc219136637"/>
      <w:r>
        <w:t xml:space="preserve">Appendix 3: </w:t>
      </w:r>
      <w:r w:rsidRPr="008A163F">
        <w:t xml:space="preserve">Criteria used </w:t>
      </w:r>
      <w:r>
        <w:t xml:space="preserve">to assess Accessibility Statements as part of In-Depth Reviews </w:t>
      </w:r>
      <w:r w:rsidRPr="008A163F">
        <w:t>in 2025 monitoring period</w:t>
      </w:r>
      <w:bookmarkEnd w:id="531"/>
    </w:p>
    <w:p w14:paraId="07FC910A" w14:textId="021BC611" w:rsidR="008D137F" w:rsidRDefault="008D137F" w:rsidP="008D137F">
      <w:pPr>
        <w:pStyle w:val="Heading3"/>
      </w:pPr>
      <w:bookmarkStart w:id="532" w:name="_Toc219136638"/>
      <w:r>
        <w:t>Applicable Implementing Decision</w:t>
      </w:r>
      <w:bookmarkEnd w:id="532"/>
    </w:p>
    <w:p w14:paraId="7F54D444" w14:textId="77777777" w:rsidR="008D137F" w:rsidRPr="008A163F" w:rsidRDefault="008D137F" w:rsidP="008D137F">
      <w:r>
        <w:t xml:space="preserve">The below criteria were sourced from </w:t>
      </w:r>
      <w:r w:rsidRPr="008A163F">
        <w:t>Commission Implementing Decision (EU) 2018</w:t>
      </w:r>
      <w:r>
        <w:t>/</w:t>
      </w:r>
      <w:r w:rsidRPr="008A163F">
        <w:t>1523</w:t>
      </w:r>
      <w:r>
        <w:t xml:space="preserve"> of the European Commission, with reference to Article 7 of </w:t>
      </w:r>
      <w:r w:rsidRPr="00511174">
        <w:t>Directive (E</w:t>
      </w:r>
      <w:r>
        <w:t>U</w:t>
      </w:r>
      <w:r w:rsidRPr="00511174">
        <w:t>) 2016</w:t>
      </w:r>
      <w:r>
        <w:t>/</w:t>
      </w:r>
      <w:r w:rsidRPr="00511174">
        <w:t xml:space="preserve">2102 </w:t>
      </w:r>
      <w:r>
        <w:t>o</w:t>
      </w:r>
      <w:r w:rsidRPr="00511174">
        <w:t xml:space="preserve">f </w:t>
      </w:r>
      <w:r>
        <w:t>t</w:t>
      </w:r>
      <w:r w:rsidRPr="00511174">
        <w:t xml:space="preserve">he European Parliament </w:t>
      </w:r>
      <w:r>
        <w:t>a</w:t>
      </w:r>
      <w:r w:rsidRPr="00511174">
        <w:t xml:space="preserve">nd </w:t>
      </w:r>
      <w:r>
        <w:t>o</w:t>
      </w:r>
      <w:r w:rsidRPr="00511174">
        <w:t xml:space="preserve">f </w:t>
      </w:r>
      <w:r>
        <w:t>t</w:t>
      </w:r>
      <w:r w:rsidRPr="00511174">
        <w:t>he Council</w:t>
      </w:r>
      <w:r>
        <w:t xml:space="preserve">. Quotations are directly cited from </w:t>
      </w:r>
      <w:r w:rsidRPr="008A163F">
        <w:t>Implementing Decision (EU) 2018</w:t>
      </w:r>
      <w:r>
        <w:t>/</w:t>
      </w:r>
      <w:r w:rsidRPr="008A163F">
        <w:t>1523</w:t>
      </w:r>
      <w:r>
        <w:t>, Annex, Section 1.</w:t>
      </w:r>
    </w:p>
    <w:p w14:paraId="74603846" w14:textId="77777777" w:rsidR="008D137F" w:rsidRDefault="008D137F" w:rsidP="008D137F">
      <w:pPr>
        <w:pStyle w:val="Heading3"/>
      </w:pPr>
      <w:bookmarkStart w:id="533" w:name="_Toc219136639"/>
      <w:r>
        <w:t>Provision of Statement</w:t>
      </w:r>
      <w:bookmarkEnd w:id="533"/>
    </w:p>
    <w:p w14:paraId="2A5BD423" w14:textId="77777777" w:rsidR="008D137F" w:rsidRPr="00F44179" w:rsidRDefault="008D137F" w:rsidP="002C33EC">
      <w:pPr>
        <w:pStyle w:val="NDABullet"/>
      </w:pPr>
      <w:r w:rsidRPr="00F44179">
        <w:t>Accessibility Statement is provided</w:t>
      </w:r>
    </w:p>
    <w:p w14:paraId="1FE5FC30" w14:textId="77777777" w:rsidR="008D137F" w:rsidRPr="00F44179" w:rsidRDefault="008D137F" w:rsidP="002C33EC">
      <w:pPr>
        <w:pStyle w:val="NDABullet"/>
      </w:pPr>
      <w:r w:rsidRPr="00F44179">
        <w:t>Accessibility Statement is published on website being assessed, or on website of public body who developed the mobile application being assessed</w:t>
      </w:r>
    </w:p>
    <w:p w14:paraId="55087D20" w14:textId="77777777" w:rsidR="008D137F" w:rsidRPr="00F44179" w:rsidRDefault="008D137F" w:rsidP="002C33EC">
      <w:pPr>
        <w:pStyle w:val="NDABullet"/>
      </w:pPr>
      <w:r w:rsidRPr="00F44179">
        <w:t xml:space="preserve">Accessibility Statement is “provided in an accessible format in accordance with Article 4 of Directive (EU) 2016/2102” </w:t>
      </w:r>
    </w:p>
    <w:p w14:paraId="41B51D9A" w14:textId="77777777" w:rsidR="008D137F" w:rsidRDefault="008D137F" w:rsidP="008D137F">
      <w:pPr>
        <w:pStyle w:val="Heading3"/>
      </w:pPr>
      <w:bookmarkStart w:id="534" w:name="_Toc219136640"/>
      <w:r>
        <w:t>Content of Statement</w:t>
      </w:r>
      <w:bookmarkEnd w:id="534"/>
    </w:p>
    <w:p w14:paraId="5C3D62C7" w14:textId="77777777" w:rsidR="008D137F" w:rsidRPr="00F44179" w:rsidRDefault="008D137F" w:rsidP="002C33EC">
      <w:pPr>
        <w:pStyle w:val="NDABullet"/>
      </w:pPr>
      <w:r w:rsidRPr="00F44179">
        <w:t>A statement of commitment to making website(s)/mobile application(s) accessible in accordance with applicable legislation</w:t>
      </w:r>
    </w:p>
    <w:p w14:paraId="3A035139" w14:textId="77777777" w:rsidR="008D137F" w:rsidRPr="00F44179" w:rsidRDefault="008D137F" w:rsidP="002C33EC">
      <w:pPr>
        <w:pStyle w:val="NDABullet"/>
      </w:pPr>
      <w:r w:rsidRPr="00F44179">
        <w:t>The scope of the Accessibility Statement</w:t>
      </w:r>
    </w:p>
    <w:p w14:paraId="2C4FC4E2" w14:textId="77777777" w:rsidR="008D137F" w:rsidRPr="00F44179" w:rsidRDefault="008D137F" w:rsidP="002C33EC">
      <w:pPr>
        <w:pStyle w:val="NDABullet"/>
      </w:pPr>
      <w:r w:rsidRPr="00F44179">
        <w:t>Compliance status, e.g. fully compliant, partially compliant, not compliant</w:t>
      </w:r>
    </w:p>
    <w:p w14:paraId="0B40EF64" w14:textId="77777777" w:rsidR="008D137F" w:rsidRPr="00F44179" w:rsidRDefault="008D137F" w:rsidP="002C33EC">
      <w:pPr>
        <w:pStyle w:val="NDABullet"/>
      </w:pPr>
      <w:r w:rsidRPr="00F44179">
        <w:t>A list of content which is non-accessible</w:t>
      </w:r>
    </w:p>
    <w:p w14:paraId="552C8846" w14:textId="77777777" w:rsidR="008D137F" w:rsidRPr="00F44179" w:rsidRDefault="008D137F" w:rsidP="002C33EC">
      <w:pPr>
        <w:pStyle w:val="NDABullet"/>
      </w:pPr>
      <w:r w:rsidRPr="00F44179">
        <w:t>The reason why the content is non-accessible</w:t>
      </w:r>
    </w:p>
    <w:p w14:paraId="2874C112" w14:textId="77777777" w:rsidR="008D137F" w:rsidRPr="00F44179" w:rsidRDefault="008D137F" w:rsidP="002C33EC">
      <w:pPr>
        <w:pStyle w:val="NDABullet"/>
      </w:pPr>
      <w:r w:rsidRPr="00F44179">
        <w:t>Where appropriate, the accessible alternatives</w:t>
      </w:r>
    </w:p>
    <w:p w14:paraId="221F88A3" w14:textId="77777777" w:rsidR="008D137F" w:rsidRPr="00F44179" w:rsidRDefault="008D137F" w:rsidP="002C33EC">
      <w:pPr>
        <w:pStyle w:val="NDABullet"/>
      </w:pPr>
      <w:r w:rsidRPr="00F44179">
        <w:t>Date the Statement was prepared</w:t>
      </w:r>
    </w:p>
    <w:p w14:paraId="2EC9986D" w14:textId="77777777" w:rsidR="008D137F" w:rsidRPr="00F44179" w:rsidRDefault="008D137F" w:rsidP="002C33EC">
      <w:pPr>
        <w:pStyle w:val="NDABullet"/>
      </w:pPr>
      <w:r w:rsidRPr="00F44179">
        <w:t>The method used to prepare the Statement</w:t>
      </w:r>
    </w:p>
    <w:p w14:paraId="06E964D1" w14:textId="77777777" w:rsidR="008D137F" w:rsidRPr="00F44179" w:rsidRDefault="008D137F" w:rsidP="002C33EC">
      <w:pPr>
        <w:pStyle w:val="NDABullet"/>
      </w:pPr>
      <w:r w:rsidRPr="00F44179">
        <w:t>Date the Statement was last reviewed</w:t>
      </w:r>
    </w:p>
    <w:p w14:paraId="42CD69E3" w14:textId="77777777" w:rsidR="008D137F" w:rsidRPr="00F44179" w:rsidRDefault="008D137F" w:rsidP="002C33EC">
      <w:pPr>
        <w:pStyle w:val="NDABullet"/>
      </w:pPr>
      <w:r w:rsidRPr="00F44179">
        <w:t>A description of, and a link to, a feedback mechanism to report compliance failures</w:t>
      </w:r>
    </w:p>
    <w:p w14:paraId="5D63F9A3" w14:textId="77777777" w:rsidR="008D137F" w:rsidRPr="00F44179" w:rsidRDefault="008D137F" w:rsidP="002C33EC">
      <w:pPr>
        <w:pStyle w:val="NDABullet"/>
      </w:pPr>
      <w:r w:rsidRPr="00F44179">
        <w:t>Contact information of relevant entities/units/persons responsible for processing the feedback</w:t>
      </w:r>
    </w:p>
    <w:p w14:paraId="5F6CC9B0" w14:textId="77777777" w:rsidR="008D137F" w:rsidRPr="00F44179" w:rsidRDefault="008D137F" w:rsidP="002C33EC">
      <w:pPr>
        <w:pStyle w:val="NDABullet"/>
      </w:pPr>
      <w:r w:rsidRPr="00F44179">
        <w:t>“A description of, and a link to, the enforcement procedure to be used in the case of unsatisfactory responses to any notification or request sent through the feedback mechanism”</w:t>
      </w:r>
    </w:p>
    <w:p w14:paraId="0F254023" w14:textId="4DE47A11" w:rsidR="009A2D4B" w:rsidRPr="00F44179" w:rsidRDefault="008D137F" w:rsidP="002C33EC">
      <w:pPr>
        <w:pStyle w:val="NDABullet"/>
      </w:pPr>
      <w:r w:rsidRPr="00F44179">
        <w:t>“Contact information of the relevant enforcement body”.</w:t>
      </w:r>
    </w:p>
    <w:p w14:paraId="14CF282C" w14:textId="77777777" w:rsidR="009A2D4B" w:rsidRDefault="009A2D4B" w:rsidP="009A2D4B">
      <w:pPr>
        <w:pStyle w:val="NDABullet"/>
        <w:numPr>
          <w:ilvl w:val="0"/>
          <w:numId w:val="0"/>
        </w:numPr>
        <w:ind w:left="357"/>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74"/>
        <w:gridCol w:w="4152"/>
      </w:tblGrid>
      <w:tr w:rsidR="009A2D4B" w14:paraId="0890DDEE" w14:textId="77777777" w:rsidTr="005C0B65">
        <w:tc>
          <w:tcPr>
            <w:tcW w:w="5102" w:type="dxa"/>
          </w:tcPr>
          <w:p w14:paraId="3E6EAB81" w14:textId="4517F67B" w:rsidR="009A2D4B" w:rsidRPr="00DB553F" w:rsidRDefault="009A2D4B" w:rsidP="009434F9">
            <w:pPr>
              <w:rPr>
                <w:noProof/>
              </w:rPr>
            </w:pPr>
            <w:r w:rsidRPr="00DB553F">
              <w:rPr>
                <w:noProof/>
              </w:rPr>
              <w:drawing>
                <wp:inline distT="0" distB="0" distL="0" distR="0" wp14:anchorId="43579597" wp14:editId="3B98FD7B">
                  <wp:extent cx="2589915" cy="1850834"/>
                  <wp:effectExtent l="0" t="0" r="1270" b="0"/>
                  <wp:docPr id="45494083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335084" name="Picture 1">
                            <a:extLst>
                              <a:ext uri="{C183D7F6-B498-43B3-948B-1728B52AA6E4}">
                                <adec:decorative xmlns:adec="http://schemas.microsoft.com/office/drawing/2017/decorative" val="1"/>
                              </a:ext>
                            </a:extLst>
                          </pic:cNvPr>
                          <pic:cNvPicPr/>
                        </pic:nvPicPr>
                        <pic:blipFill>
                          <a:blip r:embed="rId440" cstate="print">
                            <a:extLst>
                              <a:ext uri="{28A0092B-C50C-407E-A947-70E740481C1C}">
                                <a14:useLocalDpi xmlns:a14="http://schemas.microsoft.com/office/drawing/2010/main" val="0"/>
                              </a:ext>
                            </a:extLst>
                          </a:blip>
                          <a:stretch>
                            <a:fillRect/>
                          </a:stretch>
                        </pic:blipFill>
                        <pic:spPr>
                          <a:xfrm>
                            <a:off x="0" y="0"/>
                            <a:ext cx="2630456" cy="1879806"/>
                          </a:xfrm>
                          <a:prstGeom prst="rect">
                            <a:avLst/>
                          </a:prstGeom>
                        </pic:spPr>
                      </pic:pic>
                    </a:graphicData>
                  </a:graphic>
                </wp:inline>
              </w:drawing>
            </w:r>
          </w:p>
        </w:tc>
        <w:tc>
          <w:tcPr>
            <w:tcW w:w="5698" w:type="dxa"/>
          </w:tcPr>
          <w:p w14:paraId="36B63EB8" w14:textId="63CC1F9E" w:rsidR="009A2D4B" w:rsidRDefault="009A2D4B" w:rsidP="005C0B65">
            <w:pPr>
              <w:jc w:val="center"/>
            </w:pPr>
          </w:p>
        </w:tc>
      </w:tr>
      <w:tr w:rsidR="009A2D4B" w14:paraId="4F488979" w14:textId="77777777" w:rsidTr="005C0B65">
        <w:tc>
          <w:tcPr>
            <w:tcW w:w="5102" w:type="dxa"/>
          </w:tcPr>
          <w:p w14:paraId="4405F8A5" w14:textId="77777777" w:rsidR="009A2D4B" w:rsidRDefault="009A2D4B" w:rsidP="009A2D4B">
            <w:pPr>
              <w:rPr>
                <w:b/>
                <w:bCs/>
              </w:rPr>
            </w:pPr>
          </w:p>
          <w:p w14:paraId="3420BDC4" w14:textId="77777777" w:rsidR="009A2D4B" w:rsidRPr="002C33EC" w:rsidRDefault="009A2D4B" w:rsidP="009A2D4B">
            <w:pPr>
              <w:rPr>
                <w:b/>
                <w:bCs/>
                <w:lang w:val="ga-IE"/>
              </w:rPr>
            </w:pPr>
            <w:r w:rsidRPr="002C33EC">
              <w:rPr>
                <w:b/>
                <w:bCs/>
                <w:lang w:val="ga-IE"/>
              </w:rPr>
              <w:t>Údarás Náisiúnta Míchumais</w:t>
            </w:r>
          </w:p>
          <w:p w14:paraId="671CCA4A" w14:textId="77777777" w:rsidR="009A2D4B" w:rsidRPr="002C33EC" w:rsidRDefault="009A2D4B" w:rsidP="009A2D4B">
            <w:pPr>
              <w:rPr>
                <w:lang w:val="ga-IE"/>
              </w:rPr>
            </w:pPr>
            <w:r w:rsidRPr="002C33EC">
              <w:rPr>
                <w:lang w:val="ga-IE"/>
              </w:rPr>
              <w:t>25 Bóthar Chluaidh</w:t>
            </w:r>
          </w:p>
          <w:p w14:paraId="56895AAA" w14:textId="77777777" w:rsidR="009A2D4B" w:rsidRPr="002C33EC" w:rsidRDefault="009A2D4B" w:rsidP="009A2D4B">
            <w:pPr>
              <w:rPr>
                <w:lang w:val="ga-IE"/>
              </w:rPr>
            </w:pPr>
            <w:r w:rsidRPr="002C33EC">
              <w:rPr>
                <w:lang w:val="ga-IE"/>
              </w:rPr>
              <w:t>Baile Átha Cliath 4</w:t>
            </w:r>
          </w:p>
          <w:p w14:paraId="6E68072B" w14:textId="77777777" w:rsidR="009A2D4B" w:rsidRPr="002C33EC" w:rsidRDefault="009A2D4B" w:rsidP="009A2D4B">
            <w:pPr>
              <w:rPr>
                <w:lang w:val="ga-IE"/>
              </w:rPr>
            </w:pPr>
            <w:r w:rsidRPr="002C33EC">
              <w:rPr>
                <w:lang w:val="ga-IE"/>
              </w:rPr>
              <w:t>D04 E409</w:t>
            </w:r>
          </w:p>
          <w:p w14:paraId="27E7ED8A" w14:textId="77777777" w:rsidR="009A2D4B" w:rsidRPr="002C33EC" w:rsidRDefault="009A2D4B" w:rsidP="009A2D4B">
            <w:pPr>
              <w:rPr>
                <w:lang w:val="ga-IE"/>
              </w:rPr>
            </w:pPr>
            <w:r w:rsidRPr="002C33EC">
              <w:rPr>
                <w:lang w:val="ga-IE"/>
              </w:rPr>
              <w:t>Teileafón: (01) 6080 400</w:t>
            </w:r>
          </w:p>
          <w:p w14:paraId="079096C9" w14:textId="77777777" w:rsidR="009A2D4B" w:rsidRPr="002C33EC" w:rsidRDefault="009A2D4B" w:rsidP="009A2D4B">
            <w:pPr>
              <w:rPr>
                <w:lang w:val="ga-IE"/>
              </w:rPr>
            </w:pPr>
            <w:r w:rsidRPr="002C33EC">
              <w:rPr>
                <w:lang w:val="ga-IE"/>
              </w:rPr>
              <w:t>Ríomhphost: info@nda.ie; info@ceud.ie</w:t>
            </w:r>
          </w:p>
          <w:p w14:paraId="50F553B7" w14:textId="77777777" w:rsidR="009A2D4B" w:rsidRPr="002C33EC" w:rsidRDefault="009A2D4B" w:rsidP="009A2D4B">
            <w:pPr>
              <w:rPr>
                <w:lang w:val="ga-IE"/>
              </w:rPr>
            </w:pPr>
            <w:r w:rsidRPr="002C33EC">
              <w:rPr>
                <w:lang w:val="ga-IE"/>
              </w:rPr>
              <w:t>www.nda.ie/ga</w:t>
            </w:r>
          </w:p>
          <w:p w14:paraId="6E99843F" w14:textId="77777777" w:rsidR="009A2D4B" w:rsidRPr="002C33EC" w:rsidRDefault="009A2D4B" w:rsidP="009A2D4B">
            <w:pPr>
              <w:rPr>
                <w:lang w:val="ga-IE"/>
              </w:rPr>
            </w:pPr>
            <w:r w:rsidRPr="002C33EC">
              <w:rPr>
                <w:lang w:val="ga-IE"/>
              </w:rPr>
              <w:t>www.universaldesign.ie/</w:t>
            </w:r>
          </w:p>
          <w:p w14:paraId="12734CE4" w14:textId="77777777" w:rsidR="009A2D4B" w:rsidRPr="00A66D42" w:rsidRDefault="009A2D4B" w:rsidP="009A2D4B">
            <w:pPr>
              <w:rPr>
                <w:lang w:val="de-DE"/>
              </w:rPr>
            </w:pPr>
          </w:p>
          <w:p w14:paraId="6C597ECC" w14:textId="77777777" w:rsidR="009A2D4B" w:rsidRPr="00DB553F" w:rsidRDefault="009A2D4B" w:rsidP="009A2D4B">
            <w:pPr>
              <w:rPr>
                <w:b/>
                <w:bCs/>
              </w:rPr>
            </w:pPr>
            <w:r w:rsidRPr="00DB553F">
              <w:rPr>
                <w:b/>
                <w:bCs/>
              </w:rPr>
              <w:t>National Disability Authority</w:t>
            </w:r>
          </w:p>
          <w:p w14:paraId="40624C40" w14:textId="77777777" w:rsidR="009A2D4B" w:rsidRDefault="009A2D4B" w:rsidP="009A2D4B">
            <w:r>
              <w:t>25 Clyde Road</w:t>
            </w:r>
          </w:p>
          <w:p w14:paraId="1613FBB5" w14:textId="77777777" w:rsidR="009A2D4B" w:rsidRDefault="009A2D4B" w:rsidP="009A2D4B">
            <w:r>
              <w:t>Dublin 4</w:t>
            </w:r>
          </w:p>
          <w:p w14:paraId="17AC1B09" w14:textId="77777777" w:rsidR="009A2D4B" w:rsidRDefault="009A2D4B" w:rsidP="009A2D4B">
            <w:r>
              <w:t>D04 E409</w:t>
            </w:r>
          </w:p>
          <w:p w14:paraId="4095D84D" w14:textId="77777777" w:rsidR="009A2D4B" w:rsidRDefault="009A2D4B" w:rsidP="009A2D4B">
            <w:r>
              <w:t>Telephone: (01) 6080 400</w:t>
            </w:r>
          </w:p>
          <w:p w14:paraId="4F97C602" w14:textId="1AFEB348" w:rsidR="009A2D4B" w:rsidRDefault="009A2D4B" w:rsidP="009A2D4B">
            <w:r>
              <w:t>Email: info@nda.ie</w:t>
            </w:r>
            <w:r w:rsidR="00D4021E">
              <w:t>;</w:t>
            </w:r>
          </w:p>
          <w:p w14:paraId="0C9411DF" w14:textId="77777777" w:rsidR="009A2D4B" w:rsidRDefault="009A2D4B" w:rsidP="009A2D4B">
            <w:r>
              <w:t>info@ceud.ie</w:t>
            </w:r>
          </w:p>
          <w:p w14:paraId="277E5501" w14:textId="1C38F85D" w:rsidR="009A2D4B" w:rsidRDefault="009A2D4B" w:rsidP="009A2D4B">
            <w:r>
              <w:t>www.nda.ie</w:t>
            </w:r>
            <w:r w:rsidR="00D4021E">
              <w:t>/</w:t>
            </w:r>
          </w:p>
          <w:p w14:paraId="348FDBA9" w14:textId="405A9B6D" w:rsidR="009A2D4B" w:rsidRPr="003442CB" w:rsidRDefault="009A2D4B" w:rsidP="009A2D4B">
            <w:r>
              <w:t>www.universaldesign.ie</w:t>
            </w:r>
            <w:r w:rsidR="00CF4940">
              <w:t>/</w:t>
            </w:r>
          </w:p>
          <w:p w14:paraId="5D05E768" w14:textId="77777777" w:rsidR="009A2D4B" w:rsidRPr="00A66D42" w:rsidRDefault="009A2D4B" w:rsidP="009A2D4B">
            <w:pPr>
              <w:rPr>
                <w:noProof/>
              </w:rPr>
            </w:pPr>
          </w:p>
        </w:tc>
        <w:tc>
          <w:tcPr>
            <w:tcW w:w="5698" w:type="dxa"/>
          </w:tcPr>
          <w:p w14:paraId="468B5992" w14:textId="77777777" w:rsidR="009A2D4B" w:rsidRDefault="009A2D4B" w:rsidP="005C0B65">
            <w:pPr>
              <w:jc w:val="center"/>
              <w:rPr>
                <w:b/>
                <w:bCs/>
              </w:rPr>
            </w:pPr>
          </w:p>
          <w:p w14:paraId="6AF8193E" w14:textId="77777777" w:rsidR="009A2D4B" w:rsidRDefault="009A2D4B" w:rsidP="005C0B65">
            <w:pPr>
              <w:jc w:val="center"/>
              <w:rPr>
                <w:b/>
                <w:bCs/>
              </w:rPr>
            </w:pPr>
          </w:p>
          <w:p w14:paraId="4AED4C3E" w14:textId="77777777" w:rsidR="009A2D4B" w:rsidRDefault="009A2D4B" w:rsidP="005C0B65">
            <w:pPr>
              <w:rPr>
                <w:b/>
                <w:bCs/>
              </w:rPr>
            </w:pPr>
          </w:p>
          <w:p w14:paraId="0C92D5F2" w14:textId="77777777" w:rsidR="009A2D4B" w:rsidRDefault="009A2D4B" w:rsidP="005C0B65">
            <w:pPr>
              <w:jc w:val="center"/>
              <w:rPr>
                <w:b/>
                <w:bCs/>
              </w:rPr>
            </w:pPr>
          </w:p>
          <w:p w14:paraId="6567843A" w14:textId="77777777" w:rsidR="009A2D4B" w:rsidRPr="00DB553F" w:rsidRDefault="009A2D4B" w:rsidP="009A2D4B">
            <w:pPr>
              <w:rPr>
                <w:noProof/>
              </w:rPr>
            </w:pPr>
          </w:p>
        </w:tc>
      </w:tr>
    </w:tbl>
    <w:p w14:paraId="24FF04BF" w14:textId="77777777" w:rsidR="00BF54BC" w:rsidRDefault="00BF54BC" w:rsidP="00CB229D"/>
    <w:sectPr w:rsidR="00BF54BC">
      <w:headerReference w:type="default" r:id="rId441"/>
      <w:footerReference w:type="default" r:id="rId442"/>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53A9F58" w14:textId="77777777" w:rsidR="00223232" w:rsidRDefault="00223232" w:rsidP="00917FAC">
      <w:pPr>
        <w:spacing w:after="0"/>
      </w:pPr>
      <w:r>
        <w:separator/>
      </w:r>
    </w:p>
  </w:endnote>
  <w:endnote w:type="continuationSeparator" w:id="0">
    <w:p w14:paraId="6061A0E9" w14:textId="77777777" w:rsidR="00223232" w:rsidRDefault="00223232" w:rsidP="00917FAC">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2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394456" w14:textId="3E60A305" w:rsidR="00C72CAD" w:rsidRDefault="00C72CAD" w:rsidP="001538BD">
    <w:pPr>
      <w:pStyle w:val="Footer"/>
      <w:jc w:val="right"/>
    </w:pPr>
    <w:r>
      <w:tab/>
    </w:r>
    <w:r>
      <w:tab/>
    </w:r>
    <w:sdt>
      <w:sdtPr>
        <w:id w:val="-2113653945"/>
        <w:docPartObj>
          <w:docPartGallery w:val="Page Numbers (Bottom of Page)"/>
          <w:docPartUnique/>
        </w:docPartObj>
      </w:sdtPr>
      <w:sdtEndPr/>
      <w:sdtContent>
        <w:r>
          <w:fldChar w:fldCharType="begin"/>
        </w:r>
        <w:r>
          <w:instrText>PAGE   \* MERGEFORMAT</w:instrText>
        </w:r>
        <w:r>
          <w:fldChar w:fldCharType="separate"/>
        </w:r>
        <w:r>
          <w:t>1</w:t>
        </w:r>
        <w:r>
          <w:fldChar w:fldCharType="end"/>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FB055A" w14:textId="77777777" w:rsidR="00742443" w:rsidRDefault="00742443" w:rsidP="001538BD">
    <w:pPr>
      <w:pStyle w:val="Footer"/>
      <w:jc w:val="right"/>
    </w:pPr>
  </w:p>
  <w:p w14:paraId="34309F91" w14:textId="548B4C4D" w:rsidR="00917FAC" w:rsidRDefault="001538BD" w:rsidP="001538BD">
    <w:pPr>
      <w:pStyle w:val="Footer"/>
      <w:jc w:val="right"/>
    </w:pPr>
    <w:r>
      <w:tab/>
    </w:r>
    <w:r>
      <w:tab/>
    </w:r>
    <w:sdt>
      <w:sdtPr>
        <w:id w:val="-724988138"/>
        <w:docPartObj>
          <w:docPartGallery w:val="Page Numbers (Bottom of Page)"/>
          <w:docPartUnique/>
        </w:docPartObj>
      </w:sdtPr>
      <w:sdtEndPr/>
      <w:sdtContent>
        <w:r>
          <w:fldChar w:fldCharType="begin"/>
        </w:r>
        <w:r>
          <w:instrText>PAGE   \* MERGEFORMAT</w:instrText>
        </w:r>
        <w:r>
          <w:fldChar w:fldCharType="separate"/>
        </w:r>
        <w:r>
          <w:t>1</w:t>
        </w:r>
        <w: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CB208F7" w14:textId="77777777" w:rsidR="00223232" w:rsidRDefault="00223232" w:rsidP="00917FAC">
      <w:pPr>
        <w:spacing w:after="0"/>
      </w:pPr>
      <w:r>
        <w:separator/>
      </w:r>
    </w:p>
  </w:footnote>
  <w:footnote w:type="continuationSeparator" w:id="0">
    <w:p w14:paraId="124B48E3" w14:textId="77777777" w:rsidR="00223232" w:rsidRDefault="00223232" w:rsidP="00917FAC">
      <w:pPr>
        <w:spacing w:after="0"/>
      </w:pPr>
      <w:r>
        <w:continuationSeparator/>
      </w:r>
    </w:p>
  </w:footnote>
  <w:footnote w:id="1">
    <w:p w14:paraId="2257E235" w14:textId="3E18AA40" w:rsidR="009D463F" w:rsidRDefault="001969E8">
      <w:pPr>
        <w:pStyle w:val="FootnoteText"/>
      </w:pPr>
      <w:r>
        <w:rPr>
          <w:rStyle w:val="FootnoteReference"/>
        </w:rPr>
        <w:footnoteRef/>
      </w:r>
      <w:r>
        <w:t xml:space="preserve"> </w:t>
      </w:r>
      <w:hyperlink r:id="rId1" w:history="1">
        <w:r w:rsidR="009D463F" w:rsidRPr="00A559CB">
          <w:rPr>
            <w:rStyle w:val="Hyperlink"/>
          </w:rPr>
          <w:t>https://eur-lex.europa.eu/legal-content/EN/TXT/HTML/?uri=CELEX:32016L2102</w:t>
        </w:r>
      </w:hyperlink>
    </w:p>
  </w:footnote>
  <w:footnote w:id="2">
    <w:p w14:paraId="24210D6F" w14:textId="247F040E" w:rsidR="009D463F" w:rsidRDefault="008E776B">
      <w:pPr>
        <w:pStyle w:val="FootnoteText"/>
      </w:pPr>
      <w:r>
        <w:rPr>
          <w:rStyle w:val="FootnoteReference"/>
        </w:rPr>
        <w:footnoteRef/>
      </w:r>
      <w:r>
        <w:t xml:space="preserve"> </w:t>
      </w:r>
      <w:hyperlink r:id="rId2" w:history="1">
        <w:r w:rsidR="009D463F" w:rsidRPr="00A559CB">
          <w:rPr>
            <w:rStyle w:val="Hyperlink"/>
          </w:rPr>
          <w:t>https://www.irishstatutebook.ie/eli/2020/si/358/made/en/print</w:t>
        </w:r>
      </w:hyperlink>
    </w:p>
  </w:footnote>
  <w:footnote w:id="3">
    <w:p w14:paraId="5F4C08DC" w14:textId="20AE8018" w:rsidR="001969E8" w:rsidRDefault="001969E8">
      <w:pPr>
        <w:pStyle w:val="FootnoteText"/>
      </w:pPr>
      <w:r>
        <w:rPr>
          <w:rStyle w:val="FootnoteReference"/>
        </w:rPr>
        <w:footnoteRef/>
      </w:r>
      <w:r>
        <w:t xml:space="preserve"> </w:t>
      </w:r>
      <w:hyperlink r:id="rId3" w:history="1">
        <w:r w:rsidR="009D463F" w:rsidRPr="00A559CB">
          <w:rPr>
            <w:rStyle w:val="Hyperlink"/>
          </w:rPr>
          <w:t>https://eur-lex.europa.eu/eli/dec_impl/2018/1524/oj/eng</w:t>
        </w:r>
      </w:hyperlink>
    </w:p>
    <w:p w14:paraId="1F3A5036" w14:textId="77777777" w:rsidR="009D463F" w:rsidRDefault="009D463F">
      <w:pPr>
        <w:pStyle w:val="FootnoteText"/>
      </w:pPr>
    </w:p>
  </w:footnote>
  <w:footnote w:id="4">
    <w:p w14:paraId="61062BAE" w14:textId="0181DD93" w:rsidR="00347CE0" w:rsidRDefault="00347CE0">
      <w:pPr>
        <w:pStyle w:val="FootnoteText"/>
      </w:pPr>
      <w:r>
        <w:rPr>
          <w:rStyle w:val="FootnoteReference"/>
        </w:rPr>
        <w:footnoteRef/>
      </w:r>
      <w:r>
        <w:t xml:space="preserve"> </w:t>
      </w:r>
      <w:hyperlink r:id="rId4" w:history="1">
        <w:r w:rsidRPr="002A66E9">
          <w:rPr>
            <w:rStyle w:val="Hyperlink"/>
          </w:rPr>
          <w:t>https://www.gov.ie/en/govie-team/publications/formsie/</w:t>
        </w:r>
      </w:hyperlink>
    </w:p>
  </w:footnote>
  <w:footnote w:id="5">
    <w:p w14:paraId="2321B6C1" w14:textId="539BC665" w:rsidR="00B91A35" w:rsidRDefault="00B91A35">
      <w:pPr>
        <w:pStyle w:val="FootnoteText"/>
      </w:pPr>
      <w:r>
        <w:rPr>
          <w:rStyle w:val="FootnoteReference"/>
        </w:rPr>
        <w:footnoteRef/>
      </w:r>
      <w:r>
        <w:t xml:space="preserve"> </w:t>
      </w:r>
      <w:hyperlink r:id="rId5" w:history="1">
        <w:r w:rsidRPr="00A559CB">
          <w:rPr>
            <w:rStyle w:val="Hyperlink"/>
          </w:rPr>
          <w:t>https://nda.ie/publications/monitoring-report-eu-wad-ireland-2021-nda-report</w:t>
        </w:r>
      </w:hyperlink>
    </w:p>
  </w:footnote>
  <w:footnote w:id="6">
    <w:p w14:paraId="0893766A" w14:textId="0D9683FD" w:rsidR="00BF54BC" w:rsidRDefault="00BF54BC" w:rsidP="002C33EC">
      <w:r w:rsidRPr="003776A0">
        <w:rPr>
          <w:rStyle w:val="FootnoteReference"/>
          <w:sz w:val="20"/>
          <w:szCs w:val="20"/>
        </w:rPr>
        <w:footnoteRef/>
      </w:r>
      <w:r w:rsidRPr="003776A0">
        <w:rPr>
          <w:b/>
          <w:bCs/>
          <w:sz w:val="20"/>
          <w:szCs w:val="20"/>
        </w:rPr>
        <w:t xml:space="preserve"> </w:t>
      </w:r>
      <w:r w:rsidRPr="003776A0">
        <w:rPr>
          <w:sz w:val="20"/>
          <w:szCs w:val="20"/>
        </w:rPr>
        <w:t xml:space="preserve"> </w:t>
      </w:r>
      <w:hyperlink r:id="rId6" w:history="1">
        <w:r w:rsidRPr="003776A0">
          <w:rPr>
            <w:rStyle w:val="Hyperlink"/>
            <w:sz w:val="20"/>
            <w:szCs w:val="20"/>
          </w:rPr>
          <w:t>https://www.anpost.com/</w:t>
        </w:r>
      </w:hyperlink>
      <w:r w:rsidRPr="003776A0">
        <w:rPr>
          <w:sz w:val="20"/>
          <w:szCs w:val="20"/>
        </w:rPr>
        <w:t xml:space="preserve">- </w:t>
      </w:r>
      <w:r w:rsidR="001555A9">
        <w:rPr>
          <w:sz w:val="20"/>
          <w:szCs w:val="20"/>
        </w:rPr>
        <w:t>An Post is the s</w:t>
      </w:r>
      <w:r w:rsidRPr="003776A0">
        <w:rPr>
          <w:sz w:val="20"/>
          <w:szCs w:val="20"/>
        </w:rPr>
        <w:t>tate-owned provider of </w:t>
      </w:r>
      <w:hyperlink r:id="rId7" w:tooltip="Mail" w:history="1">
        <w:r w:rsidRPr="003776A0">
          <w:rPr>
            <w:rStyle w:val="Hyperlink"/>
            <w:color w:val="000000" w:themeColor="text1"/>
            <w:sz w:val="20"/>
            <w:szCs w:val="20"/>
            <w:u w:val="none"/>
          </w:rPr>
          <w:t>postal</w:t>
        </w:r>
      </w:hyperlink>
      <w:r w:rsidRPr="003776A0">
        <w:rPr>
          <w:color w:val="000000" w:themeColor="text1"/>
          <w:sz w:val="20"/>
          <w:szCs w:val="20"/>
        </w:rPr>
        <w:t> services in </w:t>
      </w:r>
      <w:hyperlink r:id="rId8" w:tooltip="Republic of Ireland" w:history="1">
        <w:r w:rsidRPr="003776A0">
          <w:rPr>
            <w:rStyle w:val="Hyperlink"/>
            <w:color w:val="000000" w:themeColor="text1"/>
            <w:sz w:val="20"/>
            <w:szCs w:val="20"/>
            <w:u w:val="none"/>
          </w:rPr>
          <w:t>Ireland</w:t>
        </w:r>
      </w:hyperlink>
      <w:r w:rsidR="001555A9">
        <w:t>.</w:t>
      </w:r>
    </w:p>
  </w:footnote>
  <w:footnote w:id="7">
    <w:p w14:paraId="1C328392" w14:textId="7FB7EB3F" w:rsidR="00BF54BC" w:rsidRPr="003776A0" w:rsidRDefault="00BF54BC">
      <w:pPr>
        <w:pStyle w:val="FootnoteText"/>
      </w:pPr>
      <w:r w:rsidRPr="003776A0">
        <w:rPr>
          <w:rStyle w:val="FootnoteReference"/>
        </w:rPr>
        <w:footnoteRef/>
      </w:r>
      <w:r w:rsidRPr="003776A0">
        <w:t xml:space="preserve"> </w:t>
      </w:r>
      <w:hyperlink r:id="rId9" w:history="1">
        <w:r w:rsidRPr="003776A0">
          <w:rPr>
            <w:rStyle w:val="Hyperlink"/>
          </w:rPr>
          <w:t>https://www.centralbank.ie/</w:t>
        </w:r>
      </w:hyperlink>
      <w:r w:rsidRPr="003776A0">
        <w:t xml:space="preserve"> - The Central Bank of Ireland </w:t>
      </w:r>
      <w:r w:rsidRPr="000E566C">
        <w:t>serve</w:t>
      </w:r>
      <w:r>
        <w:t>s</w:t>
      </w:r>
      <w:r w:rsidRPr="000E566C">
        <w:t xml:space="preserve"> the public interest by maintaining monetary and financial stability while ensuring that the financial system operates in the best interests of consumers and the wider economy</w:t>
      </w:r>
      <w:r>
        <w:t>.</w:t>
      </w:r>
    </w:p>
  </w:footnote>
  <w:footnote w:id="8">
    <w:p w14:paraId="58EE4151" w14:textId="195EC91A" w:rsidR="00BF54BC" w:rsidRPr="00FD6011" w:rsidRDefault="00BF54BC">
      <w:pPr>
        <w:pStyle w:val="FootnoteText"/>
      </w:pPr>
      <w:r w:rsidRPr="00FD6011">
        <w:rPr>
          <w:rStyle w:val="FootnoteReference"/>
        </w:rPr>
        <w:footnoteRef/>
      </w:r>
      <w:r w:rsidRPr="00FD6011">
        <w:t xml:space="preserve"> </w:t>
      </w:r>
      <w:hyperlink r:id="rId10" w:history="1">
        <w:r w:rsidRPr="00FD6011">
          <w:rPr>
            <w:rStyle w:val="Hyperlink"/>
          </w:rPr>
          <w:t>https://www.cheshire.ie/</w:t>
        </w:r>
      </w:hyperlink>
      <w:r w:rsidRPr="00FD6011">
        <w:t xml:space="preserve">- </w:t>
      </w:r>
      <w:r>
        <w:t>Cheshire Ireland is a registered charity whose largest funder is the Health Service Executive</w:t>
      </w:r>
      <w:r w:rsidR="001555A9">
        <w:t>. It</w:t>
      </w:r>
      <w:r>
        <w:t xml:space="preserve"> p</w:t>
      </w:r>
      <w:r w:rsidRPr="00FD6011">
        <w:t>rovide</w:t>
      </w:r>
      <w:r>
        <w:t>s</w:t>
      </w:r>
      <w:r w:rsidRPr="00FD6011">
        <w:t xml:space="preserve"> a range of services to people with </w:t>
      </w:r>
      <w:r w:rsidRPr="00FD6011" w:rsidDel="00586BCD">
        <w:t xml:space="preserve">both </w:t>
      </w:r>
      <w:r w:rsidRPr="00FD6011">
        <w:t>physical, sensory and neurological conditions</w:t>
      </w:r>
      <w:r>
        <w:t>.</w:t>
      </w:r>
    </w:p>
  </w:footnote>
  <w:footnote w:id="9">
    <w:p w14:paraId="474CB2FE" w14:textId="328261B8" w:rsidR="00BF54BC" w:rsidRPr="00FD6011" w:rsidRDefault="00BF54BC" w:rsidP="005008FF">
      <w:pPr>
        <w:rPr>
          <w:sz w:val="20"/>
          <w:szCs w:val="20"/>
        </w:rPr>
      </w:pPr>
      <w:r w:rsidRPr="00FD6011">
        <w:rPr>
          <w:rStyle w:val="FootnoteReference"/>
          <w:sz w:val="20"/>
          <w:szCs w:val="20"/>
        </w:rPr>
        <w:footnoteRef/>
      </w:r>
      <w:r w:rsidRPr="00FD6011">
        <w:rPr>
          <w:sz w:val="20"/>
          <w:szCs w:val="20"/>
        </w:rPr>
        <w:t xml:space="preserve"> </w:t>
      </w:r>
      <w:hyperlink r:id="rId11" w:history="1">
        <w:r w:rsidRPr="00FD6011">
          <w:rPr>
            <w:rStyle w:val="Hyperlink"/>
            <w:sz w:val="20"/>
            <w:szCs w:val="20"/>
          </w:rPr>
          <w:t>https://www.cnam.ie/</w:t>
        </w:r>
      </w:hyperlink>
      <w:r w:rsidRPr="00FD6011">
        <w:rPr>
          <w:sz w:val="20"/>
          <w:szCs w:val="20"/>
        </w:rPr>
        <w:t xml:space="preserve"> - </w:t>
      </w:r>
      <w:r w:rsidRPr="000E6106">
        <w:rPr>
          <w:sz w:val="20"/>
          <w:szCs w:val="20"/>
          <w:lang w:val="ga-IE"/>
        </w:rPr>
        <w:t>Coimisiún Na Meán</w:t>
      </w:r>
      <w:r w:rsidRPr="00EA23BC">
        <w:rPr>
          <w:sz w:val="20"/>
          <w:szCs w:val="20"/>
        </w:rPr>
        <w:t xml:space="preserve"> </w:t>
      </w:r>
      <w:r>
        <w:rPr>
          <w:sz w:val="20"/>
          <w:szCs w:val="20"/>
        </w:rPr>
        <w:t>is the m</w:t>
      </w:r>
      <w:r w:rsidRPr="00FD6011">
        <w:rPr>
          <w:sz w:val="20"/>
          <w:szCs w:val="20"/>
        </w:rPr>
        <w:t>edia regulator in Ireland.</w:t>
      </w:r>
    </w:p>
  </w:footnote>
  <w:footnote w:id="10">
    <w:p w14:paraId="725E602E" w14:textId="3DE1483B" w:rsidR="00BF54BC" w:rsidRPr="00D54880" w:rsidRDefault="00BF54BC" w:rsidP="009B4358">
      <w:pPr>
        <w:rPr>
          <w:szCs w:val="24"/>
        </w:rPr>
      </w:pPr>
      <w:r w:rsidRPr="00FD6011">
        <w:rPr>
          <w:rStyle w:val="FootnoteReference"/>
          <w:sz w:val="20"/>
          <w:szCs w:val="20"/>
        </w:rPr>
        <w:footnoteRef/>
      </w:r>
      <w:r w:rsidRPr="00FD6011">
        <w:rPr>
          <w:sz w:val="20"/>
          <w:szCs w:val="20"/>
        </w:rPr>
        <w:t xml:space="preserve"> </w:t>
      </w:r>
      <w:hyperlink r:id="rId12" w:history="1">
        <w:r w:rsidRPr="00FD6011">
          <w:rPr>
            <w:rStyle w:val="Hyperlink"/>
            <w:sz w:val="20"/>
            <w:szCs w:val="20"/>
          </w:rPr>
          <w:t>https://www.comreg.ie/</w:t>
        </w:r>
      </w:hyperlink>
      <w:r w:rsidRPr="00FD6011">
        <w:rPr>
          <w:sz w:val="20"/>
          <w:szCs w:val="20"/>
        </w:rPr>
        <w:t xml:space="preserve"> </w:t>
      </w:r>
      <w:r>
        <w:rPr>
          <w:sz w:val="20"/>
          <w:szCs w:val="20"/>
        </w:rPr>
        <w:t>ComReg is a s</w:t>
      </w:r>
      <w:r w:rsidRPr="00FD6011">
        <w:rPr>
          <w:sz w:val="20"/>
          <w:szCs w:val="20"/>
        </w:rPr>
        <w:t>tatutory body in Ireland responsible for regulating the electronic communications and postal sectors.</w:t>
      </w:r>
    </w:p>
  </w:footnote>
  <w:footnote w:id="11">
    <w:p w14:paraId="7DC53C21" w14:textId="4A9E6039" w:rsidR="00BF54BC" w:rsidRPr="00982028" w:rsidRDefault="00BF54BC" w:rsidP="004A765B">
      <w:pPr>
        <w:rPr>
          <w:szCs w:val="24"/>
        </w:rPr>
      </w:pPr>
      <w:r w:rsidRPr="00FD6011">
        <w:rPr>
          <w:rStyle w:val="FootnoteReference"/>
          <w:sz w:val="20"/>
          <w:szCs w:val="20"/>
        </w:rPr>
        <w:footnoteRef/>
      </w:r>
      <w:r w:rsidRPr="00FD6011">
        <w:rPr>
          <w:sz w:val="20"/>
          <w:szCs w:val="20"/>
        </w:rPr>
        <w:t xml:space="preserve"> </w:t>
      </w:r>
      <w:hyperlink r:id="rId13" w:history="1">
        <w:r w:rsidRPr="00FD6011">
          <w:rPr>
            <w:rStyle w:val="Hyperlink"/>
            <w:sz w:val="20"/>
            <w:szCs w:val="20"/>
          </w:rPr>
          <w:t>https://www.ccpc.ie/consumers/</w:t>
        </w:r>
      </w:hyperlink>
      <w:r w:rsidRPr="00FD6011">
        <w:rPr>
          <w:sz w:val="20"/>
          <w:szCs w:val="20"/>
        </w:rPr>
        <w:t xml:space="preserve"> </w:t>
      </w:r>
      <w:r>
        <w:rPr>
          <w:sz w:val="20"/>
          <w:szCs w:val="20"/>
        </w:rPr>
        <w:t xml:space="preserve">The </w:t>
      </w:r>
      <w:r w:rsidRPr="00EA23BC">
        <w:rPr>
          <w:sz w:val="20"/>
          <w:szCs w:val="20"/>
        </w:rPr>
        <w:t>Competition and Consumer Protection Commission</w:t>
      </w:r>
      <w:r>
        <w:rPr>
          <w:sz w:val="20"/>
          <w:szCs w:val="20"/>
        </w:rPr>
        <w:t xml:space="preserve"> is a s</w:t>
      </w:r>
      <w:r w:rsidRPr="00FD6011">
        <w:rPr>
          <w:sz w:val="20"/>
          <w:szCs w:val="20"/>
        </w:rPr>
        <w:t>tatutory body responsible for promoting compliance with, and enforcing, competition and consumer protection law in Ireland.</w:t>
      </w:r>
    </w:p>
  </w:footnote>
  <w:footnote w:id="12">
    <w:p w14:paraId="3A45DFCA" w14:textId="1970C066" w:rsidR="00BF54BC" w:rsidRDefault="00BF54BC" w:rsidP="004A765B">
      <w:r w:rsidRPr="00FD6011">
        <w:rPr>
          <w:rStyle w:val="FootnoteReference"/>
          <w:sz w:val="20"/>
          <w:szCs w:val="20"/>
        </w:rPr>
        <w:footnoteRef/>
      </w:r>
      <w:r w:rsidRPr="00FD6011">
        <w:rPr>
          <w:sz w:val="20"/>
          <w:szCs w:val="20"/>
        </w:rPr>
        <w:t xml:space="preserve"> </w:t>
      </w:r>
      <w:hyperlink r:id="rId14" w:history="1">
        <w:r w:rsidRPr="00FD6011">
          <w:rPr>
            <w:rStyle w:val="Hyperlink"/>
            <w:sz w:val="20"/>
            <w:szCs w:val="20"/>
          </w:rPr>
          <w:t>https://www.gov.ie/en/</w:t>
        </w:r>
      </w:hyperlink>
      <w:r w:rsidRPr="00FD6011">
        <w:rPr>
          <w:sz w:val="20"/>
          <w:szCs w:val="20"/>
        </w:rPr>
        <w:t xml:space="preserve"> - </w:t>
      </w:r>
      <w:r w:rsidRPr="00EA23BC">
        <w:rPr>
          <w:sz w:val="20"/>
          <w:szCs w:val="20"/>
        </w:rPr>
        <w:t>gov.ie is a central website for government services and information</w:t>
      </w:r>
      <w:r>
        <w:rPr>
          <w:sz w:val="20"/>
          <w:szCs w:val="20"/>
        </w:rPr>
        <w:t xml:space="preserve"> where the</w:t>
      </w:r>
      <w:r w:rsidRPr="00EA23BC">
        <w:rPr>
          <w:sz w:val="20"/>
          <w:szCs w:val="20"/>
        </w:rPr>
        <w:t xml:space="preserve"> websites of Irish government departments </w:t>
      </w:r>
      <w:r>
        <w:rPr>
          <w:sz w:val="20"/>
          <w:szCs w:val="20"/>
        </w:rPr>
        <w:t>can be accessed.</w:t>
      </w:r>
      <w:r w:rsidR="008C1EA2">
        <w:rPr>
          <w:sz w:val="20"/>
          <w:szCs w:val="20"/>
        </w:rPr>
        <w:t xml:space="preserve"> </w:t>
      </w:r>
    </w:p>
  </w:footnote>
  <w:footnote w:id="13">
    <w:p w14:paraId="42C4C2FC" w14:textId="2E4B2EF7" w:rsidR="00BF54BC" w:rsidRPr="00EB0104" w:rsidRDefault="00BF54BC" w:rsidP="002C33EC">
      <w:r w:rsidRPr="00FD6011">
        <w:rPr>
          <w:rStyle w:val="FootnoteReference"/>
          <w:sz w:val="20"/>
          <w:szCs w:val="20"/>
        </w:rPr>
        <w:footnoteRef/>
      </w:r>
      <w:r w:rsidRPr="00FD6011">
        <w:rPr>
          <w:sz w:val="20"/>
          <w:szCs w:val="20"/>
        </w:rPr>
        <w:t xml:space="preserve"> </w:t>
      </w:r>
      <w:hyperlink r:id="rId15" w:history="1">
        <w:r w:rsidRPr="00FD6011">
          <w:rPr>
            <w:rStyle w:val="Hyperlink"/>
            <w:sz w:val="20"/>
            <w:szCs w:val="20"/>
          </w:rPr>
          <w:t>https://www.hseland.ie/dash/Account/Login</w:t>
        </w:r>
      </w:hyperlink>
      <w:r w:rsidRPr="00FD6011">
        <w:rPr>
          <w:sz w:val="20"/>
          <w:szCs w:val="20"/>
        </w:rPr>
        <w:t xml:space="preserve"> - </w:t>
      </w:r>
      <w:r w:rsidRPr="00EA23BC">
        <w:rPr>
          <w:sz w:val="20"/>
          <w:szCs w:val="20"/>
        </w:rPr>
        <w:t>HSeLanD</w:t>
      </w:r>
      <w:r>
        <w:rPr>
          <w:sz w:val="20"/>
          <w:szCs w:val="20"/>
        </w:rPr>
        <w:t xml:space="preserve"> is </w:t>
      </w:r>
      <w:r w:rsidR="00A5236B">
        <w:rPr>
          <w:sz w:val="20"/>
          <w:szCs w:val="20"/>
        </w:rPr>
        <w:t>t</w:t>
      </w:r>
      <w:r w:rsidRPr="00FD6011">
        <w:rPr>
          <w:sz w:val="20"/>
          <w:szCs w:val="20"/>
        </w:rPr>
        <w:t>he Irish Health Service</w:t>
      </w:r>
      <w:r>
        <w:rPr>
          <w:sz w:val="20"/>
          <w:szCs w:val="20"/>
        </w:rPr>
        <w:t xml:space="preserve"> Executive</w:t>
      </w:r>
      <w:r w:rsidRPr="00FD6011">
        <w:rPr>
          <w:sz w:val="20"/>
          <w:szCs w:val="20"/>
        </w:rPr>
        <w:t>’s national online learning and development portal.</w:t>
      </w:r>
    </w:p>
  </w:footnote>
  <w:footnote w:id="14">
    <w:p w14:paraId="3CD2F759" w14:textId="5779A4B7" w:rsidR="00BF54BC" w:rsidRPr="00EB0104" w:rsidRDefault="00BF54BC">
      <w:pPr>
        <w:pStyle w:val="FootnoteText"/>
        <w:rPr>
          <w:sz w:val="24"/>
          <w:szCs w:val="24"/>
        </w:rPr>
      </w:pPr>
      <w:r w:rsidRPr="00FD6011">
        <w:rPr>
          <w:rStyle w:val="FootnoteReference"/>
        </w:rPr>
        <w:footnoteRef/>
      </w:r>
      <w:r w:rsidRPr="00FD6011">
        <w:t xml:space="preserve"> </w:t>
      </w:r>
      <w:hyperlink r:id="rId16" w:history="1">
        <w:r w:rsidRPr="00FD6011">
          <w:rPr>
            <w:rStyle w:val="Hyperlink"/>
          </w:rPr>
          <w:t>https://www.hse.ie/</w:t>
        </w:r>
        <w:r w:rsidRPr="00FD6011" w:rsidDel="00EA23BC">
          <w:rPr>
            <w:rStyle w:val="Hyperlink"/>
          </w:rPr>
          <w:t>-</w:t>
        </w:r>
      </w:hyperlink>
      <w:r w:rsidRPr="00FD6011">
        <w:t xml:space="preserve"> The </w:t>
      </w:r>
      <w:r>
        <w:t xml:space="preserve">Health Service Executive is the </w:t>
      </w:r>
      <w:r w:rsidRPr="00FD6011">
        <w:t>public health and social care service for Ireland</w:t>
      </w:r>
      <w:r>
        <w:t xml:space="preserve">. </w:t>
      </w:r>
    </w:p>
  </w:footnote>
  <w:footnote w:id="15">
    <w:p w14:paraId="1B1D5D03" w14:textId="266D51D3" w:rsidR="00BF54BC" w:rsidRPr="00842A07" w:rsidRDefault="00BF54BC" w:rsidP="004A765B">
      <w:pPr>
        <w:rPr>
          <w:szCs w:val="24"/>
        </w:rPr>
      </w:pPr>
      <w:r w:rsidRPr="00FD6011">
        <w:rPr>
          <w:rStyle w:val="FootnoteReference"/>
          <w:sz w:val="20"/>
          <w:szCs w:val="20"/>
        </w:rPr>
        <w:footnoteRef/>
      </w:r>
      <w:r w:rsidRPr="00FD6011">
        <w:rPr>
          <w:sz w:val="20"/>
          <w:szCs w:val="20"/>
        </w:rPr>
        <w:t xml:space="preserve"> </w:t>
      </w:r>
      <w:hyperlink r:id="rId17" w:history="1">
        <w:r w:rsidRPr="00FD6011">
          <w:rPr>
            <w:rStyle w:val="Hyperlink"/>
            <w:sz w:val="20"/>
            <w:szCs w:val="20"/>
          </w:rPr>
          <w:t>https://www.iaa.ie/</w:t>
        </w:r>
      </w:hyperlink>
      <w:r w:rsidRPr="00FD6011">
        <w:rPr>
          <w:sz w:val="20"/>
          <w:szCs w:val="20"/>
        </w:rPr>
        <w:t xml:space="preserve"> - The </w:t>
      </w:r>
      <w:r>
        <w:rPr>
          <w:sz w:val="20"/>
          <w:szCs w:val="20"/>
        </w:rPr>
        <w:t xml:space="preserve">Irish Aviation Authority is the </w:t>
      </w:r>
      <w:r w:rsidRPr="00FD6011">
        <w:rPr>
          <w:sz w:val="20"/>
          <w:szCs w:val="20"/>
        </w:rPr>
        <w:t>single civil aviation regulator for Ireland responsible for the regulation of safety, security and consumer interests.</w:t>
      </w:r>
    </w:p>
  </w:footnote>
  <w:footnote w:id="16">
    <w:p w14:paraId="5085F0FD" w14:textId="77777777" w:rsidR="00BF54BC" w:rsidRPr="00BE2147" w:rsidRDefault="00BF54BC" w:rsidP="005008FF">
      <w:pPr>
        <w:rPr>
          <w:sz w:val="20"/>
          <w:szCs w:val="20"/>
        </w:rPr>
      </w:pPr>
      <w:r w:rsidRPr="00BE2147">
        <w:rPr>
          <w:rStyle w:val="FootnoteReference"/>
        </w:rPr>
        <w:footnoteRef/>
      </w:r>
      <w:r w:rsidRPr="00BE2147">
        <w:t xml:space="preserve"> </w:t>
      </w:r>
      <w:hyperlink r:id="rId18" w:history="1">
        <w:r w:rsidRPr="00BE6E0E">
          <w:rPr>
            <w:rStyle w:val="Hyperlink"/>
            <w:sz w:val="20"/>
            <w:szCs w:val="20"/>
          </w:rPr>
          <w:t>https://www.iaa.ie/contactus/submit-a-complaint-against-the-iaa</w:t>
        </w:r>
      </w:hyperlink>
      <w:r>
        <w:t xml:space="preserve">- </w:t>
      </w:r>
      <w:r w:rsidRPr="004A765B">
        <w:rPr>
          <w:sz w:val="20"/>
          <w:szCs w:val="20"/>
        </w:rPr>
        <w:t xml:space="preserve">Online form </w:t>
      </w:r>
      <w:r>
        <w:rPr>
          <w:sz w:val="20"/>
          <w:szCs w:val="20"/>
        </w:rPr>
        <w:t>t</w:t>
      </w:r>
      <w:r w:rsidRPr="00BE2147">
        <w:rPr>
          <w:sz w:val="20"/>
          <w:szCs w:val="20"/>
        </w:rPr>
        <w:t xml:space="preserve">o submit a complaint to the Irish Aviation Authority </w:t>
      </w:r>
      <w:r w:rsidRPr="00BE2147" w:rsidDel="00DE18B1">
        <w:rPr>
          <w:sz w:val="20"/>
          <w:szCs w:val="20"/>
        </w:rPr>
        <w:t xml:space="preserve">(IAA) </w:t>
      </w:r>
      <w:r w:rsidRPr="00BE2147">
        <w:rPr>
          <w:sz w:val="20"/>
          <w:szCs w:val="20"/>
        </w:rPr>
        <w:t xml:space="preserve">and </w:t>
      </w:r>
      <w:r w:rsidRPr="00BE2147">
        <w:rPr>
          <w:rFonts w:cs="Arial"/>
          <w:color w:val="001D35"/>
          <w:sz w:val="20"/>
          <w:szCs w:val="20"/>
          <w:shd w:val="clear" w:color="auto" w:fill="FFFFFF"/>
        </w:rPr>
        <w:t>provide</w:t>
      </w:r>
      <w:r w:rsidRPr="00BE2147">
        <w:rPr>
          <w:sz w:val="20"/>
          <w:szCs w:val="20"/>
        </w:rPr>
        <w:t xml:space="preserve"> support for those who need assistance, according to the IAA Complaints Policy.</w:t>
      </w:r>
    </w:p>
  </w:footnote>
  <w:footnote w:id="17">
    <w:p w14:paraId="32448EA5" w14:textId="70B0DDD7" w:rsidR="00BF54BC" w:rsidRDefault="00BF54BC" w:rsidP="004A765B">
      <w:r w:rsidRPr="00BE2147">
        <w:rPr>
          <w:rStyle w:val="FootnoteReference"/>
          <w:sz w:val="20"/>
          <w:szCs w:val="20"/>
        </w:rPr>
        <w:footnoteRef/>
      </w:r>
      <w:r w:rsidRPr="00BE2147">
        <w:rPr>
          <w:sz w:val="20"/>
          <w:szCs w:val="20"/>
        </w:rPr>
        <w:t xml:space="preserve"> </w:t>
      </w:r>
      <w:hyperlink r:id="rId19" w:history="1">
        <w:r w:rsidRPr="00BE2147">
          <w:rPr>
            <w:rStyle w:val="Hyperlink"/>
            <w:sz w:val="20"/>
            <w:szCs w:val="20"/>
          </w:rPr>
          <w:t>https://nda.ie/</w:t>
        </w:r>
      </w:hyperlink>
      <w:r w:rsidRPr="00BE2147">
        <w:rPr>
          <w:sz w:val="20"/>
          <w:szCs w:val="20"/>
        </w:rPr>
        <w:t xml:space="preserve"> - </w:t>
      </w:r>
      <w:r>
        <w:rPr>
          <w:sz w:val="20"/>
          <w:szCs w:val="20"/>
        </w:rPr>
        <w:t>The National Disability Authority is an i</w:t>
      </w:r>
      <w:r w:rsidRPr="00BE2147">
        <w:rPr>
          <w:sz w:val="20"/>
          <w:szCs w:val="20"/>
        </w:rPr>
        <w:t xml:space="preserve">ndependent </w:t>
      </w:r>
      <w:r w:rsidR="00720166">
        <w:rPr>
          <w:sz w:val="20"/>
          <w:szCs w:val="20"/>
        </w:rPr>
        <w:t>s</w:t>
      </w:r>
      <w:r w:rsidRPr="00BE2147">
        <w:rPr>
          <w:sz w:val="20"/>
          <w:szCs w:val="20"/>
        </w:rPr>
        <w:t xml:space="preserve">tatutory body providing evidence-based advice and research to the government on disability policy. </w:t>
      </w:r>
    </w:p>
  </w:footnote>
  <w:footnote w:id="18">
    <w:p w14:paraId="11A03717" w14:textId="7789D5FB" w:rsidR="00BF54BC" w:rsidRPr="00F01E82" w:rsidRDefault="00BF54BC" w:rsidP="009B4358">
      <w:r w:rsidRPr="00F01E82">
        <w:rPr>
          <w:rStyle w:val="FootnoteReference"/>
          <w:sz w:val="20"/>
          <w:szCs w:val="20"/>
        </w:rPr>
        <w:footnoteRef/>
      </w:r>
      <w:r w:rsidRPr="00F01E82">
        <w:rPr>
          <w:sz w:val="20"/>
          <w:szCs w:val="20"/>
        </w:rPr>
        <w:t xml:space="preserve"> </w:t>
      </w:r>
      <w:hyperlink r:id="rId20" w:history="1">
        <w:r w:rsidRPr="00F01E82">
          <w:rPr>
            <w:rStyle w:val="Hyperlink"/>
            <w:sz w:val="20"/>
            <w:szCs w:val="20"/>
          </w:rPr>
          <w:t>https://www.nsso.gov.ie/en/services/access-the-payroll-portal/</w:t>
        </w:r>
      </w:hyperlink>
      <w:r w:rsidRPr="00F01E82">
        <w:rPr>
          <w:sz w:val="20"/>
          <w:szCs w:val="20"/>
        </w:rPr>
        <w:t xml:space="preserve"> - </w:t>
      </w:r>
      <w:bookmarkStart w:id="128" w:name="_Hlk213335839"/>
      <w:r w:rsidRPr="00DE18B1">
        <w:rPr>
          <w:sz w:val="20"/>
          <w:szCs w:val="20"/>
        </w:rPr>
        <w:t>The N</w:t>
      </w:r>
      <w:r w:rsidR="00A5236B">
        <w:rPr>
          <w:sz w:val="20"/>
          <w:szCs w:val="20"/>
        </w:rPr>
        <w:t xml:space="preserve">ational </w:t>
      </w:r>
      <w:r w:rsidRPr="00DE18B1">
        <w:rPr>
          <w:sz w:val="20"/>
          <w:szCs w:val="20"/>
        </w:rPr>
        <w:t>S</w:t>
      </w:r>
      <w:r w:rsidR="00A5236B">
        <w:rPr>
          <w:sz w:val="20"/>
          <w:szCs w:val="20"/>
        </w:rPr>
        <w:t xml:space="preserve">hared </w:t>
      </w:r>
      <w:r w:rsidRPr="00DE18B1">
        <w:rPr>
          <w:sz w:val="20"/>
          <w:szCs w:val="20"/>
        </w:rPr>
        <w:t>S</w:t>
      </w:r>
      <w:r w:rsidR="00A5236B">
        <w:rPr>
          <w:sz w:val="20"/>
          <w:szCs w:val="20"/>
        </w:rPr>
        <w:t xml:space="preserve">ervices </w:t>
      </w:r>
      <w:r w:rsidRPr="00DE18B1">
        <w:rPr>
          <w:sz w:val="20"/>
          <w:szCs w:val="20"/>
        </w:rPr>
        <w:t>O</w:t>
      </w:r>
      <w:r w:rsidR="00A5236B">
        <w:rPr>
          <w:sz w:val="20"/>
          <w:szCs w:val="20"/>
        </w:rPr>
        <w:t>ffice (NSSO)</w:t>
      </w:r>
      <w:r w:rsidRPr="00DE18B1">
        <w:rPr>
          <w:sz w:val="20"/>
          <w:szCs w:val="20"/>
        </w:rPr>
        <w:t xml:space="preserve"> is an Irish </w:t>
      </w:r>
      <w:r>
        <w:rPr>
          <w:sz w:val="20"/>
          <w:szCs w:val="20"/>
        </w:rPr>
        <w:t>s</w:t>
      </w:r>
      <w:r w:rsidRPr="00DE18B1">
        <w:rPr>
          <w:sz w:val="20"/>
          <w:szCs w:val="20"/>
        </w:rPr>
        <w:t xml:space="preserve">hared </w:t>
      </w:r>
      <w:r>
        <w:rPr>
          <w:sz w:val="20"/>
          <w:szCs w:val="20"/>
        </w:rPr>
        <w:t>s</w:t>
      </w:r>
      <w:r w:rsidRPr="00DE18B1">
        <w:rPr>
          <w:sz w:val="20"/>
          <w:szCs w:val="20"/>
        </w:rPr>
        <w:t xml:space="preserve">ervices provider for </w:t>
      </w:r>
      <w:r>
        <w:rPr>
          <w:sz w:val="20"/>
          <w:szCs w:val="20"/>
        </w:rPr>
        <w:t>h</w:t>
      </w:r>
      <w:r w:rsidRPr="00DE18B1">
        <w:rPr>
          <w:sz w:val="20"/>
          <w:szCs w:val="20"/>
        </w:rPr>
        <w:t xml:space="preserve">uman </w:t>
      </w:r>
      <w:r>
        <w:rPr>
          <w:sz w:val="20"/>
          <w:szCs w:val="20"/>
        </w:rPr>
        <w:t>r</w:t>
      </w:r>
      <w:r w:rsidRPr="00DE18B1">
        <w:rPr>
          <w:sz w:val="20"/>
          <w:szCs w:val="20"/>
        </w:rPr>
        <w:t>esources, payroll administration and finance services for Government Departments and Public Service Bodies.</w:t>
      </w:r>
      <w:r>
        <w:rPr>
          <w:sz w:val="20"/>
          <w:szCs w:val="20"/>
        </w:rPr>
        <w:t xml:space="preserve"> The Core Portal is a w</w:t>
      </w:r>
      <w:r w:rsidRPr="00F01E82">
        <w:rPr>
          <w:sz w:val="20"/>
          <w:szCs w:val="20"/>
        </w:rPr>
        <w:t xml:space="preserve">eb-based platform </w:t>
      </w:r>
      <w:r w:rsidRPr="00F01E82" w:rsidDel="00DE18B1">
        <w:rPr>
          <w:sz w:val="20"/>
          <w:szCs w:val="20"/>
        </w:rPr>
        <w:t xml:space="preserve">accessible </w:t>
      </w:r>
      <w:r>
        <w:rPr>
          <w:sz w:val="20"/>
          <w:szCs w:val="20"/>
        </w:rPr>
        <w:t>for</w:t>
      </w:r>
      <w:r w:rsidRPr="00F01E82">
        <w:rPr>
          <w:sz w:val="20"/>
          <w:szCs w:val="20"/>
        </w:rPr>
        <w:t xml:space="preserve"> employees of public service bodies </w:t>
      </w:r>
      <w:bookmarkEnd w:id="128"/>
      <w:r w:rsidRPr="00F01E82">
        <w:rPr>
          <w:sz w:val="20"/>
          <w:szCs w:val="20"/>
        </w:rPr>
        <w:t>in Ireland. It serves as a central hub for self-service HR and payroll functions. </w:t>
      </w:r>
    </w:p>
  </w:footnote>
  <w:footnote w:id="19">
    <w:p w14:paraId="006C8058" w14:textId="199BBF41" w:rsidR="00BF54BC" w:rsidRDefault="00BF54BC" w:rsidP="009B4358">
      <w:r w:rsidRPr="0042457C">
        <w:rPr>
          <w:rStyle w:val="FootnoteReference"/>
          <w:sz w:val="20"/>
          <w:szCs w:val="20"/>
        </w:rPr>
        <w:footnoteRef/>
      </w:r>
      <w:r w:rsidRPr="0042457C">
        <w:rPr>
          <w:sz w:val="20"/>
          <w:szCs w:val="20"/>
        </w:rPr>
        <w:t xml:space="preserve"> </w:t>
      </w:r>
      <w:hyperlink r:id="rId21" w:history="1">
        <w:r w:rsidRPr="0042457C">
          <w:rPr>
            <w:rStyle w:val="Hyperlink"/>
            <w:sz w:val="20"/>
            <w:szCs w:val="20"/>
          </w:rPr>
          <w:t>https://www.nationaltransport.ie/</w:t>
        </w:r>
      </w:hyperlink>
      <w:r w:rsidRPr="0042457C">
        <w:rPr>
          <w:sz w:val="20"/>
          <w:szCs w:val="20"/>
        </w:rPr>
        <w:t xml:space="preserve"> - </w:t>
      </w:r>
      <w:r>
        <w:rPr>
          <w:sz w:val="20"/>
          <w:szCs w:val="20"/>
        </w:rPr>
        <w:t>The National Transport Authority is a s</w:t>
      </w:r>
      <w:r w:rsidRPr="0042457C">
        <w:rPr>
          <w:sz w:val="20"/>
          <w:szCs w:val="20"/>
        </w:rPr>
        <w:t xml:space="preserve">tatutory, non-commercial body responsible for developing and implementing strategies to provide high-quality, accessible, and sustainable transport </w:t>
      </w:r>
      <w:r w:rsidRPr="0042457C" w:rsidDel="00DE18B1">
        <w:rPr>
          <w:sz w:val="20"/>
          <w:szCs w:val="20"/>
        </w:rPr>
        <w:t xml:space="preserve">across </w:t>
      </w:r>
      <w:r>
        <w:rPr>
          <w:sz w:val="20"/>
          <w:szCs w:val="20"/>
        </w:rPr>
        <w:t>Ireland.</w:t>
      </w:r>
      <w:r>
        <w:t xml:space="preserve"> </w:t>
      </w:r>
    </w:p>
  </w:footnote>
  <w:footnote w:id="20">
    <w:p w14:paraId="3BB6D4C7" w14:textId="7687DF6D" w:rsidR="00BF54BC" w:rsidRDefault="00BF54BC">
      <w:pPr>
        <w:pStyle w:val="FootnoteText"/>
      </w:pPr>
      <w:r>
        <w:rPr>
          <w:rStyle w:val="FootnoteReference"/>
        </w:rPr>
        <w:footnoteRef/>
      </w:r>
      <w:hyperlink r:id="rId22" w:history="1">
        <w:r>
          <w:rPr>
            <w:rStyle w:val="Hyperlink"/>
          </w:rPr>
          <w:t>https://www.ireland.ie/en/dfa/passports/passport-online/</w:t>
        </w:r>
      </w:hyperlink>
      <w:r>
        <w:t xml:space="preserve"> </w:t>
      </w:r>
      <w:r w:rsidRPr="00162728">
        <w:t xml:space="preserve">Passport Online is the secure online Passport Application Service </w:t>
      </w:r>
      <w:r w:rsidR="004F1F20">
        <w:t>provided</w:t>
      </w:r>
      <w:r w:rsidRPr="00162728">
        <w:t xml:space="preserve"> by the Irish government</w:t>
      </w:r>
      <w:r>
        <w:t xml:space="preserve"> and this online form</w:t>
      </w:r>
      <w:r w:rsidRPr="00162728">
        <w:t xml:space="preserve"> allows citizens to </w:t>
      </w:r>
      <w:r>
        <w:t xml:space="preserve">renew their </w:t>
      </w:r>
      <w:r w:rsidRPr="00162728">
        <w:t>passports</w:t>
      </w:r>
      <w:r>
        <w:t>.</w:t>
      </w:r>
    </w:p>
  </w:footnote>
  <w:footnote w:id="21">
    <w:p w14:paraId="559897A3" w14:textId="51416E5C" w:rsidR="00BF54BC" w:rsidRDefault="00BF54BC" w:rsidP="004A765B">
      <w:r w:rsidRPr="0042457C">
        <w:rPr>
          <w:rStyle w:val="FootnoteReference"/>
          <w:sz w:val="20"/>
          <w:szCs w:val="20"/>
        </w:rPr>
        <w:footnoteRef/>
      </w:r>
      <w:r w:rsidRPr="0042457C">
        <w:rPr>
          <w:sz w:val="20"/>
          <w:szCs w:val="20"/>
        </w:rPr>
        <w:t xml:space="preserve"> </w:t>
      </w:r>
      <w:hyperlink r:id="rId23" w:history="1">
        <w:r w:rsidRPr="00162728">
          <w:rPr>
            <w:rStyle w:val="Hyperlink"/>
            <w:sz w:val="20"/>
            <w:szCs w:val="20"/>
          </w:rPr>
          <w:t>portal-uat.portal.rtb.i</w:t>
        </w:r>
        <w:r>
          <w:rPr>
            <w:rStyle w:val="Hyperlink"/>
            <w:sz w:val="20"/>
            <w:szCs w:val="20"/>
          </w:rPr>
          <w:t>e/</w:t>
        </w:r>
      </w:hyperlink>
      <w:r w:rsidRPr="00162728" w:rsidDel="00162728">
        <w:rPr>
          <w:sz w:val="20"/>
          <w:szCs w:val="20"/>
        </w:rPr>
        <w:t xml:space="preserve"> </w:t>
      </w:r>
      <w:r>
        <w:rPr>
          <w:sz w:val="20"/>
          <w:szCs w:val="20"/>
        </w:rPr>
        <w:t xml:space="preserve">The </w:t>
      </w:r>
      <w:r w:rsidRPr="00A83BC6">
        <w:rPr>
          <w:sz w:val="20"/>
          <w:szCs w:val="20"/>
        </w:rPr>
        <w:t xml:space="preserve">Residential Tenancies Board (RTB) </w:t>
      </w:r>
      <w:r>
        <w:rPr>
          <w:sz w:val="20"/>
          <w:szCs w:val="20"/>
        </w:rPr>
        <w:t xml:space="preserve">is </w:t>
      </w:r>
      <w:r w:rsidRPr="00A83BC6">
        <w:rPr>
          <w:sz w:val="20"/>
          <w:szCs w:val="20"/>
        </w:rPr>
        <w:t>an independent public body that regulates Ireland’s rental sector.</w:t>
      </w:r>
      <w:r>
        <w:rPr>
          <w:sz w:val="20"/>
          <w:szCs w:val="20"/>
        </w:rPr>
        <w:t xml:space="preserve"> RTB RTB360</w:t>
      </w:r>
      <w:r w:rsidR="00A53082">
        <w:rPr>
          <w:sz w:val="20"/>
          <w:szCs w:val="20"/>
        </w:rPr>
        <w:t xml:space="preserve"> </w:t>
      </w:r>
      <w:r>
        <w:rPr>
          <w:sz w:val="20"/>
          <w:szCs w:val="20"/>
        </w:rPr>
        <w:t>is a portal for l</w:t>
      </w:r>
      <w:r w:rsidRPr="0042457C">
        <w:rPr>
          <w:sz w:val="20"/>
          <w:szCs w:val="20"/>
        </w:rPr>
        <w:t>andlords to register their tenancies.</w:t>
      </w:r>
    </w:p>
  </w:footnote>
  <w:footnote w:id="22">
    <w:p w14:paraId="63048AD8" w14:textId="0704D2F8" w:rsidR="00BF54BC" w:rsidRDefault="00BF54BC" w:rsidP="009B4358">
      <w:r w:rsidRPr="0042457C">
        <w:rPr>
          <w:rStyle w:val="FootnoteReference"/>
          <w:sz w:val="20"/>
          <w:szCs w:val="20"/>
        </w:rPr>
        <w:footnoteRef/>
      </w:r>
      <w:r w:rsidRPr="0042457C">
        <w:rPr>
          <w:sz w:val="20"/>
          <w:szCs w:val="20"/>
        </w:rPr>
        <w:t xml:space="preserve"> </w:t>
      </w:r>
      <w:hyperlink r:id="rId24" w:history="1">
        <w:r w:rsidRPr="00162728">
          <w:rPr>
            <w:rStyle w:val="Hyperlink"/>
            <w:sz w:val="20"/>
            <w:szCs w:val="20"/>
          </w:rPr>
          <w:t>https://rtb.ie/</w:t>
        </w:r>
      </w:hyperlink>
      <w:r w:rsidRPr="0042457C">
        <w:rPr>
          <w:sz w:val="20"/>
          <w:szCs w:val="20"/>
        </w:rPr>
        <w:t xml:space="preserve"> - </w:t>
      </w:r>
      <w:r>
        <w:rPr>
          <w:sz w:val="20"/>
          <w:szCs w:val="20"/>
        </w:rPr>
        <w:t xml:space="preserve">The </w:t>
      </w:r>
      <w:r w:rsidRPr="00A83BC6">
        <w:rPr>
          <w:sz w:val="20"/>
          <w:szCs w:val="20"/>
        </w:rPr>
        <w:t xml:space="preserve">Residential Tenancies Board (RTB) </w:t>
      </w:r>
      <w:r>
        <w:rPr>
          <w:sz w:val="20"/>
          <w:szCs w:val="20"/>
        </w:rPr>
        <w:t xml:space="preserve">is </w:t>
      </w:r>
      <w:r w:rsidRPr="00A83BC6">
        <w:rPr>
          <w:sz w:val="20"/>
          <w:szCs w:val="20"/>
        </w:rPr>
        <w:t>an independent public body that regulates Ireland’s rental sector</w:t>
      </w:r>
      <w:r w:rsidR="004F1F20">
        <w:rPr>
          <w:sz w:val="20"/>
          <w:szCs w:val="20"/>
        </w:rPr>
        <w:t>.</w:t>
      </w:r>
    </w:p>
  </w:footnote>
  <w:footnote w:id="23">
    <w:p w14:paraId="42FFCF90" w14:textId="069DDDA8" w:rsidR="00BF54BC" w:rsidRDefault="00BF54BC" w:rsidP="004A765B">
      <w:r w:rsidRPr="0042457C">
        <w:rPr>
          <w:rStyle w:val="FootnoteReference"/>
          <w:sz w:val="20"/>
          <w:szCs w:val="20"/>
        </w:rPr>
        <w:footnoteRef/>
      </w:r>
      <w:r w:rsidRPr="0042457C">
        <w:rPr>
          <w:sz w:val="20"/>
          <w:szCs w:val="20"/>
        </w:rPr>
        <w:t xml:space="preserve"> </w:t>
      </w:r>
      <w:hyperlink r:id="rId25" w:history="1">
        <w:r w:rsidRPr="00A559CB">
          <w:rPr>
            <w:rStyle w:val="Hyperlink"/>
            <w:sz w:val="20"/>
            <w:szCs w:val="20"/>
          </w:rPr>
          <w:t>https://www.examinations.ie/</w:t>
        </w:r>
      </w:hyperlink>
      <w:r>
        <w:rPr>
          <w:sz w:val="20"/>
          <w:szCs w:val="20"/>
        </w:rPr>
        <w:t xml:space="preserve"> The State Examinations Commission is a statutory body </w:t>
      </w:r>
      <w:r w:rsidRPr="005A255F">
        <w:rPr>
          <w:sz w:val="20"/>
          <w:szCs w:val="20"/>
        </w:rPr>
        <w:t>responsib</w:t>
      </w:r>
      <w:r>
        <w:rPr>
          <w:sz w:val="20"/>
          <w:szCs w:val="20"/>
        </w:rPr>
        <w:t>le</w:t>
      </w:r>
      <w:r w:rsidRPr="005A255F">
        <w:rPr>
          <w:sz w:val="20"/>
          <w:szCs w:val="20"/>
        </w:rPr>
        <w:t xml:space="preserve"> for the operation of the State Certificate Examinations from the Department of Education</w:t>
      </w:r>
      <w:r>
        <w:rPr>
          <w:sz w:val="20"/>
          <w:szCs w:val="20"/>
        </w:rPr>
        <w:t>.</w:t>
      </w:r>
      <w:r w:rsidR="00A53082">
        <w:rPr>
          <w:sz w:val="20"/>
          <w:szCs w:val="20"/>
        </w:rPr>
        <w:t xml:space="preserve"> </w:t>
      </w:r>
    </w:p>
  </w:footnote>
  <w:footnote w:id="24">
    <w:p w14:paraId="3A11F61F" w14:textId="3A7AE6A0" w:rsidR="00BF54BC" w:rsidRDefault="00BF54BC" w:rsidP="005008FF">
      <w:r w:rsidRPr="00F9662D">
        <w:rPr>
          <w:rStyle w:val="FootnoteReference"/>
          <w:sz w:val="20"/>
          <w:szCs w:val="20"/>
        </w:rPr>
        <w:footnoteRef/>
      </w:r>
      <w:r w:rsidRPr="00F9662D">
        <w:rPr>
          <w:sz w:val="20"/>
          <w:szCs w:val="20"/>
        </w:rPr>
        <w:t xml:space="preserve"> </w:t>
      </w:r>
      <w:hyperlink r:id="rId26" w:history="1">
        <w:r w:rsidRPr="00F9662D">
          <w:rPr>
            <w:rStyle w:val="Hyperlink"/>
            <w:sz w:val="20"/>
            <w:szCs w:val="20"/>
          </w:rPr>
          <w:t>https://ucc.instructure.com/</w:t>
        </w:r>
      </w:hyperlink>
      <w:r w:rsidRPr="00F9662D">
        <w:rPr>
          <w:sz w:val="20"/>
          <w:szCs w:val="20"/>
        </w:rPr>
        <w:t xml:space="preserve"> - </w:t>
      </w:r>
      <w:bookmarkStart w:id="176" w:name="_Hlk212731603"/>
      <w:r>
        <w:rPr>
          <w:sz w:val="20"/>
          <w:szCs w:val="20"/>
        </w:rPr>
        <w:t>University College Cork is a r</w:t>
      </w:r>
      <w:r w:rsidRPr="00F9662D">
        <w:rPr>
          <w:sz w:val="20"/>
          <w:szCs w:val="20"/>
        </w:rPr>
        <w:t>esearch</w:t>
      </w:r>
      <w:r>
        <w:rPr>
          <w:sz w:val="20"/>
          <w:szCs w:val="20"/>
        </w:rPr>
        <w:t>-</w:t>
      </w:r>
      <w:r w:rsidRPr="00F9662D">
        <w:rPr>
          <w:sz w:val="20"/>
          <w:szCs w:val="20"/>
        </w:rPr>
        <w:t xml:space="preserve">based university </w:t>
      </w:r>
      <w:r>
        <w:rPr>
          <w:sz w:val="20"/>
          <w:szCs w:val="20"/>
        </w:rPr>
        <w:t xml:space="preserve">located </w:t>
      </w:r>
      <w:r w:rsidRPr="00F9662D">
        <w:rPr>
          <w:sz w:val="20"/>
          <w:szCs w:val="20"/>
        </w:rPr>
        <w:t>in Cork</w:t>
      </w:r>
      <w:bookmarkEnd w:id="176"/>
      <w:r>
        <w:rPr>
          <w:sz w:val="20"/>
          <w:szCs w:val="20"/>
        </w:rPr>
        <w:t>, Ireland and Canvas is their learning management system used for online teaching and learning</w:t>
      </w:r>
      <w:r w:rsidR="00A53082">
        <w:rPr>
          <w:sz w:val="20"/>
          <w:szCs w:val="20"/>
        </w:rPr>
        <w:t>.</w:t>
      </w:r>
    </w:p>
  </w:footnote>
  <w:footnote w:id="25">
    <w:p w14:paraId="3162C897" w14:textId="403B18F3" w:rsidR="00A5236B" w:rsidRPr="009B4358" w:rsidRDefault="00BF54BC" w:rsidP="004A765B">
      <w:pPr>
        <w:rPr>
          <w:sz w:val="20"/>
          <w:szCs w:val="20"/>
        </w:rPr>
      </w:pPr>
      <w:r w:rsidRPr="00E57B7D">
        <w:rPr>
          <w:rStyle w:val="FootnoteReference"/>
          <w:sz w:val="20"/>
          <w:szCs w:val="20"/>
        </w:rPr>
        <w:footnoteRef/>
      </w:r>
      <w:r w:rsidRPr="00E57B7D">
        <w:rPr>
          <w:sz w:val="20"/>
          <w:szCs w:val="20"/>
        </w:rPr>
        <w:t xml:space="preserve"> </w:t>
      </w:r>
      <w:hyperlink r:id="rId27" w:history="1">
        <w:r w:rsidRPr="00E57B7D">
          <w:rPr>
            <w:rStyle w:val="Hyperlink"/>
            <w:sz w:val="20"/>
            <w:szCs w:val="20"/>
          </w:rPr>
          <w:t>https://universaldesign.ie/</w:t>
        </w:r>
      </w:hyperlink>
      <w:r>
        <w:rPr>
          <w:sz w:val="20"/>
          <w:szCs w:val="20"/>
        </w:rPr>
        <w:t xml:space="preserve"> - </w:t>
      </w:r>
      <w:r w:rsidRPr="005A255F">
        <w:rPr>
          <w:sz w:val="20"/>
          <w:szCs w:val="20"/>
        </w:rPr>
        <w:t>The Centre for Excellence in Universal Design (CEUD) is dedicated to enabling the design of environments that can be accessed, understood and used regardless of a person's age, size, ability or disability. It is part of the National Disability Authority</w:t>
      </w:r>
      <w:r>
        <w:rPr>
          <w:sz w:val="20"/>
          <w:szCs w:val="20"/>
        </w:rPr>
        <w:t>.</w:t>
      </w:r>
    </w:p>
  </w:footnote>
  <w:footnote w:id="26">
    <w:p w14:paraId="1EF561C5" w14:textId="56EEFA88" w:rsidR="00BF54BC" w:rsidRDefault="00BF54BC" w:rsidP="005008FF">
      <w:pPr>
        <w:pStyle w:val="FootnoteText"/>
      </w:pPr>
      <w:r w:rsidRPr="00144D4E">
        <w:rPr>
          <w:rStyle w:val="FootnoteReference"/>
        </w:rPr>
        <w:footnoteRef/>
      </w:r>
      <w:r w:rsidRPr="00144D4E">
        <w:t xml:space="preserve"> </w:t>
      </w:r>
      <w:hyperlink r:id="rId28" w:history="1">
        <w:r w:rsidRPr="00650557">
          <w:rPr>
            <w:rStyle w:val="Hyperlink"/>
          </w:rPr>
          <w:t>https://www.workplacerelation</w:t>
        </w:r>
        <w:r w:rsidRPr="00650557" w:rsidDel="00984CCF">
          <w:rPr>
            <w:rStyle w:val="Hyperlink"/>
          </w:rPr>
          <w:t>\</w:t>
        </w:r>
        <w:r w:rsidRPr="00650557">
          <w:rPr>
            <w:rStyle w:val="Hyperlink"/>
          </w:rPr>
          <w:t>s.ie/en/</w:t>
        </w:r>
      </w:hyperlink>
      <w:r w:rsidRPr="00144D4E">
        <w:t xml:space="preserve"> - </w:t>
      </w:r>
      <w:r>
        <w:t xml:space="preserve">The </w:t>
      </w:r>
      <w:r w:rsidRPr="00144D4E">
        <w:t xml:space="preserve">Workplace </w:t>
      </w:r>
      <w:r>
        <w:t>Re</w:t>
      </w:r>
      <w:r w:rsidRPr="00144D4E">
        <w:t>lations</w:t>
      </w:r>
      <w:r>
        <w:t xml:space="preserve"> Commission is a</w:t>
      </w:r>
      <w:r w:rsidRPr="00144D4E">
        <w:t xml:space="preserve"> </w:t>
      </w:r>
      <w:r w:rsidRPr="00C94659">
        <w:t>workplace relations service and employment rights framework for employers and employees.</w:t>
      </w:r>
    </w:p>
  </w:footnote>
  <w:footnote w:id="27">
    <w:p w14:paraId="1854654E" w14:textId="2DD35E91" w:rsidR="00BF54BC" w:rsidRDefault="00BF54BC" w:rsidP="004A765B">
      <w:r w:rsidRPr="00B3564C">
        <w:rPr>
          <w:rStyle w:val="FootnoteReference"/>
          <w:sz w:val="20"/>
          <w:szCs w:val="20"/>
        </w:rPr>
        <w:footnoteRef/>
      </w:r>
      <w:r w:rsidRPr="00B3564C">
        <w:rPr>
          <w:sz w:val="20"/>
          <w:szCs w:val="20"/>
        </w:rPr>
        <w:t xml:space="preserve"> </w:t>
      </w:r>
      <w:hyperlink r:id="rId29" w:history="1">
        <w:r w:rsidRPr="006A397D">
          <w:rPr>
            <w:rStyle w:val="Hyperlink"/>
            <w:sz w:val="20"/>
            <w:szCs w:val="20"/>
          </w:rPr>
          <w:t>https://www.workplacerelations.ie/en/e-complaint_form/</w:t>
        </w:r>
      </w:hyperlink>
      <w:r>
        <w:rPr>
          <w:sz w:val="20"/>
          <w:szCs w:val="20"/>
        </w:rPr>
        <w:t xml:space="preserve"> - </w:t>
      </w:r>
      <w:r w:rsidR="00264F53">
        <w:rPr>
          <w:sz w:val="20"/>
          <w:szCs w:val="20"/>
        </w:rPr>
        <w:t xml:space="preserve">The </w:t>
      </w:r>
      <w:r>
        <w:rPr>
          <w:sz w:val="20"/>
          <w:szCs w:val="20"/>
        </w:rPr>
        <w:t>e</w:t>
      </w:r>
      <w:r w:rsidR="00264F53">
        <w:rPr>
          <w:sz w:val="20"/>
          <w:szCs w:val="20"/>
        </w:rPr>
        <w:t>C</w:t>
      </w:r>
      <w:r>
        <w:rPr>
          <w:sz w:val="20"/>
          <w:szCs w:val="20"/>
        </w:rPr>
        <w:t>omplaint portal</w:t>
      </w:r>
      <w:r w:rsidRPr="00EB7A4A">
        <w:rPr>
          <w:sz w:val="20"/>
          <w:szCs w:val="20"/>
        </w:rPr>
        <w:t xml:space="preserve"> </w:t>
      </w:r>
      <w:r w:rsidR="00264F53">
        <w:rPr>
          <w:sz w:val="20"/>
          <w:szCs w:val="20"/>
        </w:rPr>
        <w:t>enables people to</w:t>
      </w:r>
      <w:r w:rsidRPr="00EB7A4A">
        <w:rPr>
          <w:sz w:val="20"/>
          <w:szCs w:val="20"/>
        </w:rPr>
        <w:t xml:space="preserve"> make complaints to the Workplace Relations Commission in relation to alleged contraventions of employment, equality, equal status and certain industrial relations legislation.  </w:t>
      </w:r>
    </w:p>
  </w:footnote>
  <w:footnote w:id="28">
    <w:p w14:paraId="40327884" w14:textId="5C46BABB" w:rsidR="00BF54BC" w:rsidRDefault="00BF54BC">
      <w:pPr>
        <w:pStyle w:val="FootnoteText"/>
      </w:pPr>
      <w:r>
        <w:rPr>
          <w:rStyle w:val="FootnoteReference"/>
        </w:rPr>
        <w:footnoteRef/>
      </w:r>
      <w:r>
        <w:t xml:space="preserve"> </w:t>
      </w:r>
      <w:hyperlink r:id="rId30" w:history="1">
        <w:r w:rsidR="00815269" w:rsidRPr="00A20D2E">
          <w:rPr>
            <w:rStyle w:val="Hyperlink"/>
          </w:rPr>
          <w:t>https://play.google.com/store/apps/details?id=com.hse.hsehealth</w:t>
        </w:r>
      </w:hyperlink>
      <w:r w:rsidR="00815269">
        <w:t xml:space="preserve"> - </w:t>
      </w:r>
      <w:r w:rsidR="00815269" w:rsidRPr="00815269">
        <w:t>HSE Health App is a secure way to access HSE information, find health services, and keep and find your personal health information</w:t>
      </w:r>
    </w:p>
  </w:footnote>
  <w:footnote w:id="29">
    <w:p w14:paraId="6B463418" w14:textId="14D4AFDD" w:rsidR="00BF54BC" w:rsidRDefault="00BF54BC">
      <w:pPr>
        <w:pStyle w:val="FootnoteText"/>
      </w:pPr>
      <w:r>
        <w:rPr>
          <w:rStyle w:val="FootnoteReference"/>
        </w:rPr>
        <w:footnoteRef/>
      </w:r>
      <w:r w:rsidR="00815269">
        <w:t xml:space="preserve"> </w:t>
      </w:r>
      <w:hyperlink r:id="rId31" w:history="1">
        <w:r w:rsidR="00815269" w:rsidRPr="00A20D2E">
          <w:rPr>
            <w:rStyle w:val="Hyperlink"/>
          </w:rPr>
          <w:t>https://apps.apple.com/ie/app/hse-health-app/id6448852768</w:t>
        </w:r>
      </w:hyperlink>
      <w:r w:rsidR="00815269">
        <w:t xml:space="preserve"> -</w:t>
      </w:r>
      <w:r>
        <w:t xml:space="preserve"> </w:t>
      </w:r>
      <w:r w:rsidR="00815269" w:rsidRPr="00815269">
        <w:t>HSE Health App is a secure way to access HSE information, find health services, and keep and find your personal health information</w:t>
      </w:r>
    </w:p>
  </w:footnote>
  <w:footnote w:id="30">
    <w:p w14:paraId="41305CB8" w14:textId="5FA5AB9B" w:rsidR="00BF54BC" w:rsidRDefault="00BF54BC" w:rsidP="002C33EC">
      <w:r w:rsidRPr="009B4DB4">
        <w:rPr>
          <w:rStyle w:val="FootnoteReference"/>
          <w:sz w:val="20"/>
          <w:szCs w:val="20"/>
        </w:rPr>
        <w:footnoteRef/>
      </w:r>
      <w:r w:rsidRPr="009B4DB4">
        <w:rPr>
          <w:sz w:val="20"/>
          <w:szCs w:val="20"/>
        </w:rPr>
        <w:t xml:space="preserve"> </w:t>
      </w:r>
      <w:hyperlink r:id="rId32" w:history="1">
        <w:r w:rsidR="00A5236B">
          <w:rPr>
            <w:rStyle w:val="Hyperlink"/>
            <w:sz w:val="20"/>
            <w:szCs w:val="20"/>
          </w:rPr>
          <w:t>https://play.google.com/store/apps/details?id=ie.leapcard.tnfc</w:t>
        </w:r>
      </w:hyperlink>
      <w:r w:rsidRPr="009B4DB4">
        <w:rPr>
          <w:sz w:val="20"/>
          <w:szCs w:val="20"/>
        </w:rPr>
        <w:t xml:space="preserve"> Allows you to instantly top-up your TFI Leap Card, check your balance and buy tickets.</w:t>
      </w:r>
    </w:p>
  </w:footnote>
  <w:footnote w:id="31">
    <w:p w14:paraId="0199EE0A" w14:textId="0B55B59A" w:rsidR="00BF54BC" w:rsidRDefault="00BF54BC" w:rsidP="004A765B">
      <w:r w:rsidRPr="009B4DB4">
        <w:rPr>
          <w:rStyle w:val="FootnoteReference"/>
          <w:sz w:val="20"/>
          <w:szCs w:val="20"/>
        </w:rPr>
        <w:footnoteRef/>
      </w:r>
      <w:hyperlink r:id="rId33" w:history="1">
        <w:r w:rsidR="00A5236B">
          <w:rPr>
            <w:rStyle w:val="Hyperlink"/>
            <w:sz w:val="20"/>
            <w:szCs w:val="20"/>
          </w:rPr>
          <w:t>https://apps.apple.com/ie/app/leap-top-up/id1535791064</w:t>
        </w:r>
      </w:hyperlink>
      <w:r w:rsidRPr="009B4DB4">
        <w:rPr>
          <w:sz w:val="20"/>
          <w:szCs w:val="20"/>
        </w:rPr>
        <w:t xml:space="preserve"> Allows </w:t>
      </w:r>
      <w:r w:rsidR="00A5236B">
        <w:rPr>
          <w:sz w:val="20"/>
          <w:szCs w:val="20"/>
        </w:rPr>
        <w:t>users</w:t>
      </w:r>
      <w:r w:rsidR="00A5236B" w:rsidRPr="009B4DB4">
        <w:rPr>
          <w:sz w:val="20"/>
          <w:szCs w:val="20"/>
        </w:rPr>
        <w:t xml:space="preserve"> </w:t>
      </w:r>
      <w:r w:rsidRPr="009B4DB4">
        <w:rPr>
          <w:sz w:val="20"/>
          <w:szCs w:val="20"/>
        </w:rPr>
        <w:t xml:space="preserve">to instantly top-up </w:t>
      </w:r>
      <w:r w:rsidR="00A5236B">
        <w:rPr>
          <w:sz w:val="20"/>
          <w:szCs w:val="20"/>
        </w:rPr>
        <w:t>their</w:t>
      </w:r>
      <w:r w:rsidR="00A5236B" w:rsidRPr="009B4DB4">
        <w:rPr>
          <w:sz w:val="20"/>
          <w:szCs w:val="20"/>
        </w:rPr>
        <w:t xml:space="preserve"> </w:t>
      </w:r>
      <w:r w:rsidRPr="009B4DB4">
        <w:rPr>
          <w:sz w:val="20"/>
          <w:szCs w:val="20"/>
        </w:rPr>
        <w:t xml:space="preserve">TFI Leap Card, check </w:t>
      </w:r>
      <w:r w:rsidR="00A5236B">
        <w:rPr>
          <w:sz w:val="20"/>
          <w:szCs w:val="20"/>
        </w:rPr>
        <w:t>thei</w:t>
      </w:r>
      <w:r w:rsidRPr="009B4DB4">
        <w:rPr>
          <w:sz w:val="20"/>
          <w:szCs w:val="20"/>
        </w:rPr>
        <w:t>r balance and buy tickets.</w:t>
      </w:r>
    </w:p>
  </w:footnote>
  <w:footnote w:id="32">
    <w:p w14:paraId="5DD8CC3A" w14:textId="41A7EBFF" w:rsidR="00BF54BC" w:rsidRPr="00655303" w:rsidRDefault="00BF54BC" w:rsidP="004A765B">
      <w:r w:rsidRPr="00655303">
        <w:rPr>
          <w:rStyle w:val="FootnoteReference"/>
          <w:sz w:val="20"/>
          <w:szCs w:val="20"/>
        </w:rPr>
        <w:footnoteRef/>
      </w:r>
      <w:r w:rsidRPr="00655303">
        <w:rPr>
          <w:sz w:val="20"/>
          <w:szCs w:val="20"/>
        </w:rPr>
        <w:t xml:space="preserve"> </w:t>
      </w:r>
      <w:hyperlink r:id="rId34" w:history="1">
        <w:r w:rsidR="00A5236B">
          <w:rPr>
            <w:rStyle w:val="Hyperlink"/>
            <w:sz w:val="20"/>
            <w:szCs w:val="20"/>
          </w:rPr>
          <w:t>https://play.google.com/store/apps/details?id=de.hafas.android.irishrail&amp;hl=en</w:t>
        </w:r>
      </w:hyperlink>
      <w:r w:rsidRPr="00655303">
        <w:rPr>
          <w:sz w:val="20"/>
          <w:szCs w:val="20"/>
        </w:rPr>
        <w:t xml:space="preserve"> Provides real-time train information, journey planning, and the ability to purchase tickets.</w:t>
      </w:r>
    </w:p>
  </w:footnote>
  <w:footnote w:id="33">
    <w:p w14:paraId="6B3957D4" w14:textId="3B820284" w:rsidR="00BF54BC" w:rsidRDefault="00BF54BC" w:rsidP="004A765B">
      <w:r>
        <w:rPr>
          <w:rStyle w:val="FootnoteReference"/>
        </w:rPr>
        <w:footnoteRef/>
      </w:r>
      <w:r>
        <w:t xml:space="preserve"> </w:t>
      </w:r>
      <w:hyperlink r:id="rId35" w:history="1">
        <w:r w:rsidR="00A5236B">
          <w:rPr>
            <w:rStyle w:val="Hyperlink"/>
            <w:sz w:val="20"/>
            <w:szCs w:val="20"/>
          </w:rPr>
          <w:t>https://apps.apple.com/ie/app/iarnr%C3%B3d-%C3%A9ireann-irish-rail/id588339413</w:t>
        </w:r>
      </w:hyperlink>
      <w:r w:rsidRPr="00655303">
        <w:rPr>
          <w:sz w:val="20"/>
          <w:szCs w:val="20"/>
        </w:rPr>
        <w:t xml:space="preserve"> Provides real-time train information, journey planning, and the ability to purchase tickets.</w:t>
      </w:r>
    </w:p>
  </w:footnote>
  <w:footnote w:id="34">
    <w:p w14:paraId="0C9AE452" w14:textId="60B5B6C7" w:rsidR="00BF54BC" w:rsidRDefault="00BF54BC" w:rsidP="004A765B">
      <w:r>
        <w:rPr>
          <w:rStyle w:val="FootnoteReference"/>
        </w:rPr>
        <w:footnoteRef/>
      </w:r>
      <w:hyperlink r:id="rId36" w:history="1">
        <w:r w:rsidR="00B57AA6" w:rsidRPr="00B57AA6">
          <w:rPr>
            <w:rStyle w:val="Hyperlink"/>
            <w:sz w:val="20"/>
            <w:szCs w:val="20"/>
          </w:rPr>
          <w:t>https://play.google.com/store/apps/details?id=com.trapezegroup.TFILive.nta&amp;hl=en&amp;gl=US</w:t>
        </w:r>
      </w:hyperlink>
      <w:r w:rsidRPr="002004D4">
        <w:rPr>
          <w:sz w:val="20"/>
          <w:szCs w:val="20"/>
        </w:rPr>
        <w:t xml:space="preserve"> Allows users to check the vehicle is registered correctly and that the driver has the appropriate license to operate the vehicle</w:t>
      </w:r>
      <w:r w:rsidR="00264F53">
        <w:rPr>
          <w:sz w:val="20"/>
          <w:szCs w:val="20"/>
        </w:rPr>
        <w:t xml:space="preserve">. </w:t>
      </w:r>
    </w:p>
  </w:footnote>
  <w:footnote w:id="35">
    <w:p w14:paraId="0495D049" w14:textId="5F149AA9" w:rsidR="00BF54BC" w:rsidRDefault="00BF54BC" w:rsidP="009B4358">
      <w:r>
        <w:rPr>
          <w:rStyle w:val="FootnoteReference"/>
        </w:rPr>
        <w:footnoteRef/>
      </w:r>
      <w:r>
        <w:t xml:space="preserve"> </w:t>
      </w:r>
      <w:hyperlink r:id="rId37" w:history="1">
        <w:r w:rsidR="00D05E4B">
          <w:rPr>
            <w:rStyle w:val="Hyperlink"/>
            <w:sz w:val="20"/>
            <w:szCs w:val="20"/>
          </w:rPr>
          <w:t>https://www.transportforireland.ie/getting-around/by-taxi/driver-check-app/</w:t>
        </w:r>
      </w:hyperlink>
      <w:r>
        <w:rPr>
          <w:sz w:val="20"/>
          <w:szCs w:val="20"/>
        </w:rPr>
        <w:t xml:space="preserve"> - </w:t>
      </w:r>
      <w:r w:rsidRPr="003C73FE">
        <w:rPr>
          <w:sz w:val="20"/>
          <w:szCs w:val="20"/>
        </w:rPr>
        <w:t>Allows users to check the vehicle is registered correctly and that the driver has the appropriate license to operate the vehicle</w:t>
      </w:r>
      <w:r w:rsidR="00D05E4B">
        <w:t>.</w:t>
      </w:r>
    </w:p>
  </w:footnote>
  <w:footnote w:id="36">
    <w:p w14:paraId="57AD4082" w14:textId="7F1A8072" w:rsidR="00BF54BC" w:rsidRDefault="00BF54BC" w:rsidP="004A765B">
      <w:r>
        <w:rPr>
          <w:rStyle w:val="FootnoteReference"/>
        </w:rPr>
        <w:footnoteRef/>
      </w:r>
      <w:r>
        <w:t xml:space="preserve"> </w:t>
      </w:r>
      <w:hyperlink r:id="rId38" w:history="1">
        <w:r w:rsidR="00D05E4B">
          <w:rPr>
            <w:rStyle w:val="Hyperlink"/>
            <w:sz w:val="20"/>
            <w:szCs w:val="20"/>
          </w:rPr>
          <w:t>https://play.google.com/store/apps/details?id=tfigo.app&amp;hl=en_IE</w:t>
        </w:r>
      </w:hyperlink>
      <w:r w:rsidRPr="00F557A1">
        <w:rPr>
          <w:sz w:val="20"/>
          <w:szCs w:val="20"/>
        </w:rPr>
        <w:t xml:space="preserve"> Allows you to buy tickets for various bus services around Ireland directly from your phone.</w:t>
      </w:r>
    </w:p>
  </w:footnote>
  <w:footnote w:id="37">
    <w:p w14:paraId="4348E39E" w14:textId="001CE847" w:rsidR="00BF54BC" w:rsidRDefault="00BF54BC" w:rsidP="009B4358">
      <w:r>
        <w:rPr>
          <w:rStyle w:val="FootnoteReference"/>
        </w:rPr>
        <w:footnoteRef/>
      </w:r>
      <w:r>
        <w:t xml:space="preserve"> </w:t>
      </w:r>
      <w:hyperlink r:id="rId39" w:history="1">
        <w:r w:rsidR="00D05E4B">
          <w:rPr>
            <w:rStyle w:val="Hyperlink"/>
            <w:sz w:val="20"/>
            <w:szCs w:val="20"/>
          </w:rPr>
          <w:t>https://play.google.com/store/apps/details?id=tfigo.app&amp;hl=en_IE</w:t>
        </w:r>
      </w:hyperlink>
      <w:r w:rsidRPr="00CE31B0">
        <w:rPr>
          <w:sz w:val="20"/>
          <w:szCs w:val="20"/>
        </w:rPr>
        <w:t xml:space="preserve"> - Allows you to buy tickets for various bus services around Ireland directly from your phone.</w:t>
      </w:r>
    </w:p>
  </w:footnote>
  <w:footnote w:id="38">
    <w:p w14:paraId="61F195F4" w14:textId="4363503E" w:rsidR="00BF54BC" w:rsidRDefault="00BF54BC" w:rsidP="009B4358">
      <w:r>
        <w:rPr>
          <w:rStyle w:val="FootnoteReference"/>
        </w:rPr>
        <w:footnoteRef/>
      </w:r>
      <w:hyperlink r:id="rId40" w:history="1">
        <w:r w:rsidR="00B57AA6" w:rsidRPr="00B57AA6">
          <w:rPr>
            <w:rStyle w:val="Hyperlink"/>
            <w:sz w:val="20"/>
            <w:szCs w:val="20"/>
          </w:rPr>
          <w:t>https://play.google.com/store/apps/details?id=com.trapezegroup.TFILive.nta&amp;hl=en&amp;gl=US</w:t>
        </w:r>
      </w:hyperlink>
      <w:r w:rsidRPr="002B4B40">
        <w:rPr>
          <w:sz w:val="20"/>
          <w:szCs w:val="20"/>
        </w:rPr>
        <w:t xml:space="preserve"> - Android App that allows access to Live real time information regarding departure and journey planning information across the Transport for Ireland (TFI) network</w:t>
      </w:r>
      <w:r w:rsidR="00D05E4B">
        <w:rPr>
          <w:sz w:val="20"/>
          <w:szCs w:val="20"/>
        </w:rPr>
        <w:t>.</w:t>
      </w:r>
    </w:p>
  </w:footnote>
  <w:footnote w:id="39">
    <w:p w14:paraId="427191D5" w14:textId="20B53821" w:rsidR="00BF54BC" w:rsidRDefault="00BF54BC" w:rsidP="009B4358">
      <w:r>
        <w:rPr>
          <w:rStyle w:val="FootnoteReference"/>
        </w:rPr>
        <w:footnoteRef/>
      </w:r>
      <w:r>
        <w:t xml:space="preserve"> </w:t>
      </w:r>
      <w:hyperlink r:id="rId41" w:history="1">
        <w:r w:rsidRPr="002C3670">
          <w:rPr>
            <w:rStyle w:val="Hyperlink"/>
            <w:sz w:val="20"/>
            <w:szCs w:val="20"/>
          </w:rPr>
          <w:t>TFI Live on the App Store</w:t>
        </w:r>
      </w:hyperlink>
      <w:r w:rsidRPr="002C3670">
        <w:rPr>
          <w:sz w:val="20"/>
          <w:szCs w:val="20"/>
        </w:rPr>
        <w:t xml:space="preserve"> - An iOS App that allows access to Live real time information regarding departure and journey planning information across the Transport for Ireland (TFI) network</w:t>
      </w:r>
      <w:r w:rsidR="00D05E4B">
        <w:rPr>
          <w:sz w:val="20"/>
          <w:szCs w:val="20"/>
        </w:rPr>
        <w:t>.</w:t>
      </w:r>
    </w:p>
  </w:footnote>
  <w:footnote w:id="40">
    <w:p w14:paraId="394406D8" w14:textId="4DDFF90C" w:rsidR="00BF54BC" w:rsidRDefault="00BF54BC" w:rsidP="005008FF">
      <w:pPr>
        <w:pStyle w:val="FootnoteText"/>
      </w:pPr>
      <w:r>
        <w:rPr>
          <w:rStyle w:val="FootnoteReference"/>
        </w:rPr>
        <w:footnoteRef/>
      </w:r>
      <w:r>
        <w:t xml:space="preserve"> ARIA, or </w:t>
      </w:r>
      <w:r w:rsidRPr="00FC66A7">
        <w:t>Accessible Rich Internet Applications is a technical specification published by the World Wide Web Consortium that specifies how to increase the accessibility of web</w:t>
      </w:r>
      <w:r>
        <w:t xml:space="preserve"> content</w:t>
      </w:r>
      <w:r w:rsidR="00090577">
        <w:t>.</w:t>
      </w:r>
    </w:p>
  </w:footnote>
  <w:footnote w:id="41">
    <w:p w14:paraId="7518C5B8" w14:textId="2723F677" w:rsidR="0034794C" w:rsidRDefault="0034794C" w:rsidP="0034794C">
      <w:pPr>
        <w:pStyle w:val="FootnoteText"/>
      </w:pPr>
      <w:r>
        <w:rPr>
          <w:rStyle w:val="FootnoteReference"/>
        </w:rPr>
        <w:footnoteRef/>
      </w:r>
      <w:r>
        <w:t xml:space="preserve"> </w:t>
      </w:r>
      <w:hyperlink r:id="rId42" w:history="1">
        <w:r w:rsidRPr="00A559CB">
          <w:rPr>
            <w:rStyle w:val="Hyperlink"/>
          </w:rPr>
          <w:t>https://eur-lex.europa.eu/eli/dec_impl/2018/1524/oj/eng</w:t>
        </w:r>
      </w:hyperlink>
    </w:p>
  </w:footnote>
  <w:footnote w:id="42">
    <w:p w14:paraId="17B33D60" w14:textId="374569F9" w:rsidR="00C93D3F" w:rsidRDefault="00C93D3F">
      <w:pPr>
        <w:pStyle w:val="FootnoteText"/>
      </w:pPr>
      <w:r>
        <w:rPr>
          <w:rStyle w:val="FootnoteReference"/>
        </w:rPr>
        <w:footnoteRef/>
      </w:r>
      <w:r>
        <w:t xml:space="preserve"> </w:t>
      </w:r>
      <w:bookmarkStart w:id="487" w:name="_Hlk217059241"/>
      <w:r w:rsidRPr="00C93D3F">
        <w:t xml:space="preserve">As part of </w:t>
      </w:r>
      <w:r>
        <w:t>an</w:t>
      </w:r>
      <w:r w:rsidRPr="00C93D3F">
        <w:t xml:space="preserve"> upgrade</w:t>
      </w:r>
      <w:r>
        <w:t xml:space="preserve"> of the ESB Networks website</w:t>
      </w:r>
      <w:r w:rsidRPr="00C93D3F">
        <w:t xml:space="preserve">, office file formats were </w:t>
      </w:r>
      <w:r w:rsidR="00681332">
        <w:t xml:space="preserve">temporarily </w:t>
      </w:r>
      <w:r w:rsidRPr="00C93D3F">
        <w:t xml:space="preserve">migrated to a new storage URL. Consequently, these files </w:t>
      </w:r>
      <w:r w:rsidR="00681332">
        <w:t>we</w:t>
      </w:r>
      <w:r w:rsidRPr="00C93D3F">
        <w:t xml:space="preserve">re not captured </w:t>
      </w:r>
      <w:r w:rsidR="00681332">
        <w:t>in our monitoring snapshot and as a result, their accessibility score may not be accurate.</w:t>
      </w:r>
      <w:bookmarkEnd w:id="487"/>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8A574B" w14:textId="77777777" w:rsidR="00C72CAD" w:rsidRDefault="00C72CAD" w:rsidP="00CE2D15">
    <w:pPr>
      <w:pStyle w:val="Header"/>
      <w:pBdr>
        <w:bottom w:val="none" w:sz="0" w:space="0" w:color="auto"/>
      </w:pBd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2B2FAE" w14:textId="7FC32186" w:rsidR="000F0237" w:rsidRPr="000F0237" w:rsidRDefault="00720CDA" w:rsidP="00720CDA">
    <w:pPr>
      <w:pStyle w:val="Header"/>
    </w:pPr>
    <w:r>
      <w:t>Ireland’s Annual Monitoring Report 2025: EU Web Accessibility Directive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44DC2DE6"/>
    <w:lvl w:ilvl="0">
      <w:start w:val="1"/>
      <w:numFmt w:val="bullet"/>
      <w:pStyle w:val="ListBullet"/>
      <w:lvlText w:val=""/>
      <w:lvlJc w:val="left"/>
      <w:pPr>
        <w:tabs>
          <w:tab w:val="num" w:pos="360"/>
        </w:tabs>
        <w:ind w:left="360" w:hanging="360"/>
      </w:pPr>
      <w:rPr>
        <w:rFonts w:ascii="Symbol" w:hAnsi="Symbol" w:hint="default"/>
        <w:sz w:val="20"/>
        <w:szCs w:val="20"/>
      </w:rPr>
    </w:lvl>
  </w:abstractNum>
  <w:abstractNum w:abstractNumId="1" w15:restartNumberingAfterBreak="0">
    <w:nsid w:val="00184275"/>
    <w:multiLevelType w:val="hybridMultilevel"/>
    <w:tmpl w:val="31F63208"/>
    <w:lvl w:ilvl="0" w:tplc="B30E97A0">
      <w:start w:val="1"/>
      <w:numFmt w:val="bullet"/>
      <w:lvlText w:val=""/>
      <w:lvlJc w:val="left"/>
      <w:pPr>
        <w:ind w:left="720" w:hanging="360"/>
      </w:pPr>
      <w:rPr>
        <w:rFonts w:ascii="Wingdings" w:hAnsi="Wingding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88579E2"/>
    <w:multiLevelType w:val="hybridMultilevel"/>
    <w:tmpl w:val="F4ECAC02"/>
    <w:lvl w:ilvl="0" w:tplc="40905D92">
      <w:start w:val="1"/>
      <w:numFmt w:val="bullet"/>
      <w:pStyle w:val="NDABullet"/>
      <w:lvlText w:val=""/>
      <w:lvlJc w:val="left"/>
      <w:pPr>
        <w:ind w:left="360" w:hanging="360"/>
      </w:pPr>
      <w:rPr>
        <w:rFonts w:ascii="Symbol" w:hAnsi="Symbol" w:hint="default"/>
      </w:rPr>
    </w:lvl>
    <w:lvl w:ilvl="1" w:tplc="18090003">
      <w:start w:val="1"/>
      <w:numFmt w:val="bullet"/>
      <w:lvlText w:val="o"/>
      <w:lvlJc w:val="left"/>
      <w:pPr>
        <w:ind w:left="1080" w:hanging="360"/>
      </w:pPr>
      <w:rPr>
        <w:rFonts w:ascii="Courier New" w:hAnsi="Courier New" w:cs="Courier New" w:hint="default"/>
      </w:rPr>
    </w:lvl>
    <w:lvl w:ilvl="2" w:tplc="18090005">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3" w15:restartNumberingAfterBreak="0">
    <w:nsid w:val="0B1B2A0E"/>
    <w:multiLevelType w:val="hybridMultilevel"/>
    <w:tmpl w:val="1A709F3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 w15:restartNumberingAfterBreak="0">
    <w:nsid w:val="183F4DAF"/>
    <w:multiLevelType w:val="hybridMultilevel"/>
    <w:tmpl w:val="097648A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 w15:restartNumberingAfterBreak="0">
    <w:nsid w:val="19D651BD"/>
    <w:multiLevelType w:val="hybridMultilevel"/>
    <w:tmpl w:val="F8F6A4B8"/>
    <w:lvl w:ilvl="0" w:tplc="B30E97A0">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 w15:restartNumberingAfterBreak="0">
    <w:nsid w:val="220C554D"/>
    <w:multiLevelType w:val="hybridMultilevel"/>
    <w:tmpl w:val="6708FE0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 w15:restartNumberingAfterBreak="0">
    <w:nsid w:val="23105B61"/>
    <w:multiLevelType w:val="hybridMultilevel"/>
    <w:tmpl w:val="A74C9D8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8" w15:restartNumberingAfterBreak="0">
    <w:nsid w:val="2313414E"/>
    <w:multiLevelType w:val="hybridMultilevel"/>
    <w:tmpl w:val="4178F97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9" w15:restartNumberingAfterBreak="0">
    <w:nsid w:val="231641A1"/>
    <w:multiLevelType w:val="hybridMultilevel"/>
    <w:tmpl w:val="0C70A328"/>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0" w15:restartNumberingAfterBreak="0">
    <w:nsid w:val="28FA358F"/>
    <w:multiLevelType w:val="hybridMultilevel"/>
    <w:tmpl w:val="E4EE24EA"/>
    <w:lvl w:ilvl="0" w:tplc="B30E97A0">
      <w:start w:val="1"/>
      <w:numFmt w:val="bullet"/>
      <w:lvlText w:val=""/>
      <w:lvlJc w:val="left"/>
      <w:pPr>
        <w:ind w:left="720" w:hanging="360"/>
      </w:pPr>
      <w:rPr>
        <w:rFonts w:ascii="Wingdings" w:hAnsi="Wingding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29A27742"/>
    <w:multiLevelType w:val="hybridMultilevel"/>
    <w:tmpl w:val="D3108662"/>
    <w:lvl w:ilvl="0" w:tplc="18090001">
      <w:start w:val="1"/>
      <w:numFmt w:val="bullet"/>
      <w:lvlText w:val=""/>
      <w:lvlJc w:val="left"/>
      <w:pPr>
        <w:ind w:left="1080" w:hanging="360"/>
      </w:pPr>
      <w:rPr>
        <w:rFonts w:ascii="Symbol" w:hAnsi="Symbol" w:hint="default"/>
      </w:rPr>
    </w:lvl>
    <w:lvl w:ilvl="1" w:tplc="18090003">
      <w:start w:val="1"/>
      <w:numFmt w:val="bullet"/>
      <w:lvlText w:val="o"/>
      <w:lvlJc w:val="left"/>
      <w:pPr>
        <w:ind w:left="1800" w:hanging="360"/>
      </w:pPr>
      <w:rPr>
        <w:rFonts w:ascii="Courier New" w:hAnsi="Courier New" w:cs="Courier New" w:hint="default"/>
      </w:rPr>
    </w:lvl>
    <w:lvl w:ilvl="2" w:tplc="18090005" w:tentative="1">
      <w:start w:val="1"/>
      <w:numFmt w:val="bullet"/>
      <w:lvlText w:val=""/>
      <w:lvlJc w:val="left"/>
      <w:pPr>
        <w:ind w:left="2520" w:hanging="360"/>
      </w:pPr>
      <w:rPr>
        <w:rFonts w:ascii="Wingdings" w:hAnsi="Wingdings" w:hint="default"/>
      </w:rPr>
    </w:lvl>
    <w:lvl w:ilvl="3" w:tplc="18090001" w:tentative="1">
      <w:start w:val="1"/>
      <w:numFmt w:val="bullet"/>
      <w:lvlText w:val=""/>
      <w:lvlJc w:val="left"/>
      <w:pPr>
        <w:ind w:left="3240" w:hanging="360"/>
      </w:pPr>
      <w:rPr>
        <w:rFonts w:ascii="Symbol" w:hAnsi="Symbol" w:hint="default"/>
      </w:rPr>
    </w:lvl>
    <w:lvl w:ilvl="4" w:tplc="18090003" w:tentative="1">
      <w:start w:val="1"/>
      <w:numFmt w:val="bullet"/>
      <w:lvlText w:val="o"/>
      <w:lvlJc w:val="left"/>
      <w:pPr>
        <w:ind w:left="3960" w:hanging="360"/>
      </w:pPr>
      <w:rPr>
        <w:rFonts w:ascii="Courier New" w:hAnsi="Courier New" w:cs="Courier New" w:hint="default"/>
      </w:rPr>
    </w:lvl>
    <w:lvl w:ilvl="5" w:tplc="18090005" w:tentative="1">
      <w:start w:val="1"/>
      <w:numFmt w:val="bullet"/>
      <w:lvlText w:val=""/>
      <w:lvlJc w:val="left"/>
      <w:pPr>
        <w:ind w:left="4680" w:hanging="360"/>
      </w:pPr>
      <w:rPr>
        <w:rFonts w:ascii="Wingdings" w:hAnsi="Wingdings" w:hint="default"/>
      </w:rPr>
    </w:lvl>
    <w:lvl w:ilvl="6" w:tplc="18090001" w:tentative="1">
      <w:start w:val="1"/>
      <w:numFmt w:val="bullet"/>
      <w:lvlText w:val=""/>
      <w:lvlJc w:val="left"/>
      <w:pPr>
        <w:ind w:left="5400" w:hanging="360"/>
      </w:pPr>
      <w:rPr>
        <w:rFonts w:ascii="Symbol" w:hAnsi="Symbol" w:hint="default"/>
      </w:rPr>
    </w:lvl>
    <w:lvl w:ilvl="7" w:tplc="18090003" w:tentative="1">
      <w:start w:val="1"/>
      <w:numFmt w:val="bullet"/>
      <w:lvlText w:val="o"/>
      <w:lvlJc w:val="left"/>
      <w:pPr>
        <w:ind w:left="6120" w:hanging="360"/>
      </w:pPr>
      <w:rPr>
        <w:rFonts w:ascii="Courier New" w:hAnsi="Courier New" w:cs="Courier New" w:hint="default"/>
      </w:rPr>
    </w:lvl>
    <w:lvl w:ilvl="8" w:tplc="18090005" w:tentative="1">
      <w:start w:val="1"/>
      <w:numFmt w:val="bullet"/>
      <w:lvlText w:val=""/>
      <w:lvlJc w:val="left"/>
      <w:pPr>
        <w:ind w:left="6840" w:hanging="360"/>
      </w:pPr>
      <w:rPr>
        <w:rFonts w:ascii="Wingdings" w:hAnsi="Wingdings" w:hint="default"/>
      </w:rPr>
    </w:lvl>
  </w:abstractNum>
  <w:abstractNum w:abstractNumId="12" w15:restartNumberingAfterBreak="0">
    <w:nsid w:val="2AB5192A"/>
    <w:multiLevelType w:val="hybridMultilevel"/>
    <w:tmpl w:val="C0CCD7E2"/>
    <w:lvl w:ilvl="0" w:tplc="B30E97A0">
      <w:start w:val="1"/>
      <w:numFmt w:val="bullet"/>
      <w:lvlText w:val=""/>
      <w:lvlJc w:val="left"/>
      <w:pPr>
        <w:ind w:left="720" w:hanging="360"/>
      </w:pPr>
      <w:rPr>
        <w:rFonts w:ascii="Wingdings" w:hAnsi="Wingding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2B26084B"/>
    <w:multiLevelType w:val="hybridMultilevel"/>
    <w:tmpl w:val="B676652C"/>
    <w:lvl w:ilvl="0" w:tplc="18090001">
      <w:start w:val="1"/>
      <w:numFmt w:val="bullet"/>
      <w:lvlText w:val=""/>
      <w:lvlJc w:val="left"/>
      <w:pPr>
        <w:ind w:left="720" w:hanging="360"/>
      </w:pPr>
      <w:rPr>
        <w:rFonts w:ascii="Symbol" w:hAnsi="Symbol" w:hint="default"/>
      </w:rPr>
    </w:lvl>
    <w:lvl w:ilvl="1" w:tplc="18090003">
      <w:start w:val="1"/>
      <w:numFmt w:val="bullet"/>
      <w:lvlText w:val="o"/>
      <w:lvlJc w:val="left"/>
      <w:pPr>
        <w:ind w:left="1440" w:hanging="360"/>
      </w:pPr>
      <w:rPr>
        <w:rFonts w:ascii="Courier New" w:hAnsi="Courier New" w:cs="Courier New" w:hint="default"/>
      </w:rPr>
    </w:lvl>
    <w:lvl w:ilvl="2" w:tplc="18090005">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4" w15:restartNumberingAfterBreak="0">
    <w:nsid w:val="2E3316E4"/>
    <w:multiLevelType w:val="hybridMultilevel"/>
    <w:tmpl w:val="9B28EA2C"/>
    <w:lvl w:ilvl="0" w:tplc="18090001">
      <w:start w:val="1"/>
      <w:numFmt w:val="bullet"/>
      <w:lvlText w:val=""/>
      <w:lvlJc w:val="left"/>
      <w:pPr>
        <w:ind w:left="720" w:hanging="360"/>
      </w:pPr>
      <w:rPr>
        <w:rFonts w:ascii="Symbol" w:hAnsi="Symbol" w:hint="default"/>
      </w:rPr>
    </w:lvl>
    <w:lvl w:ilvl="1" w:tplc="18090003">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5" w15:restartNumberingAfterBreak="0">
    <w:nsid w:val="339D5766"/>
    <w:multiLevelType w:val="hybridMultilevel"/>
    <w:tmpl w:val="43E03FCA"/>
    <w:lvl w:ilvl="0" w:tplc="1809000F">
      <w:start w:val="1"/>
      <w:numFmt w:val="decimal"/>
      <w:lvlText w:val="%1."/>
      <w:lvlJc w:val="left"/>
      <w:pPr>
        <w:ind w:left="360" w:hanging="360"/>
      </w:pPr>
      <w:rPr>
        <w:rFonts w:hint="default"/>
      </w:rPr>
    </w:lvl>
    <w:lvl w:ilvl="1" w:tplc="18090019">
      <w:start w:val="1"/>
      <w:numFmt w:val="lowerLetter"/>
      <w:lvlText w:val="%2."/>
      <w:lvlJc w:val="left"/>
      <w:pPr>
        <w:ind w:left="1080" w:hanging="360"/>
      </w:pPr>
    </w:lvl>
    <w:lvl w:ilvl="2" w:tplc="1809001B" w:tentative="1">
      <w:start w:val="1"/>
      <w:numFmt w:val="lowerRoman"/>
      <w:lvlText w:val="%3."/>
      <w:lvlJc w:val="right"/>
      <w:pPr>
        <w:ind w:left="1800" w:hanging="180"/>
      </w:pPr>
    </w:lvl>
    <w:lvl w:ilvl="3" w:tplc="1809000F" w:tentative="1">
      <w:start w:val="1"/>
      <w:numFmt w:val="decimal"/>
      <w:lvlText w:val="%4."/>
      <w:lvlJc w:val="left"/>
      <w:pPr>
        <w:ind w:left="2520" w:hanging="360"/>
      </w:pPr>
    </w:lvl>
    <w:lvl w:ilvl="4" w:tplc="18090019" w:tentative="1">
      <w:start w:val="1"/>
      <w:numFmt w:val="lowerLetter"/>
      <w:lvlText w:val="%5."/>
      <w:lvlJc w:val="left"/>
      <w:pPr>
        <w:ind w:left="3240" w:hanging="360"/>
      </w:pPr>
    </w:lvl>
    <w:lvl w:ilvl="5" w:tplc="1809001B" w:tentative="1">
      <w:start w:val="1"/>
      <w:numFmt w:val="lowerRoman"/>
      <w:lvlText w:val="%6."/>
      <w:lvlJc w:val="right"/>
      <w:pPr>
        <w:ind w:left="3960" w:hanging="180"/>
      </w:pPr>
    </w:lvl>
    <w:lvl w:ilvl="6" w:tplc="1809000F" w:tentative="1">
      <w:start w:val="1"/>
      <w:numFmt w:val="decimal"/>
      <w:lvlText w:val="%7."/>
      <w:lvlJc w:val="left"/>
      <w:pPr>
        <w:ind w:left="4680" w:hanging="360"/>
      </w:pPr>
    </w:lvl>
    <w:lvl w:ilvl="7" w:tplc="18090019" w:tentative="1">
      <w:start w:val="1"/>
      <w:numFmt w:val="lowerLetter"/>
      <w:lvlText w:val="%8."/>
      <w:lvlJc w:val="left"/>
      <w:pPr>
        <w:ind w:left="5400" w:hanging="360"/>
      </w:pPr>
    </w:lvl>
    <w:lvl w:ilvl="8" w:tplc="1809001B" w:tentative="1">
      <w:start w:val="1"/>
      <w:numFmt w:val="lowerRoman"/>
      <w:lvlText w:val="%9."/>
      <w:lvlJc w:val="right"/>
      <w:pPr>
        <w:ind w:left="6120" w:hanging="180"/>
      </w:pPr>
    </w:lvl>
  </w:abstractNum>
  <w:abstractNum w:abstractNumId="16" w15:restartNumberingAfterBreak="0">
    <w:nsid w:val="396B028F"/>
    <w:multiLevelType w:val="hybridMultilevel"/>
    <w:tmpl w:val="1598EF26"/>
    <w:lvl w:ilvl="0" w:tplc="554EE1F6">
      <w:start w:val="1"/>
      <w:numFmt w:val="decimal"/>
      <w:lvlText w:val="%1."/>
      <w:lvlJc w:val="left"/>
      <w:pPr>
        <w:ind w:left="1080" w:hanging="72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7" w15:restartNumberingAfterBreak="0">
    <w:nsid w:val="3B101B8C"/>
    <w:multiLevelType w:val="hybridMultilevel"/>
    <w:tmpl w:val="B67A0C80"/>
    <w:lvl w:ilvl="0" w:tplc="B30E97A0">
      <w:start w:val="1"/>
      <w:numFmt w:val="bullet"/>
      <w:lvlText w:val=""/>
      <w:lvlJc w:val="left"/>
      <w:pPr>
        <w:ind w:left="720" w:hanging="360"/>
      </w:pPr>
      <w:rPr>
        <w:rFonts w:ascii="Wingdings" w:hAnsi="Wingding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3E574BC0"/>
    <w:multiLevelType w:val="hybridMultilevel"/>
    <w:tmpl w:val="2E24709C"/>
    <w:lvl w:ilvl="0" w:tplc="B30E97A0">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9" w15:restartNumberingAfterBreak="0">
    <w:nsid w:val="477505A1"/>
    <w:multiLevelType w:val="hybridMultilevel"/>
    <w:tmpl w:val="1EF27ED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0" w15:restartNumberingAfterBreak="0">
    <w:nsid w:val="489C53CA"/>
    <w:multiLevelType w:val="hybridMultilevel"/>
    <w:tmpl w:val="863877D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1" w15:restartNumberingAfterBreak="0">
    <w:nsid w:val="4982327A"/>
    <w:multiLevelType w:val="hybridMultilevel"/>
    <w:tmpl w:val="7F0EB8C4"/>
    <w:lvl w:ilvl="0" w:tplc="B30E97A0">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2" w15:restartNumberingAfterBreak="0">
    <w:nsid w:val="4C7A1CFD"/>
    <w:multiLevelType w:val="hybridMultilevel"/>
    <w:tmpl w:val="A03A645C"/>
    <w:lvl w:ilvl="0" w:tplc="18090001">
      <w:start w:val="1"/>
      <w:numFmt w:val="bullet"/>
      <w:lvlText w:val=""/>
      <w:lvlJc w:val="left"/>
      <w:pPr>
        <w:ind w:left="360" w:hanging="360"/>
      </w:pPr>
      <w:rPr>
        <w:rFonts w:ascii="Symbol" w:hAnsi="Symbol"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23" w15:restartNumberingAfterBreak="0">
    <w:nsid w:val="539B2B1E"/>
    <w:multiLevelType w:val="hybridMultilevel"/>
    <w:tmpl w:val="3ABA787A"/>
    <w:lvl w:ilvl="0" w:tplc="47E0D6DC">
      <w:start w:val="3"/>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4" w15:restartNumberingAfterBreak="0">
    <w:nsid w:val="55350EE9"/>
    <w:multiLevelType w:val="hybridMultilevel"/>
    <w:tmpl w:val="4E22C9E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5" w15:restartNumberingAfterBreak="0">
    <w:nsid w:val="59E862C7"/>
    <w:multiLevelType w:val="hybridMultilevel"/>
    <w:tmpl w:val="7FA6985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6" w15:restartNumberingAfterBreak="0">
    <w:nsid w:val="5A6C3D5F"/>
    <w:multiLevelType w:val="hybridMultilevel"/>
    <w:tmpl w:val="EA9262E8"/>
    <w:lvl w:ilvl="0" w:tplc="FFFFFFFF">
      <w:start w:val="1"/>
      <w:numFmt w:val="decimal"/>
      <w:lvlText w:val="%1."/>
      <w:lvlJc w:val="left"/>
      <w:pPr>
        <w:ind w:left="360" w:hanging="360"/>
      </w:pPr>
      <w:rPr>
        <w:rFonts w:hint="default"/>
      </w:rPr>
    </w:lvl>
    <w:lvl w:ilvl="1" w:tplc="B30E97A0">
      <w:start w:val="1"/>
      <w:numFmt w:val="bullet"/>
      <w:lvlText w:val=""/>
      <w:lvlJc w:val="left"/>
      <w:pPr>
        <w:ind w:left="720" w:hanging="360"/>
      </w:pPr>
      <w:rPr>
        <w:rFonts w:ascii="Wingdings" w:hAnsi="Wingdings" w:hint="default"/>
      </w:r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7" w15:restartNumberingAfterBreak="0">
    <w:nsid w:val="6BD6424E"/>
    <w:multiLevelType w:val="hybridMultilevel"/>
    <w:tmpl w:val="BB7880D2"/>
    <w:lvl w:ilvl="0" w:tplc="18090001">
      <w:start w:val="1"/>
      <w:numFmt w:val="bullet"/>
      <w:lvlText w:val=""/>
      <w:lvlJc w:val="left"/>
      <w:pPr>
        <w:ind w:left="720" w:hanging="360"/>
      </w:pPr>
      <w:rPr>
        <w:rFonts w:ascii="Symbol" w:hAnsi="Symbol" w:hint="default"/>
      </w:rPr>
    </w:lvl>
    <w:lvl w:ilvl="1" w:tplc="18090003">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8" w15:restartNumberingAfterBreak="0">
    <w:nsid w:val="6D191B53"/>
    <w:multiLevelType w:val="hybridMultilevel"/>
    <w:tmpl w:val="9D381330"/>
    <w:lvl w:ilvl="0" w:tplc="1809000F">
      <w:start w:val="1"/>
      <w:numFmt w:val="decimal"/>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9" w15:restartNumberingAfterBreak="0">
    <w:nsid w:val="6DD3020C"/>
    <w:multiLevelType w:val="hybridMultilevel"/>
    <w:tmpl w:val="3CE6CFF0"/>
    <w:lvl w:ilvl="0" w:tplc="18090001">
      <w:start w:val="1"/>
      <w:numFmt w:val="bullet"/>
      <w:lvlText w:val=""/>
      <w:lvlJc w:val="left"/>
      <w:pPr>
        <w:ind w:left="720" w:hanging="360"/>
      </w:pPr>
      <w:rPr>
        <w:rFonts w:ascii="Symbol" w:hAnsi="Symbol" w:hint="default"/>
      </w:rPr>
    </w:lvl>
    <w:lvl w:ilvl="1" w:tplc="18090003">
      <w:start w:val="1"/>
      <w:numFmt w:val="bullet"/>
      <w:lvlText w:val="o"/>
      <w:lvlJc w:val="left"/>
      <w:pPr>
        <w:ind w:left="1440" w:hanging="360"/>
      </w:pPr>
      <w:rPr>
        <w:rFonts w:ascii="Courier New" w:hAnsi="Courier New" w:cs="Courier New" w:hint="default"/>
      </w:rPr>
    </w:lvl>
    <w:lvl w:ilvl="2" w:tplc="18090005">
      <w:start w:val="1"/>
      <w:numFmt w:val="bullet"/>
      <w:lvlText w:val=""/>
      <w:lvlJc w:val="left"/>
      <w:pPr>
        <w:ind w:left="2160" w:hanging="360"/>
      </w:pPr>
      <w:rPr>
        <w:rFonts w:ascii="Wingdings" w:hAnsi="Wingdings" w:hint="default"/>
      </w:rPr>
    </w:lvl>
    <w:lvl w:ilvl="3" w:tplc="18090001">
      <w:start w:val="1"/>
      <w:numFmt w:val="bullet"/>
      <w:lvlText w:val=""/>
      <w:lvlJc w:val="left"/>
      <w:pPr>
        <w:ind w:left="2880" w:hanging="360"/>
      </w:pPr>
      <w:rPr>
        <w:rFonts w:ascii="Symbol" w:hAnsi="Symbol" w:hint="default"/>
      </w:rPr>
    </w:lvl>
    <w:lvl w:ilvl="4" w:tplc="18090003">
      <w:start w:val="1"/>
      <w:numFmt w:val="bullet"/>
      <w:lvlText w:val="o"/>
      <w:lvlJc w:val="left"/>
      <w:pPr>
        <w:ind w:left="3600" w:hanging="360"/>
      </w:pPr>
      <w:rPr>
        <w:rFonts w:ascii="Courier New" w:hAnsi="Courier New" w:cs="Courier New" w:hint="default"/>
      </w:rPr>
    </w:lvl>
    <w:lvl w:ilvl="5" w:tplc="18090005">
      <w:start w:val="1"/>
      <w:numFmt w:val="bullet"/>
      <w:lvlText w:val=""/>
      <w:lvlJc w:val="left"/>
      <w:pPr>
        <w:ind w:left="4320" w:hanging="360"/>
      </w:pPr>
      <w:rPr>
        <w:rFonts w:ascii="Wingdings" w:hAnsi="Wingdings" w:hint="default"/>
      </w:rPr>
    </w:lvl>
    <w:lvl w:ilvl="6" w:tplc="18090001">
      <w:start w:val="1"/>
      <w:numFmt w:val="bullet"/>
      <w:lvlText w:val=""/>
      <w:lvlJc w:val="left"/>
      <w:pPr>
        <w:ind w:left="5040" w:hanging="360"/>
      </w:pPr>
      <w:rPr>
        <w:rFonts w:ascii="Symbol" w:hAnsi="Symbol" w:hint="default"/>
      </w:rPr>
    </w:lvl>
    <w:lvl w:ilvl="7" w:tplc="18090003">
      <w:start w:val="1"/>
      <w:numFmt w:val="bullet"/>
      <w:lvlText w:val="o"/>
      <w:lvlJc w:val="left"/>
      <w:pPr>
        <w:ind w:left="5760" w:hanging="360"/>
      </w:pPr>
      <w:rPr>
        <w:rFonts w:ascii="Courier New" w:hAnsi="Courier New" w:cs="Courier New" w:hint="default"/>
      </w:rPr>
    </w:lvl>
    <w:lvl w:ilvl="8" w:tplc="18090005">
      <w:start w:val="1"/>
      <w:numFmt w:val="bullet"/>
      <w:lvlText w:val=""/>
      <w:lvlJc w:val="left"/>
      <w:pPr>
        <w:ind w:left="6480" w:hanging="360"/>
      </w:pPr>
      <w:rPr>
        <w:rFonts w:ascii="Wingdings" w:hAnsi="Wingdings" w:hint="default"/>
      </w:rPr>
    </w:lvl>
  </w:abstractNum>
  <w:abstractNum w:abstractNumId="30" w15:restartNumberingAfterBreak="0">
    <w:nsid w:val="735C5E75"/>
    <w:multiLevelType w:val="multilevel"/>
    <w:tmpl w:val="EDBCDB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75837E5F"/>
    <w:multiLevelType w:val="hybridMultilevel"/>
    <w:tmpl w:val="8FB2351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2" w15:restartNumberingAfterBreak="0">
    <w:nsid w:val="79BF662E"/>
    <w:multiLevelType w:val="hybridMultilevel"/>
    <w:tmpl w:val="99942CF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3" w15:restartNumberingAfterBreak="0">
    <w:nsid w:val="79D2411D"/>
    <w:multiLevelType w:val="hybridMultilevel"/>
    <w:tmpl w:val="3508F162"/>
    <w:lvl w:ilvl="0" w:tplc="FFFFFFFF">
      <w:start w:val="1"/>
      <w:numFmt w:val="bullet"/>
      <w:lvlText w:val=""/>
      <w:lvlJc w:val="left"/>
      <w:pPr>
        <w:ind w:left="720" w:hanging="360"/>
      </w:pPr>
      <w:rPr>
        <w:rFonts w:ascii="Symbol" w:hAnsi="Symbol" w:hint="default"/>
      </w:rPr>
    </w:lvl>
    <w:lvl w:ilvl="1" w:tplc="18090001">
      <w:start w:val="1"/>
      <w:numFmt w:val="bullet"/>
      <w:lvlText w:val=""/>
      <w:lvlJc w:val="left"/>
      <w:pPr>
        <w:ind w:left="144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4" w15:restartNumberingAfterBreak="0">
    <w:nsid w:val="7C1E6AA2"/>
    <w:multiLevelType w:val="hybridMultilevel"/>
    <w:tmpl w:val="961413AC"/>
    <w:lvl w:ilvl="0" w:tplc="38FC948E">
      <w:numFmt w:val="bullet"/>
      <w:lvlText w:val="•"/>
      <w:lvlJc w:val="left"/>
      <w:pPr>
        <w:ind w:left="720" w:hanging="360"/>
      </w:pPr>
      <w:rPr>
        <w:rFonts w:ascii="Verdana" w:eastAsiaTheme="minorHAnsi" w:hAnsi="Verdana" w:cstheme="minorBidi"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5" w15:restartNumberingAfterBreak="0">
    <w:nsid w:val="7E7107C2"/>
    <w:multiLevelType w:val="hybridMultilevel"/>
    <w:tmpl w:val="93EC3BDA"/>
    <w:lvl w:ilvl="0" w:tplc="18090001">
      <w:start w:val="1"/>
      <w:numFmt w:val="bullet"/>
      <w:lvlText w:val=""/>
      <w:lvlJc w:val="left"/>
      <w:pPr>
        <w:ind w:left="720" w:hanging="360"/>
      </w:pPr>
      <w:rPr>
        <w:rFonts w:ascii="Symbol" w:hAnsi="Symbol" w:hint="default"/>
      </w:rPr>
    </w:lvl>
    <w:lvl w:ilvl="1" w:tplc="18090003">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6" w15:restartNumberingAfterBreak="0">
    <w:nsid w:val="7EE15542"/>
    <w:multiLevelType w:val="hybridMultilevel"/>
    <w:tmpl w:val="286ACF4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num w:numId="1" w16cid:durableId="798230211">
    <w:abstractNumId w:val="2"/>
  </w:num>
  <w:num w:numId="2" w16cid:durableId="675113797">
    <w:abstractNumId w:val="31"/>
  </w:num>
  <w:num w:numId="3" w16cid:durableId="699169049">
    <w:abstractNumId w:val="35"/>
  </w:num>
  <w:num w:numId="4" w16cid:durableId="1414203878">
    <w:abstractNumId w:val="36"/>
  </w:num>
  <w:num w:numId="5" w16cid:durableId="528417495">
    <w:abstractNumId w:val="34"/>
  </w:num>
  <w:num w:numId="6" w16cid:durableId="1866554229">
    <w:abstractNumId w:val="24"/>
  </w:num>
  <w:num w:numId="7" w16cid:durableId="1287811613">
    <w:abstractNumId w:val="9"/>
  </w:num>
  <w:num w:numId="8" w16cid:durableId="1725716052">
    <w:abstractNumId w:val="7"/>
  </w:num>
  <w:num w:numId="9" w16cid:durableId="1804151110">
    <w:abstractNumId w:val="14"/>
  </w:num>
  <w:num w:numId="10" w16cid:durableId="1920752963">
    <w:abstractNumId w:val="13"/>
  </w:num>
  <w:num w:numId="11" w16cid:durableId="1493444790">
    <w:abstractNumId w:val="3"/>
  </w:num>
  <w:num w:numId="12" w16cid:durableId="1678312753">
    <w:abstractNumId w:val="23"/>
  </w:num>
  <w:num w:numId="13" w16cid:durableId="234826500">
    <w:abstractNumId w:val="23"/>
    <w:lvlOverride w:ilvl="0">
      <w:lvl w:ilvl="0" w:tplc="47E0D6DC">
        <w:start w:val="3"/>
        <w:numFmt w:val="decimal"/>
        <w:lvlText w:val="%1"/>
        <w:lvlJc w:val="left"/>
        <w:pPr>
          <w:ind w:left="720" w:hanging="360"/>
        </w:pPr>
        <w:rPr>
          <w:rFonts w:hint="default"/>
        </w:rPr>
      </w:lvl>
    </w:lvlOverride>
    <w:lvlOverride w:ilvl="1">
      <w:lvl w:ilvl="1" w:tplc="18090019" w:tentative="1">
        <w:start w:val="1"/>
        <w:numFmt w:val="lowerLetter"/>
        <w:lvlText w:val="%2."/>
        <w:lvlJc w:val="left"/>
        <w:pPr>
          <w:ind w:left="1440" w:hanging="360"/>
        </w:pPr>
      </w:lvl>
    </w:lvlOverride>
    <w:lvlOverride w:ilvl="2">
      <w:lvl w:ilvl="2" w:tplc="1809001B" w:tentative="1">
        <w:start w:val="1"/>
        <w:numFmt w:val="lowerRoman"/>
        <w:lvlText w:val="%3."/>
        <w:lvlJc w:val="right"/>
        <w:pPr>
          <w:ind w:left="2160" w:hanging="180"/>
        </w:pPr>
      </w:lvl>
    </w:lvlOverride>
    <w:lvlOverride w:ilvl="3">
      <w:lvl w:ilvl="3" w:tplc="1809000F" w:tentative="1">
        <w:start w:val="1"/>
        <w:numFmt w:val="decimal"/>
        <w:lvlText w:val="%4."/>
        <w:lvlJc w:val="left"/>
        <w:pPr>
          <w:ind w:left="2880" w:hanging="360"/>
        </w:pPr>
      </w:lvl>
    </w:lvlOverride>
    <w:lvlOverride w:ilvl="4">
      <w:lvl w:ilvl="4" w:tplc="18090019" w:tentative="1">
        <w:start w:val="1"/>
        <w:numFmt w:val="lowerLetter"/>
        <w:lvlText w:val="%5."/>
        <w:lvlJc w:val="left"/>
        <w:pPr>
          <w:ind w:left="3600" w:hanging="360"/>
        </w:pPr>
      </w:lvl>
    </w:lvlOverride>
    <w:lvlOverride w:ilvl="5">
      <w:lvl w:ilvl="5" w:tplc="1809001B" w:tentative="1">
        <w:start w:val="1"/>
        <w:numFmt w:val="lowerRoman"/>
        <w:lvlText w:val="%6."/>
        <w:lvlJc w:val="right"/>
        <w:pPr>
          <w:ind w:left="4320" w:hanging="180"/>
        </w:pPr>
      </w:lvl>
    </w:lvlOverride>
    <w:lvlOverride w:ilvl="6">
      <w:lvl w:ilvl="6" w:tplc="1809000F" w:tentative="1">
        <w:start w:val="1"/>
        <w:numFmt w:val="decimal"/>
        <w:lvlText w:val="%7."/>
        <w:lvlJc w:val="left"/>
        <w:pPr>
          <w:ind w:left="5040" w:hanging="360"/>
        </w:pPr>
      </w:lvl>
    </w:lvlOverride>
    <w:lvlOverride w:ilvl="7">
      <w:lvl w:ilvl="7" w:tplc="18090019" w:tentative="1">
        <w:start w:val="1"/>
        <w:numFmt w:val="lowerLetter"/>
        <w:lvlText w:val="%8."/>
        <w:lvlJc w:val="left"/>
        <w:pPr>
          <w:ind w:left="5760" w:hanging="360"/>
        </w:pPr>
      </w:lvl>
    </w:lvlOverride>
    <w:lvlOverride w:ilvl="8">
      <w:lvl w:ilvl="8" w:tplc="1809001B" w:tentative="1">
        <w:start w:val="1"/>
        <w:numFmt w:val="lowerRoman"/>
        <w:lvlText w:val="%9."/>
        <w:lvlJc w:val="right"/>
        <w:pPr>
          <w:ind w:left="6480" w:hanging="180"/>
        </w:pPr>
      </w:lvl>
    </w:lvlOverride>
  </w:num>
  <w:num w:numId="14" w16cid:durableId="450053837">
    <w:abstractNumId w:val="28"/>
  </w:num>
  <w:num w:numId="15" w16cid:durableId="1006787043">
    <w:abstractNumId w:val="8"/>
  </w:num>
  <w:num w:numId="16" w16cid:durableId="690107086">
    <w:abstractNumId w:val="20"/>
  </w:num>
  <w:num w:numId="17" w16cid:durableId="753549954">
    <w:abstractNumId w:val="0"/>
  </w:num>
  <w:num w:numId="18" w16cid:durableId="730352866">
    <w:abstractNumId w:val="29"/>
  </w:num>
  <w:num w:numId="19" w16cid:durableId="1481967873">
    <w:abstractNumId w:val="11"/>
  </w:num>
  <w:num w:numId="20" w16cid:durableId="161554167">
    <w:abstractNumId w:val="6"/>
  </w:num>
  <w:num w:numId="21" w16cid:durableId="424157750">
    <w:abstractNumId w:val="16"/>
  </w:num>
  <w:num w:numId="22" w16cid:durableId="646280856">
    <w:abstractNumId w:val="27"/>
  </w:num>
  <w:num w:numId="23" w16cid:durableId="922031459">
    <w:abstractNumId w:val="15"/>
  </w:num>
  <w:num w:numId="24" w16cid:durableId="1027876794">
    <w:abstractNumId w:val="18"/>
  </w:num>
  <w:num w:numId="25" w16cid:durableId="713697909">
    <w:abstractNumId w:val="26"/>
  </w:num>
  <w:num w:numId="26" w16cid:durableId="287704209">
    <w:abstractNumId w:val="12"/>
  </w:num>
  <w:num w:numId="27" w16cid:durableId="2130125694">
    <w:abstractNumId w:val="17"/>
  </w:num>
  <w:num w:numId="28" w16cid:durableId="1374815402">
    <w:abstractNumId w:val="1"/>
  </w:num>
  <w:num w:numId="29" w16cid:durableId="899248195">
    <w:abstractNumId w:val="5"/>
  </w:num>
  <w:num w:numId="30" w16cid:durableId="2055277757">
    <w:abstractNumId w:val="10"/>
  </w:num>
  <w:num w:numId="31" w16cid:durableId="1721322922">
    <w:abstractNumId w:val="21"/>
  </w:num>
  <w:num w:numId="32" w16cid:durableId="1652445737">
    <w:abstractNumId w:val="19"/>
  </w:num>
  <w:num w:numId="33" w16cid:durableId="809327867">
    <w:abstractNumId w:val="25"/>
  </w:num>
  <w:num w:numId="34" w16cid:durableId="1190484294">
    <w:abstractNumId w:val="30"/>
  </w:num>
  <w:num w:numId="35" w16cid:durableId="341929949">
    <w:abstractNumId w:val="22"/>
  </w:num>
  <w:num w:numId="36" w16cid:durableId="255288412">
    <w:abstractNumId w:val="32"/>
  </w:num>
  <w:num w:numId="37" w16cid:durableId="655303655">
    <w:abstractNumId w:val="4"/>
  </w:num>
  <w:num w:numId="38" w16cid:durableId="817770796">
    <w:abstractNumId w:val="33"/>
  </w:num>
  <w:num w:numId="39" w16cid:durableId="974024492">
    <w:abstractNumId w:val="2"/>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documentProtection w:edit="readOnly" w:enforcement="0"/>
  <w:defaultTabStop w:val="2268"/>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27DC8"/>
    <w:rsid w:val="0000451C"/>
    <w:rsid w:val="00006C97"/>
    <w:rsid w:val="0001011C"/>
    <w:rsid w:val="00011F58"/>
    <w:rsid w:val="00013935"/>
    <w:rsid w:val="000155B3"/>
    <w:rsid w:val="00021713"/>
    <w:rsid w:val="00026702"/>
    <w:rsid w:val="00030E43"/>
    <w:rsid w:val="00034E76"/>
    <w:rsid w:val="00040031"/>
    <w:rsid w:val="000411FB"/>
    <w:rsid w:val="000418F1"/>
    <w:rsid w:val="00041C49"/>
    <w:rsid w:val="00043ABC"/>
    <w:rsid w:val="000515B4"/>
    <w:rsid w:val="00055494"/>
    <w:rsid w:val="0005795F"/>
    <w:rsid w:val="00063085"/>
    <w:rsid w:val="0006646C"/>
    <w:rsid w:val="00066DFA"/>
    <w:rsid w:val="00066F03"/>
    <w:rsid w:val="00067FAD"/>
    <w:rsid w:val="0007250A"/>
    <w:rsid w:val="00072F03"/>
    <w:rsid w:val="000779D8"/>
    <w:rsid w:val="00077BE4"/>
    <w:rsid w:val="00080D3F"/>
    <w:rsid w:val="00080EC7"/>
    <w:rsid w:val="00083C65"/>
    <w:rsid w:val="00085206"/>
    <w:rsid w:val="00085E1F"/>
    <w:rsid w:val="00086CA3"/>
    <w:rsid w:val="00087ECA"/>
    <w:rsid w:val="00090577"/>
    <w:rsid w:val="0009752A"/>
    <w:rsid w:val="000A3ABD"/>
    <w:rsid w:val="000A622C"/>
    <w:rsid w:val="000A63B8"/>
    <w:rsid w:val="000A6ECB"/>
    <w:rsid w:val="000B34C1"/>
    <w:rsid w:val="000B5594"/>
    <w:rsid w:val="000C4E56"/>
    <w:rsid w:val="000D0428"/>
    <w:rsid w:val="000D1199"/>
    <w:rsid w:val="000D4446"/>
    <w:rsid w:val="000D61AB"/>
    <w:rsid w:val="000D7B67"/>
    <w:rsid w:val="000E0077"/>
    <w:rsid w:val="000E0462"/>
    <w:rsid w:val="000E6106"/>
    <w:rsid w:val="000F0237"/>
    <w:rsid w:val="000F396E"/>
    <w:rsid w:val="000F41A6"/>
    <w:rsid w:val="000F641B"/>
    <w:rsid w:val="00101A4E"/>
    <w:rsid w:val="0010419F"/>
    <w:rsid w:val="00106147"/>
    <w:rsid w:val="00110ED9"/>
    <w:rsid w:val="00117988"/>
    <w:rsid w:val="00122F40"/>
    <w:rsid w:val="001248DA"/>
    <w:rsid w:val="00130160"/>
    <w:rsid w:val="00133893"/>
    <w:rsid w:val="001358BC"/>
    <w:rsid w:val="00140FFA"/>
    <w:rsid w:val="0014154E"/>
    <w:rsid w:val="001538BD"/>
    <w:rsid w:val="001555A9"/>
    <w:rsid w:val="00155C9A"/>
    <w:rsid w:val="00156FCD"/>
    <w:rsid w:val="00162098"/>
    <w:rsid w:val="00174A48"/>
    <w:rsid w:val="00184DAE"/>
    <w:rsid w:val="0019268B"/>
    <w:rsid w:val="001940E9"/>
    <w:rsid w:val="001969E8"/>
    <w:rsid w:val="001A109A"/>
    <w:rsid w:val="001A1937"/>
    <w:rsid w:val="001A23AB"/>
    <w:rsid w:val="001A36C4"/>
    <w:rsid w:val="001A46BD"/>
    <w:rsid w:val="001A59D4"/>
    <w:rsid w:val="001A76EE"/>
    <w:rsid w:val="001B2500"/>
    <w:rsid w:val="001B797B"/>
    <w:rsid w:val="001C45C0"/>
    <w:rsid w:val="001C68E0"/>
    <w:rsid w:val="001D4FDE"/>
    <w:rsid w:val="001E67B6"/>
    <w:rsid w:val="001F148B"/>
    <w:rsid w:val="002037B0"/>
    <w:rsid w:val="00211F4F"/>
    <w:rsid w:val="00215E3E"/>
    <w:rsid w:val="00216C70"/>
    <w:rsid w:val="00223232"/>
    <w:rsid w:val="0022409E"/>
    <w:rsid w:val="00224B98"/>
    <w:rsid w:val="002268B1"/>
    <w:rsid w:val="00230F1B"/>
    <w:rsid w:val="002315DA"/>
    <w:rsid w:val="00232216"/>
    <w:rsid w:val="0023321C"/>
    <w:rsid w:val="00235B80"/>
    <w:rsid w:val="0024589E"/>
    <w:rsid w:val="00250272"/>
    <w:rsid w:val="002504AA"/>
    <w:rsid w:val="0025792B"/>
    <w:rsid w:val="00260C08"/>
    <w:rsid w:val="002624FF"/>
    <w:rsid w:val="00264F53"/>
    <w:rsid w:val="002735CF"/>
    <w:rsid w:val="00283ADC"/>
    <w:rsid w:val="00284FE5"/>
    <w:rsid w:val="0028705D"/>
    <w:rsid w:val="00294335"/>
    <w:rsid w:val="00296274"/>
    <w:rsid w:val="002A16E5"/>
    <w:rsid w:val="002A214A"/>
    <w:rsid w:val="002A2916"/>
    <w:rsid w:val="002A2CA9"/>
    <w:rsid w:val="002B098C"/>
    <w:rsid w:val="002B1043"/>
    <w:rsid w:val="002B289A"/>
    <w:rsid w:val="002C33EC"/>
    <w:rsid w:val="002C47AF"/>
    <w:rsid w:val="002C7DA3"/>
    <w:rsid w:val="002D59F7"/>
    <w:rsid w:val="002D7E3D"/>
    <w:rsid w:val="002E2BCD"/>
    <w:rsid w:val="002E5A03"/>
    <w:rsid w:val="002F30A8"/>
    <w:rsid w:val="002F45E2"/>
    <w:rsid w:val="002F7A15"/>
    <w:rsid w:val="002F7C4A"/>
    <w:rsid w:val="00300182"/>
    <w:rsid w:val="0030118F"/>
    <w:rsid w:val="0031069F"/>
    <w:rsid w:val="00317F58"/>
    <w:rsid w:val="0032296E"/>
    <w:rsid w:val="00323DF5"/>
    <w:rsid w:val="0032691C"/>
    <w:rsid w:val="00332E22"/>
    <w:rsid w:val="00343D3C"/>
    <w:rsid w:val="00345939"/>
    <w:rsid w:val="0034794C"/>
    <w:rsid w:val="00347CE0"/>
    <w:rsid w:val="00356BCB"/>
    <w:rsid w:val="00357D5C"/>
    <w:rsid w:val="0037375E"/>
    <w:rsid w:val="003763F7"/>
    <w:rsid w:val="00382D5E"/>
    <w:rsid w:val="00385C3B"/>
    <w:rsid w:val="00385F0D"/>
    <w:rsid w:val="0039130D"/>
    <w:rsid w:val="00397A2C"/>
    <w:rsid w:val="003B156B"/>
    <w:rsid w:val="003B2A23"/>
    <w:rsid w:val="003B62BD"/>
    <w:rsid w:val="003C3216"/>
    <w:rsid w:val="003C5D69"/>
    <w:rsid w:val="003D4F3F"/>
    <w:rsid w:val="003D5E3C"/>
    <w:rsid w:val="003E05B9"/>
    <w:rsid w:val="003E0F01"/>
    <w:rsid w:val="003E4168"/>
    <w:rsid w:val="003E6AD1"/>
    <w:rsid w:val="003F2D14"/>
    <w:rsid w:val="004005B3"/>
    <w:rsid w:val="004057FA"/>
    <w:rsid w:val="0040724C"/>
    <w:rsid w:val="00411BF3"/>
    <w:rsid w:val="00413615"/>
    <w:rsid w:val="00431A0A"/>
    <w:rsid w:val="004330B9"/>
    <w:rsid w:val="00435076"/>
    <w:rsid w:val="00446862"/>
    <w:rsid w:val="0045143D"/>
    <w:rsid w:val="00457BC8"/>
    <w:rsid w:val="0046084E"/>
    <w:rsid w:val="004625B9"/>
    <w:rsid w:val="0046714E"/>
    <w:rsid w:val="00475506"/>
    <w:rsid w:val="0047691A"/>
    <w:rsid w:val="004838F4"/>
    <w:rsid w:val="0049725B"/>
    <w:rsid w:val="004A6C0D"/>
    <w:rsid w:val="004A765B"/>
    <w:rsid w:val="004C0B64"/>
    <w:rsid w:val="004C3D81"/>
    <w:rsid w:val="004C402D"/>
    <w:rsid w:val="004C5DA5"/>
    <w:rsid w:val="004D1A57"/>
    <w:rsid w:val="004D1BB5"/>
    <w:rsid w:val="004D4894"/>
    <w:rsid w:val="004D70E4"/>
    <w:rsid w:val="004E123B"/>
    <w:rsid w:val="004E2451"/>
    <w:rsid w:val="004E4BD9"/>
    <w:rsid w:val="004E4E8E"/>
    <w:rsid w:val="004F1BA2"/>
    <w:rsid w:val="004F1F20"/>
    <w:rsid w:val="004F4FF4"/>
    <w:rsid w:val="004F7A13"/>
    <w:rsid w:val="004F7FEF"/>
    <w:rsid w:val="005008FF"/>
    <w:rsid w:val="0050172F"/>
    <w:rsid w:val="005050B4"/>
    <w:rsid w:val="005056EA"/>
    <w:rsid w:val="00512847"/>
    <w:rsid w:val="00515059"/>
    <w:rsid w:val="00515E2D"/>
    <w:rsid w:val="0052291F"/>
    <w:rsid w:val="00526FE8"/>
    <w:rsid w:val="00535712"/>
    <w:rsid w:val="005505B7"/>
    <w:rsid w:val="0055472B"/>
    <w:rsid w:val="00556709"/>
    <w:rsid w:val="00565F10"/>
    <w:rsid w:val="00572723"/>
    <w:rsid w:val="00572B05"/>
    <w:rsid w:val="0057353C"/>
    <w:rsid w:val="005750FB"/>
    <w:rsid w:val="00577540"/>
    <w:rsid w:val="005819DF"/>
    <w:rsid w:val="00590358"/>
    <w:rsid w:val="0059134E"/>
    <w:rsid w:val="005A14CB"/>
    <w:rsid w:val="005A394E"/>
    <w:rsid w:val="005A4BB3"/>
    <w:rsid w:val="005B1068"/>
    <w:rsid w:val="005B415D"/>
    <w:rsid w:val="005B7CA2"/>
    <w:rsid w:val="005C0BEB"/>
    <w:rsid w:val="005C27C1"/>
    <w:rsid w:val="005C3312"/>
    <w:rsid w:val="005D2043"/>
    <w:rsid w:val="005D48A9"/>
    <w:rsid w:val="005D5C41"/>
    <w:rsid w:val="005D799C"/>
    <w:rsid w:val="005E2931"/>
    <w:rsid w:val="00610919"/>
    <w:rsid w:val="006135D2"/>
    <w:rsid w:val="00613E70"/>
    <w:rsid w:val="00625704"/>
    <w:rsid w:val="006278C6"/>
    <w:rsid w:val="00632394"/>
    <w:rsid w:val="0063305D"/>
    <w:rsid w:val="006352D8"/>
    <w:rsid w:val="00636F7E"/>
    <w:rsid w:val="006411E5"/>
    <w:rsid w:val="00642AB4"/>
    <w:rsid w:val="00647485"/>
    <w:rsid w:val="0065027A"/>
    <w:rsid w:val="006544B6"/>
    <w:rsid w:val="00654E34"/>
    <w:rsid w:val="00664A4E"/>
    <w:rsid w:val="00664C9D"/>
    <w:rsid w:val="0066731D"/>
    <w:rsid w:val="00672EC2"/>
    <w:rsid w:val="00676D00"/>
    <w:rsid w:val="00681332"/>
    <w:rsid w:val="00681C4D"/>
    <w:rsid w:val="006843D1"/>
    <w:rsid w:val="00684A60"/>
    <w:rsid w:val="00684BBE"/>
    <w:rsid w:val="00686FD5"/>
    <w:rsid w:val="006954F2"/>
    <w:rsid w:val="00696731"/>
    <w:rsid w:val="006A0A7D"/>
    <w:rsid w:val="006B659C"/>
    <w:rsid w:val="006C1CFB"/>
    <w:rsid w:val="006C4D0A"/>
    <w:rsid w:val="006C5283"/>
    <w:rsid w:val="006D330F"/>
    <w:rsid w:val="006D5C55"/>
    <w:rsid w:val="006D7325"/>
    <w:rsid w:val="006E62FC"/>
    <w:rsid w:val="006E6966"/>
    <w:rsid w:val="006F0903"/>
    <w:rsid w:val="006F224F"/>
    <w:rsid w:val="006F29F7"/>
    <w:rsid w:val="006F507A"/>
    <w:rsid w:val="00700946"/>
    <w:rsid w:val="00706662"/>
    <w:rsid w:val="00714FA6"/>
    <w:rsid w:val="00716EA2"/>
    <w:rsid w:val="00720166"/>
    <w:rsid w:val="00720CDA"/>
    <w:rsid w:val="007265E9"/>
    <w:rsid w:val="00727DC8"/>
    <w:rsid w:val="00734B81"/>
    <w:rsid w:val="007353CB"/>
    <w:rsid w:val="00742095"/>
    <w:rsid w:val="00742443"/>
    <w:rsid w:val="00742809"/>
    <w:rsid w:val="00745B19"/>
    <w:rsid w:val="00751475"/>
    <w:rsid w:val="00753967"/>
    <w:rsid w:val="00754350"/>
    <w:rsid w:val="007547F3"/>
    <w:rsid w:val="0076354F"/>
    <w:rsid w:val="00767912"/>
    <w:rsid w:val="00767EB1"/>
    <w:rsid w:val="00771FF5"/>
    <w:rsid w:val="00772C95"/>
    <w:rsid w:val="00774D6B"/>
    <w:rsid w:val="007761C7"/>
    <w:rsid w:val="007766A1"/>
    <w:rsid w:val="007803FF"/>
    <w:rsid w:val="0078618B"/>
    <w:rsid w:val="00797DB0"/>
    <w:rsid w:val="007B13F3"/>
    <w:rsid w:val="007B30B4"/>
    <w:rsid w:val="007B4265"/>
    <w:rsid w:val="007B7971"/>
    <w:rsid w:val="007C66D0"/>
    <w:rsid w:val="007C6FD5"/>
    <w:rsid w:val="007D2B3D"/>
    <w:rsid w:val="007D3C85"/>
    <w:rsid w:val="007D753F"/>
    <w:rsid w:val="007E0A57"/>
    <w:rsid w:val="0080269A"/>
    <w:rsid w:val="008030DA"/>
    <w:rsid w:val="00805A3D"/>
    <w:rsid w:val="00811061"/>
    <w:rsid w:val="00811B03"/>
    <w:rsid w:val="008149DC"/>
    <w:rsid w:val="00815269"/>
    <w:rsid w:val="0081609E"/>
    <w:rsid w:val="00816AD2"/>
    <w:rsid w:val="00822AD2"/>
    <w:rsid w:val="00837B44"/>
    <w:rsid w:val="008412C4"/>
    <w:rsid w:val="008448B5"/>
    <w:rsid w:val="00844F59"/>
    <w:rsid w:val="008458E3"/>
    <w:rsid w:val="00845E39"/>
    <w:rsid w:val="00847467"/>
    <w:rsid w:val="008509B2"/>
    <w:rsid w:val="00856492"/>
    <w:rsid w:val="00856887"/>
    <w:rsid w:val="00857B1A"/>
    <w:rsid w:val="00861C09"/>
    <w:rsid w:val="00862087"/>
    <w:rsid w:val="00862C2D"/>
    <w:rsid w:val="00862F0E"/>
    <w:rsid w:val="008640C1"/>
    <w:rsid w:val="00865F6A"/>
    <w:rsid w:val="008729A7"/>
    <w:rsid w:val="008743D6"/>
    <w:rsid w:val="00874ABA"/>
    <w:rsid w:val="00876A9D"/>
    <w:rsid w:val="008807E7"/>
    <w:rsid w:val="008870B0"/>
    <w:rsid w:val="00896C57"/>
    <w:rsid w:val="008A5192"/>
    <w:rsid w:val="008A6756"/>
    <w:rsid w:val="008A6DF1"/>
    <w:rsid w:val="008B042B"/>
    <w:rsid w:val="008B2689"/>
    <w:rsid w:val="008B4CD0"/>
    <w:rsid w:val="008B5022"/>
    <w:rsid w:val="008C0FCB"/>
    <w:rsid w:val="008C1EA2"/>
    <w:rsid w:val="008C7421"/>
    <w:rsid w:val="008D0B5E"/>
    <w:rsid w:val="008D0FD1"/>
    <w:rsid w:val="008D137F"/>
    <w:rsid w:val="008D4D69"/>
    <w:rsid w:val="008D6408"/>
    <w:rsid w:val="008E776B"/>
    <w:rsid w:val="00911898"/>
    <w:rsid w:val="00915F9A"/>
    <w:rsid w:val="0091782E"/>
    <w:rsid w:val="00917FAC"/>
    <w:rsid w:val="00920097"/>
    <w:rsid w:val="0092338D"/>
    <w:rsid w:val="00926A50"/>
    <w:rsid w:val="00934608"/>
    <w:rsid w:val="009434F9"/>
    <w:rsid w:val="00945F70"/>
    <w:rsid w:val="00960D4A"/>
    <w:rsid w:val="00963487"/>
    <w:rsid w:val="0096513F"/>
    <w:rsid w:val="00970B2C"/>
    <w:rsid w:val="00971026"/>
    <w:rsid w:val="00975ECE"/>
    <w:rsid w:val="00984D41"/>
    <w:rsid w:val="00987C9C"/>
    <w:rsid w:val="009A2D4B"/>
    <w:rsid w:val="009A5468"/>
    <w:rsid w:val="009A6DB0"/>
    <w:rsid w:val="009B00F0"/>
    <w:rsid w:val="009B23A8"/>
    <w:rsid w:val="009B2485"/>
    <w:rsid w:val="009B2A17"/>
    <w:rsid w:val="009B2F59"/>
    <w:rsid w:val="009B4358"/>
    <w:rsid w:val="009B6858"/>
    <w:rsid w:val="009C1B71"/>
    <w:rsid w:val="009C316C"/>
    <w:rsid w:val="009D04A2"/>
    <w:rsid w:val="009D463F"/>
    <w:rsid w:val="009D4D7B"/>
    <w:rsid w:val="009D787E"/>
    <w:rsid w:val="009E0B82"/>
    <w:rsid w:val="009F4396"/>
    <w:rsid w:val="009F5686"/>
    <w:rsid w:val="009F5F91"/>
    <w:rsid w:val="00A00403"/>
    <w:rsid w:val="00A026AC"/>
    <w:rsid w:val="00A05EBC"/>
    <w:rsid w:val="00A06E71"/>
    <w:rsid w:val="00A13BE7"/>
    <w:rsid w:val="00A14792"/>
    <w:rsid w:val="00A14AA4"/>
    <w:rsid w:val="00A15B73"/>
    <w:rsid w:val="00A17146"/>
    <w:rsid w:val="00A2148A"/>
    <w:rsid w:val="00A27E37"/>
    <w:rsid w:val="00A31F9D"/>
    <w:rsid w:val="00A33893"/>
    <w:rsid w:val="00A3741E"/>
    <w:rsid w:val="00A4173B"/>
    <w:rsid w:val="00A446D9"/>
    <w:rsid w:val="00A461C5"/>
    <w:rsid w:val="00A5236B"/>
    <w:rsid w:val="00A53082"/>
    <w:rsid w:val="00A53415"/>
    <w:rsid w:val="00A654E5"/>
    <w:rsid w:val="00A666DB"/>
    <w:rsid w:val="00A755E8"/>
    <w:rsid w:val="00A763E5"/>
    <w:rsid w:val="00A77CF4"/>
    <w:rsid w:val="00A8120A"/>
    <w:rsid w:val="00A829E0"/>
    <w:rsid w:val="00A83F01"/>
    <w:rsid w:val="00A85935"/>
    <w:rsid w:val="00A859BC"/>
    <w:rsid w:val="00A85AA3"/>
    <w:rsid w:val="00A94576"/>
    <w:rsid w:val="00A94BB5"/>
    <w:rsid w:val="00A97C80"/>
    <w:rsid w:val="00AA3FEC"/>
    <w:rsid w:val="00AB3509"/>
    <w:rsid w:val="00AC08E6"/>
    <w:rsid w:val="00AC3574"/>
    <w:rsid w:val="00AC5537"/>
    <w:rsid w:val="00AC76E5"/>
    <w:rsid w:val="00AD4639"/>
    <w:rsid w:val="00AD4B13"/>
    <w:rsid w:val="00AD5CD2"/>
    <w:rsid w:val="00AD7061"/>
    <w:rsid w:val="00AE2B35"/>
    <w:rsid w:val="00AE4A46"/>
    <w:rsid w:val="00AF52E4"/>
    <w:rsid w:val="00AF5AE8"/>
    <w:rsid w:val="00AF619E"/>
    <w:rsid w:val="00B02A1E"/>
    <w:rsid w:val="00B031DF"/>
    <w:rsid w:val="00B06076"/>
    <w:rsid w:val="00B07C3A"/>
    <w:rsid w:val="00B111E0"/>
    <w:rsid w:val="00B125D8"/>
    <w:rsid w:val="00B14739"/>
    <w:rsid w:val="00B25210"/>
    <w:rsid w:val="00B26748"/>
    <w:rsid w:val="00B27A71"/>
    <w:rsid w:val="00B323EC"/>
    <w:rsid w:val="00B33593"/>
    <w:rsid w:val="00B378E3"/>
    <w:rsid w:val="00B4129C"/>
    <w:rsid w:val="00B4329C"/>
    <w:rsid w:val="00B44DA5"/>
    <w:rsid w:val="00B476E8"/>
    <w:rsid w:val="00B53A64"/>
    <w:rsid w:val="00B57AA6"/>
    <w:rsid w:val="00B624CF"/>
    <w:rsid w:val="00B65A53"/>
    <w:rsid w:val="00B67588"/>
    <w:rsid w:val="00B7030E"/>
    <w:rsid w:val="00B74779"/>
    <w:rsid w:val="00B80066"/>
    <w:rsid w:val="00B81D59"/>
    <w:rsid w:val="00B81FF1"/>
    <w:rsid w:val="00B83430"/>
    <w:rsid w:val="00B8382B"/>
    <w:rsid w:val="00B85E21"/>
    <w:rsid w:val="00B870ED"/>
    <w:rsid w:val="00B91A35"/>
    <w:rsid w:val="00B92C50"/>
    <w:rsid w:val="00B97D35"/>
    <w:rsid w:val="00BB7488"/>
    <w:rsid w:val="00BC0913"/>
    <w:rsid w:val="00BC0E99"/>
    <w:rsid w:val="00BC611C"/>
    <w:rsid w:val="00BC716F"/>
    <w:rsid w:val="00BD2AD4"/>
    <w:rsid w:val="00BE1A91"/>
    <w:rsid w:val="00BE7386"/>
    <w:rsid w:val="00BF036D"/>
    <w:rsid w:val="00BF1754"/>
    <w:rsid w:val="00BF2DE2"/>
    <w:rsid w:val="00BF54BC"/>
    <w:rsid w:val="00BF7D3F"/>
    <w:rsid w:val="00C00450"/>
    <w:rsid w:val="00C02130"/>
    <w:rsid w:val="00C04325"/>
    <w:rsid w:val="00C049D0"/>
    <w:rsid w:val="00C04FE5"/>
    <w:rsid w:val="00C104E4"/>
    <w:rsid w:val="00C11B46"/>
    <w:rsid w:val="00C12971"/>
    <w:rsid w:val="00C13971"/>
    <w:rsid w:val="00C15849"/>
    <w:rsid w:val="00C16AB9"/>
    <w:rsid w:val="00C2198D"/>
    <w:rsid w:val="00C23906"/>
    <w:rsid w:val="00C252F1"/>
    <w:rsid w:val="00C26F99"/>
    <w:rsid w:val="00C313B0"/>
    <w:rsid w:val="00C313C8"/>
    <w:rsid w:val="00C358DE"/>
    <w:rsid w:val="00C40F56"/>
    <w:rsid w:val="00C47552"/>
    <w:rsid w:val="00C53829"/>
    <w:rsid w:val="00C54B58"/>
    <w:rsid w:val="00C57671"/>
    <w:rsid w:val="00C641A6"/>
    <w:rsid w:val="00C66BF3"/>
    <w:rsid w:val="00C66EBA"/>
    <w:rsid w:val="00C7122D"/>
    <w:rsid w:val="00C71D09"/>
    <w:rsid w:val="00C724CC"/>
    <w:rsid w:val="00C7270E"/>
    <w:rsid w:val="00C72CAD"/>
    <w:rsid w:val="00C775EB"/>
    <w:rsid w:val="00C8028B"/>
    <w:rsid w:val="00C85CA0"/>
    <w:rsid w:val="00C86F8E"/>
    <w:rsid w:val="00C87E39"/>
    <w:rsid w:val="00C90161"/>
    <w:rsid w:val="00C93D3F"/>
    <w:rsid w:val="00CA41B4"/>
    <w:rsid w:val="00CB229D"/>
    <w:rsid w:val="00CB4897"/>
    <w:rsid w:val="00CC40E9"/>
    <w:rsid w:val="00CD2703"/>
    <w:rsid w:val="00CD6D5D"/>
    <w:rsid w:val="00CD7350"/>
    <w:rsid w:val="00CD79EF"/>
    <w:rsid w:val="00CE7125"/>
    <w:rsid w:val="00CF4940"/>
    <w:rsid w:val="00CF4F6A"/>
    <w:rsid w:val="00CF751A"/>
    <w:rsid w:val="00CF7736"/>
    <w:rsid w:val="00CF7CB7"/>
    <w:rsid w:val="00D0207E"/>
    <w:rsid w:val="00D05E4B"/>
    <w:rsid w:val="00D073B9"/>
    <w:rsid w:val="00D1069D"/>
    <w:rsid w:val="00D160C1"/>
    <w:rsid w:val="00D20A3F"/>
    <w:rsid w:val="00D21B6A"/>
    <w:rsid w:val="00D2228E"/>
    <w:rsid w:val="00D2687E"/>
    <w:rsid w:val="00D365D1"/>
    <w:rsid w:val="00D4004B"/>
    <w:rsid w:val="00D4021E"/>
    <w:rsid w:val="00D42288"/>
    <w:rsid w:val="00D42A87"/>
    <w:rsid w:val="00D44B88"/>
    <w:rsid w:val="00D54DDC"/>
    <w:rsid w:val="00D57FA1"/>
    <w:rsid w:val="00D66D27"/>
    <w:rsid w:val="00D73BC4"/>
    <w:rsid w:val="00D748B3"/>
    <w:rsid w:val="00D77060"/>
    <w:rsid w:val="00D770E3"/>
    <w:rsid w:val="00D778B5"/>
    <w:rsid w:val="00D85CE1"/>
    <w:rsid w:val="00D916D5"/>
    <w:rsid w:val="00D933E5"/>
    <w:rsid w:val="00D940BB"/>
    <w:rsid w:val="00D970BA"/>
    <w:rsid w:val="00D97C67"/>
    <w:rsid w:val="00DA0B6D"/>
    <w:rsid w:val="00DA1025"/>
    <w:rsid w:val="00DA1D74"/>
    <w:rsid w:val="00DA5C19"/>
    <w:rsid w:val="00DA6D6D"/>
    <w:rsid w:val="00DB005B"/>
    <w:rsid w:val="00DB0099"/>
    <w:rsid w:val="00DB3692"/>
    <w:rsid w:val="00DB3F83"/>
    <w:rsid w:val="00DB6426"/>
    <w:rsid w:val="00DB713F"/>
    <w:rsid w:val="00DB7D4F"/>
    <w:rsid w:val="00DC4B06"/>
    <w:rsid w:val="00DD2DB8"/>
    <w:rsid w:val="00DE0830"/>
    <w:rsid w:val="00DE7B17"/>
    <w:rsid w:val="00DF3983"/>
    <w:rsid w:val="00DF3E35"/>
    <w:rsid w:val="00E0371B"/>
    <w:rsid w:val="00E0615A"/>
    <w:rsid w:val="00E12989"/>
    <w:rsid w:val="00E12B8E"/>
    <w:rsid w:val="00E21C47"/>
    <w:rsid w:val="00E27591"/>
    <w:rsid w:val="00E320A0"/>
    <w:rsid w:val="00E34BAC"/>
    <w:rsid w:val="00E43FA3"/>
    <w:rsid w:val="00E44422"/>
    <w:rsid w:val="00E47B5C"/>
    <w:rsid w:val="00E56918"/>
    <w:rsid w:val="00E60BBD"/>
    <w:rsid w:val="00E64830"/>
    <w:rsid w:val="00E66444"/>
    <w:rsid w:val="00E66E79"/>
    <w:rsid w:val="00E66F60"/>
    <w:rsid w:val="00E67926"/>
    <w:rsid w:val="00E84BFD"/>
    <w:rsid w:val="00E84F46"/>
    <w:rsid w:val="00E85F90"/>
    <w:rsid w:val="00E9213D"/>
    <w:rsid w:val="00E93399"/>
    <w:rsid w:val="00E9792E"/>
    <w:rsid w:val="00E97A63"/>
    <w:rsid w:val="00E97FE4"/>
    <w:rsid w:val="00EA4E47"/>
    <w:rsid w:val="00EA59EA"/>
    <w:rsid w:val="00EA650C"/>
    <w:rsid w:val="00EA69CB"/>
    <w:rsid w:val="00EA7C3E"/>
    <w:rsid w:val="00EB27BF"/>
    <w:rsid w:val="00EB38E5"/>
    <w:rsid w:val="00EC27D2"/>
    <w:rsid w:val="00EC3907"/>
    <w:rsid w:val="00EC57A7"/>
    <w:rsid w:val="00ED14AD"/>
    <w:rsid w:val="00EE203E"/>
    <w:rsid w:val="00EE6EC9"/>
    <w:rsid w:val="00EF14EA"/>
    <w:rsid w:val="00EF678E"/>
    <w:rsid w:val="00EF6B03"/>
    <w:rsid w:val="00EF7C0A"/>
    <w:rsid w:val="00F02F3A"/>
    <w:rsid w:val="00F04391"/>
    <w:rsid w:val="00F04AF0"/>
    <w:rsid w:val="00F04CE6"/>
    <w:rsid w:val="00F061B2"/>
    <w:rsid w:val="00F16049"/>
    <w:rsid w:val="00F20523"/>
    <w:rsid w:val="00F23329"/>
    <w:rsid w:val="00F31077"/>
    <w:rsid w:val="00F4284C"/>
    <w:rsid w:val="00F43B64"/>
    <w:rsid w:val="00F43DB6"/>
    <w:rsid w:val="00F44179"/>
    <w:rsid w:val="00F504B1"/>
    <w:rsid w:val="00F5206A"/>
    <w:rsid w:val="00F570F9"/>
    <w:rsid w:val="00F6769D"/>
    <w:rsid w:val="00F86162"/>
    <w:rsid w:val="00F90D92"/>
    <w:rsid w:val="00F947E6"/>
    <w:rsid w:val="00FA59E7"/>
    <w:rsid w:val="00FA6768"/>
    <w:rsid w:val="00FB2834"/>
    <w:rsid w:val="00FC09EC"/>
    <w:rsid w:val="00FC1B14"/>
    <w:rsid w:val="00FC2AF4"/>
    <w:rsid w:val="00FC48DD"/>
    <w:rsid w:val="00FC49EF"/>
    <w:rsid w:val="00FC69F9"/>
    <w:rsid w:val="00FD6D08"/>
    <w:rsid w:val="00FD7B71"/>
    <w:rsid w:val="00FE22C5"/>
    <w:rsid w:val="00FE3290"/>
    <w:rsid w:val="00FE3546"/>
    <w:rsid w:val="00FE6528"/>
    <w:rsid w:val="00FF054C"/>
    <w:rsid w:val="00FF3601"/>
    <w:rsid w:val="00FF3C58"/>
    <w:rsid w:val="00FF3D92"/>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C436F1D"/>
  <w15:chartTrackingRefBased/>
  <w15:docId w15:val="{1B8DF47C-90F8-41CA-8A89-E0D56A9B41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E" w:eastAsia="en-US" w:bidi="ar-SA"/>
        <w14:ligatures w14:val="standardContextual"/>
      </w:rPr>
    </w:rPrDefault>
    <w:pPrDefault>
      <w:pPr>
        <w:spacing w:after="24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21" w:unhideWhenUsed="1"/>
    <w:lsdException w:name="index heading" w:semiHidden="1" w:unhideWhenUsed="1"/>
    <w:lsdException w:name="caption" w:semiHidden="1" w:uiPriority="35"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nhideWhenUsed="1" w:qFormat="1"/>
    <w:lsdException w:name="Emphasis" w:semiHidden="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semiHidden="1" w:uiPriority="54"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nhideWhenUsed="1" w:qFormat="1"/>
    <w:lsdException w:name="Intense Emphasis" w:semiHidden="1" w:unhideWhenUsed="1" w:qFormat="1"/>
    <w:lsdException w:name="Subtle Reference" w:semiHidden="1" w:uiPriority="31" w:unhideWhenUsed="1" w:qFormat="1"/>
    <w:lsdException w:name="Intense Reference" w:semiHidden="1" w:uiPriority="32" w:unhideWhenUsed="1" w:qFormat="1"/>
    <w:lsdException w:name="Book Title" w:semiHidden="1"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E1A91"/>
    <w:rPr>
      <w:rFonts w:ascii="Verdana" w:hAnsi="Verdana"/>
      <w:sz w:val="24"/>
    </w:rPr>
  </w:style>
  <w:style w:type="paragraph" w:styleId="Heading1">
    <w:name w:val="heading 1"/>
    <w:basedOn w:val="Normal"/>
    <w:next w:val="Normal"/>
    <w:link w:val="Heading1Char"/>
    <w:uiPriority w:val="1"/>
    <w:qFormat/>
    <w:rsid w:val="00077BE4"/>
    <w:pPr>
      <w:keepNext/>
      <w:keepLines/>
      <w:pBdr>
        <w:top w:val="single" w:sz="4" w:space="4" w:color="auto"/>
        <w:left w:val="single" w:sz="4" w:space="2" w:color="auto"/>
        <w:bottom w:val="single" w:sz="4" w:space="4" w:color="auto"/>
        <w:right w:val="single" w:sz="4" w:space="4" w:color="auto"/>
      </w:pBdr>
      <w:spacing w:before="360"/>
      <w:outlineLvl w:val="0"/>
    </w:pPr>
    <w:rPr>
      <w:rFonts w:eastAsiaTheme="majorEastAsia" w:cstheme="majorBidi"/>
      <w:b/>
      <w:sz w:val="32"/>
      <w:szCs w:val="32"/>
    </w:rPr>
  </w:style>
  <w:style w:type="paragraph" w:styleId="Heading2">
    <w:name w:val="heading 2"/>
    <w:basedOn w:val="Normal"/>
    <w:next w:val="Normal"/>
    <w:link w:val="Heading2Char"/>
    <w:uiPriority w:val="2"/>
    <w:qFormat/>
    <w:rsid w:val="00664A4E"/>
    <w:pPr>
      <w:keepNext/>
      <w:keepLines/>
      <w:spacing w:after="80"/>
      <w:outlineLvl w:val="1"/>
    </w:pPr>
    <w:rPr>
      <w:rFonts w:eastAsiaTheme="majorEastAsia" w:cstheme="majorBidi"/>
      <w:b/>
      <w:sz w:val="28"/>
      <w:szCs w:val="26"/>
    </w:rPr>
  </w:style>
  <w:style w:type="paragraph" w:styleId="Heading3">
    <w:name w:val="heading 3"/>
    <w:basedOn w:val="Normal"/>
    <w:next w:val="Normal"/>
    <w:link w:val="Heading3Char"/>
    <w:uiPriority w:val="3"/>
    <w:qFormat/>
    <w:rsid w:val="0006646C"/>
    <w:pPr>
      <w:keepNext/>
      <w:keepLines/>
      <w:spacing w:after="40"/>
      <w:outlineLvl w:val="2"/>
    </w:pPr>
    <w:rPr>
      <w:rFonts w:eastAsiaTheme="majorEastAsia" w:cstheme="majorBidi"/>
      <w:b/>
      <w:szCs w:val="24"/>
    </w:rPr>
  </w:style>
  <w:style w:type="paragraph" w:styleId="Heading4">
    <w:name w:val="heading 4"/>
    <w:basedOn w:val="Normal"/>
    <w:next w:val="Normal"/>
    <w:link w:val="Heading4Char"/>
    <w:uiPriority w:val="4"/>
    <w:qFormat/>
    <w:rsid w:val="00EE6EC9"/>
    <w:pPr>
      <w:keepNext/>
      <w:keepLines/>
      <w:spacing w:after="0" w:line="276" w:lineRule="auto"/>
      <w:outlineLvl w:val="3"/>
    </w:pPr>
    <w:rPr>
      <w:rFonts w:eastAsiaTheme="majorEastAsia" w:cstheme="majorBidi"/>
      <w:b/>
      <w:iCs/>
      <w:color w:val="5A5A5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5"/>
    <w:qFormat/>
    <w:rsid w:val="009A6DB0"/>
    <w:pPr>
      <w:spacing w:after="360"/>
      <w:jc w:val="center"/>
    </w:pPr>
    <w:rPr>
      <w:rFonts w:eastAsiaTheme="majorEastAsia" w:cstheme="majorBidi"/>
      <w:b/>
      <w:spacing w:val="-10"/>
      <w:kern w:val="28"/>
      <w:sz w:val="36"/>
      <w:szCs w:val="56"/>
    </w:rPr>
  </w:style>
  <w:style w:type="character" w:customStyle="1" w:styleId="TitleChar">
    <w:name w:val="Title Char"/>
    <w:basedOn w:val="DefaultParagraphFont"/>
    <w:link w:val="Title"/>
    <w:uiPriority w:val="5"/>
    <w:rsid w:val="0057353C"/>
    <w:rPr>
      <w:rFonts w:ascii="Verdana" w:eastAsiaTheme="majorEastAsia" w:hAnsi="Verdana" w:cstheme="majorBidi"/>
      <w:b/>
      <w:spacing w:val="-10"/>
      <w:kern w:val="28"/>
      <w:sz w:val="36"/>
      <w:szCs w:val="56"/>
    </w:rPr>
  </w:style>
  <w:style w:type="paragraph" w:styleId="Subtitle">
    <w:name w:val="Subtitle"/>
    <w:basedOn w:val="Normal"/>
    <w:next w:val="Normal"/>
    <w:link w:val="SubtitleChar"/>
    <w:uiPriority w:val="6"/>
    <w:qFormat/>
    <w:rsid w:val="009A6DB0"/>
    <w:pPr>
      <w:numPr>
        <w:ilvl w:val="1"/>
      </w:numPr>
      <w:spacing w:before="120" w:after="360"/>
      <w:jc w:val="center"/>
    </w:pPr>
    <w:rPr>
      <w:rFonts w:eastAsiaTheme="minorEastAsia"/>
      <w:b/>
      <w:sz w:val="32"/>
    </w:rPr>
  </w:style>
  <w:style w:type="character" w:customStyle="1" w:styleId="SubtitleChar">
    <w:name w:val="Subtitle Char"/>
    <w:basedOn w:val="DefaultParagraphFont"/>
    <w:link w:val="Subtitle"/>
    <w:uiPriority w:val="6"/>
    <w:rsid w:val="0057353C"/>
    <w:rPr>
      <w:rFonts w:ascii="Verdana" w:eastAsiaTheme="minorEastAsia" w:hAnsi="Verdana"/>
      <w:b/>
      <w:sz w:val="32"/>
    </w:rPr>
  </w:style>
  <w:style w:type="character" w:customStyle="1" w:styleId="Heading1Char">
    <w:name w:val="Heading 1 Char"/>
    <w:basedOn w:val="DefaultParagraphFont"/>
    <w:link w:val="Heading1"/>
    <w:uiPriority w:val="1"/>
    <w:rsid w:val="00077BE4"/>
    <w:rPr>
      <w:rFonts w:ascii="Verdana" w:eastAsiaTheme="majorEastAsia" w:hAnsi="Verdana" w:cstheme="majorBidi"/>
      <w:b/>
      <w:sz w:val="32"/>
      <w:szCs w:val="32"/>
    </w:rPr>
  </w:style>
  <w:style w:type="character" w:customStyle="1" w:styleId="Heading2Char">
    <w:name w:val="Heading 2 Char"/>
    <w:basedOn w:val="DefaultParagraphFont"/>
    <w:link w:val="Heading2"/>
    <w:uiPriority w:val="2"/>
    <w:rsid w:val="0057353C"/>
    <w:rPr>
      <w:rFonts w:ascii="Verdana" w:eastAsiaTheme="majorEastAsia" w:hAnsi="Verdana" w:cstheme="majorBidi"/>
      <w:b/>
      <w:sz w:val="28"/>
      <w:szCs w:val="26"/>
    </w:rPr>
  </w:style>
  <w:style w:type="character" w:customStyle="1" w:styleId="Heading3Char">
    <w:name w:val="Heading 3 Char"/>
    <w:basedOn w:val="DefaultParagraphFont"/>
    <w:link w:val="Heading3"/>
    <w:uiPriority w:val="3"/>
    <w:rsid w:val="0057353C"/>
    <w:rPr>
      <w:rFonts w:ascii="Verdana" w:eastAsiaTheme="majorEastAsia" w:hAnsi="Verdana" w:cstheme="majorBidi"/>
      <w:b/>
      <w:sz w:val="24"/>
      <w:szCs w:val="24"/>
    </w:rPr>
  </w:style>
  <w:style w:type="character" w:customStyle="1" w:styleId="Heading4Char">
    <w:name w:val="Heading 4 Char"/>
    <w:basedOn w:val="DefaultParagraphFont"/>
    <w:link w:val="Heading4"/>
    <w:uiPriority w:val="4"/>
    <w:rsid w:val="00EE6EC9"/>
    <w:rPr>
      <w:rFonts w:ascii="Verdana" w:eastAsiaTheme="majorEastAsia" w:hAnsi="Verdana" w:cstheme="majorBidi"/>
      <w:b/>
      <w:iCs/>
      <w:color w:val="5A5A5A"/>
      <w:sz w:val="24"/>
    </w:rPr>
  </w:style>
  <w:style w:type="paragraph" w:styleId="ListParagraph">
    <w:name w:val="List Paragraph"/>
    <w:basedOn w:val="Normal"/>
    <w:uiPriority w:val="34"/>
    <w:unhideWhenUsed/>
    <w:qFormat/>
    <w:rsid w:val="00647485"/>
    <w:pPr>
      <w:ind w:left="720"/>
    </w:pPr>
  </w:style>
  <w:style w:type="paragraph" w:customStyle="1" w:styleId="NDABullet">
    <w:name w:val="NDA Bullet"/>
    <w:basedOn w:val="ListParagraph"/>
    <w:uiPriority w:val="7"/>
    <w:qFormat/>
    <w:rsid w:val="007B30B4"/>
    <w:pPr>
      <w:numPr>
        <w:numId w:val="1"/>
      </w:numPr>
      <w:spacing w:after="120"/>
    </w:pPr>
  </w:style>
  <w:style w:type="paragraph" w:styleId="Quote">
    <w:name w:val="Quote"/>
    <w:basedOn w:val="Normal"/>
    <w:next w:val="Normal"/>
    <w:link w:val="QuoteChar"/>
    <w:uiPriority w:val="8"/>
    <w:qFormat/>
    <w:rsid w:val="00920097"/>
    <w:pPr>
      <w:keepLines/>
      <w:ind w:left="567" w:right="567"/>
    </w:pPr>
    <w:rPr>
      <w:iCs/>
    </w:rPr>
  </w:style>
  <w:style w:type="character" w:customStyle="1" w:styleId="QuoteChar">
    <w:name w:val="Quote Char"/>
    <w:basedOn w:val="DefaultParagraphFont"/>
    <w:link w:val="Quote"/>
    <w:uiPriority w:val="8"/>
    <w:rsid w:val="0057353C"/>
    <w:rPr>
      <w:rFonts w:ascii="Verdana" w:hAnsi="Verdana"/>
      <w:iCs/>
      <w:sz w:val="24"/>
    </w:rPr>
  </w:style>
  <w:style w:type="paragraph" w:styleId="Caption">
    <w:name w:val="caption"/>
    <w:basedOn w:val="Normal"/>
    <w:next w:val="Normal"/>
    <w:uiPriority w:val="11"/>
    <w:qFormat/>
    <w:rsid w:val="00920097"/>
    <w:pPr>
      <w:spacing w:before="40" w:after="200"/>
    </w:pPr>
    <w:rPr>
      <w:b/>
      <w:iCs/>
      <w:szCs w:val="18"/>
    </w:rPr>
  </w:style>
  <w:style w:type="paragraph" w:styleId="Header">
    <w:name w:val="header"/>
    <w:basedOn w:val="Normal"/>
    <w:link w:val="HeaderChar"/>
    <w:uiPriority w:val="20"/>
    <w:rsid w:val="00917FAC"/>
    <w:pPr>
      <w:pBdr>
        <w:bottom w:val="single" w:sz="4" w:space="6" w:color="BF2296"/>
      </w:pBdr>
      <w:tabs>
        <w:tab w:val="center" w:pos="4513"/>
        <w:tab w:val="right" w:pos="9026"/>
      </w:tabs>
      <w:spacing w:after="120"/>
    </w:pPr>
    <w:rPr>
      <w:color w:val="5A5A5A"/>
      <w:sz w:val="22"/>
    </w:rPr>
  </w:style>
  <w:style w:type="character" w:customStyle="1" w:styleId="HeaderChar">
    <w:name w:val="Header Char"/>
    <w:basedOn w:val="DefaultParagraphFont"/>
    <w:link w:val="Header"/>
    <w:uiPriority w:val="20"/>
    <w:rsid w:val="00B8382B"/>
    <w:rPr>
      <w:rFonts w:ascii="Verdana" w:hAnsi="Verdana"/>
      <w:color w:val="5A5A5A"/>
    </w:rPr>
  </w:style>
  <w:style w:type="paragraph" w:styleId="Footer">
    <w:name w:val="footer"/>
    <w:basedOn w:val="Normal"/>
    <w:link w:val="FooterChar"/>
    <w:uiPriority w:val="21"/>
    <w:rsid w:val="00917FAC"/>
    <w:pPr>
      <w:tabs>
        <w:tab w:val="center" w:pos="4513"/>
        <w:tab w:val="right" w:pos="9026"/>
      </w:tabs>
      <w:spacing w:after="80"/>
    </w:pPr>
    <w:rPr>
      <w:color w:val="5A5A5A"/>
      <w:sz w:val="22"/>
    </w:rPr>
  </w:style>
  <w:style w:type="character" w:customStyle="1" w:styleId="FooterChar">
    <w:name w:val="Footer Char"/>
    <w:basedOn w:val="DefaultParagraphFont"/>
    <w:link w:val="Footer"/>
    <w:uiPriority w:val="21"/>
    <w:rsid w:val="00B8382B"/>
    <w:rPr>
      <w:rFonts w:ascii="Verdana" w:hAnsi="Verdana"/>
      <w:color w:val="5A5A5A"/>
    </w:rPr>
  </w:style>
  <w:style w:type="paragraph" w:styleId="FootnoteText">
    <w:name w:val="footnote text"/>
    <w:basedOn w:val="Normal"/>
    <w:link w:val="FootnoteTextChar"/>
    <w:uiPriority w:val="99"/>
    <w:unhideWhenUsed/>
    <w:rsid w:val="004D70E4"/>
    <w:pPr>
      <w:spacing w:after="0"/>
    </w:pPr>
    <w:rPr>
      <w:sz w:val="20"/>
      <w:szCs w:val="20"/>
    </w:rPr>
  </w:style>
  <w:style w:type="character" w:customStyle="1" w:styleId="FootnoteTextChar">
    <w:name w:val="Footnote Text Char"/>
    <w:basedOn w:val="DefaultParagraphFont"/>
    <w:link w:val="FootnoteText"/>
    <w:uiPriority w:val="99"/>
    <w:rsid w:val="004D70E4"/>
    <w:rPr>
      <w:rFonts w:ascii="Verdana" w:hAnsi="Verdana"/>
      <w:sz w:val="20"/>
      <w:szCs w:val="20"/>
    </w:rPr>
  </w:style>
  <w:style w:type="character" w:styleId="FootnoteReference">
    <w:name w:val="footnote reference"/>
    <w:basedOn w:val="DefaultParagraphFont"/>
    <w:uiPriority w:val="22"/>
    <w:unhideWhenUsed/>
    <w:rsid w:val="004D70E4"/>
    <w:rPr>
      <w:vertAlign w:val="superscript"/>
    </w:rPr>
  </w:style>
  <w:style w:type="paragraph" w:customStyle="1" w:styleId="BeforeList">
    <w:name w:val="Before List"/>
    <w:basedOn w:val="Normal"/>
    <w:next w:val="NDABullet"/>
    <w:uiPriority w:val="9"/>
    <w:qFormat/>
    <w:rsid w:val="004D70E4"/>
    <w:pPr>
      <w:spacing w:after="120"/>
    </w:pPr>
  </w:style>
  <w:style w:type="paragraph" w:customStyle="1" w:styleId="AfterList">
    <w:name w:val="After List"/>
    <w:basedOn w:val="Normal"/>
    <w:next w:val="Normal"/>
    <w:uiPriority w:val="10"/>
    <w:qFormat/>
    <w:rsid w:val="004D70E4"/>
    <w:pPr>
      <w:spacing w:before="240"/>
    </w:pPr>
  </w:style>
  <w:style w:type="table" w:styleId="TableGrid">
    <w:name w:val="Table Grid"/>
    <w:basedOn w:val="TableNormal"/>
    <w:rsid w:val="00B27A71"/>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NDATableFuchsia">
    <w:name w:val="NDA Table Fuchsia"/>
    <w:basedOn w:val="TableNormal"/>
    <w:uiPriority w:val="99"/>
    <w:rsid w:val="00077BE4"/>
    <w:pPr>
      <w:spacing w:after="0"/>
    </w:pPr>
    <w:rPr>
      <w:rFonts w:ascii="Verdana" w:hAnsi="Verdana"/>
      <w:sz w:val="24"/>
    </w:rPr>
    <w:tblPr>
      <w:tblBorders>
        <w:top w:val="single" w:sz="4" w:space="0" w:color="BF2296"/>
        <w:left w:val="single" w:sz="4" w:space="0" w:color="BF2296"/>
        <w:bottom w:val="single" w:sz="4" w:space="0" w:color="BF2296"/>
        <w:right w:val="single" w:sz="4" w:space="0" w:color="BF2296"/>
        <w:insideH w:val="single" w:sz="4" w:space="0" w:color="BF2296"/>
        <w:insideV w:val="single" w:sz="4" w:space="0" w:color="BF2296"/>
      </w:tblBorders>
    </w:tblPr>
    <w:tcPr>
      <w:vAlign w:val="bottom"/>
    </w:tcPr>
    <w:tblStylePr w:type="firstRow">
      <w:rPr>
        <w:rFonts w:ascii="Verdana" w:hAnsi="Verdana"/>
        <w:b/>
        <w:sz w:val="24"/>
      </w:rPr>
    </w:tblStylePr>
    <w:tblStylePr w:type="lastRow">
      <w:rPr>
        <w:rFonts w:ascii="Verdana" w:hAnsi="Verdana"/>
        <w:b/>
        <w:sz w:val="24"/>
      </w:rPr>
    </w:tblStylePr>
    <w:tblStylePr w:type="firstCol">
      <w:rPr>
        <w:rFonts w:ascii="Verdana" w:hAnsi="Verdana"/>
        <w:b/>
        <w:sz w:val="24"/>
      </w:rPr>
    </w:tblStylePr>
  </w:style>
  <w:style w:type="paragraph" w:customStyle="1" w:styleId="TableSource">
    <w:name w:val="Table Source"/>
    <w:basedOn w:val="Normal"/>
    <w:next w:val="Normal"/>
    <w:uiPriority w:val="13"/>
    <w:qFormat/>
    <w:rsid w:val="007B30B4"/>
    <w:pPr>
      <w:spacing w:before="80"/>
      <w:jc w:val="center"/>
    </w:pPr>
  </w:style>
  <w:style w:type="paragraph" w:styleId="TOCHeading">
    <w:name w:val="TOC Heading"/>
    <w:basedOn w:val="Heading1"/>
    <w:next w:val="Normal"/>
    <w:uiPriority w:val="39"/>
    <w:qFormat/>
    <w:rsid w:val="00224B98"/>
    <w:pPr>
      <w:pBdr>
        <w:top w:val="none" w:sz="0" w:space="0" w:color="auto"/>
        <w:left w:val="none" w:sz="0" w:space="0" w:color="auto"/>
        <w:bottom w:val="none" w:sz="0" w:space="0" w:color="auto"/>
        <w:right w:val="none" w:sz="0" w:space="0" w:color="auto"/>
      </w:pBdr>
      <w:spacing w:before="240" w:after="120"/>
      <w:outlineLvl w:val="9"/>
    </w:pPr>
    <w:rPr>
      <w:kern w:val="0"/>
      <w:lang w:eastAsia="en-IE"/>
      <w14:ligatures w14:val="none"/>
    </w:rPr>
  </w:style>
  <w:style w:type="character" w:styleId="Hyperlink">
    <w:name w:val="Hyperlink"/>
    <w:basedOn w:val="DefaultParagraphFont"/>
    <w:uiPriority w:val="99"/>
    <w:unhideWhenUsed/>
    <w:rsid w:val="00224B98"/>
    <w:rPr>
      <w:color w:val="0563C1" w:themeColor="hyperlink"/>
      <w:u w:val="single"/>
    </w:rPr>
  </w:style>
  <w:style w:type="table" w:customStyle="1" w:styleId="NDATableBlack">
    <w:name w:val="NDA Table Black"/>
    <w:basedOn w:val="NDATableFuchsia"/>
    <w:uiPriority w:val="99"/>
    <w:rsid w:val="00077BE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rFonts w:ascii="Verdana" w:hAnsi="Verdana"/>
        <w:b/>
        <w:sz w:val="24"/>
      </w:rPr>
    </w:tblStylePr>
    <w:tblStylePr w:type="lastRow">
      <w:rPr>
        <w:rFonts w:ascii="Verdana" w:hAnsi="Verdana"/>
        <w:b/>
        <w:sz w:val="24"/>
      </w:rPr>
    </w:tblStylePr>
    <w:tblStylePr w:type="firstCol">
      <w:rPr>
        <w:rFonts w:ascii="Verdana" w:hAnsi="Verdana"/>
        <w:b/>
        <w:sz w:val="24"/>
      </w:rPr>
    </w:tblStylePr>
  </w:style>
  <w:style w:type="character" w:styleId="CommentReference">
    <w:name w:val="annotation reference"/>
    <w:basedOn w:val="DefaultParagraphFont"/>
    <w:uiPriority w:val="99"/>
    <w:semiHidden/>
    <w:unhideWhenUsed/>
    <w:rsid w:val="00EA7C3E"/>
    <w:rPr>
      <w:sz w:val="16"/>
      <w:szCs w:val="16"/>
    </w:rPr>
  </w:style>
  <w:style w:type="paragraph" w:styleId="CommentText">
    <w:name w:val="annotation text"/>
    <w:basedOn w:val="Normal"/>
    <w:link w:val="CommentTextChar"/>
    <w:uiPriority w:val="99"/>
    <w:unhideWhenUsed/>
    <w:rsid w:val="00EA7C3E"/>
    <w:rPr>
      <w:sz w:val="20"/>
      <w:szCs w:val="20"/>
    </w:rPr>
  </w:style>
  <w:style w:type="character" w:customStyle="1" w:styleId="CommentTextChar">
    <w:name w:val="Comment Text Char"/>
    <w:basedOn w:val="DefaultParagraphFont"/>
    <w:link w:val="CommentText"/>
    <w:uiPriority w:val="99"/>
    <w:rsid w:val="00EA7C3E"/>
    <w:rPr>
      <w:rFonts w:ascii="Verdana" w:hAnsi="Verdana"/>
      <w:sz w:val="20"/>
      <w:szCs w:val="20"/>
    </w:rPr>
  </w:style>
  <w:style w:type="paragraph" w:styleId="CommentSubject">
    <w:name w:val="annotation subject"/>
    <w:basedOn w:val="CommentText"/>
    <w:next w:val="CommentText"/>
    <w:link w:val="CommentSubjectChar"/>
    <w:uiPriority w:val="99"/>
    <w:semiHidden/>
    <w:unhideWhenUsed/>
    <w:rsid w:val="00EA7C3E"/>
    <w:rPr>
      <w:b/>
      <w:bCs/>
    </w:rPr>
  </w:style>
  <w:style w:type="character" w:customStyle="1" w:styleId="CommentSubjectChar">
    <w:name w:val="Comment Subject Char"/>
    <w:basedOn w:val="CommentTextChar"/>
    <w:link w:val="CommentSubject"/>
    <w:uiPriority w:val="99"/>
    <w:semiHidden/>
    <w:rsid w:val="00EA7C3E"/>
    <w:rPr>
      <w:rFonts w:ascii="Verdana" w:hAnsi="Verdana"/>
      <w:b/>
      <w:bCs/>
      <w:sz w:val="20"/>
      <w:szCs w:val="20"/>
    </w:rPr>
  </w:style>
  <w:style w:type="paragraph" w:styleId="Revision">
    <w:name w:val="Revision"/>
    <w:hidden/>
    <w:uiPriority w:val="99"/>
    <w:semiHidden/>
    <w:rsid w:val="009B6858"/>
    <w:pPr>
      <w:spacing w:after="0"/>
    </w:pPr>
    <w:rPr>
      <w:rFonts w:ascii="Verdana" w:hAnsi="Verdana"/>
      <w:sz w:val="24"/>
    </w:rPr>
  </w:style>
  <w:style w:type="character" w:styleId="UnresolvedMention">
    <w:name w:val="Unresolved Mention"/>
    <w:basedOn w:val="DefaultParagraphFont"/>
    <w:uiPriority w:val="99"/>
    <w:semiHidden/>
    <w:unhideWhenUsed/>
    <w:rsid w:val="00BF54BC"/>
    <w:rPr>
      <w:color w:val="605E5C"/>
      <w:shd w:val="clear" w:color="auto" w:fill="E1DFDD"/>
    </w:rPr>
  </w:style>
  <w:style w:type="character" w:styleId="FollowedHyperlink">
    <w:name w:val="FollowedHyperlink"/>
    <w:basedOn w:val="DefaultParagraphFont"/>
    <w:uiPriority w:val="99"/>
    <w:semiHidden/>
    <w:unhideWhenUsed/>
    <w:rsid w:val="00BF54BC"/>
    <w:rPr>
      <w:color w:val="954F72" w:themeColor="followedHyperlink"/>
      <w:u w:val="single"/>
    </w:rPr>
  </w:style>
  <w:style w:type="paragraph" w:styleId="ListBullet">
    <w:name w:val="List Bullet"/>
    <w:basedOn w:val="Normal"/>
    <w:rsid w:val="00BF54BC"/>
    <w:pPr>
      <w:numPr>
        <w:numId w:val="17"/>
      </w:numPr>
      <w:tabs>
        <w:tab w:val="clear" w:pos="360"/>
      </w:tabs>
      <w:spacing w:before="120" w:after="120"/>
      <w:ind w:left="0" w:firstLine="0"/>
    </w:pPr>
    <w:rPr>
      <w:rFonts w:ascii="Gill Sans MT" w:eastAsia="Times New Roman" w:hAnsi="Gill Sans MT" w:cs="Times New Roman"/>
      <w:kern w:val="0"/>
      <w:sz w:val="26"/>
      <w:szCs w:val="24"/>
      <w14:ligatures w14:val="none"/>
    </w:rPr>
  </w:style>
  <w:style w:type="paragraph" w:styleId="TOC1">
    <w:name w:val="toc 1"/>
    <w:basedOn w:val="Normal"/>
    <w:next w:val="Normal"/>
    <w:autoRedefine/>
    <w:uiPriority w:val="39"/>
    <w:unhideWhenUsed/>
    <w:rsid w:val="00BF54BC"/>
    <w:pPr>
      <w:spacing w:after="100"/>
    </w:pPr>
  </w:style>
  <w:style w:type="paragraph" w:styleId="TOC2">
    <w:name w:val="toc 2"/>
    <w:basedOn w:val="Normal"/>
    <w:next w:val="Normal"/>
    <w:autoRedefine/>
    <w:uiPriority w:val="39"/>
    <w:unhideWhenUsed/>
    <w:rsid w:val="00BF54BC"/>
    <w:pPr>
      <w:spacing w:after="100"/>
      <w:ind w:left="240"/>
    </w:pPr>
  </w:style>
  <w:style w:type="paragraph" w:styleId="TOC3">
    <w:name w:val="toc 3"/>
    <w:basedOn w:val="Normal"/>
    <w:next w:val="Normal"/>
    <w:autoRedefine/>
    <w:uiPriority w:val="39"/>
    <w:unhideWhenUsed/>
    <w:rsid w:val="00A53415"/>
    <w:pPr>
      <w:tabs>
        <w:tab w:val="left" w:pos="960"/>
        <w:tab w:val="right" w:leader="dot" w:pos="9016"/>
      </w:tabs>
      <w:spacing w:after="100"/>
      <w:ind w:left="480"/>
    </w:pPr>
    <w:rPr>
      <w:rFonts w:eastAsiaTheme="minorEastAsia"/>
      <w:noProof/>
      <w:szCs w:val="24"/>
      <w:lang w:eastAsia="en-IE"/>
    </w:rPr>
  </w:style>
  <w:style w:type="paragraph" w:styleId="TOC4">
    <w:name w:val="toc 4"/>
    <w:basedOn w:val="Normal"/>
    <w:next w:val="Normal"/>
    <w:autoRedefine/>
    <w:uiPriority w:val="39"/>
    <w:unhideWhenUsed/>
    <w:rsid w:val="00BF54BC"/>
    <w:pPr>
      <w:spacing w:after="100" w:line="278" w:lineRule="auto"/>
      <w:ind w:left="720"/>
    </w:pPr>
    <w:rPr>
      <w:rFonts w:asciiTheme="minorHAnsi" w:eastAsiaTheme="minorEastAsia" w:hAnsiTheme="minorHAnsi"/>
      <w:szCs w:val="24"/>
      <w:lang w:eastAsia="en-IE"/>
    </w:rPr>
  </w:style>
  <w:style w:type="paragraph" w:styleId="TOC5">
    <w:name w:val="toc 5"/>
    <w:basedOn w:val="Normal"/>
    <w:next w:val="Normal"/>
    <w:autoRedefine/>
    <w:uiPriority w:val="39"/>
    <w:unhideWhenUsed/>
    <w:rsid w:val="00BF54BC"/>
    <w:pPr>
      <w:spacing w:after="100" w:line="278" w:lineRule="auto"/>
      <w:ind w:left="960"/>
    </w:pPr>
    <w:rPr>
      <w:rFonts w:asciiTheme="minorHAnsi" w:eastAsiaTheme="minorEastAsia" w:hAnsiTheme="minorHAnsi"/>
      <w:szCs w:val="24"/>
      <w:lang w:eastAsia="en-IE"/>
    </w:rPr>
  </w:style>
  <w:style w:type="paragraph" w:styleId="TOC6">
    <w:name w:val="toc 6"/>
    <w:basedOn w:val="Normal"/>
    <w:next w:val="Normal"/>
    <w:autoRedefine/>
    <w:uiPriority w:val="39"/>
    <w:unhideWhenUsed/>
    <w:rsid w:val="00BF54BC"/>
    <w:pPr>
      <w:spacing w:after="100" w:line="278" w:lineRule="auto"/>
      <w:ind w:left="1200"/>
    </w:pPr>
    <w:rPr>
      <w:rFonts w:asciiTheme="minorHAnsi" w:eastAsiaTheme="minorEastAsia" w:hAnsiTheme="minorHAnsi"/>
      <w:szCs w:val="24"/>
      <w:lang w:eastAsia="en-IE"/>
    </w:rPr>
  </w:style>
  <w:style w:type="paragraph" w:styleId="TOC7">
    <w:name w:val="toc 7"/>
    <w:basedOn w:val="Normal"/>
    <w:next w:val="Normal"/>
    <w:autoRedefine/>
    <w:uiPriority w:val="39"/>
    <w:unhideWhenUsed/>
    <w:rsid w:val="00BF54BC"/>
    <w:pPr>
      <w:spacing w:after="100" w:line="278" w:lineRule="auto"/>
      <w:ind w:left="1440"/>
    </w:pPr>
    <w:rPr>
      <w:rFonts w:asciiTheme="minorHAnsi" w:eastAsiaTheme="minorEastAsia" w:hAnsiTheme="minorHAnsi"/>
      <w:szCs w:val="24"/>
      <w:lang w:eastAsia="en-IE"/>
    </w:rPr>
  </w:style>
  <w:style w:type="paragraph" w:styleId="TOC8">
    <w:name w:val="toc 8"/>
    <w:basedOn w:val="Normal"/>
    <w:next w:val="Normal"/>
    <w:autoRedefine/>
    <w:uiPriority w:val="39"/>
    <w:unhideWhenUsed/>
    <w:rsid w:val="00BF54BC"/>
    <w:pPr>
      <w:spacing w:after="100" w:line="278" w:lineRule="auto"/>
      <w:ind w:left="1680"/>
    </w:pPr>
    <w:rPr>
      <w:rFonts w:asciiTheme="minorHAnsi" w:eastAsiaTheme="minorEastAsia" w:hAnsiTheme="minorHAnsi"/>
      <w:szCs w:val="24"/>
      <w:lang w:eastAsia="en-IE"/>
    </w:rPr>
  </w:style>
  <w:style w:type="paragraph" w:styleId="TOC9">
    <w:name w:val="toc 9"/>
    <w:basedOn w:val="Normal"/>
    <w:next w:val="Normal"/>
    <w:autoRedefine/>
    <w:uiPriority w:val="39"/>
    <w:unhideWhenUsed/>
    <w:rsid w:val="00BF54BC"/>
    <w:pPr>
      <w:spacing w:after="100" w:line="278" w:lineRule="auto"/>
      <w:ind w:left="1920"/>
    </w:pPr>
    <w:rPr>
      <w:rFonts w:asciiTheme="minorHAnsi" w:eastAsiaTheme="minorEastAsia" w:hAnsiTheme="minorHAnsi"/>
      <w:szCs w:val="24"/>
      <w:lang w:eastAsia="en-IE"/>
    </w:rPr>
  </w:style>
  <w:style w:type="paragraph" w:styleId="TableofFigures">
    <w:name w:val="table of figures"/>
    <w:basedOn w:val="Normal"/>
    <w:next w:val="Normal"/>
    <w:link w:val="TableofFiguresChar"/>
    <w:uiPriority w:val="99"/>
    <w:unhideWhenUsed/>
    <w:qFormat/>
    <w:rsid w:val="00085206"/>
    <w:pPr>
      <w:spacing w:after="0"/>
      <w:ind w:left="480" w:hanging="480"/>
    </w:pPr>
    <w:rPr>
      <w:rFonts w:cstheme="minorHAnsi"/>
      <w:szCs w:val="20"/>
    </w:rPr>
  </w:style>
  <w:style w:type="character" w:customStyle="1" w:styleId="TableofFiguresChar">
    <w:name w:val="Table of Figures Char"/>
    <w:basedOn w:val="DefaultParagraphFont"/>
    <w:link w:val="TableofFigures"/>
    <w:uiPriority w:val="99"/>
    <w:rsid w:val="00EF678E"/>
    <w:rPr>
      <w:rFonts w:ascii="Verdana" w:hAnsi="Verdana" w:cstheme="minorHAnsi"/>
      <w:sz w:val="24"/>
      <w:szCs w:val="20"/>
    </w:rPr>
  </w:style>
  <w:style w:type="paragraph" w:styleId="NormalWeb">
    <w:name w:val="Normal (Web)"/>
    <w:basedOn w:val="Normal"/>
    <w:uiPriority w:val="99"/>
    <w:semiHidden/>
    <w:unhideWhenUsed/>
    <w:rsid w:val="00934608"/>
    <w:rPr>
      <w:rFonts w:ascii="Times New Roman" w:hAnsi="Times New Roman" w:cs="Times New Roman"/>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9545384">
      <w:bodyDiv w:val="1"/>
      <w:marLeft w:val="0"/>
      <w:marRight w:val="0"/>
      <w:marTop w:val="0"/>
      <w:marBottom w:val="0"/>
      <w:divBdr>
        <w:top w:val="none" w:sz="0" w:space="0" w:color="auto"/>
        <w:left w:val="none" w:sz="0" w:space="0" w:color="auto"/>
        <w:bottom w:val="none" w:sz="0" w:space="0" w:color="auto"/>
        <w:right w:val="none" w:sz="0" w:space="0" w:color="auto"/>
      </w:divBdr>
    </w:div>
    <w:div w:id="121963644">
      <w:bodyDiv w:val="1"/>
      <w:marLeft w:val="0"/>
      <w:marRight w:val="0"/>
      <w:marTop w:val="0"/>
      <w:marBottom w:val="0"/>
      <w:divBdr>
        <w:top w:val="none" w:sz="0" w:space="0" w:color="auto"/>
        <w:left w:val="none" w:sz="0" w:space="0" w:color="auto"/>
        <w:bottom w:val="none" w:sz="0" w:space="0" w:color="auto"/>
        <w:right w:val="none" w:sz="0" w:space="0" w:color="auto"/>
      </w:divBdr>
    </w:div>
    <w:div w:id="324282191">
      <w:bodyDiv w:val="1"/>
      <w:marLeft w:val="0"/>
      <w:marRight w:val="0"/>
      <w:marTop w:val="0"/>
      <w:marBottom w:val="0"/>
      <w:divBdr>
        <w:top w:val="none" w:sz="0" w:space="0" w:color="auto"/>
        <w:left w:val="none" w:sz="0" w:space="0" w:color="auto"/>
        <w:bottom w:val="none" w:sz="0" w:space="0" w:color="auto"/>
        <w:right w:val="none" w:sz="0" w:space="0" w:color="auto"/>
      </w:divBdr>
    </w:div>
    <w:div w:id="407580573">
      <w:bodyDiv w:val="1"/>
      <w:marLeft w:val="0"/>
      <w:marRight w:val="0"/>
      <w:marTop w:val="0"/>
      <w:marBottom w:val="0"/>
      <w:divBdr>
        <w:top w:val="none" w:sz="0" w:space="0" w:color="auto"/>
        <w:left w:val="none" w:sz="0" w:space="0" w:color="auto"/>
        <w:bottom w:val="none" w:sz="0" w:space="0" w:color="auto"/>
        <w:right w:val="none" w:sz="0" w:space="0" w:color="auto"/>
      </w:divBdr>
    </w:div>
    <w:div w:id="470750975">
      <w:bodyDiv w:val="1"/>
      <w:marLeft w:val="0"/>
      <w:marRight w:val="0"/>
      <w:marTop w:val="0"/>
      <w:marBottom w:val="0"/>
      <w:divBdr>
        <w:top w:val="none" w:sz="0" w:space="0" w:color="auto"/>
        <w:left w:val="none" w:sz="0" w:space="0" w:color="auto"/>
        <w:bottom w:val="none" w:sz="0" w:space="0" w:color="auto"/>
        <w:right w:val="none" w:sz="0" w:space="0" w:color="auto"/>
      </w:divBdr>
    </w:div>
    <w:div w:id="499123054">
      <w:bodyDiv w:val="1"/>
      <w:marLeft w:val="0"/>
      <w:marRight w:val="0"/>
      <w:marTop w:val="0"/>
      <w:marBottom w:val="0"/>
      <w:divBdr>
        <w:top w:val="none" w:sz="0" w:space="0" w:color="auto"/>
        <w:left w:val="none" w:sz="0" w:space="0" w:color="auto"/>
        <w:bottom w:val="none" w:sz="0" w:space="0" w:color="auto"/>
        <w:right w:val="none" w:sz="0" w:space="0" w:color="auto"/>
      </w:divBdr>
    </w:div>
    <w:div w:id="516040244">
      <w:bodyDiv w:val="1"/>
      <w:marLeft w:val="0"/>
      <w:marRight w:val="0"/>
      <w:marTop w:val="0"/>
      <w:marBottom w:val="0"/>
      <w:divBdr>
        <w:top w:val="none" w:sz="0" w:space="0" w:color="auto"/>
        <w:left w:val="none" w:sz="0" w:space="0" w:color="auto"/>
        <w:bottom w:val="none" w:sz="0" w:space="0" w:color="auto"/>
        <w:right w:val="none" w:sz="0" w:space="0" w:color="auto"/>
      </w:divBdr>
    </w:div>
    <w:div w:id="697589287">
      <w:bodyDiv w:val="1"/>
      <w:marLeft w:val="0"/>
      <w:marRight w:val="0"/>
      <w:marTop w:val="0"/>
      <w:marBottom w:val="0"/>
      <w:divBdr>
        <w:top w:val="none" w:sz="0" w:space="0" w:color="auto"/>
        <w:left w:val="none" w:sz="0" w:space="0" w:color="auto"/>
        <w:bottom w:val="none" w:sz="0" w:space="0" w:color="auto"/>
        <w:right w:val="none" w:sz="0" w:space="0" w:color="auto"/>
      </w:divBdr>
    </w:div>
    <w:div w:id="728846866">
      <w:bodyDiv w:val="1"/>
      <w:marLeft w:val="0"/>
      <w:marRight w:val="0"/>
      <w:marTop w:val="0"/>
      <w:marBottom w:val="0"/>
      <w:divBdr>
        <w:top w:val="none" w:sz="0" w:space="0" w:color="auto"/>
        <w:left w:val="none" w:sz="0" w:space="0" w:color="auto"/>
        <w:bottom w:val="none" w:sz="0" w:space="0" w:color="auto"/>
        <w:right w:val="none" w:sz="0" w:space="0" w:color="auto"/>
      </w:divBdr>
    </w:div>
    <w:div w:id="782041807">
      <w:bodyDiv w:val="1"/>
      <w:marLeft w:val="0"/>
      <w:marRight w:val="0"/>
      <w:marTop w:val="0"/>
      <w:marBottom w:val="0"/>
      <w:divBdr>
        <w:top w:val="none" w:sz="0" w:space="0" w:color="auto"/>
        <w:left w:val="none" w:sz="0" w:space="0" w:color="auto"/>
        <w:bottom w:val="none" w:sz="0" w:space="0" w:color="auto"/>
        <w:right w:val="none" w:sz="0" w:space="0" w:color="auto"/>
      </w:divBdr>
    </w:div>
    <w:div w:id="986667692">
      <w:bodyDiv w:val="1"/>
      <w:marLeft w:val="0"/>
      <w:marRight w:val="0"/>
      <w:marTop w:val="0"/>
      <w:marBottom w:val="0"/>
      <w:divBdr>
        <w:top w:val="none" w:sz="0" w:space="0" w:color="auto"/>
        <w:left w:val="none" w:sz="0" w:space="0" w:color="auto"/>
        <w:bottom w:val="none" w:sz="0" w:space="0" w:color="auto"/>
        <w:right w:val="none" w:sz="0" w:space="0" w:color="auto"/>
      </w:divBdr>
    </w:div>
    <w:div w:id="1145321786">
      <w:bodyDiv w:val="1"/>
      <w:marLeft w:val="0"/>
      <w:marRight w:val="0"/>
      <w:marTop w:val="0"/>
      <w:marBottom w:val="0"/>
      <w:divBdr>
        <w:top w:val="none" w:sz="0" w:space="0" w:color="auto"/>
        <w:left w:val="none" w:sz="0" w:space="0" w:color="auto"/>
        <w:bottom w:val="none" w:sz="0" w:space="0" w:color="auto"/>
        <w:right w:val="none" w:sz="0" w:space="0" w:color="auto"/>
      </w:divBdr>
    </w:div>
    <w:div w:id="1311328571">
      <w:bodyDiv w:val="1"/>
      <w:marLeft w:val="0"/>
      <w:marRight w:val="0"/>
      <w:marTop w:val="0"/>
      <w:marBottom w:val="0"/>
      <w:divBdr>
        <w:top w:val="none" w:sz="0" w:space="0" w:color="auto"/>
        <w:left w:val="none" w:sz="0" w:space="0" w:color="auto"/>
        <w:bottom w:val="none" w:sz="0" w:space="0" w:color="auto"/>
        <w:right w:val="none" w:sz="0" w:space="0" w:color="auto"/>
      </w:divBdr>
    </w:div>
    <w:div w:id="1349528083">
      <w:bodyDiv w:val="1"/>
      <w:marLeft w:val="0"/>
      <w:marRight w:val="0"/>
      <w:marTop w:val="0"/>
      <w:marBottom w:val="0"/>
      <w:divBdr>
        <w:top w:val="none" w:sz="0" w:space="0" w:color="auto"/>
        <w:left w:val="none" w:sz="0" w:space="0" w:color="auto"/>
        <w:bottom w:val="none" w:sz="0" w:space="0" w:color="auto"/>
        <w:right w:val="none" w:sz="0" w:space="0" w:color="auto"/>
      </w:divBdr>
    </w:div>
    <w:div w:id="1365641949">
      <w:bodyDiv w:val="1"/>
      <w:marLeft w:val="0"/>
      <w:marRight w:val="0"/>
      <w:marTop w:val="0"/>
      <w:marBottom w:val="0"/>
      <w:divBdr>
        <w:top w:val="none" w:sz="0" w:space="0" w:color="auto"/>
        <w:left w:val="none" w:sz="0" w:space="0" w:color="auto"/>
        <w:bottom w:val="none" w:sz="0" w:space="0" w:color="auto"/>
        <w:right w:val="none" w:sz="0" w:space="0" w:color="auto"/>
      </w:divBdr>
    </w:div>
    <w:div w:id="1376541897">
      <w:bodyDiv w:val="1"/>
      <w:marLeft w:val="0"/>
      <w:marRight w:val="0"/>
      <w:marTop w:val="0"/>
      <w:marBottom w:val="0"/>
      <w:divBdr>
        <w:top w:val="none" w:sz="0" w:space="0" w:color="auto"/>
        <w:left w:val="none" w:sz="0" w:space="0" w:color="auto"/>
        <w:bottom w:val="none" w:sz="0" w:space="0" w:color="auto"/>
        <w:right w:val="none" w:sz="0" w:space="0" w:color="auto"/>
      </w:divBdr>
    </w:div>
    <w:div w:id="1393118270">
      <w:bodyDiv w:val="1"/>
      <w:marLeft w:val="0"/>
      <w:marRight w:val="0"/>
      <w:marTop w:val="0"/>
      <w:marBottom w:val="0"/>
      <w:divBdr>
        <w:top w:val="none" w:sz="0" w:space="0" w:color="auto"/>
        <w:left w:val="none" w:sz="0" w:space="0" w:color="auto"/>
        <w:bottom w:val="none" w:sz="0" w:space="0" w:color="auto"/>
        <w:right w:val="none" w:sz="0" w:space="0" w:color="auto"/>
      </w:divBdr>
    </w:div>
    <w:div w:id="1459108452">
      <w:bodyDiv w:val="1"/>
      <w:marLeft w:val="0"/>
      <w:marRight w:val="0"/>
      <w:marTop w:val="0"/>
      <w:marBottom w:val="0"/>
      <w:divBdr>
        <w:top w:val="none" w:sz="0" w:space="0" w:color="auto"/>
        <w:left w:val="none" w:sz="0" w:space="0" w:color="auto"/>
        <w:bottom w:val="none" w:sz="0" w:space="0" w:color="auto"/>
        <w:right w:val="none" w:sz="0" w:space="0" w:color="auto"/>
      </w:divBdr>
    </w:div>
    <w:div w:id="1530605089">
      <w:bodyDiv w:val="1"/>
      <w:marLeft w:val="0"/>
      <w:marRight w:val="0"/>
      <w:marTop w:val="0"/>
      <w:marBottom w:val="0"/>
      <w:divBdr>
        <w:top w:val="none" w:sz="0" w:space="0" w:color="auto"/>
        <w:left w:val="none" w:sz="0" w:space="0" w:color="auto"/>
        <w:bottom w:val="none" w:sz="0" w:space="0" w:color="auto"/>
        <w:right w:val="none" w:sz="0" w:space="0" w:color="auto"/>
      </w:divBdr>
    </w:div>
    <w:div w:id="1582372241">
      <w:bodyDiv w:val="1"/>
      <w:marLeft w:val="0"/>
      <w:marRight w:val="0"/>
      <w:marTop w:val="0"/>
      <w:marBottom w:val="0"/>
      <w:divBdr>
        <w:top w:val="none" w:sz="0" w:space="0" w:color="auto"/>
        <w:left w:val="none" w:sz="0" w:space="0" w:color="auto"/>
        <w:bottom w:val="none" w:sz="0" w:space="0" w:color="auto"/>
        <w:right w:val="none" w:sz="0" w:space="0" w:color="auto"/>
      </w:divBdr>
    </w:div>
    <w:div w:id="1710104327">
      <w:bodyDiv w:val="1"/>
      <w:marLeft w:val="0"/>
      <w:marRight w:val="0"/>
      <w:marTop w:val="0"/>
      <w:marBottom w:val="0"/>
      <w:divBdr>
        <w:top w:val="none" w:sz="0" w:space="0" w:color="auto"/>
        <w:left w:val="none" w:sz="0" w:space="0" w:color="auto"/>
        <w:bottom w:val="none" w:sz="0" w:space="0" w:color="auto"/>
        <w:right w:val="none" w:sz="0" w:space="0" w:color="auto"/>
      </w:divBdr>
    </w:div>
    <w:div w:id="1867674348">
      <w:bodyDiv w:val="1"/>
      <w:marLeft w:val="0"/>
      <w:marRight w:val="0"/>
      <w:marTop w:val="0"/>
      <w:marBottom w:val="0"/>
      <w:divBdr>
        <w:top w:val="none" w:sz="0" w:space="0" w:color="auto"/>
        <w:left w:val="none" w:sz="0" w:space="0" w:color="auto"/>
        <w:bottom w:val="none" w:sz="0" w:space="0" w:color="auto"/>
        <w:right w:val="none" w:sz="0" w:space="0" w:color="auto"/>
      </w:divBdr>
    </w:div>
    <w:div w:id="1966812201">
      <w:bodyDiv w:val="1"/>
      <w:marLeft w:val="0"/>
      <w:marRight w:val="0"/>
      <w:marTop w:val="0"/>
      <w:marBottom w:val="0"/>
      <w:divBdr>
        <w:top w:val="none" w:sz="0" w:space="0" w:color="auto"/>
        <w:left w:val="none" w:sz="0" w:space="0" w:color="auto"/>
        <w:bottom w:val="none" w:sz="0" w:space="0" w:color="auto"/>
        <w:right w:val="none" w:sz="0" w:space="0" w:color="auto"/>
      </w:divBdr>
    </w:div>
    <w:div w:id="19686615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6.svg"/><Relationship Id="rId299" Type="http://schemas.openxmlformats.org/officeDocument/2006/relationships/image" Target="media/image228.png"/><Relationship Id="rId21" Type="http://schemas.openxmlformats.org/officeDocument/2006/relationships/hyperlink" Target="https://eur-lex.europa.eu/eli/dec_impl/2018/1524/oj/eng" TargetMode="External"/><Relationship Id="rId63" Type="http://schemas.openxmlformats.org/officeDocument/2006/relationships/hyperlink" Target="https://www.w3.org/TR/WCAG21/" TargetMode="External"/><Relationship Id="rId159" Type="http://schemas.openxmlformats.org/officeDocument/2006/relationships/image" Target="media/image88.png"/><Relationship Id="rId324" Type="http://schemas.openxmlformats.org/officeDocument/2006/relationships/image" Target="media/image253.svg"/><Relationship Id="rId366" Type="http://schemas.openxmlformats.org/officeDocument/2006/relationships/hyperlink" Target="https://about.leapcard.ie/" TargetMode="External"/><Relationship Id="rId170" Type="http://schemas.openxmlformats.org/officeDocument/2006/relationships/image" Target="media/image99.svg"/><Relationship Id="rId226" Type="http://schemas.openxmlformats.org/officeDocument/2006/relationships/image" Target="media/image155.svg"/><Relationship Id="rId433" Type="http://schemas.openxmlformats.org/officeDocument/2006/relationships/hyperlink" Target="https://www.w3.org/TR/WCAG21/" TargetMode="External"/><Relationship Id="rId268" Type="http://schemas.openxmlformats.org/officeDocument/2006/relationships/image" Target="media/image197.svg"/><Relationship Id="rId32" Type="http://schemas.openxmlformats.org/officeDocument/2006/relationships/hyperlink" Target="https://www.w3.org/TR/WCAG21/" TargetMode="External"/><Relationship Id="rId74" Type="http://schemas.openxmlformats.org/officeDocument/2006/relationships/hyperlink" Target="https://www.w3.org/TR/WCAG21/" TargetMode="External"/><Relationship Id="rId128" Type="http://schemas.openxmlformats.org/officeDocument/2006/relationships/image" Target="media/image57.png"/><Relationship Id="rId335" Type="http://schemas.openxmlformats.org/officeDocument/2006/relationships/image" Target="media/image264.png"/><Relationship Id="rId377" Type="http://schemas.openxmlformats.org/officeDocument/2006/relationships/image" Target="media/image291.png"/><Relationship Id="rId5" Type="http://schemas.openxmlformats.org/officeDocument/2006/relationships/webSettings" Target="webSettings.xml"/><Relationship Id="rId181" Type="http://schemas.openxmlformats.org/officeDocument/2006/relationships/image" Target="media/image110.png"/><Relationship Id="rId237" Type="http://schemas.openxmlformats.org/officeDocument/2006/relationships/image" Target="media/image166.png"/><Relationship Id="rId402" Type="http://schemas.openxmlformats.org/officeDocument/2006/relationships/hyperlink" Target="https://www.w3.org/TR/WCAG21/" TargetMode="External"/><Relationship Id="rId279" Type="http://schemas.openxmlformats.org/officeDocument/2006/relationships/image" Target="media/image208.png"/><Relationship Id="rId444" Type="http://schemas.openxmlformats.org/officeDocument/2006/relationships/theme" Target="theme/theme1.xml"/><Relationship Id="rId43" Type="http://schemas.openxmlformats.org/officeDocument/2006/relationships/hyperlink" Target="https://www.w3.org/TR/WCAG21/" TargetMode="External"/><Relationship Id="rId139" Type="http://schemas.openxmlformats.org/officeDocument/2006/relationships/image" Target="media/image68.svg"/><Relationship Id="rId290" Type="http://schemas.openxmlformats.org/officeDocument/2006/relationships/image" Target="media/image219.svg"/><Relationship Id="rId304" Type="http://schemas.openxmlformats.org/officeDocument/2006/relationships/image" Target="media/image233.svg"/><Relationship Id="rId346" Type="http://schemas.openxmlformats.org/officeDocument/2006/relationships/hyperlink" Target="https://euwad.nda.ie/" TargetMode="External"/><Relationship Id="rId388" Type="http://schemas.openxmlformats.org/officeDocument/2006/relationships/image" Target="media/image302.png"/><Relationship Id="rId85" Type="http://schemas.openxmlformats.org/officeDocument/2006/relationships/image" Target="media/image14.svg"/><Relationship Id="rId150" Type="http://schemas.openxmlformats.org/officeDocument/2006/relationships/image" Target="media/image79.png"/><Relationship Id="rId192" Type="http://schemas.openxmlformats.org/officeDocument/2006/relationships/image" Target="media/image121.svg"/><Relationship Id="rId206" Type="http://schemas.openxmlformats.org/officeDocument/2006/relationships/image" Target="media/image135.svg"/><Relationship Id="rId413" Type="http://schemas.openxmlformats.org/officeDocument/2006/relationships/hyperlink" Target="https://www.w3.org/TR/WCAG21/" TargetMode="External"/><Relationship Id="rId248" Type="http://schemas.openxmlformats.org/officeDocument/2006/relationships/image" Target="media/image177.svg"/><Relationship Id="rId12" Type="http://schemas.openxmlformats.org/officeDocument/2006/relationships/image" Target="media/image3.jpeg"/><Relationship Id="rId33" Type="http://schemas.openxmlformats.org/officeDocument/2006/relationships/hyperlink" Target="https://www.w3.org/TR/WCAG21/" TargetMode="External"/><Relationship Id="rId108" Type="http://schemas.openxmlformats.org/officeDocument/2006/relationships/image" Target="media/image37.png"/><Relationship Id="rId129" Type="http://schemas.openxmlformats.org/officeDocument/2006/relationships/image" Target="media/image58.svg"/><Relationship Id="rId280" Type="http://schemas.openxmlformats.org/officeDocument/2006/relationships/image" Target="media/image209.svg"/><Relationship Id="rId315" Type="http://schemas.openxmlformats.org/officeDocument/2006/relationships/image" Target="media/image244.png"/><Relationship Id="rId336" Type="http://schemas.openxmlformats.org/officeDocument/2006/relationships/image" Target="media/image265.svg"/><Relationship Id="rId357" Type="http://schemas.openxmlformats.org/officeDocument/2006/relationships/hyperlink" Target="https://www.nationaltransport.ie/" TargetMode="External"/><Relationship Id="rId54" Type="http://schemas.openxmlformats.org/officeDocument/2006/relationships/hyperlink" Target="https://www.w3.org/TR/WCAG21/" TargetMode="External"/><Relationship Id="rId75" Type="http://schemas.openxmlformats.org/officeDocument/2006/relationships/hyperlink" Target="https://www.w3.org/TR/WCAG21/" TargetMode="External"/><Relationship Id="rId96" Type="http://schemas.openxmlformats.org/officeDocument/2006/relationships/image" Target="media/image25.png"/><Relationship Id="rId140" Type="http://schemas.openxmlformats.org/officeDocument/2006/relationships/image" Target="media/image69.png"/><Relationship Id="rId161" Type="http://schemas.openxmlformats.org/officeDocument/2006/relationships/image" Target="media/image90.png"/><Relationship Id="rId182" Type="http://schemas.openxmlformats.org/officeDocument/2006/relationships/image" Target="media/image111.svg"/><Relationship Id="rId217" Type="http://schemas.openxmlformats.org/officeDocument/2006/relationships/image" Target="media/image146.png"/><Relationship Id="rId378" Type="http://schemas.openxmlformats.org/officeDocument/2006/relationships/image" Target="media/image292.png"/><Relationship Id="rId399" Type="http://schemas.openxmlformats.org/officeDocument/2006/relationships/hyperlink" Target="https://www.w3.org/TR/WCAG21/" TargetMode="External"/><Relationship Id="rId403" Type="http://schemas.openxmlformats.org/officeDocument/2006/relationships/hyperlink" Target="https://www.w3.org/TR/WCAG21/" TargetMode="External"/><Relationship Id="rId6" Type="http://schemas.openxmlformats.org/officeDocument/2006/relationships/footnotes" Target="footnotes.xml"/><Relationship Id="rId238" Type="http://schemas.openxmlformats.org/officeDocument/2006/relationships/image" Target="media/image167.svg"/><Relationship Id="rId259" Type="http://schemas.openxmlformats.org/officeDocument/2006/relationships/image" Target="media/image188.png"/><Relationship Id="rId424" Type="http://schemas.openxmlformats.org/officeDocument/2006/relationships/hyperlink" Target="https://www.w3.org/TR/WCAG21/" TargetMode="External"/><Relationship Id="rId23" Type="http://schemas.openxmlformats.org/officeDocument/2006/relationships/hyperlink" Target="https://data.cso.ie/table/F4066" TargetMode="External"/><Relationship Id="rId119" Type="http://schemas.openxmlformats.org/officeDocument/2006/relationships/image" Target="media/image48.svg"/><Relationship Id="rId270" Type="http://schemas.openxmlformats.org/officeDocument/2006/relationships/image" Target="media/image199.svg"/><Relationship Id="rId291" Type="http://schemas.openxmlformats.org/officeDocument/2006/relationships/image" Target="media/image220.png"/><Relationship Id="rId305" Type="http://schemas.openxmlformats.org/officeDocument/2006/relationships/image" Target="media/image234.png"/><Relationship Id="rId326" Type="http://schemas.openxmlformats.org/officeDocument/2006/relationships/image" Target="media/image255.svg"/><Relationship Id="rId347" Type="http://schemas.openxmlformats.org/officeDocument/2006/relationships/image" Target="media/image274.png"/><Relationship Id="rId44" Type="http://schemas.openxmlformats.org/officeDocument/2006/relationships/hyperlink" Target="https://www.w3.org/TR/WCAG21/" TargetMode="External"/><Relationship Id="rId65" Type="http://schemas.openxmlformats.org/officeDocument/2006/relationships/hyperlink" Target="https://www.w3.org/TR/WCAG21/" TargetMode="External"/><Relationship Id="rId86" Type="http://schemas.openxmlformats.org/officeDocument/2006/relationships/image" Target="media/image15.png"/><Relationship Id="rId130" Type="http://schemas.openxmlformats.org/officeDocument/2006/relationships/image" Target="media/image59.png"/><Relationship Id="rId151" Type="http://schemas.openxmlformats.org/officeDocument/2006/relationships/image" Target="media/image80.svg"/><Relationship Id="rId368" Type="http://schemas.openxmlformats.org/officeDocument/2006/relationships/hyperlink" Target="https://www.goaheadireland.ie/" TargetMode="External"/><Relationship Id="rId389" Type="http://schemas.openxmlformats.org/officeDocument/2006/relationships/hyperlink" Target="https://universaldesign.ie/communications-digital/customer-communications-toolkit-a-universal-design-approach" TargetMode="External"/><Relationship Id="rId172" Type="http://schemas.openxmlformats.org/officeDocument/2006/relationships/image" Target="media/image101.svg"/><Relationship Id="rId193" Type="http://schemas.openxmlformats.org/officeDocument/2006/relationships/image" Target="media/image122.png"/><Relationship Id="rId207" Type="http://schemas.openxmlformats.org/officeDocument/2006/relationships/image" Target="media/image136.png"/><Relationship Id="rId228" Type="http://schemas.openxmlformats.org/officeDocument/2006/relationships/image" Target="media/image157.svg"/><Relationship Id="rId249" Type="http://schemas.openxmlformats.org/officeDocument/2006/relationships/image" Target="media/image178.png"/><Relationship Id="rId414" Type="http://schemas.openxmlformats.org/officeDocument/2006/relationships/hyperlink" Target="https://www.w3.org/TR/WCAG21/" TargetMode="External"/><Relationship Id="rId435" Type="http://schemas.openxmlformats.org/officeDocument/2006/relationships/hyperlink" Target="https://www.w3.org/TR/WCAG21/" TargetMode="External"/><Relationship Id="rId13" Type="http://schemas.openxmlformats.org/officeDocument/2006/relationships/image" Target="media/image4.jpg"/><Relationship Id="rId109" Type="http://schemas.openxmlformats.org/officeDocument/2006/relationships/image" Target="media/image38.svg"/><Relationship Id="rId260" Type="http://schemas.openxmlformats.org/officeDocument/2006/relationships/image" Target="media/image189.svg"/><Relationship Id="rId281" Type="http://schemas.openxmlformats.org/officeDocument/2006/relationships/image" Target="media/image210.png"/><Relationship Id="rId316" Type="http://schemas.openxmlformats.org/officeDocument/2006/relationships/image" Target="media/image245.svg"/><Relationship Id="rId337" Type="http://schemas.openxmlformats.org/officeDocument/2006/relationships/image" Target="media/image266.png"/><Relationship Id="rId34" Type="http://schemas.openxmlformats.org/officeDocument/2006/relationships/hyperlink" Target="https://www.w3.org/TR/WCAG21/" TargetMode="External"/><Relationship Id="rId55" Type="http://schemas.openxmlformats.org/officeDocument/2006/relationships/hyperlink" Target="https://www.w3.org/TR/WCAG21/" TargetMode="External"/><Relationship Id="rId76" Type="http://schemas.openxmlformats.org/officeDocument/2006/relationships/image" Target="media/image5.png"/><Relationship Id="rId97" Type="http://schemas.openxmlformats.org/officeDocument/2006/relationships/image" Target="media/image26.svg"/><Relationship Id="rId120" Type="http://schemas.openxmlformats.org/officeDocument/2006/relationships/image" Target="media/image49.png"/><Relationship Id="rId141" Type="http://schemas.openxmlformats.org/officeDocument/2006/relationships/image" Target="media/image70.svg"/><Relationship Id="rId358" Type="http://schemas.openxmlformats.org/officeDocument/2006/relationships/hyperlink" Target="https://www.centralbank.ie/" TargetMode="External"/><Relationship Id="rId379" Type="http://schemas.openxmlformats.org/officeDocument/2006/relationships/image" Target="media/image293.png"/><Relationship Id="rId7" Type="http://schemas.openxmlformats.org/officeDocument/2006/relationships/endnotes" Target="endnotes.xml"/><Relationship Id="rId162" Type="http://schemas.openxmlformats.org/officeDocument/2006/relationships/image" Target="media/image91.svg"/><Relationship Id="rId183" Type="http://schemas.openxmlformats.org/officeDocument/2006/relationships/image" Target="media/image112.png"/><Relationship Id="rId218" Type="http://schemas.openxmlformats.org/officeDocument/2006/relationships/image" Target="media/image147.svg"/><Relationship Id="rId239" Type="http://schemas.openxmlformats.org/officeDocument/2006/relationships/image" Target="media/image168.png"/><Relationship Id="rId390" Type="http://schemas.openxmlformats.org/officeDocument/2006/relationships/hyperlink" Target="https://www.w3.org/TR/WCAG21/" TargetMode="External"/><Relationship Id="rId404" Type="http://schemas.openxmlformats.org/officeDocument/2006/relationships/hyperlink" Target="https://www.w3.org/TR/WCAG21/" TargetMode="External"/><Relationship Id="rId425" Type="http://schemas.openxmlformats.org/officeDocument/2006/relationships/hyperlink" Target="https://www.w3.org/TR/WCAG21/" TargetMode="External"/><Relationship Id="rId250" Type="http://schemas.openxmlformats.org/officeDocument/2006/relationships/image" Target="media/image179.svg"/><Relationship Id="rId271" Type="http://schemas.openxmlformats.org/officeDocument/2006/relationships/image" Target="media/image200.png"/><Relationship Id="rId292" Type="http://schemas.openxmlformats.org/officeDocument/2006/relationships/image" Target="media/image221.svg"/><Relationship Id="rId306" Type="http://schemas.openxmlformats.org/officeDocument/2006/relationships/image" Target="media/image235.svg"/><Relationship Id="rId24" Type="http://schemas.openxmlformats.org/officeDocument/2006/relationships/hyperlink" Target="https://nda.ie/uploads/publications/Summary-of-Irelands-Monitoring-2022-2024-EU-Web-Accessibility-Directive-NDA.pdf" TargetMode="External"/><Relationship Id="rId45" Type="http://schemas.openxmlformats.org/officeDocument/2006/relationships/hyperlink" Target="https://www.w3.org/TR/WCAG21/" TargetMode="External"/><Relationship Id="rId66" Type="http://schemas.openxmlformats.org/officeDocument/2006/relationships/hyperlink" Target="https://www.w3.org/TR/WCAG21/" TargetMode="External"/><Relationship Id="rId87" Type="http://schemas.openxmlformats.org/officeDocument/2006/relationships/image" Target="media/image16.svg"/><Relationship Id="rId110" Type="http://schemas.openxmlformats.org/officeDocument/2006/relationships/image" Target="media/image39.png"/><Relationship Id="rId131" Type="http://schemas.openxmlformats.org/officeDocument/2006/relationships/image" Target="media/image60.svg"/><Relationship Id="rId327" Type="http://schemas.openxmlformats.org/officeDocument/2006/relationships/image" Target="media/image256.png"/><Relationship Id="rId348" Type="http://schemas.openxmlformats.org/officeDocument/2006/relationships/image" Target="media/image275.png"/><Relationship Id="rId369" Type="http://schemas.openxmlformats.org/officeDocument/2006/relationships/hyperlink" Target="https://www.dublinbus.ie/home" TargetMode="External"/><Relationship Id="rId152" Type="http://schemas.openxmlformats.org/officeDocument/2006/relationships/image" Target="media/image81.png"/><Relationship Id="rId173" Type="http://schemas.openxmlformats.org/officeDocument/2006/relationships/image" Target="media/image102.png"/><Relationship Id="rId194" Type="http://schemas.openxmlformats.org/officeDocument/2006/relationships/image" Target="media/image123.svg"/><Relationship Id="rId208" Type="http://schemas.openxmlformats.org/officeDocument/2006/relationships/image" Target="media/image137.png"/><Relationship Id="rId229" Type="http://schemas.openxmlformats.org/officeDocument/2006/relationships/image" Target="media/image158.png"/><Relationship Id="rId380" Type="http://schemas.openxmlformats.org/officeDocument/2006/relationships/image" Target="media/image294.png"/><Relationship Id="rId415" Type="http://schemas.openxmlformats.org/officeDocument/2006/relationships/hyperlink" Target="https://www.w3.org/TR/WCAG21/" TargetMode="External"/><Relationship Id="rId436" Type="http://schemas.openxmlformats.org/officeDocument/2006/relationships/hyperlink" Target="https://www.w3.org/TR/WCAG21/" TargetMode="External"/><Relationship Id="rId240" Type="http://schemas.openxmlformats.org/officeDocument/2006/relationships/image" Target="media/image169.svg"/><Relationship Id="rId261" Type="http://schemas.openxmlformats.org/officeDocument/2006/relationships/image" Target="media/image190.png"/><Relationship Id="rId14" Type="http://schemas.openxmlformats.org/officeDocument/2006/relationships/hyperlink" Target="https://eur-lex.europa.eu/legal-content/EN/TXT/HTML/?uri=CELEX:32016L2102&amp;from=EN" TargetMode="External"/><Relationship Id="rId35" Type="http://schemas.openxmlformats.org/officeDocument/2006/relationships/hyperlink" Target="https://www.w3.org/TR/WCAG21/" TargetMode="External"/><Relationship Id="rId56" Type="http://schemas.openxmlformats.org/officeDocument/2006/relationships/hyperlink" Target="https://www.w3.org/TR/WCAG21/" TargetMode="External"/><Relationship Id="rId77" Type="http://schemas.openxmlformats.org/officeDocument/2006/relationships/image" Target="media/image6.svg"/><Relationship Id="rId100" Type="http://schemas.openxmlformats.org/officeDocument/2006/relationships/image" Target="media/image29.png"/><Relationship Id="rId282" Type="http://schemas.openxmlformats.org/officeDocument/2006/relationships/image" Target="media/image211.svg"/><Relationship Id="rId317" Type="http://schemas.openxmlformats.org/officeDocument/2006/relationships/image" Target="media/image246.png"/><Relationship Id="rId338" Type="http://schemas.openxmlformats.org/officeDocument/2006/relationships/image" Target="media/image267.svg"/><Relationship Id="rId359" Type="http://schemas.openxmlformats.org/officeDocument/2006/relationships/image" Target="media/image279.png"/><Relationship Id="rId8" Type="http://schemas.openxmlformats.org/officeDocument/2006/relationships/footer" Target="footer1.xml"/><Relationship Id="rId98" Type="http://schemas.openxmlformats.org/officeDocument/2006/relationships/image" Target="media/image27.png"/><Relationship Id="rId121" Type="http://schemas.openxmlformats.org/officeDocument/2006/relationships/image" Target="media/image50.svg"/><Relationship Id="rId142" Type="http://schemas.openxmlformats.org/officeDocument/2006/relationships/image" Target="media/image71.png"/><Relationship Id="rId163" Type="http://schemas.openxmlformats.org/officeDocument/2006/relationships/image" Target="media/image92.png"/><Relationship Id="rId184" Type="http://schemas.openxmlformats.org/officeDocument/2006/relationships/image" Target="media/image113.svg"/><Relationship Id="rId219" Type="http://schemas.openxmlformats.org/officeDocument/2006/relationships/image" Target="media/image148.png"/><Relationship Id="rId370" Type="http://schemas.openxmlformats.org/officeDocument/2006/relationships/image" Target="media/image284.png"/><Relationship Id="rId391" Type="http://schemas.openxmlformats.org/officeDocument/2006/relationships/hyperlink" Target="https://www.w3.org/TR/WCAG21/" TargetMode="External"/><Relationship Id="rId405" Type="http://schemas.openxmlformats.org/officeDocument/2006/relationships/hyperlink" Target="https://www.w3.org/TR/WCAG21/" TargetMode="External"/><Relationship Id="rId426" Type="http://schemas.openxmlformats.org/officeDocument/2006/relationships/hyperlink" Target="https://www.w3.org/TR/WCAG21/" TargetMode="External"/><Relationship Id="rId230" Type="http://schemas.openxmlformats.org/officeDocument/2006/relationships/image" Target="media/image159.svg"/><Relationship Id="rId251" Type="http://schemas.openxmlformats.org/officeDocument/2006/relationships/image" Target="media/image180.png"/><Relationship Id="rId25" Type="http://schemas.openxmlformats.org/officeDocument/2006/relationships/hyperlink" Target="mailto:webaccessmonitor@nda.ie" TargetMode="External"/><Relationship Id="rId46" Type="http://schemas.openxmlformats.org/officeDocument/2006/relationships/hyperlink" Target="https://www.w3.org/TR/WCAG21/" TargetMode="External"/><Relationship Id="rId67" Type="http://schemas.openxmlformats.org/officeDocument/2006/relationships/hyperlink" Target="https://www.w3.org/TR/WCAG21/" TargetMode="External"/><Relationship Id="rId272" Type="http://schemas.openxmlformats.org/officeDocument/2006/relationships/image" Target="media/image201.svg"/><Relationship Id="rId293" Type="http://schemas.openxmlformats.org/officeDocument/2006/relationships/image" Target="media/image222.png"/><Relationship Id="rId307" Type="http://schemas.openxmlformats.org/officeDocument/2006/relationships/image" Target="media/image236.png"/><Relationship Id="rId328" Type="http://schemas.openxmlformats.org/officeDocument/2006/relationships/image" Target="media/image257.svg"/><Relationship Id="rId349" Type="http://schemas.openxmlformats.org/officeDocument/2006/relationships/image" Target="media/image276.png"/><Relationship Id="rId88" Type="http://schemas.openxmlformats.org/officeDocument/2006/relationships/image" Target="media/image17.png"/><Relationship Id="rId111" Type="http://schemas.openxmlformats.org/officeDocument/2006/relationships/image" Target="media/image40.svg"/><Relationship Id="rId132" Type="http://schemas.openxmlformats.org/officeDocument/2006/relationships/image" Target="media/image61.png"/><Relationship Id="rId153" Type="http://schemas.openxmlformats.org/officeDocument/2006/relationships/image" Target="media/image82.png"/><Relationship Id="rId174" Type="http://schemas.openxmlformats.org/officeDocument/2006/relationships/image" Target="media/image103.svg"/><Relationship Id="rId195" Type="http://schemas.openxmlformats.org/officeDocument/2006/relationships/image" Target="media/image124.png"/><Relationship Id="rId209" Type="http://schemas.openxmlformats.org/officeDocument/2006/relationships/image" Target="media/image138.png"/><Relationship Id="rId360" Type="http://schemas.openxmlformats.org/officeDocument/2006/relationships/image" Target="media/image280.png"/><Relationship Id="rId381" Type="http://schemas.openxmlformats.org/officeDocument/2006/relationships/image" Target="media/image295.png"/><Relationship Id="rId416" Type="http://schemas.openxmlformats.org/officeDocument/2006/relationships/hyperlink" Target="https://www.w3.org/TR/WCAG21/" TargetMode="External"/><Relationship Id="rId220" Type="http://schemas.openxmlformats.org/officeDocument/2006/relationships/image" Target="media/image149.svg"/><Relationship Id="rId241" Type="http://schemas.openxmlformats.org/officeDocument/2006/relationships/image" Target="media/image170.png"/><Relationship Id="rId437" Type="http://schemas.openxmlformats.org/officeDocument/2006/relationships/hyperlink" Target="https://www.w3.org/TR/WCAG21/" TargetMode="External"/><Relationship Id="rId15" Type="http://schemas.openxmlformats.org/officeDocument/2006/relationships/hyperlink" Target="https://digital-strategy.ec.europa.eu/en/policies/web-accessibility" TargetMode="External"/><Relationship Id="rId36" Type="http://schemas.openxmlformats.org/officeDocument/2006/relationships/hyperlink" Target="https://www.w3.org/TR/WCAG21/" TargetMode="External"/><Relationship Id="rId57" Type="http://schemas.openxmlformats.org/officeDocument/2006/relationships/hyperlink" Target="https://www.w3.org/TR/WCAG21/" TargetMode="External"/><Relationship Id="rId262" Type="http://schemas.openxmlformats.org/officeDocument/2006/relationships/image" Target="media/image191.svg"/><Relationship Id="rId283" Type="http://schemas.openxmlformats.org/officeDocument/2006/relationships/image" Target="media/image212.png"/><Relationship Id="rId318" Type="http://schemas.openxmlformats.org/officeDocument/2006/relationships/image" Target="media/image247.svg"/><Relationship Id="rId339" Type="http://schemas.openxmlformats.org/officeDocument/2006/relationships/image" Target="media/image268.png"/><Relationship Id="rId78" Type="http://schemas.openxmlformats.org/officeDocument/2006/relationships/image" Target="media/image7.png"/><Relationship Id="rId99" Type="http://schemas.openxmlformats.org/officeDocument/2006/relationships/image" Target="media/image28.svg"/><Relationship Id="rId101" Type="http://schemas.openxmlformats.org/officeDocument/2006/relationships/image" Target="media/image30.svg"/><Relationship Id="rId122" Type="http://schemas.openxmlformats.org/officeDocument/2006/relationships/image" Target="media/image51.png"/><Relationship Id="rId143" Type="http://schemas.openxmlformats.org/officeDocument/2006/relationships/image" Target="media/image72.svg"/><Relationship Id="rId164" Type="http://schemas.openxmlformats.org/officeDocument/2006/relationships/image" Target="media/image93.svg"/><Relationship Id="rId185" Type="http://schemas.openxmlformats.org/officeDocument/2006/relationships/image" Target="media/image114.png"/><Relationship Id="rId350" Type="http://schemas.openxmlformats.org/officeDocument/2006/relationships/image" Target="media/image277.png"/><Relationship Id="rId371" Type="http://schemas.openxmlformats.org/officeDocument/2006/relationships/image" Target="media/image285.png"/><Relationship Id="rId406" Type="http://schemas.openxmlformats.org/officeDocument/2006/relationships/hyperlink" Target="https://www.w3.org/TR/WCAG21/" TargetMode="External"/><Relationship Id="rId9" Type="http://schemas.openxmlformats.org/officeDocument/2006/relationships/header" Target="header1.xml"/><Relationship Id="rId210" Type="http://schemas.openxmlformats.org/officeDocument/2006/relationships/image" Target="media/image139.svg"/><Relationship Id="rId392" Type="http://schemas.openxmlformats.org/officeDocument/2006/relationships/hyperlink" Target="https://www.w3.org/TR/WCAG21/" TargetMode="External"/><Relationship Id="rId427" Type="http://schemas.openxmlformats.org/officeDocument/2006/relationships/hyperlink" Target="https://www.w3.org/TR/WCAG21/" TargetMode="External"/><Relationship Id="rId26" Type="http://schemas.openxmlformats.org/officeDocument/2006/relationships/hyperlink" Target="https://www.w3.org/TR/WCAG21/" TargetMode="External"/><Relationship Id="rId231" Type="http://schemas.openxmlformats.org/officeDocument/2006/relationships/image" Target="media/image160.png"/><Relationship Id="rId252" Type="http://schemas.openxmlformats.org/officeDocument/2006/relationships/image" Target="media/image181.svg"/><Relationship Id="rId273" Type="http://schemas.openxmlformats.org/officeDocument/2006/relationships/image" Target="media/image202.png"/><Relationship Id="rId294" Type="http://schemas.openxmlformats.org/officeDocument/2006/relationships/image" Target="media/image223.svg"/><Relationship Id="rId308" Type="http://schemas.openxmlformats.org/officeDocument/2006/relationships/image" Target="media/image237.svg"/><Relationship Id="rId329" Type="http://schemas.openxmlformats.org/officeDocument/2006/relationships/image" Target="media/image258.png"/><Relationship Id="rId47" Type="http://schemas.openxmlformats.org/officeDocument/2006/relationships/hyperlink" Target="https://www.w3.org/TR/WCAG21/" TargetMode="External"/><Relationship Id="rId68" Type="http://schemas.openxmlformats.org/officeDocument/2006/relationships/hyperlink" Target="https://www.w3.org/TR/WCAG21/" TargetMode="External"/><Relationship Id="rId89" Type="http://schemas.openxmlformats.org/officeDocument/2006/relationships/image" Target="media/image18.svg"/><Relationship Id="rId112" Type="http://schemas.openxmlformats.org/officeDocument/2006/relationships/image" Target="media/image41.png"/><Relationship Id="rId133" Type="http://schemas.openxmlformats.org/officeDocument/2006/relationships/image" Target="media/image62.svg"/><Relationship Id="rId154" Type="http://schemas.openxmlformats.org/officeDocument/2006/relationships/image" Target="media/image83.svg"/><Relationship Id="rId175" Type="http://schemas.openxmlformats.org/officeDocument/2006/relationships/image" Target="media/image104.png"/><Relationship Id="rId340" Type="http://schemas.openxmlformats.org/officeDocument/2006/relationships/image" Target="media/image269.svg"/><Relationship Id="rId361" Type="http://schemas.openxmlformats.org/officeDocument/2006/relationships/image" Target="media/image281.png"/><Relationship Id="rId196" Type="http://schemas.openxmlformats.org/officeDocument/2006/relationships/image" Target="media/image125.svg"/><Relationship Id="rId200" Type="http://schemas.openxmlformats.org/officeDocument/2006/relationships/image" Target="media/image129.svg"/><Relationship Id="rId382" Type="http://schemas.openxmlformats.org/officeDocument/2006/relationships/image" Target="media/image296.png"/><Relationship Id="rId417" Type="http://schemas.openxmlformats.org/officeDocument/2006/relationships/hyperlink" Target="https://www.w3.org/TR/WCAG21/" TargetMode="External"/><Relationship Id="rId438" Type="http://schemas.openxmlformats.org/officeDocument/2006/relationships/hyperlink" Target="https://www.w3.org/TR/WCAG21/" TargetMode="External"/><Relationship Id="rId16" Type="http://schemas.openxmlformats.org/officeDocument/2006/relationships/hyperlink" Target="https://www.etsi.org/deliver/etsi_en/301500_301599/301549/03.02.01_60/en_301549v030201p.pdf" TargetMode="External"/><Relationship Id="rId221" Type="http://schemas.openxmlformats.org/officeDocument/2006/relationships/image" Target="media/image150.png"/><Relationship Id="rId242" Type="http://schemas.openxmlformats.org/officeDocument/2006/relationships/image" Target="media/image171.svg"/><Relationship Id="rId263" Type="http://schemas.openxmlformats.org/officeDocument/2006/relationships/image" Target="media/image192.png"/><Relationship Id="rId284" Type="http://schemas.openxmlformats.org/officeDocument/2006/relationships/image" Target="media/image213.svg"/><Relationship Id="rId319" Type="http://schemas.openxmlformats.org/officeDocument/2006/relationships/image" Target="media/image248.png"/><Relationship Id="rId37" Type="http://schemas.openxmlformats.org/officeDocument/2006/relationships/hyperlink" Target="https://www.w3.org/TR/WCAG21/" TargetMode="External"/><Relationship Id="rId58" Type="http://schemas.openxmlformats.org/officeDocument/2006/relationships/hyperlink" Target="https://www.w3.org/TR/WCAG21/" TargetMode="External"/><Relationship Id="rId79" Type="http://schemas.openxmlformats.org/officeDocument/2006/relationships/image" Target="media/image8.svg"/><Relationship Id="rId102" Type="http://schemas.openxmlformats.org/officeDocument/2006/relationships/image" Target="media/image31.png"/><Relationship Id="rId123" Type="http://schemas.openxmlformats.org/officeDocument/2006/relationships/image" Target="media/image52.svg"/><Relationship Id="rId144" Type="http://schemas.openxmlformats.org/officeDocument/2006/relationships/image" Target="media/image73.png"/><Relationship Id="rId330" Type="http://schemas.openxmlformats.org/officeDocument/2006/relationships/image" Target="media/image259.svg"/><Relationship Id="rId90" Type="http://schemas.openxmlformats.org/officeDocument/2006/relationships/image" Target="media/image19.png"/><Relationship Id="rId165" Type="http://schemas.openxmlformats.org/officeDocument/2006/relationships/image" Target="media/image94.png"/><Relationship Id="rId186" Type="http://schemas.openxmlformats.org/officeDocument/2006/relationships/image" Target="media/image115.svg"/><Relationship Id="rId351" Type="http://schemas.openxmlformats.org/officeDocument/2006/relationships/image" Target="media/image278.png"/><Relationship Id="rId372" Type="http://schemas.openxmlformats.org/officeDocument/2006/relationships/image" Target="media/image286.png"/><Relationship Id="rId393" Type="http://schemas.openxmlformats.org/officeDocument/2006/relationships/hyperlink" Target="https://www.w3.org/TR/WCAG21/" TargetMode="External"/><Relationship Id="rId407" Type="http://schemas.openxmlformats.org/officeDocument/2006/relationships/hyperlink" Target="https://www.w3.org/TR/WCAG21/" TargetMode="External"/><Relationship Id="rId428" Type="http://schemas.openxmlformats.org/officeDocument/2006/relationships/hyperlink" Target="https://www.w3.org/TR/WCAG21/" TargetMode="External"/><Relationship Id="rId211" Type="http://schemas.openxmlformats.org/officeDocument/2006/relationships/image" Target="media/image140.png"/><Relationship Id="rId232" Type="http://schemas.openxmlformats.org/officeDocument/2006/relationships/image" Target="media/image161.svg"/><Relationship Id="rId253" Type="http://schemas.openxmlformats.org/officeDocument/2006/relationships/image" Target="media/image182.png"/><Relationship Id="rId274" Type="http://schemas.openxmlformats.org/officeDocument/2006/relationships/image" Target="media/image203.svg"/><Relationship Id="rId295" Type="http://schemas.openxmlformats.org/officeDocument/2006/relationships/image" Target="media/image224.png"/><Relationship Id="rId309" Type="http://schemas.openxmlformats.org/officeDocument/2006/relationships/image" Target="media/image238.png"/><Relationship Id="rId27" Type="http://schemas.openxmlformats.org/officeDocument/2006/relationships/hyperlink" Target="https://www.w3.org/TR/WCAG21/" TargetMode="External"/><Relationship Id="rId48" Type="http://schemas.openxmlformats.org/officeDocument/2006/relationships/hyperlink" Target="https://www.w3.org/TR/WCAG21/" TargetMode="External"/><Relationship Id="rId69" Type="http://schemas.openxmlformats.org/officeDocument/2006/relationships/hyperlink" Target="https://www.w3.org/TR/WCAG21/" TargetMode="External"/><Relationship Id="rId113" Type="http://schemas.openxmlformats.org/officeDocument/2006/relationships/image" Target="media/image42.svg"/><Relationship Id="rId134" Type="http://schemas.openxmlformats.org/officeDocument/2006/relationships/image" Target="media/image63.png"/><Relationship Id="rId320" Type="http://schemas.openxmlformats.org/officeDocument/2006/relationships/image" Target="media/image249.svg"/><Relationship Id="rId80" Type="http://schemas.openxmlformats.org/officeDocument/2006/relationships/image" Target="media/image9.png"/><Relationship Id="rId155" Type="http://schemas.openxmlformats.org/officeDocument/2006/relationships/image" Target="media/image84.png"/><Relationship Id="rId176" Type="http://schemas.openxmlformats.org/officeDocument/2006/relationships/image" Target="media/image105.svg"/><Relationship Id="rId197" Type="http://schemas.openxmlformats.org/officeDocument/2006/relationships/image" Target="media/image126.png"/><Relationship Id="rId341" Type="http://schemas.openxmlformats.org/officeDocument/2006/relationships/image" Target="media/image270.png"/><Relationship Id="rId362" Type="http://schemas.openxmlformats.org/officeDocument/2006/relationships/image" Target="media/image282.png"/><Relationship Id="rId383" Type="http://schemas.openxmlformats.org/officeDocument/2006/relationships/image" Target="media/image297.png"/><Relationship Id="rId418" Type="http://schemas.openxmlformats.org/officeDocument/2006/relationships/hyperlink" Target="https://www.w3.org/TR/WCAG21/" TargetMode="External"/><Relationship Id="rId439" Type="http://schemas.openxmlformats.org/officeDocument/2006/relationships/hyperlink" Target="https://www.w3.org/TR/WCAG21/" TargetMode="External"/><Relationship Id="rId201" Type="http://schemas.openxmlformats.org/officeDocument/2006/relationships/image" Target="media/image130.png"/><Relationship Id="rId222" Type="http://schemas.openxmlformats.org/officeDocument/2006/relationships/image" Target="media/image151.svg"/><Relationship Id="rId243" Type="http://schemas.openxmlformats.org/officeDocument/2006/relationships/image" Target="media/image172.png"/><Relationship Id="rId264" Type="http://schemas.openxmlformats.org/officeDocument/2006/relationships/image" Target="media/image193.svg"/><Relationship Id="rId285" Type="http://schemas.openxmlformats.org/officeDocument/2006/relationships/image" Target="media/image214.png"/><Relationship Id="rId17" Type="http://schemas.openxmlformats.org/officeDocument/2006/relationships/hyperlink" Target="https://www.w3.org/TR/WCAG21/" TargetMode="External"/><Relationship Id="rId38" Type="http://schemas.openxmlformats.org/officeDocument/2006/relationships/hyperlink" Target="https://www.w3.org/TR/WCAG21/" TargetMode="External"/><Relationship Id="rId59" Type="http://schemas.openxmlformats.org/officeDocument/2006/relationships/hyperlink" Target="https://www.w3.org/TR/WCAG21/" TargetMode="External"/><Relationship Id="rId103" Type="http://schemas.openxmlformats.org/officeDocument/2006/relationships/image" Target="media/image32.svg"/><Relationship Id="rId124" Type="http://schemas.openxmlformats.org/officeDocument/2006/relationships/image" Target="media/image53.png"/><Relationship Id="rId310" Type="http://schemas.openxmlformats.org/officeDocument/2006/relationships/image" Target="media/image239.svg"/><Relationship Id="rId70" Type="http://schemas.openxmlformats.org/officeDocument/2006/relationships/hyperlink" Target="https://www.w3.org/TR/WCAG21/" TargetMode="External"/><Relationship Id="rId91" Type="http://schemas.openxmlformats.org/officeDocument/2006/relationships/image" Target="media/image20.svg"/><Relationship Id="rId145" Type="http://schemas.openxmlformats.org/officeDocument/2006/relationships/image" Target="media/image74.svg"/><Relationship Id="rId166" Type="http://schemas.openxmlformats.org/officeDocument/2006/relationships/image" Target="media/image95.svg"/><Relationship Id="rId187" Type="http://schemas.openxmlformats.org/officeDocument/2006/relationships/image" Target="media/image116.png"/><Relationship Id="rId331" Type="http://schemas.openxmlformats.org/officeDocument/2006/relationships/image" Target="media/image260.png"/><Relationship Id="rId352" Type="http://schemas.openxmlformats.org/officeDocument/2006/relationships/hyperlink" Target="https://eur-lex.europa.eu/legal-content/EN/TXT/?uri=CELEX%3A32019L0882" TargetMode="External"/><Relationship Id="rId373" Type="http://schemas.openxmlformats.org/officeDocument/2006/relationships/image" Target="media/image287.png"/><Relationship Id="rId394" Type="http://schemas.openxmlformats.org/officeDocument/2006/relationships/hyperlink" Target="https://www.w3.org/TR/WCAG21/" TargetMode="External"/><Relationship Id="rId408" Type="http://schemas.openxmlformats.org/officeDocument/2006/relationships/hyperlink" Target="https://www.w3.org/TR/WCAG21/" TargetMode="External"/><Relationship Id="rId429" Type="http://schemas.openxmlformats.org/officeDocument/2006/relationships/hyperlink" Target="https://www.w3.org/TR/WCAG21/" TargetMode="External"/><Relationship Id="rId1" Type="http://schemas.openxmlformats.org/officeDocument/2006/relationships/customXml" Target="../customXml/item1.xml"/><Relationship Id="rId212" Type="http://schemas.openxmlformats.org/officeDocument/2006/relationships/image" Target="media/image141.svg"/><Relationship Id="rId233" Type="http://schemas.openxmlformats.org/officeDocument/2006/relationships/image" Target="media/image162.png"/><Relationship Id="rId254" Type="http://schemas.openxmlformats.org/officeDocument/2006/relationships/image" Target="media/image183.svg"/><Relationship Id="rId440" Type="http://schemas.openxmlformats.org/officeDocument/2006/relationships/image" Target="media/image303.jpeg"/><Relationship Id="rId28" Type="http://schemas.openxmlformats.org/officeDocument/2006/relationships/hyperlink" Target="https://www.w3.org/TR/WCAG21/" TargetMode="External"/><Relationship Id="rId49" Type="http://schemas.openxmlformats.org/officeDocument/2006/relationships/hyperlink" Target="https://www.w3.org/TR/WCAG21/" TargetMode="External"/><Relationship Id="rId114" Type="http://schemas.openxmlformats.org/officeDocument/2006/relationships/image" Target="media/image43.png"/><Relationship Id="rId275" Type="http://schemas.openxmlformats.org/officeDocument/2006/relationships/image" Target="media/image204.png"/><Relationship Id="rId296" Type="http://schemas.openxmlformats.org/officeDocument/2006/relationships/image" Target="media/image225.svg"/><Relationship Id="rId300" Type="http://schemas.openxmlformats.org/officeDocument/2006/relationships/image" Target="media/image229.svg"/><Relationship Id="rId60" Type="http://schemas.openxmlformats.org/officeDocument/2006/relationships/hyperlink" Target="https://www.w3.org/TR/WCAG21/" TargetMode="External"/><Relationship Id="rId81" Type="http://schemas.openxmlformats.org/officeDocument/2006/relationships/image" Target="media/image10.svg"/><Relationship Id="rId135" Type="http://schemas.openxmlformats.org/officeDocument/2006/relationships/image" Target="media/image64.svg"/><Relationship Id="rId156" Type="http://schemas.openxmlformats.org/officeDocument/2006/relationships/image" Target="media/image85.svg"/><Relationship Id="rId177" Type="http://schemas.openxmlformats.org/officeDocument/2006/relationships/image" Target="media/image106.png"/><Relationship Id="rId198" Type="http://schemas.openxmlformats.org/officeDocument/2006/relationships/image" Target="media/image127.svg"/><Relationship Id="rId321" Type="http://schemas.openxmlformats.org/officeDocument/2006/relationships/image" Target="media/image250.png"/><Relationship Id="rId342" Type="http://schemas.openxmlformats.org/officeDocument/2006/relationships/image" Target="media/image271.svg"/><Relationship Id="rId363" Type="http://schemas.openxmlformats.org/officeDocument/2006/relationships/image" Target="media/image283.png"/><Relationship Id="rId384" Type="http://schemas.openxmlformats.org/officeDocument/2006/relationships/image" Target="media/image298.png"/><Relationship Id="rId419" Type="http://schemas.openxmlformats.org/officeDocument/2006/relationships/hyperlink" Target="https://www.w3.org/TR/WCAG21/" TargetMode="External"/><Relationship Id="rId202" Type="http://schemas.openxmlformats.org/officeDocument/2006/relationships/image" Target="media/image131.svg"/><Relationship Id="rId223" Type="http://schemas.openxmlformats.org/officeDocument/2006/relationships/image" Target="media/image152.png"/><Relationship Id="rId244" Type="http://schemas.openxmlformats.org/officeDocument/2006/relationships/image" Target="media/image173.svg"/><Relationship Id="rId430" Type="http://schemas.openxmlformats.org/officeDocument/2006/relationships/hyperlink" Target="https://www.w3.org/TR/WCAG21/" TargetMode="External"/><Relationship Id="rId18" Type="http://schemas.openxmlformats.org/officeDocument/2006/relationships/hyperlink" Target="https://www.irishstatutebook.ie/eli/2020/si/358/made/en/print" TargetMode="External"/><Relationship Id="rId39" Type="http://schemas.openxmlformats.org/officeDocument/2006/relationships/hyperlink" Target="https://www.w3.org/TR/WCAG21/" TargetMode="External"/><Relationship Id="rId265" Type="http://schemas.openxmlformats.org/officeDocument/2006/relationships/image" Target="media/image194.png"/><Relationship Id="rId286" Type="http://schemas.openxmlformats.org/officeDocument/2006/relationships/image" Target="media/image215.svg"/><Relationship Id="rId50" Type="http://schemas.openxmlformats.org/officeDocument/2006/relationships/hyperlink" Target="https://www.w3.org/TR/WCAG21/" TargetMode="External"/><Relationship Id="rId104" Type="http://schemas.openxmlformats.org/officeDocument/2006/relationships/image" Target="media/image33.png"/><Relationship Id="rId125" Type="http://schemas.openxmlformats.org/officeDocument/2006/relationships/image" Target="media/image54.svg"/><Relationship Id="rId146" Type="http://schemas.openxmlformats.org/officeDocument/2006/relationships/image" Target="media/image75.png"/><Relationship Id="rId167" Type="http://schemas.openxmlformats.org/officeDocument/2006/relationships/image" Target="media/image96.png"/><Relationship Id="rId188" Type="http://schemas.openxmlformats.org/officeDocument/2006/relationships/image" Target="media/image117.svg"/><Relationship Id="rId311" Type="http://schemas.openxmlformats.org/officeDocument/2006/relationships/image" Target="media/image240.png"/><Relationship Id="rId332" Type="http://schemas.openxmlformats.org/officeDocument/2006/relationships/image" Target="media/image261.svg"/><Relationship Id="rId353" Type="http://schemas.openxmlformats.org/officeDocument/2006/relationships/hyperlink" Target="https://www.ccpc.ie/" TargetMode="External"/><Relationship Id="rId374" Type="http://schemas.openxmlformats.org/officeDocument/2006/relationships/image" Target="media/image288.png"/><Relationship Id="rId395" Type="http://schemas.openxmlformats.org/officeDocument/2006/relationships/hyperlink" Target="https://www.w3.org/TR/WCAG21/" TargetMode="External"/><Relationship Id="rId409" Type="http://schemas.openxmlformats.org/officeDocument/2006/relationships/hyperlink" Target="https://www.w3.org/TR/WCAG21/" TargetMode="External"/><Relationship Id="rId71" Type="http://schemas.openxmlformats.org/officeDocument/2006/relationships/hyperlink" Target="https://www.w3.org/TR/WCAG21/" TargetMode="External"/><Relationship Id="rId92" Type="http://schemas.openxmlformats.org/officeDocument/2006/relationships/image" Target="media/image21.png"/><Relationship Id="rId213" Type="http://schemas.openxmlformats.org/officeDocument/2006/relationships/image" Target="media/image142.png"/><Relationship Id="rId234" Type="http://schemas.openxmlformats.org/officeDocument/2006/relationships/image" Target="media/image163.svg"/><Relationship Id="rId420" Type="http://schemas.openxmlformats.org/officeDocument/2006/relationships/hyperlink" Target="https://www.w3.org/TR/WCAG21/" TargetMode="External"/><Relationship Id="rId2" Type="http://schemas.openxmlformats.org/officeDocument/2006/relationships/numbering" Target="numbering.xml"/><Relationship Id="rId29" Type="http://schemas.openxmlformats.org/officeDocument/2006/relationships/hyperlink" Target="https://www.w3.org/TR/WCAG21/" TargetMode="External"/><Relationship Id="rId255" Type="http://schemas.openxmlformats.org/officeDocument/2006/relationships/image" Target="media/image184.png"/><Relationship Id="rId276" Type="http://schemas.openxmlformats.org/officeDocument/2006/relationships/image" Target="media/image205.svg"/><Relationship Id="rId297" Type="http://schemas.openxmlformats.org/officeDocument/2006/relationships/image" Target="media/image226.png"/><Relationship Id="rId441" Type="http://schemas.openxmlformats.org/officeDocument/2006/relationships/header" Target="header2.xml"/><Relationship Id="rId40" Type="http://schemas.openxmlformats.org/officeDocument/2006/relationships/hyperlink" Target="https://www.w3.org/TR/WCAG21/" TargetMode="External"/><Relationship Id="rId115" Type="http://schemas.openxmlformats.org/officeDocument/2006/relationships/image" Target="media/image44.svg"/><Relationship Id="rId136" Type="http://schemas.openxmlformats.org/officeDocument/2006/relationships/image" Target="media/image65.png"/><Relationship Id="rId157" Type="http://schemas.openxmlformats.org/officeDocument/2006/relationships/image" Target="media/image86.png"/><Relationship Id="rId178" Type="http://schemas.openxmlformats.org/officeDocument/2006/relationships/image" Target="media/image107.svg"/><Relationship Id="rId301" Type="http://schemas.openxmlformats.org/officeDocument/2006/relationships/image" Target="media/image230.png"/><Relationship Id="rId322" Type="http://schemas.openxmlformats.org/officeDocument/2006/relationships/image" Target="media/image251.svg"/><Relationship Id="rId343" Type="http://schemas.openxmlformats.org/officeDocument/2006/relationships/image" Target="media/image272.png"/><Relationship Id="rId364" Type="http://schemas.openxmlformats.org/officeDocument/2006/relationships/hyperlink" Target="https://www.buseireann.ie/" TargetMode="External"/><Relationship Id="rId61" Type="http://schemas.openxmlformats.org/officeDocument/2006/relationships/hyperlink" Target="https://www.w3.org/TR/WCAG21/" TargetMode="External"/><Relationship Id="rId82" Type="http://schemas.openxmlformats.org/officeDocument/2006/relationships/image" Target="media/image11.png"/><Relationship Id="rId199" Type="http://schemas.openxmlformats.org/officeDocument/2006/relationships/image" Target="media/image128.png"/><Relationship Id="rId203" Type="http://schemas.openxmlformats.org/officeDocument/2006/relationships/image" Target="media/image132.png"/><Relationship Id="rId385" Type="http://schemas.openxmlformats.org/officeDocument/2006/relationships/image" Target="media/image299.png"/><Relationship Id="rId19" Type="http://schemas.openxmlformats.org/officeDocument/2006/relationships/hyperlink" Target="https://nda.ie/monitoring/eu-web-accessibility-directive/accessibility-statements" TargetMode="External"/><Relationship Id="rId224" Type="http://schemas.openxmlformats.org/officeDocument/2006/relationships/image" Target="media/image153.svg"/><Relationship Id="rId245" Type="http://schemas.openxmlformats.org/officeDocument/2006/relationships/image" Target="media/image174.png"/><Relationship Id="rId266" Type="http://schemas.openxmlformats.org/officeDocument/2006/relationships/image" Target="media/image195.svg"/><Relationship Id="rId287" Type="http://schemas.openxmlformats.org/officeDocument/2006/relationships/image" Target="media/image216.png"/><Relationship Id="rId410" Type="http://schemas.openxmlformats.org/officeDocument/2006/relationships/hyperlink" Target="https://www.w3.org/TR/WCAG21/" TargetMode="External"/><Relationship Id="rId431" Type="http://schemas.openxmlformats.org/officeDocument/2006/relationships/hyperlink" Target="https://www.w3.org/TR/WCAG21/" TargetMode="External"/><Relationship Id="rId30" Type="http://schemas.openxmlformats.org/officeDocument/2006/relationships/hyperlink" Target="https://www.w3.org/TR/WCAG21/" TargetMode="External"/><Relationship Id="rId105" Type="http://schemas.openxmlformats.org/officeDocument/2006/relationships/image" Target="media/image34.svg"/><Relationship Id="rId126" Type="http://schemas.openxmlformats.org/officeDocument/2006/relationships/image" Target="media/image55.png"/><Relationship Id="rId147" Type="http://schemas.openxmlformats.org/officeDocument/2006/relationships/image" Target="media/image76.svg"/><Relationship Id="rId168" Type="http://schemas.openxmlformats.org/officeDocument/2006/relationships/image" Target="media/image97.svg"/><Relationship Id="rId312" Type="http://schemas.openxmlformats.org/officeDocument/2006/relationships/image" Target="media/image241.svg"/><Relationship Id="rId333" Type="http://schemas.openxmlformats.org/officeDocument/2006/relationships/image" Target="media/image262.png"/><Relationship Id="rId354" Type="http://schemas.openxmlformats.org/officeDocument/2006/relationships/hyperlink" Target="https://www.comreg.ie/?gad_source=1&amp;gad_campaignid=21409570470&amp;gbraid=0AAAAA93HPEY_oyUHUmN38kvt07LCS8oGw&amp;gclid=EAIaIQobChMIuJOz1bXOkAMVG5RQBh0U3xBnEAAYASAAEgLMOvD_BwE" TargetMode="External"/><Relationship Id="rId51" Type="http://schemas.openxmlformats.org/officeDocument/2006/relationships/hyperlink" Target="https://www.w3.org/TR/WCAG21/" TargetMode="External"/><Relationship Id="rId72" Type="http://schemas.openxmlformats.org/officeDocument/2006/relationships/hyperlink" Target="https://www.w3.org/TR/WCAG21/" TargetMode="External"/><Relationship Id="rId93" Type="http://schemas.openxmlformats.org/officeDocument/2006/relationships/image" Target="media/image22.svg"/><Relationship Id="rId189" Type="http://schemas.openxmlformats.org/officeDocument/2006/relationships/image" Target="media/image118.png"/><Relationship Id="rId375" Type="http://schemas.openxmlformats.org/officeDocument/2006/relationships/image" Target="media/image289.png"/><Relationship Id="rId396" Type="http://schemas.openxmlformats.org/officeDocument/2006/relationships/hyperlink" Target="https://www.w3.org/TR/WCAG21/" TargetMode="External"/><Relationship Id="rId3" Type="http://schemas.openxmlformats.org/officeDocument/2006/relationships/styles" Target="styles.xml"/><Relationship Id="rId214" Type="http://schemas.openxmlformats.org/officeDocument/2006/relationships/image" Target="media/image143.svg"/><Relationship Id="rId235" Type="http://schemas.openxmlformats.org/officeDocument/2006/relationships/image" Target="media/image164.png"/><Relationship Id="rId256" Type="http://schemas.openxmlformats.org/officeDocument/2006/relationships/image" Target="media/image185.svg"/><Relationship Id="rId277" Type="http://schemas.openxmlformats.org/officeDocument/2006/relationships/image" Target="media/image206.png"/><Relationship Id="rId298" Type="http://schemas.openxmlformats.org/officeDocument/2006/relationships/image" Target="media/image227.svg"/><Relationship Id="rId400" Type="http://schemas.openxmlformats.org/officeDocument/2006/relationships/hyperlink" Target="https://www.w3.org/TR/WCAG21/" TargetMode="External"/><Relationship Id="rId421" Type="http://schemas.openxmlformats.org/officeDocument/2006/relationships/hyperlink" Target="https://www.w3.org/TR/WCAG21/" TargetMode="External"/><Relationship Id="rId442" Type="http://schemas.openxmlformats.org/officeDocument/2006/relationships/footer" Target="footer2.xml"/><Relationship Id="rId116" Type="http://schemas.openxmlformats.org/officeDocument/2006/relationships/image" Target="media/image45.png"/><Relationship Id="rId137" Type="http://schemas.openxmlformats.org/officeDocument/2006/relationships/image" Target="media/image66.svg"/><Relationship Id="rId158" Type="http://schemas.openxmlformats.org/officeDocument/2006/relationships/image" Target="media/image87.svg"/><Relationship Id="rId302" Type="http://schemas.openxmlformats.org/officeDocument/2006/relationships/image" Target="media/image231.svg"/><Relationship Id="rId323" Type="http://schemas.openxmlformats.org/officeDocument/2006/relationships/image" Target="media/image252.png"/><Relationship Id="rId344" Type="http://schemas.openxmlformats.org/officeDocument/2006/relationships/image" Target="media/image273.svg"/><Relationship Id="rId20" Type="http://schemas.openxmlformats.org/officeDocument/2006/relationships/hyperlink" Target="https://eur-lex.europa.eu/eli/dec_impl/2018/1523/oj/eng" TargetMode="External"/><Relationship Id="rId41" Type="http://schemas.openxmlformats.org/officeDocument/2006/relationships/hyperlink" Target="https://www.w3.org/TR/WCAG21/" TargetMode="External"/><Relationship Id="rId62" Type="http://schemas.openxmlformats.org/officeDocument/2006/relationships/hyperlink" Target="https://www.w3.org/TR/WCAG21/" TargetMode="External"/><Relationship Id="rId83" Type="http://schemas.openxmlformats.org/officeDocument/2006/relationships/image" Target="media/image12.svg"/><Relationship Id="rId179" Type="http://schemas.openxmlformats.org/officeDocument/2006/relationships/image" Target="media/image108.png"/><Relationship Id="rId365" Type="http://schemas.openxmlformats.org/officeDocument/2006/relationships/hyperlink" Target="https://www.irishrail.ie/en-ie/" TargetMode="External"/><Relationship Id="rId386" Type="http://schemas.openxmlformats.org/officeDocument/2006/relationships/image" Target="media/image300.png"/><Relationship Id="rId190" Type="http://schemas.openxmlformats.org/officeDocument/2006/relationships/image" Target="media/image119.svg"/><Relationship Id="rId204" Type="http://schemas.openxmlformats.org/officeDocument/2006/relationships/image" Target="media/image133.svg"/><Relationship Id="rId225" Type="http://schemas.openxmlformats.org/officeDocument/2006/relationships/image" Target="media/image154.png"/><Relationship Id="rId246" Type="http://schemas.openxmlformats.org/officeDocument/2006/relationships/image" Target="media/image175.svg"/><Relationship Id="rId267" Type="http://schemas.openxmlformats.org/officeDocument/2006/relationships/image" Target="media/image196.png"/><Relationship Id="rId288" Type="http://schemas.openxmlformats.org/officeDocument/2006/relationships/image" Target="media/image217.svg"/><Relationship Id="rId411" Type="http://schemas.openxmlformats.org/officeDocument/2006/relationships/hyperlink" Target="https://www.w3.org/TR/WCAG21/" TargetMode="External"/><Relationship Id="rId432" Type="http://schemas.openxmlformats.org/officeDocument/2006/relationships/hyperlink" Target="https://www.w3.org/TR/WCAG21/" TargetMode="External"/><Relationship Id="rId106" Type="http://schemas.openxmlformats.org/officeDocument/2006/relationships/image" Target="media/image35.png"/><Relationship Id="rId127" Type="http://schemas.openxmlformats.org/officeDocument/2006/relationships/image" Target="media/image56.svg"/><Relationship Id="rId313" Type="http://schemas.openxmlformats.org/officeDocument/2006/relationships/image" Target="media/image242.png"/><Relationship Id="rId10" Type="http://schemas.openxmlformats.org/officeDocument/2006/relationships/image" Target="media/image1.png"/><Relationship Id="rId31" Type="http://schemas.openxmlformats.org/officeDocument/2006/relationships/hyperlink" Target="https://www.w3.org/TR/WCAG21/" TargetMode="External"/><Relationship Id="rId52" Type="http://schemas.openxmlformats.org/officeDocument/2006/relationships/hyperlink" Target="https://www.w3.org/TR/WCAG21/" TargetMode="External"/><Relationship Id="rId73" Type="http://schemas.openxmlformats.org/officeDocument/2006/relationships/hyperlink" Target="https://www.w3.org/TR/WCAG21/" TargetMode="External"/><Relationship Id="rId94" Type="http://schemas.openxmlformats.org/officeDocument/2006/relationships/image" Target="media/image23.png"/><Relationship Id="rId148" Type="http://schemas.openxmlformats.org/officeDocument/2006/relationships/image" Target="media/image77.png"/><Relationship Id="rId169" Type="http://schemas.openxmlformats.org/officeDocument/2006/relationships/image" Target="media/image98.png"/><Relationship Id="rId334" Type="http://schemas.openxmlformats.org/officeDocument/2006/relationships/image" Target="media/image263.svg"/><Relationship Id="rId355" Type="http://schemas.openxmlformats.org/officeDocument/2006/relationships/hyperlink" Target="https://www.cnam.ie/" TargetMode="External"/><Relationship Id="rId376" Type="http://schemas.openxmlformats.org/officeDocument/2006/relationships/image" Target="media/image290.png"/><Relationship Id="rId397" Type="http://schemas.openxmlformats.org/officeDocument/2006/relationships/hyperlink" Target="https://www.w3.org/TR/WCAG21/" TargetMode="External"/><Relationship Id="rId4" Type="http://schemas.openxmlformats.org/officeDocument/2006/relationships/settings" Target="settings.xml"/><Relationship Id="rId180" Type="http://schemas.openxmlformats.org/officeDocument/2006/relationships/image" Target="media/image109.svg"/><Relationship Id="rId215" Type="http://schemas.openxmlformats.org/officeDocument/2006/relationships/image" Target="media/image144.png"/><Relationship Id="rId236" Type="http://schemas.openxmlformats.org/officeDocument/2006/relationships/image" Target="media/image165.svg"/><Relationship Id="rId257" Type="http://schemas.openxmlformats.org/officeDocument/2006/relationships/image" Target="media/image186.png"/><Relationship Id="rId278" Type="http://schemas.openxmlformats.org/officeDocument/2006/relationships/image" Target="media/image207.svg"/><Relationship Id="rId401" Type="http://schemas.openxmlformats.org/officeDocument/2006/relationships/hyperlink" Target="https://www.w3.org/TR/WCAG21/" TargetMode="External"/><Relationship Id="rId422" Type="http://schemas.openxmlformats.org/officeDocument/2006/relationships/hyperlink" Target="https://www.w3.org/TR/WCAG21/" TargetMode="External"/><Relationship Id="rId443" Type="http://schemas.openxmlformats.org/officeDocument/2006/relationships/fontTable" Target="fontTable.xml"/><Relationship Id="rId303" Type="http://schemas.openxmlformats.org/officeDocument/2006/relationships/image" Target="media/image232.png"/><Relationship Id="rId42" Type="http://schemas.openxmlformats.org/officeDocument/2006/relationships/hyperlink" Target="https://www.w3.org/TR/WCAG21/" TargetMode="External"/><Relationship Id="rId84" Type="http://schemas.openxmlformats.org/officeDocument/2006/relationships/image" Target="media/image13.png"/><Relationship Id="rId138" Type="http://schemas.openxmlformats.org/officeDocument/2006/relationships/image" Target="media/image67.png"/><Relationship Id="rId345" Type="http://schemas.openxmlformats.org/officeDocument/2006/relationships/hyperlink" Target="https://github.com/dequelabs/axe-core" TargetMode="External"/><Relationship Id="rId387" Type="http://schemas.openxmlformats.org/officeDocument/2006/relationships/image" Target="media/image301.png"/><Relationship Id="rId191" Type="http://schemas.openxmlformats.org/officeDocument/2006/relationships/image" Target="media/image120.png"/><Relationship Id="rId205" Type="http://schemas.openxmlformats.org/officeDocument/2006/relationships/image" Target="media/image134.png"/><Relationship Id="rId247" Type="http://schemas.openxmlformats.org/officeDocument/2006/relationships/image" Target="media/image176.png"/><Relationship Id="rId412" Type="http://schemas.openxmlformats.org/officeDocument/2006/relationships/hyperlink" Target="https://www.w3.org/TR/WCAG21/" TargetMode="External"/><Relationship Id="rId107" Type="http://schemas.openxmlformats.org/officeDocument/2006/relationships/image" Target="media/image36.svg"/><Relationship Id="rId289" Type="http://schemas.openxmlformats.org/officeDocument/2006/relationships/image" Target="media/image218.png"/><Relationship Id="rId11" Type="http://schemas.openxmlformats.org/officeDocument/2006/relationships/image" Target="media/image2.png"/><Relationship Id="rId53" Type="http://schemas.openxmlformats.org/officeDocument/2006/relationships/hyperlink" Target="https://www.w3.org/TR/WCAG21/" TargetMode="External"/><Relationship Id="rId149" Type="http://schemas.openxmlformats.org/officeDocument/2006/relationships/image" Target="media/image78.svg"/><Relationship Id="rId314" Type="http://schemas.openxmlformats.org/officeDocument/2006/relationships/image" Target="media/image243.svg"/><Relationship Id="rId356" Type="http://schemas.openxmlformats.org/officeDocument/2006/relationships/hyperlink" Target="https://www.iaa.ie/" TargetMode="External"/><Relationship Id="rId398" Type="http://schemas.openxmlformats.org/officeDocument/2006/relationships/hyperlink" Target="https://www.w3.org/TR/WCAG21/" TargetMode="External"/><Relationship Id="rId95" Type="http://schemas.openxmlformats.org/officeDocument/2006/relationships/image" Target="media/image24.svg"/><Relationship Id="rId160" Type="http://schemas.openxmlformats.org/officeDocument/2006/relationships/image" Target="media/image89.svg"/><Relationship Id="rId216" Type="http://schemas.openxmlformats.org/officeDocument/2006/relationships/image" Target="media/image145.svg"/><Relationship Id="rId423" Type="http://schemas.openxmlformats.org/officeDocument/2006/relationships/hyperlink" Target="https://www.w3.org/TR/WCAG21/" TargetMode="External"/><Relationship Id="rId258" Type="http://schemas.openxmlformats.org/officeDocument/2006/relationships/image" Target="media/image187.svg"/><Relationship Id="rId22" Type="http://schemas.openxmlformats.org/officeDocument/2006/relationships/hyperlink" Target="https://eur-lex.europa.eu/eli/dec_impl/2018/1524/oj/eng" TargetMode="External"/><Relationship Id="rId64" Type="http://schemas.openxmlformats.org/officeDocument/2006/relationships/hyperlink" Target="https://www.w3.org/TR/WCAG21/" TargetMode="External"/><Relationship Id="rId118" Type="http://schemas.openxmlformats.org/officeDocument/2006/relationships/image" Target="media/image47.png"/><Relationship Id="rId325" Type="http://schemas.openxmlformats.org/officeDocument/2006/relationships/image" Target="media/image254.png"/><Relationship Id="rId367" Type="http://schemas.openxmlformats.org/officeDocument/2006/relationships/hyperlink" Target="https://www.luas.ie/" TargetMode="External"/><Relationship Id="rId171" Type="http://schemas.openxmlformats.org/officeDocument/2006/relationships/image" Target="media/image100.png"/><Relationship Id="rId227" Type="http://schemas.openxmlformats.org/officeDocument/2006/relationships/image" Target="media/image156.png"/><Relationship Id="rId269" Type="http://schemas.openxmlformats.org/officeDocument/2006/relationships/image" Target="media/image198.png"/><Relationship Id="rId434" Type="http://schemas.openxmlformats.org/officeDocument/2006/relationships/hyperlink" Target="https://www.w3.org/TR/WCAG21/"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s://en.wikipedia.org/wiki/Republic_of_Ireland" TargetMode="External"/><Relationship Id="rId13" Type="http://schemas.openxmlformats.org/officeDocument/2006/relationships/hyperlink" Target="https://www.ccpc.ie/consumers/" TargetMode="External"/><Relationship Id="rId18" Type="http://schemas.openxmlformats.org/officeDocument/2006/relationships/hyperlink" Target="https://www.iaa.ie/contactus/submit-a-complaint-against-the-iaa" TargetMode="External"/><Relationship Id="rId26" Type="http://schemas.openxmlformats.org/officeDocument/2006/relationships/hyperlink" Target="https://ucc.instructure.com/" TargetMode="External"/><Relationship Id="rId39" Type="http://schemas.openxmlformats.org/officeDocument/2006/relationships/hyperlink" Target="https://play.google.com/store/apps/details?id=tfigo.app&amp;hl=en_IE" TargetMode="External"/><Relationship Id="rId3" Type="http://schemas.openxmlformats.org/officeDocument/2006/relationships/hyperlink" Target="https://eur-lex.europa.eu/eli/dec_impl/2018/1524/oj/eng" TargetMode="External"/><Relationship Id="rId21" Type="http://schemas.openxmlformats.org/officeDocument/2006/relationships/hyperlink" Target="https://www.nationaltransport.ie/" TargetMode="External"/><Relationship Id="rId34" Type="http://schemas.openxmlformats.org/officeDocument/2006/relationships/hyperlink" Target="https://play.google.com/store/apps/details?id=de.hafas.android.irishrail&amp;hl=en" TargetMode="External"/><Relationship Id="rId42" Type="http://schemas.openxmlformats.org/officeDocument/2006/relationships/hyperlink" Target="https://eur-lex.europa.eu/eli/dec_impl/2018/1524/oj/eng" TargetMode="External"/><Relationship Id="rId7" Type="http://schemas.openxmlformats.org/officeDocument/2006/relationships/hyperlink" Target="https://en.wikipedia.org/wiki/Mail" TargetMode="External"/><Relationship Id="rId12" Type="http://schemas.openxmlformats.org/officeDocument/2006/relationships/hyperlink" Target="https://www.comreg.ie/" TargetMode="External"/><Relationship Id="rId17" Type="http://schemas.openxmlformats.org/officeDocument/2006/relationships/hyperlink" Target="https://www.iaa.ie/" TargetMode="External"/><Relationship Id="rId25" Type="http://schemas.openxmlformats.org/officeDocument/2006/relationships/hyperlink" Target="https://www.examinations.ie/" TargetMode="External"/><Relationship Id="rId33" Type="http://schemas.openxmlformats.org/officeDocument/2006/relationships/hyperlink" Target="https://apps.apple.com/ie/app/leap-top-up/id1535791064" TargetMode="External"/><Relationship Id="rId38" Type="http://schemas.openxmlformats.org/officeDocument/2006/relationships/hyperlink" Target="https://play.google.com/store/apps/details?id=tfigo.app&amp;hl=en_IE" TargetMode="External"/><Relationship Id="rId2" Type="http://schemas.openxmlformats.org/officeDocument/2006/relationships/hyperlink" Target="https://www.irishstatutebook.ie/eli/2020/si/358/made/en/print" TargetMode="External"/><Relationship Id="rId16" Type="http://schemas.openxmlformats.org/officeDocument/2006/relationships/hyperlink" Target="https://www.hse.ie/" TargetMode="External"/><Relationship Id="rId20" Type="http://schemas.openxmlformats.org/officeDocument/2006/relationships/hyperlink" Target="https://www.nsso.gov.ie/en/services/access-the-payroll-portal/" TargetMode="External"/><Relationship Id="rId29" Type="http://schemas.openxmlformats.org/officeDocument/2006/relationships/hyperlink" Target="https://www.workplacerelations.ie/en/e-complaint_form/" TargetMode="External"/><Relationship Id="rId41" Type="http://schemas.openxmlformats.org/officeDocument/2006/relationships/hyperlink" Target="https://apps.apple.com/ie/app/tfi-live/id1581820088" TargetMode="External"/><Relationship Id="rId1" Type="http://schemas.openxmlformats.org/officeDocument/2006/relationships/hyperlink" Target="https://eur-lex.europa.eu/legal-content/EN/TXT/HTML/?uri=CELEX:32016L2102" TargetMode="External"/><Relationship Id="rId6" Type="http://schemas.openxmlformats.org/officeDocument/2006/relationships/hyperlink" Target="https://www.anpost.com/" TargetMode="External"/><Relationship Id="rId11" Type="http://schemas.openxmlformats.org/officeDocument/2006/relationships/hyperlink" Target="https://www.cnam.ie/" TargetMode="External"/><Relationship Id="rId24" Type="http://schemas.openxmlformats.org/officeDocument/2006/relationships/hyperlink" Target="https://rtb.ie/" TargetMode="External"/><Relationship Id="rId32" Type="http://schemas.openxmlformats.org/officeDocument/2006/relationships/hyperlink" Target="https://play.google.com/store/apps/details?id=ie.leapcard.tnfc" TargetMode="External"/><Relationship Id="rId37" Type="http://schemas.openxmlformats.org/officeDocument/2006/relationships/hyperlink" Target="https://www.transportforireland.ie/getting-around/by-taxi/driver-check-app/" TargetMode="External"/><Relationship Id="rId40" Type="http://schemas.openxmlformats.org/officeDocument/2006/relationships/hyperlink" Target="https://play.google.com/store/apps/details?id=com.trapezegroup.TFILive.nta&amp;hl=en&amp;gl=US" TargetMode="External"/><Relationship Id="rId5" Type="http://schemas.openxmlformats.org/officeDocument/2006/relationships/hyperlink" Target="https://nda.ie/publications/monitoring-report-eu-wad-ireland-2021-nda-report" TargetMode="External"/><Relationship Id="rId15" Type="http://schemas.openxmlformats.org/officeDocument/2006/relationships/hyperlink" Target="https://www.hseland.ie/dash/Account/Login" TargetMode="External"/><Relationship Id="rId23" Type="http://schemas.openxmlformats.org/officeDocument/2006/relationships/hyperlink" Target="file:///\\itservices.gov.ie\dfs\myhome\NDA\conwaya04\EU%20WAD\Report%202025\portal-uat.portal.rtb.ie\" TargetMode="External"/><Relationship Id="rId28" Type="http://schemas.openxmlformats.org/officeDocument/2006/relationships/hyperlink" Target="https://www.workplacerelations.ie/en/" TargetMode="External"/><Relationship Id="rId36" Type="http://schemas.openxmlformats.org/officeDocument/2006/relationships/hyperlink" Target="https://play.google.com/store/apps/details?id=com.trapezegroup.TFILive.nta&amp;hl=en&amp;gl=US" TargetMode="External"/><Relationship Id="rId10" Type="http://schemas.openxmlformats.org/officeDocument/2006/relationships/hyperlink" Target="https://www.cheshire.ie/" TargetMode="External"/><Relationship Id="rId19" Type="http://schemas.openxmlformats.org/officeDocument/2006/relationships/hyperlink" Target="https://nda.ie/" TargetMode="External"/><Relationship Id="rId31" Type="http://schemas.openxmlformats.org/officeDocument/2006/relationships/hyperlink" Target="https://apps.apple.com/ie/app/hse-health-app/id6448852768" TargetMode="External"/><Relationship Id="rId4" Type="http://schemas.openxmlformats.org/officeDocument/2006/relationships/hyperlink" Target="https://www.gov.ie/en/govie-team/publications/formsie/" TargetMode="External"/><Relationship Id="rId9" Type="http://schemas.openxmlformats.org/officeDocument/2006/relationships/hyperlink" Target="https://www.centralbank.ie/" TargetMode="External"/><Relationship Id="rId14" Type="http://schemas.openxmlformats.org/officeDocument/2006/relationships/hyperlink" Target="https://www.gov.ie/en/" TargetMode="External"/><Relationship Id="rId22" Type="http://schemas.openxmlformats.org/officeDocument/2006/relationships/hyperlink" Target="https://www.ireland.ie/en/dfa/passports/passport-online/" TargetMode="External"/><Relationship Id="rId27" Type="http://schemas.openxmlformats.org/officeDocument/2006/relationships/hyperlink" Target="https://universaldesign.ie/" TargetMode="External"/><Relationship Id="rId30" Type="http://schemas.openxmlformats.org/officeDocument/2006/relationships/hyperlink" Target="https://play.google.com/store/apps/details?id=com.hse.hsehealth" TargetMode="External"/><Relationship Id="rId35" Type="http://schemas.openxmlformats.org/officeDocument/2006/relationships/hyperlink" Target="https://apps.apple.com/ie/app/iarnr%C3%B3d-%C3%A9ireann-irish-rail/id588339413"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C16C4B4-D7FB-473B-A573-5D2E97E747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190</Pages>
  <Words>29775</Words>
  <Characters>169721</Characters>
  <Application>Microsoft Office Word</Application>
  <DocSecurity>4</DocSecurity>
  <Lines>1414</Lines>
  <Paragraphs>398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199098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Aislinn Conway (NDA)</dc:creator>
  <cp:keywords/>
  <dc:description/>
  <cp:lastModifiedBy>Meghna Manu (NDA)</cp:lastModifiedBy>
  <cp:revision>2</cp:revision>
  <dcterms:created xsi:type="dcterms:W3CDTF">2026-01-20T10:25:00Z</dcterms:created>
  <dcterms:modified xsi:type="dcterms:W3CDTF">2026-01-20T10:25:00Z</dcterms:modified>
  <cp:contentStatus/>
</cp:coreProperties>
</file>